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7A89E2" w14:textId="77777777" w:rsidR="00372E0C" w:rsidRPr="00F727E1" w:rsidRDefault="00372E0C" w:rsidP="00372E0C">
      <w:pPr>
        <w:autoSpaceDE w:val="0"/>
        <w:autoSpaceDN w:val="0"/>
        <w:adjustRightInd w:val="0"/>
        <w:spacing w:line="240" w:lineRule="atLeast"/>
        <w:ind w:right="1106"/>
        <w:rPr>
          <w:rFonts w:ascii="Arial" w:hAnsi="Arial"/>
          <w:b/>
          <w:color w:val="000000"/>
          <w:u w:val="single"/>
        </w:rPr>
      </w:pPr>
    </w:p>
    <w:p w14:paraId="0D086C9D" w14:textId="477C72BE" w:rsidR="00372E0C" w:rsidRPr="005545CF" w:rsidRDefault="00AE3577" w:rsidP="00372E0C">
      <w:pPr>
        <w:tabs>
          <w:tab w:val="left" w:pos="9070"/>
        </w:tabs>
        <w:ind w:right="-2"/>
        <w:rPr>
          <w:rFonts w:ascii="Arial" w:hAnsi="Arial"/>
          <w:b/>
          <w:color w:val="000000"/>
        </w:rPr>
      </w:pPr>
      <w:r>
        <w:rPr>
          <w:rFonts w:ascii="Arial" w:hAnsi="Arial"/>
          <w:b/>
          <w:color w:val="000000"/>
        </w:rPr>
        <w:t xml:space="preserve">Nach europaweiter Ausschreibung: </w:t>
      </w:r>
      <w:r w:rsidR="008840F3">
        <w:rPr>
          <w:rFonts w:ascii="Arial" w:hAnsi="Arial"/>
          <w:b/>
          <w:color w:val="000000"/>
        </w:rPr>
        <w:t xml:space="preserve">Ulmer </w:t>
      </w:r>
      <w:r w:rsidR="005545CF" w:rsidRPr="005545CF">
        <w:rPr>
          <w:rFonts w:ascii="Arial" w:hAnsi="Arial"/>
          <w:b/>
          <w:color w:val="000000"/>
        </w:rPr>
        <w:t xml:space="preserve">Security-Spezialist </w:t>
      </w:r>
      <w:proofErr w:type="spellStart"/>
      <w:r w:rsidR="00F722E8" w:rsidRPr="005545CF">
        <w:rPr>
          <w:rFonts w:ascii="Arial" w:hAnsi="Arial"/>
          <w:b/>
          <w:color w:val="000000"/>
        </w:rPr>
        <w:t>it.sec</w:t>
      </w:r>
      <w:proofErr w:type="spellEnd"/>
      <w:r>
        <w:rPr>
          <w:rFonts w:ascii="Arial" w:hAnsi="Arial"/>
          <w:b/>
          <w:color w:val="000000"/>
        </w:rPr>
        <w:br/>
      </w:r>
      <w:r w:rsidR="00A66644" w:rsidRPr="005545CF">
        <w:rPr>
          <w:rFonts w:ascii="Arial" w:hAnsi="Arial"/>
          <w:b/>
          <w:color w:val="000000"/>
        </w:rPr>
        <w:t>erhält</w:t>
      </w:r>
      <w:r w:rsidR="00463375">
        <w:rPr>
          <w:rFonts w:ascii="Arial" w:hAnsi="Arial"/>
          <w:b/>
          <w:color w:val="000000"/>
        </w:rPr>
        <w:t xml:space="preserve"> von der Deutschen Bundesbank</w:t>
      </w:r>
      <w:r w:rsidR="0006220A">
        <w:rPr>
          <w:rFonts w:ascii="Arial" w:hAnsi="Arial"/>
          <w:b/>
          <w:color w:val="000000"/>
        </w:rPr>
        <w:t xml:space="preserve"> </w:t>
      </w:r>
      <w:r w:rsidR="00447BF4">
        <w:rPr>
          <w:rFonts w:ascii="Arial" w:hAnsi="Arial"/>
          <w:b/>
          <w:color w:val="000000"/>
        </w:rPr>
        <w:t xml:space="preserve">die </w:t>
      </w:r>
      <w:r w:rsidR="00EA2C6D">
        <w:rPr>
          <w:rFonts w:ascii="Arial" w:hAnsi="Arial"/>
          <w:b/>
          <w:color w:val="000000"/>
        </w:rPr>
        <w:t>„</w:t>
      </w:r>
      <w:r w:rsidR="00447BF4">
        <w:rPr>
          <w:rFonts w:ascii="Arial" w:hAnsi="Arial"/>
          <w:b/>
          <w:color w:val="000000"/>
        </w:rPr>
        <w:t>Lizenz zum Hacken</w:t>
      </w:r>
      <w:r w:rsidR="00EA2C6D">
        <w:rPr>
          <w:rFonts w:ascii="Arial" w:hAnsi="Arial"/>
          <w:b/>
          <w:color w:val="000000"/>
        </w:rPr>
        <w:t>“</w:t>
      </w:r>
    </w:p>
    <w:p w14:paraId="173B6E6C" w14:textId="77777777" w:rsidR="00372E0C" w:rsidRPr="00F722E8" w:rsidRDefault="00372E0C" w:rsidP="00372E0C">
      <w:pPr>
        <w:autoSpaceDE w:val="0"/>
        <w:autoSpaceDN w:val="0"/>
        <w:adjustRightInd w:val="0"/>
        <w:spacing w:line="240" w:lineRule="atLeast"/>
        <w:ind w:right="1106"/>
        <w:rPr>
          <w:rFonts w:ascii="Arial" w:hAnsi="Arial"/>
          <w:b/>
          <w:color w:val="000000"/>
          <w:u w:val="single"/>
        </w:rPr>
      </w:pPr>
    </w:p>
    <w:p w14:paraId="5E07DF3A" w14:textId="4F91964D" w:rsidR="00372E0C" w:rsidRPr="00F722E8" w:rsidRDefault="00472AEF" w:rsidP="00372E0C">
      <w:pPr>
        <w:tabs>
          <w:tab w:val="left" w:pos="7230"/>
          <w:tab w:val="left" w:pos="9072"/>
        </w:tabs>
        <w:autoSpaceDE w:val="0"/>
        <w:autoSpaceDN w:val="0"/>
        <w:adjustRightInd w:val="0"/>
        <w:spacing w:line="240" w:lineRule="atLeast"/>
        <w:ind w:right="1415"/>
        <w:rPr>
          <w:rFonts w:ascii="Arial" w:hAnsi="Arial"/>
          <w:b/>
          <w:sz w:val="27"/>
          <w:szCs w:val="27"/>
        </w:rPr>
      </w:pPr>
      <w:r>
        <w:rPr>
          <w:rFonts w:ascii="Arial" w:hAnsi="Arial"/>
          <w:b/>
          <w:sz w:val="27"/>
          <w:szCs w:val="27"/>
        </w:rPr>
        <w:t>Unter Dauer</w:t>
      </w:r>
      <w:r w:rsidR="00195572">
        <w:rPr>
          <w:rFonts w:ascii="Arial" w:hAnsi="Arial"/>
          <w:b/>
          <w:sz w:val="27"/>
          <w:szCs w:val="27"/>
        </w:rPr>
        <w:t>attacken</w:t>
      </w:r>
      <w:r>
        <w:rPr>
          <w:rFonts w:ascii="Arial" w:hAnsi="Arial"/>
          <w:b/>
          <w:sz w:val="27"/>
          <w:szCs w:val="27"/>
        </w:rPr>
        <w:t xml:space="preserve">: </w:t>
      </w:r>
      <w:r w:rsidR="00854FD1">
        <w:rPr>
          <w:rFonts w:ascii="Arial" w:hAnsi="Arial"/>
          <w:b/>
          <w:sz w:val="27"/>
          <w:szCs w:val="27"/>
        </w:rPr>
        <w:t>Sicherheit</w:t>
      </w:r>
      <w:r w:rsidR="00860BFD">
        <w:rPr>
          <w:rFonts w:ascii="Arial" w:hAnsi="Arial"/>
          <w:b/>
          <w:sz w:val="27"/>
          <w:szCs w:val="27"/>
        </w:rPr>
        <w:t>ssysteme im</w:t>
      </w:r>
      <w:r w:rsidR="00854FD1">
        <w:rPr>
          <w:rFonts w:ascii="Arial" w:hAnsi="Arial"/>
          <w:b/>
          <w:sz w:val="27"/>
          <w:szCs w:val="27"/>
        </w:rPr>
        <w:t xml:space="preserve"> </w:t>
      </w:r>
      <w:r w:rsidR="00463375">
        <w:rPr>
          <w:rFonts w:ascii="Arial" w:hAnsi="Arial"/>
          <w:b/>
          <w:sz w:val="27"/>
          <w:szCs w:val="27"/>
        </w:rPr>
        <w:t>Finanz</w:t>
      </w:r>
      <w:r w:rsidR="00860BFD">
        <w:rPr>
          <w:rFonts w:ascii="Arial" w:hAnsi="Arial"/>
          <w:b/>
          <w:sz w:val="27"/>
          <w:szCs w:val="27"/>
        </w:rPr>
        <w:t>bereich</w:t>
      </w:r>
    </w:p>
    <w:p w14:paraId="6F0BA489" w14:textId="2B20ADE0" w:rsidR="00372E0C" w:rsidRDefault="00372E0C" w:rsidP="00372E0C">
      <w:pPr>
        <w:tabs>
          <w:tab w:val="left" w:pos="7230"/>
          <w:tab w:val="left" w:pos="9072"/>
        </w:tabs>
        <w:autoSpaceDE w:val="0"/>
        <w:autoSpaceDN w:val="0"/>
        <w:adjustRightInd w:val="0"/>
        <w:spacing w:line="240" w:lineRule="atLeast"/>
        <w:ind w:right="-144"/>
        <w:rPr>
          <w:rFonts w:ascii="Arial" w:hAnsi="Arial"/>
          <w:bCs/>
          <w:sz w:val="27"/>
          <w:szCs w:val="27"/>
        </w:rPr>
      </w:pPr>
    </w:p>
    <w:p w14:paraId="1FBB42A5" w14:textId="77777777" w:rsidR="00835E58" w:rsidRPr="00835E58" w:rsidRDefault="00835E58" w:rsidP="00372E0C">
      <w:pPr>
        <w:tabs>
          <w:tab w:val="left" w:pos="7230"/>
          <w:tab w:val="left" w:pos="9072"/>
        </w:tabs>
        <w:autoSpaceDE w:val="0"/>
        <w:autoSpaceDN w:val="0"/>
        <w:adjustRightInd w:val="0"/>
        <w:spacing w:line="240" w:lineRule="atLeast"/>
        <w:ind w:right="-144"/>
        <w:rPr>
          <w:rFonts w:ascii="Arial" w:hAnsi="Arial"/>
          <w:bCs/>
          <w:sz w:val="27"/>
          <w:szCs w:val="27"/>
        </w:rPr>
      </w:pPr>
    </w:p>
    <w:p w14:paraId="38A1F356" w14:textId="173DF227" w:rsidR="009347C0" w:rsidRPr="00F46C94" w:rsidRDefault="00F722E8" w:rsidP="00372E0C">
      <w:pPr>
        <w:widowControl w:val="0"/>
        <w:autoSpaceDE w:val="0"/>
        <w:autoSpaceDN w:val="0"/>
        <w:adjustRightInd w:val="0"/>
        <w:spacing w:line="360" w:lineRule="auto"/>
        <w:ind w:right="1982"/>
        <w:rPr>
          <w:rFonts w:ascii="Arial" w:hAnsi="Arial"/>
          <w:bCs/>
          <w:sz w:val="20"/>
        </w:rPr>
      </w:pPr>
      <w:r w:rsidRPr="000A4A6D">
        <w:rPr>
          <w:rFonts w:ascii="Arial" w:hAnsi="Arial"/>
          <w:b/>
          <w:sz w:val="20"/>
        </w:rPr>
        <w:t>Ulm</w:t>
      </w:r>
      <w:r w:rsidR="00372E0C" w:rsidRPr="000A4A6D">
        <w:rPr>
          <w:rFonts w:ascii="Arial" w:hAnsi="Arial"/>
          <w:b/>
          <w:sz w:val="20"/>
        </w:rPr>
        <w:t xml:space="preserve">, </w:t>
      </w:r>
      <w:r w:rsidR="000A4A6D" w:rsidRPr="000A4A6D">
        <w:rPr>
          <w:rFonts w:ascii="Arial" w:hAnsi="Arial"/>
          <w:b/>
          <w:sz w:val="20"/>
        </w:rPr>
        <w:t>3</w:t>
      </w:r>
      <w:r w:rsidR="00372E0C" w:rsidRPr="000A4A6D">
        <w:rPr>
          <w:rFonts w:ascii="Arial" w:hAnsi="Arial"/>
          <w:b/>
          <w:sz w:val="20"/>
        </w:rPr>
        <w:t xml:space="preserve">. </w:t>
      </w:r>
      <w:r w:rsidR="00AD1CEB" w:rsidRPr="000A4A6D">
        <w:rPr>
          <w:rFonts w:ascii="Arial" w:hAnsi="Arial"/>
          <w:b/>
          <w:sz w:val="20"/>
        </w:rPr>
        <w:t>Juni</w:t>
      </w:r>
      <w:r w:rsidR="00372E0C" w:rsidRPr="000A4A6D">
        <w:rPr>
          <w:rFonts w:ascii="Arial" w:hAnsi="Arial"/>
          <w:b/>
          <w:sz w:val="20"/>
        </w:rPr>
        <w:t xml:space="preserve"> 201</w:t>
      </w:r>
      <w:r w:rsidR="001E2D68" w:rsidRPr="000A4A6D">
        <w:rPr>
          <w:rFonts w:ascii="Arial" w:hAnsi="Arial"/>
          <w:b/>
          <w:sz w:val="20"/>
        </w:rPr>
        <w:t>9</w:t>
      </w:r>
      <w:r w:rsidR="00372E0C" w:rsidRPr="000A4A6D">
        <w:rPr>
          <w:rFonts w:ascii="Arial" w:hAnsi="Arial"/>
          <w:b/>
          <w:sz w:val="20"/>
        </w:rPr>
        <w:t xml:space="preserve">. </w:t>
      </w:r>
      <w:r w:rsidR="00395B9D" w:rsidRPr="0095077E">
        <w:rPr>
          <w:rFonts w:ascii="Arial" w:hAnsi="Arial"/>
          <w:b/>
          <w:sz w:val="20"/>
        </w:rPr>
        <w:t xml:space="preserve">Die Ulmer </w:t>
      </w:r>
      <w:proofErr w:type="spellStart"/>
      <w:r w:rsidR="00395B9D" w:rsidRPr="0095077E">
        <w:rPr>
          <w:rFonts w:ascii="Arial" w:hAnsi="Arial"/>
          <w:b/>
          <w:sz w:val="20"/>
        </w:rPr>
        <w:t>it.sec</w:t>
      </w:r>
      <w:proofErr w:type="spellEnd"/>
      <w:r w:rsidR="00395B9D" w:rsidRPr="0095077E">
        <w:rPr>
          <w:rFonts w:ascii="Arial" w:hAnsi="Arial"/>
          <w:b/>
          <w:sz w:val="20"/>
        </w:rPr>
        <w:t xml:space="preserve"> GmbH &amp; Co. KG </w:t>
      </w:r>
      <w:r w:rsidR="00D87C85" w:rsidRPr="0095077E">
        <w:rPr>
          <w:rFonts w:ascii="Arial" w:hAnsi="Arial"/>
          <w:b/>
          <w:sz w:val="20"/>
        </w:rPr>
        <w:t>hat</w:t>
      </w:r>
      <w:r w:rsidR="00395B9D" w:rsidRPr="0095077E">
        <w:rPr>
          <w:rFonts w:ascii="Arial" w:hAnsi="Arial"/>
          <w:b/>
          <w:sz w:val="20"/>
        </w:rPr>
        <w:t xml:space="preserve"> sich in eine</w:t>
      </w:r>
      <w:r w:rsidR="00607DA3" w:rsidRPr="0095077E">
        <w:rPr>
          <w:rFonts w:ascii="Arial" w:hAnsi="Arial"/>
          <w:b/>
          <w:sz w:val="20"/>
        </w:rPr>
        <w:t>r</w:t>
      </w:r>
      <w:r w:rsidR="00395B9D" w:rsidRPr="0095077E">
        <w:rPr>
          <w:rFonts w:ascii="Arial" w:hAnsi="Arial"/>
          <w:b/>
          <w:sz w:val="20"/>
        </w:rPr>
        <w:t xml:space="preserve"> europaweiten Ausschreibung der Deutschen Bundesbank gegen</w:t>
      </w:r>
      <w:r w:rsidR="00D937DA" w:rsidRPr="0095077E">
        <w:rPr>
          <w:rFonts w:ascii="Arial" w:hAnsi="Arial"/>
          <w:b/>
          <w:sz w:val="20"/>
        </w:rPr>
        <w:t xml:space="preserve"> </w:t>
      </w:r>
      <w:r w:rsidR="00416CFB" w:rsidRPr="0095077E">
        <w:rPr>
          <w:rFonts w:ascii="Arial" w:hAnsi="Arial"/>
          <w:b/>
          <w:sz w:val="20"/>
        </w:rPr>
        <w:t xml:space="preserve">sämtliche </w:t>
      </w:r>
      <w:r w:rsidR="00395B9D" w:rsidRPr="0095077E">
        <w:rPr>
          <w:rFonts w:ascii="Arial" w:hAnsi="Arial"/>
          <w:b/>
          <w:sz w:val="20"/>
        </w:rPr>
        <w:t>Mitbewerber durch</w:t>
      </w:r>
      <w:r w:rsidR="00D87C85" w:rsidRPr="0095077E">
        <w:rPr>
          <w:rFonts w:ascii="Arial" w:hAnsi="Arial"/>
          <w:b/>
          <w:sz w:val="20"/>
        </w:rPr>
        <w:t>ge</w:t>
      </w:r>
      <w:r w:rsidR="00395B9D" w:rsidRPr="0095077E">
        <w:rPr>
          <w:rFonts w:ascii="Arial" w:hAnsi="Arial"/>
          <w:b/>
          <w:sz w:val="20"/>
        </w:rPr>
        <w:t>setz</w:t>
      </w:r>
      <w:r w:rsidR="00D87C85" w:rsidRPr="0095077E">
        <w:rPr>
          <w:rFonts w:ascii="Arial" w:hAnsi="Arial"/>
          <w:b/>
          <w:sz w:val="20"/>
        </w:rPr>
        <w:t>t</w:t>
      </w:r>
      <w:r w:rsidR="00395B9D" w:rsidRPr="0095077E">
        <w:rPr>
          <w:rFonts w:ascii="Arial" w:hAnsi="Arial"/>
          <w:b/>
          <w:sz w:val="20"/>
        </w:rPr>
        <w:t xml:space="preserve">. </w:t>
      </w:r>
      <w:r w:rsidR="002B6FE2">
        <w:rPr>
          <w:rFonts w:ascii="Arial" w:hAnsi="Arial"/>
          <w:b/>
          <w:sz w:val="20"/>
        </w:rPr>
        <w:t xml:space="preserve">Ausgestattet mit der „Lizenz zum Hacken“, </w:t>
      </w:r>
      <w:r w:rsidR="000F780F">
        <w:rPr>
          <w:rFonts w:ascii="Arial" w:hAnsi="Arial"/>
          <w:b/>
          <w:sz w:val="20"/>
        </w:rPr>
        <w:t>wird</w:t>
      </w:r>
      <w:r w:rsidR="000F780F" w:rsidRPr="0095077E">
        <w:rPr>
          <w:rFonts w:ascii="Arial" w:hAnsi="Arial"/>
          <w:b/>
          <w:sz w:val="20"/>
        </w:rPr>
        <w:t xml:space="preserve"> </w:t>
      </w:r>
      <w:r w:rsidR="00634322" w:rsidRPr="0095077E">
        <w:rPr>
          <w:rFonts w:ascii="Arial" w:hAnsi="Arial"/>
          <w:b/>
          <w:sz w:val="20"/>
        </w:rPr>
        <w:t>der Security-Spezialist</w:t>
      </w:r>
      <w:r w:rsidR="008A541C" w:rsidRPr="0095077E">
        <w:rPr>
          <w:rFonts w:ascii="Arial" w:hAnsi="Arial"/>
          <w:b/>
          <w:sz w:val="20"/>
        </w:rPr>
        <w:t xml:space="preserve"> </w:t>
      </w:r>
      <w:r w:rsidR="00867FE4" w:rsidRPr="0095077E">
        <w:rPr>
          <w:rFonts w:ascii="Arial" w:hAnsi="Arial"/>
          <w:b/>
          <w:sz w:val="20"/>
        </w:rPr>
        <w:t xml:space="preserve">am </w:t>
      </w:r>
      <w:r w:rsidR="00735CA2">
        <w:rPr>
          <w:rFonts w:ascii="Arial" w:hAnsi="Arial"/>
          <w:b/>
          <w:sz w:val="20"/>
        </w:rPr>
        <w:t xml:space="preserve">Frankfurter </w:t>
      </w:r>
      <w:r w:rsidR="00867FE4" w:rsidRPr="0095077E">
        <w:rPr>
          <w:rFonts w:ascii="Arial" w:hAnsi="Arial"/>
          <w:b/>
          <w:sz w:val="20"/>
        </w:rPr>
        <w:t>Hauptsitz der Zentralbank Deutschlands</w:t>
      </w:r>
      <w:r w:rsidR="000F780F">
        <w:rPr>
          <w:rFonts w:ascii="Arial" w:hAnsi="Arial"/>
          <w:b/>
          <w:sz w:val="20"/>
        </w:rPr>
        <w:t xml:space="preserve"> </w:t>
      </w:r>
      <w:r w:rsidR="00751316">
        <w:rPr>
          <w:rFonts w:ascii="Arial" w:hAnsi="Arial"/>
          <w:b/>
          <w:sz w:val="20"/>
        </w:rPr>
        <w:t>i</w:t>
      </w:r>
      <w:r w:rsidR="00751316" w:rsidRPr="0095077E">
        <w:rPr>
          <w:rFonts w:ascii="Arial" w:hAnsi="Arial"/>
          <w:b/>
          <w:sz w:val="20"/>
        </w:rPr>
        <w:t xml:space="preserve">n den nächsten vier Jahren </w:t>
      </w:r>
      <w:r w:rsidR="00BD4A7E" w:rsidRPr="0095077E">
        <w:rPr>
          <w:rFonts w:ascii="Arial" w:hAnsi="Arial"/>
          <w:b/>
          <w:sz w:val="20"/>
        </w:rPr>
        <w:t>umfassende</w:t>
      </w:r>
      <w:r w:rsidR="006D6537" w:rsidRPr="0095077E">
        <w:rPr>
          <w:rFonts w:ascii="Arial" w:hAnsi="Arial"/>
          <w:b/>
          <w:sz w:val="20"/>
        </w:rPr>
        <w:t xml:space="preserve"> Sicherheitsuntersuchungen</w:t>
      </w:r>
      <w:r w:rsidR="001D56F9" w:rsidRPr="0095077E">
        <w:rPr>
          <w:rFonts w:ascii="Arial" w:hAnsi="Arial"/>
          <w:b/>
          <w:sz w:val="20"/>
        </w:rPr>
        <w:t xml:space="preserve"> </w:t>
      </w:r>
      <w:r w:rsidR="002514AD">
        <w:rPr>
          <w:rFonts w:ascii="Arial" w:hAnsi="Arial"/>
          <w:b/>
          <w:sz w:val="20"/>
        </w:rPr>
        <w:t>durch</w:t>
      </w:r>
      <w:r w:rsidR="000F780F">
        <w:rPr>
          <w:rFonts w:ascii="Arial" w:hAnsi="Arial"/>
          <w:b/>
          <w:sz w:val="20"/>
        </w:rPr>
        <w:t>führen</w:t>
      </w:r>
      <w:r w:rsidR="001D56F9" w:rsidRPr="0095077E">
        <w:rPr>
          <w:rFonts w:ascii="Arial" w:hAnsi="Arial"/>
          <w:b/>
          <w:sz w:val="20"/>
        </w:rPr>
        <w:t>.</w:t>
      </w:r>
      <w:r w:rsidR="0062465D">
        <w:rPr>
          <w:rFonts w:ascii="Arial" w:hAnsi="Arial"/>
          <w:b/>
          <w:sz w:val="20"/>
        </w:rPr>
        <w:t xml:space="preserve"> </w:t>
      </w:r>
      <w:r w:rsidR="00A43930" w:rsidRPr="00015C6B">
        <w:rPr>
          <w:rFonts w:ascii="Arial" w:hAnsi="Arial"/>
          <w:b/>
          <w:sz w:val="20"/>
        </w:rPr>
        <w:t xml:space="preserve">Ziel </w:t>
      </w:r>
      <w:r w:rsidR="00A43930">
        <w:rPr>
          <w:rFonts w:ascii="Arial" w:hAnsi="Arial"/>
          <w:b/>
          <w:sz w:val="20"/>
        </w:rPr>
        <w:t>ist es</w:t>
      </w:r>
      <w:r w:rsidR="00A43930" w:rsidRPr="00015C6B">
        <w:rPr>
          <w:rFonts w:ascii="Arial" w:hAnsi="Arial"/>
          <w:b/>
          <w:sz w:val="20"/>
        </w:rPr>
        <w:t>, etwaige vorhandene Schwachstellen</w:t>
      </w:r>
      <w:r w:rsidR="00A43930">
        <w:rPr>
          <w:rFonts w:ascii="Arial" w:hAnsi="Arial"/>
          <w:b/>
          <w:sz w:val="20"/>
        </w:rPr>
        <w:t xml:space="preserve"> in der IT</w:t>
      </w:r>
      <w:r w:rsidR="00A43930" w:rsidRPr="00015C6B">
        <w:rPr>
          <w:rFonts w:ascii="Arial" w:hAnsi="Arial"/>
          <w:b/>
          <w:sz w:val="20"/>
        </w:rPr>
        <w:t xml:space="preserve"> aufzudecken und auszumerzen.</w:t>
      </w:r>
      <w:r w:rsidR="00A43930">
        <w:rPr>
          <w:rFonts w:ascii="Arial" w:hAnsi="Arial"/>
          <w:b/>
          <w:sz w:val="20"/>
        </w:rPr>
        <w:t xml:space="preserve"> </w:t>
      </w:r>
      <w:r w:rsidR="0062465D">
        <w:rPr>
          <w:rFonts w:ascii="Arial" w:hAnsi="Arial"/>
          <w:b/>
          <w:sz w:val="20"/>
        </w:rPr>
        <w:t>Dabei</w:t>
      </w:r>
      <w:r w:rsidR="001D56F9" w:rsidRPr="0095077E">
        <w:rPr>
          <w:rFonts w:ascii="Arial" w:hAnsi="Arial"/>
          <w:b/>
          <w:sz w:val="20"/>
        </w:rPr>
        <w:t xml:space="preserve"> </w:t>
      </w:r>
      <w:r w:rsidR="004D28FD" w:rsidRPr="0095077E">
        <w:rPr>
          <w:rFonts w:ascii="Arial" w:hAnsi="Arial"/>
          <w:b/>
          <w:sz w:val="20"/>
        </w:rPr>
        <w:t xml:space="preserve">werden sowohl </w:t>
      </w:r>
      <w:r w:rsidR="001519E7" w:rsidRPr="0095077E">
        <w:rPr>
          <w:rFonts w:ascii="Arial" w:hAnsi="Arial"/>
          <w:b/>
          <w:sz w:val="20"/>
        </w:rPr>
        <w:t xml:space="preserve">die </w:t>
      </w:r>
      <w:r w:rsidR="004D28FD" w:rsidRPr="0095077E">
        <w:rPr>
          <w:rFonts w:ascii="Arial" w:hAnsi="Arial"/>
          <w:b/>
          <w:sz w:val="20"/>
        </w:rPr>
        <w:t>finanztechnische</w:t>
      </w:r>
      <w:r w:rsidR="001519E7" w:rsidRPr="0095077E">
        <w:rPr>
          <w:rFonts w:ascii="Arial" w:hAnsi="Arial"/>
          <w:b/>
          <w:sz w:val="20"/>
        </w:rPr>
        <w:t>n</w:t>
      </w:r>
      <w:r w:rsidR="004D28FD" w:rsidRPr="0095077E">
        <w:rPr>
          <w:rFonts w:ascii="Arial" w:hAnsi="Arial"/>
          <w:b/>
          <w:sz w:val="20"/>
        </w:rPr>
        <w:t xml:space="preserve"> </w:t>
      </w:r>
      <w:r w:rsidR="000F62C0" w:rsidRPr="0095077E">
        <w:rPr>
          <w:rFonts w:ascii="Arial" w:hAnsi="Arial"/>
          <w:b/>
          <w:sz w:val="20"/>
        </w:rPr>
        <w:t>Dienste</w:t>
      </w:r>
      <w:r w:rsidR="004D28FD" w:rsidRPr="0095077E">
        <w:rPr>
          <w:rFonts w:ascii="Arial" w:hAnsi="Arial"/>
          <w:b/>
          <w:sz w:val="20"/>
        </w:rPr>
        <w:t>, Prozesse und Abläufe</w:t>
      </w:r>
      <w:r w:rsidR="00FE2152" w:rsidRPr="0095077E">
        <w:rPr>
          <w:rFonts w:ascii="Arial" w:hAnsi="Arial"/>
          <w:b/>
          <w:sz w:val="20"/>
        </w:rPr>
        <w:t xml:space="preserve"> wie auch</w:t>
      </w:r>
      <w:r w:rsidR="000E7586" w:rsidRPr="0095077E">
        <w:rPr>
          <w:rFonts w:ascii="Arial" w:hAnsi="Arial"/>
          <w:b/>
          <w:sz w:val="20"/>
        </w:rPr>
        <w:t xml:space="preserve"> </w:t>
      </w:r>
      <w:r w:rsidR="00AD56C7" w:rsidRPr="0095077E">
        <w:rPr>
          <w:rFonts w:ascii="Arial" w:hAnsi="Arial"/>
          <w:b/>
          <w:sz w:val="20"/>
        </w:rPr>
        <w:t>PC</w:t>
      </w:r>
      <w:r w:rsidR="000F62C0" w:rsidRPr="0095077E">
        <w:rPr>
          <w:rFonts w:ascii="Arial" w:hAnsi="Arial"/>
          <w:b/>
          <w:sz w:val="20"/>
        </w:rPr>
        <w:t>s</w:t>
      </w:r>
      <w:r w:rsidR="00CB77F3" w:rsidRPr="0095077E">
        <w:rPr>
          <w:rFonts w:ascii="Arial" w:hAnsi="Arial"/>
          <w:b/>
          <w:sz w:val="20"/>
        </w:rPr>
        <w:t xml:space="preserve">, </w:t>
      </w:r>
      <w:r w:rsidR="000E7586" w:rsidRPr="0095077E">
        <w:rPr>
          <w:rFonts w:ascii="Arial" w:hAnsi="Arial"/>
          <w:b/>
          <w:sz w:val="20"/>
        </w:rPr>
        <w:t>Großrechner</w:t>
      </w:r>
      <w:r w:rsidR="00CB77F3" w:rsidRPr="0095077E">
        <w:rPr>
          <w:rFonts w:ascii="Arial" w:hAnsi="Arial"/>
          <w:b/>
          <w:sz w:val="20"/>
        </w:rPr>
        <w:t xml:space="preserve"> und Peripheriegeräte</w:t>
      </w:r>
      <w:r w:rsidR="00FE2152" w:rsidRPr="0095077E">
        <w:rPr>
          <w:rFonts w:ascii="Arial" w:hAnsi="Arial"/>
          <w:b/>
          <w:sz w:val="20"/>
        </w:rPr>
        <w:t xml:space="preserve"> intensiv</w:t>
      </w:r>
      <w:r w:rsidR="002C45A6">
        <w:rPr>
          <w:rFonts w:ascii="Arial" w:hAnsi="Arial"/>
          <w:b/>
          <w:sz w:val="20"/>
        </w:rPr>
        <w:t xml:space="preserve"> auf </w:t>
      </w:r>
      <w:r w:rsidR="004218C4">
        <w:rPr>
          <w:rFonts w:ascii="Arial" w:hAnsi="Arial"/>
          <w:b/>
          <w:sz w:val="20"/>
        </w:rPr>
        <w:t>Angriffsvektoren</w:t>
      </w:r>
      <w:r w:rsidR="002C45A6">
        <w:rPr>
          <w:rFonts w:ascii="Arial" w:hAnsi="Arial"/>
          <w:b/>
          <w:sz w:val="20"/>
        </w:rPr>
        <w:t xml:space="preserve"> </w:t>
      </w:r>
      <w:r w:rsidR="00F032DC">
        <w:rPr>
          <w:rFonts w:ascii="Arial" w:hAnsi="Arial"/>
          <w:b/>
          <w:sz w:val="20"/>
        </w:rPr>
        <w:t>untersucht</w:t>
      </w:r>
      <w:r w:rsidR="002514AD">
        <w:rPr>
          <w:rFonts w:ascii="Arial" w:hAnsi="Arial"/>
          <w:b/>
          <w:sz w:val="20"/>
        </w:rPr>
        <w:t xml:space="preserve">, die von </w:t>
      </w:r>
      <w:r w:rsidR="00D90E9B">
        <w:rPr>
          <w:rFonts w:ascii="Arial" w:hAnsi="Arial"/>
          <w:b/>
          <w:sz w:val="20"/>
        </w:rPr>
        <w:t>(</w:t>
      </w:r>
      <w:proofErr w:type="spellStart"/>
      <w:r w:rsidR="002514AD">
        <w:rPr>
          <w:rFonts w:ascii="Arial" w:hAnsi="Arial"/>
          <w:b/>
          <w:sz w:val="20"/>
        </w:rPr>
        <w:t>Cyber</w:t>
      </w:r>
      <w:proofErr w:type="spellEnd"/>
      <w:r w:rsidR="00D90E9B">
        <w:rPr>
          <w:rFonts w:ascii="Arial" w:hAnsi="Arial"/>
          <w:b/>
          <w:sz w:val="20"/>
        </w:rPr>
        <w:t>)-K</w:t>
      </w:r>
      <w:r w:rsidR="002514AD">
        <w:rPr>
          <w:rFonts w:ascii="Arial" w:hAnsi="Arial"/>
          <w:b/>
          <w:sz w:val="20"/>
        </w:rPr>
        <w:t>riminellen ausgenutzt werden könnten</w:t>
      </w:r>
      <w:r w:rsidR="00D87C85" w:rsidRPr="0095077E">
        <w:rPr>
          <w:rFonts w:ascii="Arial" w:hAnsi="Arial"/>
          <w:b/>
          <w:sz w:val="20"/>
        </w:rPr>
        <w:t>.</w:t>
      </w:r>
      <w:r w:rsidR="00AA72AB">
        <w:rPr>
          <w:rFonts w:ascii="Arial" w:hAnsi="Arial"/>
          <w:b/>
          <w:sz w:val="20"/>
        </w:rPr>
        <w:t xml:space="preserve"> </w:t>
      </w:r>
      <w:r w:rsidR="00FC4F8F" w:rsidRPr="00FC4F8F">
        <w:rPr>
          <w:rFonts w:ascii="Arial" w:hAnsi="Arial"/>
          <w:b/>
          <w:sz w:val="20"/>
        </w:rPr>
        <w:t>Um nicht nur</w:t>
      </w:r>
      <w:r w:rsidR="00FC4F8F">
        <w:rPr>
          <w:rFonts w:ascii="Arial" w:hAnsi="Arial"/>
          <w:b/>
          <w:sz w:val="20"/>
        </w:rPr>
        <w:t xml:space="preserve"> eine</w:t>
      </w:r>
      <w:r w:rsidR="00FC4F8F" w:rsidRPr="00FC4F8F">
        <w:rPr>
          <w:rFonts w:ascii="Arial" w:hAnsi="Arial"/>
          <w:b/>
          <w:sz w:val="20"/>
        </w:rPr>
        <w:t xml:space="preserve"> </w:t>
      </w:r>
      <w:r w:rsidR="00FC4F8F" w:rsidRPr="00EE2FB5">
        <w:rPr>
          <w:rFonts w:ascii="Arial" w:hAnsi="Arial"/>
          <w:b/>
          <w:sz w:val="20"/>
        </w:rPr>
        <w:t xml:space="preserve">punktuelle Sicherheit von Einzelkomponenten zu erreichen, </w:t>
      </w:r>
      <w:r w:rsidR="00B05437" w:rsidRPr="00EE2FB5">
        <w:rPr>
          <w:rFonts w:ascii="Arial" w:hAnsi="Arial"/>
          <w:b/>
          <w:sz w:val="20"/>
        </w:rPr>
        <w:t>kommen</w:t>
      </w:r>
      <w:r w:rsidR="00FC4F8F" w:rsidRPr="00EE2FB5">
        <w:rPr>
          <w:rFonts w:ascii="Arial" w:hAnsi="Arial"/>
          <w:b/>
          <w:sz w:val="20"/>
        </w:rPr>
        <w:t xml:space="preserve"> auch komplexe</w:t>
      </w:r>
      <w:r w:rsidR="00190FFE" w:rsidRPr="00EE2FB5">
        <w:rPr>
          <w:rFonts w:ascii="Arial" w:hAnsi="Arial"/>
          <w:b/>
          <w:sz w:val="20"/>
        </w:rPr>
        <w:t xml:space="preserve"> Angriffsszenarien auf Basis</w:t>
      </w:r>
      <w:r w:rsidR="00FC4F8F" w:rsidRPr="00EE2FB5">
        <w:rPr>
          <w:rFonts w:ascii="Arial" w:hAnsi="Arial"/>
          <w:b/>
          <w:sz w:val="20"/>
        </w:rPr>
        <w:t xml:space="preserve"> realistische</w:t>
      </w:r>
      <w:r w:rsidR="00190FFE" w:rsidRPr="00EE2FB5">
        <w:rPr>
          <w:rFonts w:ascii="Arial" w:hAnsi="Arial"/>
          <w:b/>
          <w:sz w:val="20"/>
        </w:rPr>
        <w:t>r</w:t>
      </w:r>
      <w:r w:rsidR="00FC4F8F" w:rsidRPr="00EE2FB5">
        <w:rPr>
          <w:rFonts w:ascii="Arial" w:hAnsi="Arial"/>
          <w:b/>
          <w:sz w:val="20"/>
        </w:rPr>
        <w:t xml:space="preserve"> Bedrohungsanalysen </w:t>
      </w:r>
      <w:r w:rsidR="00B05437" w:rsidRPr="00EE2FB5">
        <w:rPr>
          <w:rFonts w:ascii="Arial" w:hAnsi="Arial"/>
          <w:b/>
          <w:sz w:val="20"/>
        </w:rPr>
        <w:t>zum Einsatz</w:t>
      </w:r>
      <w:r w:rsidR="00DE0B9B" w:rsidRPr="00EE2FB5">
        <w:rPr>
          <w:rFonts w:ascii="Arial" w:hAnsi="Arial"/>
          <w:b/>
          <w:sz w:val="20"/>
        </w:rPr>
        <w:t>. Die</w:t>
      </w:r>
      <w:r w:rsidR="00F72F35" w:rsidRPr="00EE2FB5">
        <w:rPr>
          <w:rFonts w:ascii="Arial" w:hAnsi="Arial"/>
          <w:b/>
          <w:sz w:val="20"/>
        </w:rPr>
        <w:t>se</w:t>
      </w:r>
      <w:r w:rsidR="00DE0B9B" w:rsidRPr="00EE2FB5">
        <w:rPr>
          <w:rFonts w:ascii="Arial" w:hAnsi="Arial"/>
          <w:b/>
          <w:sz w:val="20"/>
        </w:rPr>
        <w:t xml:space="preserve"> Maßnahmen </w:t>
      </w:r>
      <w:r w:rsidR="001C5913" w:rsidRPr="00EE2FB5">
        <w:rPr>
          <w:rFonts w:ascii="Arial" w:hAnsi="Arial"/>
          <w:b/>
          <w:sz w:val="20"/>
        </w:rPr>
        <w:t>er</w:t>
      </w:r>
      <w:r w:rsidR="001E42AE" w:rsidRPr="00EE2FB5">
        <w:rPr>
          <w:rFonts w:ascii="Arial" w:hAnsi="Arial"/>
          <w:b/>
          <w:sz w:val="20"/>
        </w:rPr>
        <w:t>folg</w:t>
      </w:r>
      <w:r w:rsidR="00DE0B9B" w:rsidRPr="00EE2FB5">
        <w:rPr>
          <w:rFonts w:ascii="Arial" w:hAnsi="Arial"/>
          <w:b/>
          <w:sz w:val="20"/>
        </w:rPr>
        <w:t>en</w:t>
      </w:r>
      <w:r w:rsidR="001E42AE" w:rsidRPr="00EE2FB5">
        <w:rPr>
          <w:rFonts w:ascii="Arial" w:hAnsi="Arial"/>
          <w:b/>
          <w:sz w:val="20"/>
        </w:rPr>
        <w:t xml:space="preserve"> teilweise </w:t>
      </w:r>
      <w:r w:rsidR="000B6339" w:rsidRPr="00EE2FB5">
        <w:rPr>
          <w:rFonts w:ascii="Arial" w:hAnsi="Arial"/>
          <w:b/>
          <w:sz w:val="20"/>
        </w:rPr>
        <w:t>in engem Austausch</w:t>
      </w:r>
      <w:r w:rsidR="001E42AE" w:rsidRPr="00EE2FB5">
        <w:rPr>
          <w:rFonts w:ascii="Arial" w:hAnsi="Arial"/>
          <w:b/>
          <w:sz w:val="20"/>
        </w:rPr>
        <w:t xml:space="preserve"> mit</w:t>
      </w:r>
      <w:r w:rsidR="00DE0B9B" w:rsidRPr="00EE2FB5">
        <w:rPr>
          <w:rFonts w:ascii="Arial" w:hAnsi="Arial"/>
          <w:b/>
          <w:sz w:val="20"/>
        </w:rPr>
        <w:t xml:space="preserve"> </w:t>
      </w:r>
      <w:r w:rsidR="001E42AE" w:rsidRPr="00EE2FB5">
        <w:rPr>
          <w:rFonts w:ascii="Arial" w:hAnsi="Arial"/>
          <w:b/>
          <w:sz w:val="20"/>
        </w:rPr>
        <w:t>Cyber-Verteidigungsteams.</w:t>
      </w:r>
      <w:r w:rsidR="00015C6B" w:rsidRPr="00EE2FB5">
        <w:rPr>
          <w:rFonts w:ascii="Arial" w:hAnsi="Arial"/>
          <w:b/>
          <w:sz w:val="20"/>
        </w:rPr>
        <w:t xml:space="preserve"> </w:t>
      </w:r>
      <w:r w:rsidR="00EA1AE1" w:rsidRPr="00EE2FB5">
        <w:rPr>
          <w:rFonts w:ascii="Arial" w:hAnsi="Arial"/>
          <w:b/>
          <w:sz w:val="20"/>
        </w:rPr>
        <w:t xml:space="preserve">Im Rahmen </w:t>
      </w:r>
      <w:r w:rsidR="00701B4F" w:rsidRPr="00EE2FB5">
        <w:rPr>
          <w:rFonts w:ascii="Arial" w:hAnsi="Arial"/>
          <w:b/>
          <w:sz w:val="20"/>
        </w:rPr>
        <w:t>de</w:t>
      </w:r>
      <w:r w:rsidR="00AD56C7" w:rsidRPr="00EE2FB5">
        <w:rPr>
          <w:rFonts w:ascii="Arial" w:hAnsi="Arial"/>
          <w:b/>
          <w:sz w:val="20"/>
        </w:rPr>
        <w:t>s deutschen Aufgabenbereichs innerhalb der</w:t>
      </w:r>
      <w:r w:rsidR="00701B4F" w:rsidRPr="00EE2FB5">
        <w:rPr>
          <w:rFonts w:ascii="Arial" w:hAnsi="Arial"/>
          <w:b/>
          <w:sz w:val="20"/>
        </w:rPr>
        <w:t xml:space="preserve"> 4CB (</w:t>
      </w:r>
      <w:proofErr w:type="spellStart"/>
      <w:r w:rsidR="00701B4F" w:rsidRPr="00EE2FB5">
        <w:rPr>
          <w:rFonts w:ascii="Arial" w:hAnsi="Arial"/>
          <w:b/>
          <w:sz w:val="20"/>
        </w:rPr>
        <w:t>Four</w:t>
      </w:r>
      <w:proofErr w:type="spellEnd"/>
      <w:r w:rsidR="00701B4F" w:rsidRPr="00EE2FB5">
        <w:rPr>
          <w:rFonts w:ascii="Arial" w:hAnsi="Arial"/>
          <w:b/>
          <w:sz w:val="20"/>
        </w:rPr>
        <w:t xml:space="preserve"> Central </w:t>
      </w:r>
      <w:proofErr w:type="spellStart"/>
      <w:r w:rsidR="00701B4F" w:rsidRPr="00EE2FB5">
        <w:rPr>
          <w:rFonts w:ascii="Arial" w:hAnsi="Arial"/>
          <w:b/>
          <w:sz w:val="20"/>
        </w:rPr>
        <w:t>Banks</w:t>
      </w:r>
      <w:proofErr w:type="spellEnd"/>
      <w:r w:rsidR="00701B4F" w:rsidRPr="00EE2FB5">
        <w:rPr>
          <w:rFonts w:ascii="Arial" w:hAnsi="Arial"/>
          <w:b/>
          <w:sz w:val="20"/>
        </w:rPr>
        <w:t>)</w:t>
      </w:r>
      <w:r w:rsidR="00280110" w:rsidRPr="00EE2FB5">
        <w:rPr>
          <w:rFonts w:ascii="Arial" w:hAnsi="Arial"/>
          <w:b/>
          <w:sz w:val="20"/>
        </w:rPr>
        <w:t xml:space="preserve">, zu der </w:t>
      </w:r>
      <w:r w:rsidR="00137F78" w:rsidRPr="00EE2FB5">
        <w:rPr>
          <w:rFonts w:ascii="Arial" w:hAnsi="Arial"/>
          <w:b/>
          <w:sz w:val="20"/>
        </w:rPr>
        <w:t>die</w:t>
      </w:r>
      <w:r w:rsidR="007446CC" w:rsidRPr="00EE2FB5">
        <w:rPr>
          <w:rFonts w:ascii="Arial" w:hAnsi="Arial"/>
          <w:b/>
          <w:sz w:val="20"/>
        </w:rPr>
        <w:t xml:space="preserve"> </w:t>
      </w:r>
      <w:r w:rsidR="009347C0" w:rsidRPr="00EE2FB5">
        <w:rPr>
          <w:rFonts w:ascii="Arial" w:hAnsi="Arial"/>
          <w:b/>
          <w:sz w:val="20"/>
        </w:rPr>
        <w:t>Deutsche Bundesbank</w:t>
      </w:r>
      <w:r w:rsidR="00137F78" w:rsidRPr="00EE2FB5">
        <w:rPr>
          <w:rFonts w:ascii="Arial" w:hAnsi="Arial"/>
          <w:b/>
          <w:sz w:val="20"/>
        </w:rPr>
        <w:t>,</w:t>
      </w:r>
      <w:r w:rsidR="00280110" w:rsidRPr="00EE2FB5">
        <w:rPr>
          <w:rFonts w:ascii="Arial" w:hAnsi="Arial"/>
          <w:b/>
          <w:sz w:val="20"/>
        </w:rPr>
        <w:t xml:space="preserve"> </w:t>
      </w:r>
      <w:r w:rsidR="009347C0" w:rsidRPr="00EE2FB5">
        <w:rPr>
          <w:rFonts w:ascii="Arial" w:hAnsi="Arial"/>
          <w:b/>
          <w:sz w:val="20"/>
        </w:rPr>
        <w:t xml:space="preserve">Banque de France, </w:t>
      </w:r>
      <w:proofErr w:type="spellStart"/>
      <w:r w:rsidR="009347C0" w:rsidRPr="00EE2FB5">
        <w:rPr>
          <w:rFonts w:ascii="Arial" w:hAnsi="Arial"/>
          <w:b/>
          <w:sz w:val="20"/>
        </w:rPr>
        <w:t>Banco</w:t>
      </w:r>
      <w:proofErr w:type="spellEnd"/>
      <w:r w:rsidR="009347C0" w:rsidRPr="00EE2FB5">
        <w:rPr>
          <w:rFonts w:ascii="Arial" w:hAnsi="Arial"/>
          <w:b/>
          <w:sz w:val="20"/>
        </w:rPr>
        <w:t xml:space="preserve"> de </w:t>
      </w:r>
      <w:proofErr w:type="spellStart"/>
      <w:r w:rsidR="009347C0" w:rsidRPr="00EE2FB5">
        <w:rPr>
          <w:rFonts w:ascii="Arial" w:hAnsi="Arial"/>
          <w:b/>
          <w:sz w:val="20"/>
        </w:rPr>
        <w:t>España</w:t>
      </w:r>
      <w:proofErr w:type="spellEnd"/>
      <w:r w:rsidR="00280110" w:rsidRPr="0095077E">
        <w:rPr>
          <w:rFonts w:ascii="Arial" w:hAnsi="Arial"/>
          <w:b/>
          <w:sz w:val="20"/>
        </w:rPr>
        <w:t xml:space="preserve"> und</w:t>
      </w:r>
      <w:r w:rsidR="009347C0" w:rsidRPr="0095077E">
        <w:rPr>
          <w:rFonts w:ascii="Arial" w:hAnsi="Arial"/>
          <w:b/>
          <w:sz w:val="20"/>
        </w:rPr>
        <w:t xml:space="preserve"> </w:t>
      </w:r>
      <w:proofErr w:type="spellStart"/>
      <w:r w:rsidR="009347C0" w:rsidRPr="0095077E">
        <w:rPr>
          <w:rFonts w:ascii="Arial" w:hAnsi="Arial"/>
          <w:b/>
          <w:sz w:val="20"/>
        </w:rPr>
        <w:t>Banca</w:t>
      </w:r>
      <w:proofErr w:type="spellEnd"/>
      <w:r w:rsidR="009347C0" w:rsidRPr="0095077E">
        <w:rPr>
          <w:rFonts w:ascii="Arial" w:hAnsi="Arial"/>
          <w:b/>
          <w:sz w:val="20"/>
        </w:rPr>
        <w:t xml:space="preserve"> </w:t>
      </w:r>
      <w:proofErr w:type="spellStart"/>
      <w:r w:rsidR="009347C0" w:rsidRPr="0095077E">
        <w:rPr>
          <w:rFonts w:ascii="Arial" w:hAnsi="Arial"/>
          <w:b/>
          <w:sz w:val="20"/>
        </w:rPr>
        <w:t>d'Italia</w:t>
      </w:r>
      <w:proofErr w:type="spellEnd"/>
      <w:r w:rsidR="00280110" w:rsidRPr="0095077E">
        <w:rPr>
          <w:rFonts w:ascii="Arial" w:hAnsi="Arial"/>
          <w:b/>
          <w:sz w:val="20"/>
        </w:rPr>
        <w:t xml:space="preserve"> gehören, </w:t>
      </w:r>
      <w:r w:rsidR="00015C6B">
        <w:rPr>
          <w:rFonts w:ascii="Arial" w:hAnsi="Arial"/>
          <w:b/>
          <w:sz w:val="20"/>
        </w:rPr>
        <w:t>gilt</w:t>
      </w:r>
      <w:r w:rsidR="00015C6B" w:rsidRPr="0095077E">
        <w:rPr>
          <w:rFonts w:ascii="Arial" w:hAnsi="Arial"/>
          <w:b/>
          <w:sz w:val="20"/>
        </w:rPr>
        <w:t xml:space="preserve"> </w:t>
      </w:r>
      <w:r w:rsidR="003F0CCF" w:rsidRPr="0095077E">
        <w:rPr>
          <w:rFonts w:ascii="Arial" w:hAnsi="Arial"/>
          <w:b/>
          <w:sz w:val="20"/>
        </w:rPr>
        <w:t>dies auch</w:t>
      </w:r>
      <w:r w:rsidR="00015C6B">
        <w:rPr>
          <w:rFonts w:ascii="Arial" w:hAnsi="Arial"/>
          <w:b/>
          <w:sz w:val="20"/>
        </w:rPr>
        <w:t xml:space="preserve"> für</w:t>
      </w:r>
      <w:r w:rsidR="003F0CCF" w:rsidRPr="0095077E">
        <w:rPr>
          <w:rFonts w:ascii="Arial" w:hAnsi="Arial"/>
          <w:b/>
          <w:sz w:val="20"/>
        </w:rPr>
        <w:t xml:space="preserve"> </w:t>
      </w:r>
      <w:r w:rsidR="008A541C" w:rsidRPr="0095077E">
        <w:rPr>
          <w:rFonts w:ascii="Arial" w:hAnsi="Arial"/>
          <w:b/>
          <w:sz w:val="20"/>
        </w:rPr>
        <w:t>angeschlossene</w:t>
      </w:r>
      <w:r w:rsidR="00077FCB" w:rsidRPr="0095077E">
        <w:rPr>
          <w:rFonts w:ascii="Arial" w:hAnsi="Arial"/>
          <w:b/>
          <w:sz w:val="20"/>
        </w:rPr>
        <w:t xml:space="preserve"> Systeme </w:t>
      </w:r>
      <w:r w:rsidR="00B84C61" w:rsidRPr="0095077E">
        <w:rPr>
          <w:rFonts w:ascii="Arial" w:hAnsi="Arial"/>
          <w:b/>
          <w:sz w:val="20"/>
        </w:rPr>
        <w:t xml:space="preserve">wie </w:t>
      </w:r>
      <w:r w:rsidR="008A541C" w:rsidRPr="0095077E">
        <w:rPr>
          <w:rFonts w:ascii="Arial" w:hAnsi="Arial"/>
          <w:b/>
          <w:sz w:val="20"/>
        </w:rPr>
        <w:t>TARGET2</w:t>
      </w:r>
      <w:r w:rsidR="00010E78">
        <w:rPr>
          <w:rFonts w:ascii="Arial" w:hAnsi="Arial"/>
          <w:b/>
          <w:sz w:val="20"/>
        </w:rPr>
        <w:t>/</w:t>
      </w:r>
      <w:r w:rsidR="00634322" w:rsidRPr="0095077E">
        <w:rPr>
          <w:rFonts w:ascii="Arial" w:hAnsi="Arial"/>
          <w:b/>
          <w:sz w:val="20"/>
        </w:rPr>
        <w:t>TARGET2-</w:t>
      </w:r>
      <w:r w:rsidR="003F0CCF" w:rsidRPr="0095077E">
        <w:rPr>
          <w:rFonts w:ascii="Arial" w:hAnsi="Arial"/>
          <w:b/>
          <w:sz w:val="20"/>
        </w:rPr>
        <w:t>Securities</w:t>
      </w:r>
      <w:r w:rsidR="00077FCB" w:rsidRPr="0095077E">
        <w:rPr>
          <w:rFonts w:ascii="Arial" w:hAnsi="Arial"/>
          <w:b/>
          <w:sz w:val="20"/>
        </w:rPr>
        <w:t xml:space="preserve"> der Europäischen Zentralbank (EZB).</w:t>
      </w:r>
      <w:r w:rsidR="00634322" w:rsidRPr="0095077E">
        <w:rPr>
          <w:rFonts w:ascii="Arial" w:hAnsi="Arial"/>
          <w:b/>
          <w:sz w:val="20"/>
        </w:rPr>
        <w:t xml:space="preserve"> </w:t>
      </w:r>
      <w:r w:rsidR="009C3B6F" w:rsidRPr="0095077E">
        <w:rPr>
          <w:rFonts w:ascii="Arial" w:hAnsi="Arial"/>
          <w:b/>
          <w:sz w:val="20"/>
        </w:rPr>
        <w:t>Alleine über</w:t>
      </w:r>
      <w:r w:rsidR="00DB30C5" w:rsidRPr="0095077E">
        <w:rPr>
          <w:rFonts w:ascii="Arial" w:hAnsi="Arial"/>
          <w:b/>
          <w:sz w:val="20"/>
        </w:rPr>
        <w:t xml:space="preserve"> TARGET2 fließen pro Tag im Durchschnitt rund 340.000 Zahlungen im Wert von </w:t>
      </w:r>
      <w:r w:rsidR="00363EE9">
        <w:rPr>
          <w:rFonts w:ascii="Arial" w:hAnsi="Arial"/>
          <w:b/>
          <w:sz w:val="20"/>
        </w:rPr>
        <w:t>etwa</w:t>
      </w:r>
      <w:r w:rsidR="00363EE9" w:rsidRPr="0095077E">
        <w:rPr>
          <w:rFonts w:ascii="Arial" w:hAnsi="Arial"/>
          <w:b/>
          <w:sz w:val="20"/>
        </w:rPr>
        <w:t xml:space="preserve"> </w:t>
      </w:r>
      <w:r w:rsidR="00DB30C5" w:rsidRPr="0095077E">
        <w:rPr>
          <w:rFonts w:ascii="Arial" w:hAnsi="Arial"/>
          <w:b/>
          <w:sz w:val="20"/>
        </w:rPr>
        <w:t>1,7 Billionen</w:t>
      </w:r>
      <w:r w:rsidR="00D45776" w:rsidRPr="0095077E">
        <w:rPr>
          <w:rFonts w:ascii="Arial" w:hAnsi="Arial"/>
          <w:b/>
          <w:sz w:val="20"/>
        </w:rPr>
        <w:t xml:space="preserve"> </w:t>
      </w:r>
      <w:r w:rsidR="00DB30C5" w:rsidRPr="0095077E">
        <w:rPr>
          <w:rFonts w:ascii="Arial" w:hAnsi="Arial"/>
          <w:b/>
          <w:sz w:val="20"/>
        </w:rPr>
        <w:t>Euro</w:t>
      </w:r>
      <w:r w:rsidR="00D45776" w:rsidRPr="00F46C94">
        <w:rPr>
          <w:rStyle w:val="Funotenzeichen"/>
          <w:rFonts w:ascii="Arial" w:hAnsi="Arial"/>
          <w:b/>
          <w:sz w:val="20"/>
        </w:rPr>
        <w:footnoteReference w:id="1"/>
      </w:r>
      <w:r w:rsidR="00DB30C5" w:rsidRPr="00F46C94">
        <w:rPr>
          <w:rFonts w:ascii="Arial" w:hAnsi="Arial"/>
          <w:b/>
          <w:sz w:val="20"/>
        </w:rPr>
        <w:t>.</w:t>
      </w:r>
      <w:r w:rsidR="00D45776" w:rsidRPr="00F46C94">
        <w:rPr>
          <w:rFonts w:ascii="Arial" w:hAnsi="Arial"/>
          <w:b/>
          <w:sz w:val="20"/>
        </w:rPr>
        <w:t xml:space="preserve"> </w:t>
      </w:r>
    </w:p>
    <w:p w14:paraId="21D71E9C" w14:textId="77777777" w:rsidR="00395B9D" w:rsidRPr="009C3B6F" w:rsidRDefault="00395B9D" w:rsidP="00372E0C">
      <w:pPr>
        <w:widowControl w:val="0"/>
        <w:autoSpaceDE w:val="0"/>
        <w:autoSpaceDN w:val="0"/>
        <w:adjustRightInd w:val="0"/>
        <w:spacing w:line="360" w:lineRule="auto"/>
        <w:ind w:right="1982"/>
        <w:rPr>
          <w:rFonts w:ascii="Arial" w:hAnsi="Arial"/>
          <w:bCs/>
          <w:color w:val="000000"/>
          <w:sz w:val="20"/>
        </w:rPr>
      </w:pPr>
    </w:p>
    <w:p w14:paraId="5FCF1472" w14:textId="5E812936" w:rsidR="002C58FE" w:rsidRDefault="00450606" w:rsidP="00B702DB">
      <w:pPr>
        <w:widowControl w:val="0"/>
        <w:autoSpaceDE w:val="0"/>
        <w:autoSpaceDN w:val="0"/>
        <w:adjustRightInd w:val="0"/>
        <w:spacing w:line="360" w:lineRule="auto"/>
        <w:ind w:right="1982"/>
        <w:rPr>
          <w:rFonts w:ascii="Arial" w:hAnsi="Arial"/>
          <w:bCs/>
          <w:sz w:val="20"/>
        </w:rPr>
      </w:pPr>
      <w:r w:rsidRPr="00F46C94">
        <w:rPr>
          <w:rFonts w:ascii="Arial" w:hAnsi="Arial"/>
          <w:bCs/>
          <w:sz w:val="20"/>
        </w:rPr>
        <w:t xml:space="preserve">Holger Heimann, Geschäftsführer </w:t>
      </w:r>
      <w:proofErr w:type="spellStart"/>
      <w:r w:rsidRPr="00F46C94">
        <w:rPr>
          <w:rFonts w:ascii="Arial" w:hAnsi="Arial"/>
          <w:bCs/>
          <w:sz w:val="20"/>
        </w:rPr>
        <w:t>it.sec</w:t>
      </w:r>
      <w:proofErr w:type="spellEnd"/>
      <w:r w:rsidRPr="00F46C94">
        <w:rPr>
          <w:rFonts w:ascii="Arial" w:hAnsi="Arial"/>
          <w:bCs/>
          <w:sz w:val="20"/>
        </w:rPr>
        <w:t xml:space="preserve">, über </w:t>
      </w:r>
      <w:r w:rsidR="00FB0715" w:rsidRPr="00F46C94">
        <w:rPr>
          <w:rFonts w:ascii="Arial" w:hAnsi="Arial"/>
          <w:bCs/>
          <w:sz w:val="20"/>
        </w:rPr>
        <w:t>eine</w:t>
      </w:r>
      <w:r w:rsidR="009C31F1" w:rsidRPr="00F46C94">
        <w:rPr>
          <w:rFonts w:ascii="Arial" w:hAnsi="Arial"/>
          <w:bCs/>
          <w:sz w:val="20"/>
        </w:rPr>
        <w:t>n</w:t>
      </w:r>
      <w:r w:rsidRPr="00F46C94">
        <w:rPr>
          <w:rFonts w:ascii="Arial" w:hAnsi="Arial"/>
          <w:bCs/>
          <w:sz w:val="20"/>
        </w:rPr>
        <w:t xml:space="preserve"> der </w:t>
      </w:r>
      <w:r w:rsidR="006F1A32" w:rsidRPr="00F46C94">
        <w:rPr>
          <w:rFonts w:ascii="Arial" w:hAnsi="Arial"/>
          <w:bCs/>
          <w:sz w:val="20"/>
        </w:rPr>
        <w:t xml:space="preserve">spannendsten </w:t>
      </w:r>
      <w:r w:rsidRPr="00F46C94">
        <w:rPr>
          <w:rFonts w:ascii="Arial" w:hAnsi="Arial"/>
          <w:bCs/>
          <w:sz w:val="20"/>
        </w:rPr>
        <w:t>Aufträge der Firmengeschichte: „Wir freuen uns</w:t>
      </w:r>
      <w:r w:rsidR="00F3587A">
        <w:rPr>
          <w:rFonts w:ascii="Arial" w:hAnsi="Arial"/>
          <w:bCs/>
          <w:sz w:val="20"/>
        </w:rPr>
        <w:t xml:space="preserve"> </w:t>
      </w:r>
      <w:r w:rsidR="00F40D25">
        <w:rPr>
          <w:rFonts w:ascii="Arial" w:hAnsi="Arial"/>
          <w:bCs/>
          <w:sz w:val="20"/>
        </w:rPr>
        <w:t>besonders</w:t>
      </w:r>
      <w:r w:rsidR="00D45B33">
        <w:rPr>
          <w:rFonts w:ascii="Arial" w:hAnsi="Arial"/>
          <w:bCs/>
          <w:sz w:val="20"/>
        </w:rPr>
        <w:t xml:space="preserve"> auf diese Aufgabe, </w:t>
      </w:r>
      <w:r w:rsidR="005158F7">
        <w:rPr>
          <w:rFonts w:ascii="Arial" w:hAnsi="Arial"/>
          <w:bCs/>
          <w:sz w:val="20"/>
        </w:rPr>
        <w:t>da</w:t>
      </w:r>
      <w:r w:rsidR="005158F7" w:rsidRPr="00F46C94">
        <w:rPr>
          <w:rFonts w:ascii="Arial" w:hAnsi="Arial"/>
          <w:bCs/>
          <w:sz w:val="20"/>
        </w:rPr>
        <w:t xml:space="preserve"> </w:t>
      </w:r>
      <w:r w:rsidR="00E01860">
        <w:rPr>
          <w:rFonts w:ascii="Arial" w:hAnsi="Arial"/>
          <w:bCs/>
          <w:sz w:val="20"/>
        </w:rPr>
        <w:t xml:space="preserve">der </w:t>
      </w:r>
      <w:r w:rsidR="00C17DFC">
        <w:rPr>
          <w:rFonts w:ascii="Arial" w:hAnsi="Arial"/>
          <w:bCs/>
          <w:sz w:val="20"/>
        </w:rPr>
        <w:t xml:space="preserve">Deutschen </w:t>
      </w:r>
      <w:r w:rsidR="00A230EA">
        <w:rPr>
          <w:rFonts w:ascii="Arial" w:hAnsi="Arial"/>
          <w:bCs/>
          <w:sz w:val="20"/>
        </w:rPr>
        <w:t>Bundesbank</w:t>
      </w:r>
      <w:r w:rsidR="00DA2327">
        <w:rPr>
          <w:rFonts w:ascii="Arial" w:hAnsi="Arial"/>
          <w:bCs/>
          <w:sz w:val="20"/>
        </w:rPr>
        <w:t xml:space="preserve"> </w:t>
      </w:r>
      <w:r w:rsidR="004E1B8D">
        <w:rPr>
          <w:rFonts w:ascii="Arial" w:hAnsi="Arial"/>
          <w:bCs/>
          <w:sz w:val="20"/>
        </w:rPr>
        <w:t xml:space="preserve">in </w:t>
      </w:r>
      <w:r w:rsidR="00974D2B">
        <w:rPr>
          <w:rFonts w:ascii="Arial" w:hAnsi="Arial"/>
          <w:bCs/>
          <w:sz w:val="20"/>
        </w:rPr>
        <w:t>ihrer</w:t>
      </w:r>
      <w:r w:rsidR="004E1B8D">
        <w:rPr>
          <w:rFonts w:ascii="Arial" w:hAnsi="Arial"/>
          <w:bCs/>
          <w:sz w:val="20"/>
        </w:rPr>
        <w:t xml:space="preserve"> Ausschreibung </w:t>
      </w:r>
      <w:r w:rsidR="00F63341">
        <w:rPr>
          <w:rFonts w:ascii="Arial" w:hAnsi="Arial"/>
          <w:bCs/>
          <w:sz w:val="20"/>
        </w:rPr>
        <w:t>vor allem</w:t>
      </w:r>
      <w:r w:rsidR="00111A79">
        <w:rPr>
          <w:rFonts w:ascii="Arial" w:hAnsi="Arial"/>
          <w:bCs/>
          <w:sz w:val="20"/>
        </w:rPr>
        <w:t xml:space="preserve"> </w:t>
      </w:r>
      <w:r w:rsidR="00F63341">
        <w:rPr>
          <w:rFonts w:ascii="Arial" w:hAnsi="Arial"/>
          <w:bCs/>
          <w:sz w:val="20"/>
        </w:rPr>
        <w:t>eine</w:t>
      </w:r>
      <w:r w:rsidR="00E01860">
        <w:rPr>
          <w:rFonts w:ascii="Arial" w:hAnsi="Arial"/>
          <w:bCs/>
          <w:sz w:val="20"/>
        </w:rPr>
        <w:t xml:space="preserve"> möglichst</w:t>
      </w:r>
      <w:r w:rsidR="00F63341">
        <w:rPr>
          <w:rFonts w:ascii="Arial" w:hAnsi="Arial"/>
          <w:bCs/>
          <w:sz w:val="20"/>
        </w:rPr>
        <w:t xml:space="preserve"> hohe</w:t>
      </w:r>
      <w:r w:rsidR="00111A79">
        <w:rPr>
          <w:rFonts w:ascii="Arial" w:hAnsi="Arial"/>
          <w:bCs/>
          <w:sz w:val="20"/>
        </w:rPr>
        <w:t xml:space="preserve"> </w:t>
      </w:r>
      <w:r w:rsidR="00974D2B">
        <w:rPr>
          <w:rFonts w:ascii="Arial" w:hAnsi="Arial"/>
          <w:bCs/>
          <w:sz w:val="20"/>
        </w:rPr>
        <w:t xml:space="preserve">Fachkompetenz </w:t>
      </w:r>
      <w:r w:rsidR="00E01860">
        <w:rPr>
          <w:rFonts w:ascii="Arial" w:hAnsi="Arial"/>
          <w:bCs/>
          <w:sz w:val="20"/>
        </w:rPr>
        <w:t>wichtig war</w:t>
      </w:r>
      <w:r w:rsidR="00974D2B">
        <w:rPr>
          <w:rFonts w:ascii="Arial" w:hAnsi="Arial"/>
          <w:bCs/>
          <w:sz w:val="20"/>
        </w:rPr>
        <w:t xml:space="preserve">. </w:t>
      </w:r>
      <w:r w:rsidR="00F40D25">
        <w:rPr>
          <w:rFonts w:ascii="Arial" w:hAnsi="Arial"/>
          <w:bCs/>
          <w:sz w:val="20"/>
        </w:rPr>
        <w:t>H</w:t>
      </w:r>
      <w:r w:rsidR="00D45B33">
        <w:rPr>
          <w:rFonts w:ascii="Arial" w:hAnsi="Arial"/>
          <w:bCs/>
          <w:sz w:val="20"/>
        </w:rPr>
        <w:t xml:space="preserve">ier </w:t>
      </w:r>
      <w:r w:rsidR="00F63341">
        <w:rPr>
          <w:rFonts w:ascii="Arial" w:hAnsi="Arial"/>
          <w:bCs/>
          <w:sz w:val="20"/>
        </w:rPr>
        <w:t>konnten wir mit unserer langjährigen Erfahrung punkt</w:t>
      </w:r>
      <w:r w:rsidR="00447DDA">
        <w:rPr>
          <w:rFonts w:ascii="Arial" w:hAnsi="Arial"/>
          <w:bCs/>
          <w:sz w:val="20"/>
        </w:rPr>
        <w:t xml:space="preserve">en. Angesichts </w:t>
      </w:r>
      <w:r w:rsidRPr="00F46C94">
        <w:rPr>
          <w:rFonts w:ascii="Arial" w:hAnsi="Arial"/>
          <w:bCs/>
          <w:sz w:val="20"/>
        </w:rPr>
        <w:t>der immens großen Bandbreite an technologischen Anforderungen</w:t>
      </w:r>
      <w:r w:rsidR="005158F7">
        <w:rPr>
          <w:rFonts w:ascii="Arial" w:hAnsi="Arial"/>
          <w:bCs/>
          <w:sz w:val="20"/>
        </w:rPr>
        <w:t>,</w:t>
      </w:r>
      <w:r w:rsidRPr="00F46C94">
        <w:rPr>
          <w:rFonts w:ascii="Arial" w:hAnsi="Arial"/>
          <w:bCs/>
          <w:sz w:val="20"/>
        </w:rPr>
        <w:t xml:space="preserve"> </w:t>
      </w:r>
      <w:r w:rsidR="00DA2327">
        <w:rPr>
          <w:rFonts w:ascii="Arial" w:hAnsi="Arial"/>
          <w:bCs/>
          <w:sz w:val="20"/>
        </w:rPr>
        <w:t xml:space="preserve">können </w:t>
      </w:r>
      <w:r w:rsidRPr="00F46C94">
        <w:rPr>
          <w:rFonts w:ascii="Arial" w:hAnsi="Arial"/>
          <w:bCs/>
          <w:sz w:val="20"/>
        </w:rPr>
        <w:t>wir</w:t>
      </w:r>
      <w:r w:rsidR="00DA2327">
        <w:rPr>
          <w:rFonts w:ascii="Arial" w:hAnsi="Arial"/>
          <w:bCs/>
          <w:sz w:val="20"/>
        </w:rPr>
        <w:t xml:space="preserve"> unser</w:t>
      </w:r>
      <w:r w:rsidR="00447DDA">
        <w:rPr>
          <w:rFonts w:ascii="Arial" w:hAnsi="Arial"/>
          <w:bCs/>
          <w:sz w:val="20"/>
        </w:rPr>
        <w:t xml:space="preserve"> Know-how nun</w:t>
      </w:r>
      <w:r w:rsidR="009A2C50">
        <w:rPr>
          <w:rFonts w:ascii="Arial" w:hAnsi="Arial"/>
          <w:bCs/>
          <w:sz w:val="20"/>
        </w:rPr>
        <w:t xml:space="preserve"> über einen </w:t>
      </w:r>
      <w:r w:rsidR="009A2C50">
        <w:rPr>
          <w:rFonts w:ascii="Arial" w:hAnsi="Arial"/>
          <w:bCs/>
          <w:sz w:val="20"/>
        </w:rPr>
        <w:lastRenderedPageBreak/>
        <w:t>Zeitraum von vier Jahren</w:t>
      </w:r>
      <w:r w:rsidRPr="00F46C94">
        <w:rPr>
          <w:rFonts w:ascii="Arial" w:hAnsi="Arial"/>
          <w:bCs/>
          <w:sz w:val="20"/>
        </w:rPr>
        <w:t xml:space="preserve"> mit einer Vielzahl </w:t>
      </w:r>
      <w:r w:rsidR="003049E3" w:rsidRPr="00F46C94">
        <w:rPr>
          <w:rFonts w:ascii="Arial" w:hAnsi="Arial"/>
          <w:bCs/>
          <w:sz w:val="20"/>
        </w:rPr>
        <w:t>herkömmlicher sowie</w:t>
      </w:r>
      <w:r w:rsidRPr="00F46C94">
        <w:rPr>
          <w:rFonts w:ascii="Arial" w:hAnsi="Arial"/>
          <w:bCs/>
          <w:sz w:val="20"/>
        </w:rPr>
        <w:t xml:space="preserve"> unkonventioneller Angriffstechniken in vollem Umfang</w:t>
      </w:r>
      <w:r w:rsidR="00DA2327">
        <w:rPr>
          <w:rFonts w:ascii="Arial" w:hAnsi="Arial"/>
          <w:bCs/>
          <w:sz w:val="20"/>
        </w:rPr>
        <w:t xml:space="preserve"> unter Beweis stellen</w:t>
      </w:r>
      <w:r w:rsidRPr="00F46C94">
        <w:rPr>
          <w:rFonts w:ascii="Arial" w:hAnsi="Arial"/>
          <w:bCs/>
          <w:sz w:val="20"/>
        </w:rPr>
        <w:t>.</w:t>
      </w:r>
      <w:r w:rsidR="00015C6B">
        <w:rPr>
          <w:rFonts w:ascii="Arial" w:hAnsi="Arial"/>
          <w:bCs/>
          <w:sz w:val="20"/>
        </w:rPr>
        <w:t>“</w:t>
      </w:r>
    </w:p>
    <w:p w14:paraId="6F1B6727" w14:textId="36B56A27" w:rsidR="002C58FE" w:rsidRDefault="002C58FE" w:rsidP="004E1403">
      <w:pPr>
        <w:widowControl w:val="0"/>
        <w:autoSpaceDE w:val="0"/>
        <w:autoSpaceDN w:val="0"/>
        <w:adjustRightInd w:val="0"/>
        <w:spacing w:line="360" w:lineRule="auto"/>
        <w:ind w:right="1982"/>
        <w:rPr>
          <w:rFonts w:ascii="Arial" w:hAnsi="Arial"/>
          <w:bCs/>
          <w:color w:val="000000"/>
          <w:sz w:val="20"/>
        </w:rPr>
      </w:pPr>
    </w:p>
    <w:p w14:paraId="3FA278B1" w14:textId="55EA67CF" w:rsidR="000077B9" w:rsidRDefault="004E1403" w:rsidP="00B702DB">
      <w:pPr>
        <w:widowControl w:val="0"/>
        <w:autoSpaceDE w:val="0"/>
        <w:autoSpaceDN w:val="0"/>
        <w:adjustRightInd w:val="0"/>
        <w:spacing w:line="360" w:lineRule="auto"/>
        <w:ind w:right="1982"/>
        <w:rPr>
          <w:rFonts w:ascii="Arial" w:hAnsi="Arial"/>
          <w:bCs/>
          <w:sz w:val="20"/>
        </w:rPr>
      </w:pPr>
      <w:r>
        <w:rPr>
          <w:rFonts w:ascii="Arial" w:hAnsi="Arial"/>
          <w:bCs/>
          <w:color w:val="000000"/>
          <w:sz w:val="20"/>
        </w:rPr>
        <w:t xml:space="preserve">Am Thema </w:t>
      </w:r>
      <w:r w:rsidR="00866C58">
        <w:rPr>
          <w:rFonts w:ascii="Arial" w:hAnsi="Arial"/>
          <w:bCs/>
          <w:color w:val="000000"/>
          <w:sz w:val="20"/>
        </w:rPr>
        <w:t>„</w:t>
      </w:r>
      <w:r w:rsidRPr="008B3EB7">
        <w:rPr>
          <w:rFonts w:ascii="Arial" w:hAnsi="Arial"/>
          <w:bCs/>
          <w:color w:val="000000"/>
          <w:sz w:val="20"/>
        </w:rPr>
        <w:t>Sicherheit in der Informationstechnik</w:t>
      </w:r>
      <w:r w:rsidR="00866C58">
        <w:rPr>
          <w:rFonts w:ascii="Arial" w:hAnsi="Arial"/>
          <w:bCs/>
          <w:color w:val="000000"/>
          <w:sz w:val="20"/>
        </w:rPr>
        <w:t>“</w:t>
      </w:r>
      <w:r>
        <w:rPr>
          <w:rFonts w:ascii="Arial" w:hAnsi="Arial"/>
          <w:bCs/>
          <w:color w:val="000000"/>
          <w:sz w:val="20"/>
        </w:rPr>
        <w:t xml:space="preserve"> kommt </w:t>
      </w:r>
      <w:r w:rsidR="002C58FE">
        <w:rPr>
          <w:rFonts w:ascii="Arial" w:hAnsi="Arial"/>
          <w:bCs/>
          <w:color w:val="000000"/>
          <w:sz w:val="20"/>
        </w:rPr>
        <w:t xml:space="preserve">heutzutage </w:t>
      </w:r>
      <w:r>
        <w:rPr>
          <w:rFonts w:ascii="Arial" w:hAnsi="Arial"/>
          <w:bCs/>
          <w:color w:val="000000"/>
          <w:sz w:val="20"/>
        </w:rPr>
        <w:t>kein Unternehmen mehr vorbei. Es</w:t>
      </w:r>
      <w:r w:rsidRPr="008B3EB7">
        <w:rPr>
          <w:rFonts w:ascii="Arial" w:hAnsi="Arial"/>
          <w:bCs/>
          <w:color w:val="000000"/>
          <w:sz w:val="20"/>
        </w:rPr>
        <w:t xml:space="preserve"> </w:t>
      </w:r>
      <w:r>
        <w:rPr>
          <w:rFonts w:ascii="Arial" w:hAnsi="Arial"/>
          <w:bCs/>
          <w:color w:val="000000"/>
          <w:sz w:val="20"/>
        </w:rPr>
        <w:t xml:space="preserve">betrifft neben Banken </w:t>
      </w:r>
      <w:r w:rsidRPr="008B3EB7">
        <w:rPr>
          <w:rFonts w:ascii="Arial" w:hAnsi="Arial"/>
          <w:bCs/>
          <w:color w:val="000000"/>
          <w:sz w:val="20"/>
        </w:rPr>
        <w:t xml:space="preserve">branchenübergreifend </w:t>
      </w:r>
      <w:r w:rsidRPr="00052843">
        <w:rPr>
          <w:rFonts w:ascii="Arial" w:hAnsi="Arial"/>
          <w:bCs/>
          <w:sz w:val="20"/>
        </w:rPr>
        <w:t xml:space="preserve">sowohl mittelständische wie auch große Firmen. </w:t>
      </w:r>
      <w:r w:rsidR="009E36E1">
        <w:rPr>
          <w:rFonts w:ascii="Arial" w:hAnsi="Arial"/>
          <w:bCs/>
          <w:sz w:val="20"/>
        </w:rPr>
        <w:t>M</w:t>
      </w:r>
      <w:r w:rsidR="004510D3" w:rsidRPr="00052843">
        <w:rPr>
          <w:rFonts w:ascii="Arial" w:hAnsi="Arial"/>
          <w:bCs/>
          <w:sz w:val="20"/>
        </w:rPr>
        <w:t>it einem Team aus Informatikern und Juristen</w:t>
      </w:r>
      <w:r w:rsidR="009E36E1">
        <w:rPr>
          <w:rFonts w:ascii="Arial" w:hAnsi="Arial"/>
          <w:bCs/>
          <w:sz w:val="20"/>
        </w:rPr>
        <w:t xml:space="preserve"> deckt </w:t>
      </w:r>
      <w:proofErr w:type="spellStart"/>
      <w:r w:rsidR="009E36E1" w:rsidRPr="00052843">
        <w:rPr>
          <w:rFonts w:ascii="Arial" w:hAnsi="Arial"/>
          <w:bCs/>
          <w:sz w:val="20"/>
        </w:rPr>
        <w:t>it.sec</w:t>
      </w:r>
      <w:proofErr w:type="spellEnd"/>
      <w:r w:rsidR="004510D3" w:rsidRPr="00052843">
        <w:rPr>
          <w:rFonts w:ascii="Arial" w:hAnsi="Arial"/>
          <w:bCs/>
          <w:sz w:val="20"/>
        </w:rPr>
        <w:t xml:space="preserve"> </w:t>
      </w:r>
      <w:r w:rsidR="00A35C80" w:rsidRPr="00052843">
        <w:rPr>
          <w:rFonts w:ascii="Arial" w:hAnsi="Arial"/>
          <w:bCs/>
          <w:sz w:val="20"/>
        </w:rPr>
        <w:t>ein</w:t>
      </w:r>
      <w:r w:rsidR="00EA2F0D">
        <w:rPr>
          <w:rFonts w:ascii="Arial" w:hAnsi="Arial"/>
          <w:bCs/>
          <w:sz w:val="20"/>
        </w:rPr>
        <w:t xml:space="preserve"> entsprechend</w:t>
      </w:r>
      <w:r w:rsidR="00A35C80" w:rsidRPr="00052843">
        <w:rPr>
          <w:rFonts w:ascii="Arial" w:hAnsi="Arial"/>
          <w:bCs/>
          <w:sz w:val="20"/>
        </w:rPr>
        <w:t xml:space="preserve"> </w:t>
      </w:r>
      <w:r w:rsidR="00E411CA" w:rsidRPr="00052843">
        <w:rPr>
          <w:rFonts w:ascii="Arial" w:hAnsi="Arial"/>
          <w:bCs/>
          <w:sz w:val="20"/>
        </w:rPr>
        <w:t xml:space="preserve">breites Beratungs- und Dienstleistungsangebot zu </w:t>
      </w:r>
      <w:r w:rsidR="00FD7351" w:rsidRPr="00052843">
        <w:rPr>
          <w:rFonts w:ascii="Arial" w:hAnsi="Arial"/>
          <w:bCs/>
          <w:sz w:val="20"/>
        </w:rPr>
        <w:t xml:space="preserve">den </w:t>
      </w:r>
      <w:r w:rsidR="00E411CA" w:rsidRPr="00052843">
        <w:rPr>
          <w:rFonts w:ascii="Arial" w:hAnsi="Arial"/>
          <w:bCs/>
          <w:sz w:val="20"/>
        </w:rPr>
        <w:t>Themen</w:t>
      </w:r>
      <w:r w:rsidR="00582530" w:rsidRPr="00052843">
        <w:rPr>
          <w:rFonts w:ascii="Arial" w:hAnsi="Arial"/>
          <w:bCs/>
          <w:sz w:val="20"/>
        </w:rPr>
        <w:t xml:space="preserve"> </w:t>
      </w:r>
      <w:r w:rsidR="00081247" w:rsidRPr="00052843">
        <w:rPr>
          <w:rFonts w:ascii="Arial" w:hAnsi="Arial"/>
          <w:bCs/>
          <w:sz w:val="20"/>
        </w:rPr>
        <w:t xml:space="preserve">Informationssicherheit </w:t>
      </w:r>
      <w:r w:rsidR="00FD7351" w:rsidRPr="00052843">
        <w:rPr>
          <w:rFonts w:ascii="Arial" w:hAnsi="Arial"/>
          <w:bCs/>
          <w:sz w:val="20"/>
        </w:rPr>
        <w:t xml:space="preserve">und </w:t>
      </w:r>
      <w:r w:rsidR="00D30503" w:rsidRPr="00052843">
        <w:rPr>
          <w:rFonts w:ascii="Arial" w:hAnsi="Arial"/>
          <w:bCs/>
          <w:sz w:val="20"/>
        </w:rPr>
        <w:t>DSGVO/</w:t>
      </w:r>
      <w:r w:rsidR="00FD7351" w:rsidRPr="00052843">
        <w:rPr>
          <w:rFonts w:ascii="Arial" w:hAnsi="Arial"/>
          <w:bCs/>
          <w:sz w:val="20"/>
        </w:rPr>
        <w:t>Datenschutz</w:t>
      </w:r>
      <w:r w:rsidR="00693292">
        <w:rPr>
          <w:rFonts w:ascii="Arial" w:hAnsi="Arial"/>
          <w:bCs/>
          <w:sz w:val="20"/>
        </w:rPr>
        <w:t xml:space="preserve"> ab</w:t>
      </w:r>
      <w:r w:rsidR="00FD7351" w:rsidRPr="00052843">
        <w:rPr>
          <w:rFonts w:ascii="Arial" w:hAnsi="Arial"/>
          <w:bCs/>
          <w:sz w:val="20"/>
        </w:rPr>
        <w:t>.</w:t>
      </w:r>
      <w:r w:rsidR="000077B9">
        <w:rPr>
          <w:rFonts w:ascii="Arial" w:hAnsi="Arial"/>
          <w:bCs/>
          <w:sz w:val="20"/>
        </w:rPr>
        <w:t xml:space="preserve"> </w:t>
      </w:r>
      <w:r w:rsidR="005457DE">
        <w:rPr>
          <w:rFonts w:ascii="Arial" w:hAnsi="Arial"/>
          <w:bCs/>
          <w:sz w:val="20"/>
        </w:rPr>
        <w:t xml:space="preserve">Zur Gewährleistung </w:t>
      </w:r>
      <w:r w:rsidR="00D34C33">
        <w:rPr>
          <w:rFonts w:ascii="Arial" w:hAnsi="Arial"/>
          <w:bCs/>
          <w:sz w:val="20"/>
        </w:rPr>
        <w:t>eine</w:t>
      </w:r>
      <w:r w:rsidR="00A05DAD">
        <w:rPr>
          <w:rFonts w:ascii="Arial" w:hAnsi="Arial"/>
          <w:bCs/>
          <w:sz w:val="20"/>
        </w:rPr>
        <w:t>s</w:t>
      </w:r>
      <w:r w:rsidR="00D34C33">
        <w:rPr>
          <w:rFonts w:ascii="Arial" w:hAnsi="Arial"/>
          <w:bCs/>
          <w:sz w:val="20"/>
        </w:rPr>
        <w:t xml:space="preserve"> umfassenden </w:t>
      </w:r>
      <w:r w:rsidR="00A05DAD">
        <w:rPr>
          <w:rFonts w:ascii="Arial" w:hAnsi="Arial"/>
          <w:bCs/>
          <w:sz w:val="20"/>
        </w:rPr>
        <w:t>Schutzes</w:t>
      </w:r>
      <w:r w:rsidR="00D34C33">
        <w:rPr>
          <w:rFonts w:ascii="Arial" w:hAnsi="Arial"/>
          <w:bCs/>
          <w:sz w:val="20"/>
        </w:rPr>
        <w:t xml:space="preserve"> werden</w:t>
      </w:r>
      <w:r w:rsidR="005457DE">
        <w:rPr>
          <w:rFonts w:ascii="Arial" w:hAnsi="Arial"/>
          <w:bCs/>
          <w:sz w:val="20"/>
        </w:rPr>
        <w:t xml:space="preserve"> im Rahmen von</w:t>
      </w:r>
      <w:r w:rsidR="00081247" w:rsidRPr="00052843">
        <w:rPr>
          <w:rFonts w:ascii="Arial" w:hAnsi="Arial"/>
          <w:bCs/>
          <w:sz w:val="20"/>
        </w:rPr>
        <w:t xml:space="preserve"> </w:t>
      </w:r>
      <w:r w:rsidR="00D34C33">
        <w:rPr>
          <w:rFonts w:ascii="Arial" w:hAnsi="Arial"/>
          <w:bCs/>
          <w:sz w:val="20"/>
        </w:rPr>
        <w:t>U</w:t>
      </w:r>
      <w:r w:rsidR="00D34C33" w:rsidRPr="00052843">
        <w:rPr>
          <w:rFonts w:ascii="Arial" w:hAnsi="Arial"/>
          <w:bCs/>
          <w:sz w:val="20"/>
        </w:rPr>
        <w:t xml:space="preserve">ntersuchungen </w:t>
      </w:r>
      <w:r w:rsidR="00E411CA" w:rsidRPr="00052843">
        <w:rPr>
          <w:rFonts w:ascii="Arial" w:hAnsi="Arial"/>
          <w:bCs/>
          <w:sz w:val="20"/>
        </w:rPr>
        <w:t>und Penetrationstests</w:t>
      </w:r>
      <w:r w:rsidR="00693292">
        <w:rPr>
          <w:rFonts w:ascii="Arial" w:hAnsi="Arial"/>
          <w:bCs/>
          <w:sz w:val="20"/>
        </w:rPr>
        <w:t xml:space="preserve"> </w:t>
      </w:r>
      <w:r w:rsidR="00C213C8" w:rsidRPr="00052843">
        <w:rPr>
          <w:rFonts w:ascii="Arial" w:hAnsi="Arial"/>
          <w:bCs/>
          <w:sz w:val="20"/>
        </w:rPr>
        <w:t>IT-Infrastrukturen auf Schwächen</w:t>
      </w:r>
      <w:r w:rsidR="00FD7351" w:rsidRPr="00052843">
        <w:rPr>
          <w:rFonts w:ascii="Arial" w:hAnsi="Arial"/>
          <w:bCs/>
          <w:sz w:val="20"/>
        </w:rPr>
        <w:t xml:space="preserve"> überprüft</w:t>
      </w:r>
      <w:r w:rsidR="005457DE">
        <w:rPr>
          <w:rFonts w:ascii="Arial" w:hAnsi="Arial"/>
          <w:bCs/>
          <w:sz w:val="20"/>
        </w:rPr>
        <w:t xml:space="preserve"> sowie </w:t>
      </w:r>
      <w:r w:rsidR="00081247" w:rsidRPr="00052843">
        <w:rPr>
          <w:rFonts w:ascii="Arial" w:hAnsi="Arial"/>
          <w:bCs/>
          <w:sz w:val="20"/>
        </w:rPr>
        <w:t>Firmen und Institutionen beim Aufbau von Sicherheits-Managementsystemen beraten</w:t>
      </w:r>
      <w:r w:rsidR="00693292">
        <w:rPr>
          <w:rFonts w:ascii="Arial" w:hAnsi="Arial"/>
          <w:bCs/>
          <w:sz w:val="20"/>
        </w:rPr>
        <w:t xml:space="preserve">. </w:t>
      </w:r>
      <w:r w:rsidR="00A362EF">
        <w:rPr>
          <w:rFonts w:ascii="Arial" w:hAnsi="Arial"/>
          <w:bCs/>
          <w:sz w:val="20"/>
        </w:rPr>
        <w:t>Dies erfolgt</w:t>
      </w:r>
      <w:r w:rsidR="00081247" w:rsidRPr="00052843">
        <w:rPr>
          <w:rFonts w:ascii="Arial" w:hAnsi="Arial"/>
          <w:bCs/>
          <w:sz w:val="20"/>
        </w:rPr>
        <w:t xml:space="preserve"> teils auch auf Basis gesetzlicher Anforderungen</w:t>
      </w:r>
      <w:r w:rsidR="00796F33" w:rsidRPr="00052843">
        <w:rPr>
          <w:rFonts w:ascii="Arial" w:hAnsi="Arial"/>
          <w:bCs/>
          <w:sz w:val="20"/>
        </w:rPr>
        <w:t>,</w:t>
      </w:r>
      <w:r w:rsidR="00081247" w:rsidRPr="00052843">
        <w:rPr>
          <w:rFonts w:ascii="Arial" w:hAnsi="Arial"/>
          <w:bCs/>
          <w:sz w:val="20"/>
        </w:rPr>
        <w:t xml:space="preserve"> wie bei </w:t>
      </w:r>
      <w:r w:rsidR="000033BF">
        <w:rPr>
          <w:rFonts w:ascii="Arial" w:hAnsi="Arial"/>
          <w:bCs/>
          <w:sz w:val="20"/>
        </w:rPr>
        <w:t>k</w:t>
      </w:r>
      <w:r w:rsidR="00081247" w:rsidRPr="00052843">
        <w:rPr>
          <w:rFonts w:ascii="Arial" w:hAnsi="Arial"/>
          <w:bCs/>
          <w:sz w:val="20"/>
        </w:rPr>
        <w:t>ritischen Infrastrukturen</w:t>
      </w:r>
      <w:r w:rsidR="001214B7">
        <w:rPr>
          <w:rFonts w:ascii="Arial" w:hAnsi="Arial"/>
          <w:bCs/>
          <w:sz w:val="20"/>
        </w:rPr>
        <w:t xml:space="preserve"> (KRITIS)</w:t>
      </w:r>
      <w:r w:rsidR="00EA2F0D">
        <w:rPr>
          <w:rFonts w:ascii="Arial" w:hAnsi="Arial"/>
          <w:bCs/>
          <w:sz w:val="20"/>
        </w:rPr>
        <w:t xml:space="preserve"> analog der </w:t>
      </w:r>
      <w:r w:rsidR="00EA2F0D" w:rsidRPr="00EA2F0D">
        <w:rPr>
          <w:rFonts w:ascii="Arial" w:hAnsi="Arial"/>
          <w:bCs/>
          <w:sz w:val="20"/>
        </w:rPr>
        <w:t>EU-Richtlinie 2008/114/EG</w:t>
      </w:r>
      <w:r w:rsidR="00081247" w:rsidRPr="00052843">
        <w:rPr>
          <w:rFonts w:ascii="Arial" w:hAnsi="Arial"/>
          <w:bCs/>
          <w:sz w:val="20"/>
        </w:rPr>
        <w:t xml:space="preserve"> oder anderen regulierten Branchen.</w:t>
      </w:r>
      <w:r w:rsidR="00AA6759" w:rsidRPr="0016088A">
        <w:rPr>
          <w:rFonts w:ascii="Arial" w:hAnsi="Arial"/>
          <w:bCs/>
          <w:sz w:val="20"/>
        </w:rPr>
        <w:t xml:space="preserve"> </w:t>
      </w:r>
    </w:p>
    <w:p w14:paraId="4329DED8" w14:textId="77777777" w:rsidR="000077B9" w:rsidRDefault="000077B9" w:rsidP="00B702DB">
      <w:pPr>
        <w:widowControl w:val="0"/>
        <w:autoSpaceDE w:val="0"/>
        <w:autoSpaceDN w:val="0"/>
        <w:adjustRightInd w:val="0"/>
        <w:spacing w:line="360" w:lineRule="auto"/>
        <w:ind w:right="1982"/>
        <w:rPr>
          <w:rFonts w:ascii="Arial" w:hAnsi="Arial"/>
          <w:bCs/>
          <w:sz w:val="20"/>
        </w:rPr>
      </w:pPr>
    </w:p>
    <w:p w14:paraId="26FABD60" w14:textId="7ACCE81B" w:rsidR="00E55630" w:rsidRPr="00201846" w:rsidRDefault="00582530" w:rsidP="00B702DB">
      <w:pPr>
        <w:widowControl w:val="0"/>
        <w:autoSpaceDE w:val="0"/>
        <w:autoSpaceDN w:val="0"/>
        <w:adjustRightInd w:val="0"/>
        <w:spacing w:line="360" w:lineRule="auto"/>
        <w:ind w:right="1982"/>
        <w:rPr>
          <w:rFonts w:ascii="Arial" w:hAnsi="Arial"/>
          <w:bCs/>
          <w:color w:val="4F81BD" w:themeColor="accent1"/>
          <w:sz w:val="20"/>
        </w:rPr>
      </w:pPr>
      <w:r w:rsidRPr="0016088A">
        <w:rPr>
          <w:rFonts w:ascii="Arial" w:hAnsi="Arial"/>
          <w:bCs/>
          <w:sz w:val="20"/>
        </w:rPr>
        <w:t xml:space="preserve">Die Kunden von </w:t>
      </w:r>
      <w:proofErr w:type="spellStart"/>
      <w:r w:rsidRPr="0016088A">
        <w:rPr>
          <w:rFonts w:ascii="Arial" w:hAnsi="Arial"/>
          <w:bCs/>
          <w:sz w:val="20"/>
        </w:rPr>
        <w:t>it.sec</w:t>
      </w:r>
      <w:proofErr w:type="spellEnd"/>
      <w:r w:rsidR="00FD38F7" w:rsidRPr="0016088A">
        <w:rPr>
          <w:rFonts w:ascii="Arial" w:hAnsi="Arial"/>
          <w:bCs/>
          <w:sz w:val="20"/>
        </w:rPr>
        <w:t xml:space="preserve"> sind</w:t>
      </w:r>
      <w:r w:rsidR="003609BD" w:rsidRPr="0016088A">
        <w:rPr>
          <w:rFonts w:ascii="Arial" w:hAnsi="Arial"/>
          <w:bCs/>
          <w:sz w:val="20"/>
        </w:rPr>
        <w:t xml:space="preserve"> unter anderem</w:t>
      </w:r>
      <w:r w:rsidR="00FD38F7" w:rsidRPr="0016088A">
        <w:rPr>
          <w:rFonts w:ascii="Arial" w:hAnsi="Arial"/>
          <w:bCs/>
          <w:sz w:val="20"/>
        </w:rPr>
        <w:t xml:space="preserve"> in folgenden Branchen zu finden: </w:t>
      </w:r>
      <w:r w:rsidR="00B702DB" w:rsidRPr="0016088A">
        <w:rPr>
          <w:rFonts w:ascii="Arial" w:hAnsi="Arial"/>
          <w:bCs/>
          <w:sz w:val="20"/>
        </w:rPr>
        <w:t>Banken und Finanzdienstleister,</w:t>
      </w:r>
      <w:r w:rsidR="00CD7480" w:rsidRPr="0016088A">
        <w:rPr>
          <w:rFonts w:ascii="Arial" w:hAnsi="Arial"/>
          <w:bCs/>
          <w:sz w:val="20"/>
        </w:rPr>
        <w:t xml:space="preserve"> </w:t>
      </w:r>
      <w:proofErr w:type="spellStart"/>
      <w:r w:rsidR="00914559">
        <w:rPr>
          <w:rFonts w:ascii="Arial" w:hAnsi="Arial"/>
          <w:bCs/>
          <w:sz w:val="20"/>
        </w:rPr>
        <w:t>Pharma</w:t>
      </w:r>
      <w:proofErr w:type="spellEnd"/>
      <w:r w:rsidR="00914559">
        <w:rPr>
          <w:rFonts w:ascii="Arial" w:hAnsi="Arial"/>
          <w:bCs/>
          <w:sz w:val="20"/>
        </w:rPr>
        <w:t xml:space="preserve"> &amp; </w:t>
      </w:r>
      <w:r w:rsidR="00CD7480" w:rsidRPr="0016088A">
        <w:rPr>
          <w:rFonts w:ascii="Arial" w:hAnsi="Arial"/>
          <w:bCs/>
          <w:sz w:val="20"/>
        </w:rPr>
        <w:t>Chemie (Raffinerien),</w:t>
      </w:r>
      <w:r w:rsidR="00B702DB" w:rsidRPr="0016088A">
        <w:rPr>
          <w:rFonts w:ascii="Arial" w:hAnsi="Arial"/>
          <w:bCs/>
          <w:sz w:val="20"/>
        </w:rPr>
        <w:t xml:space="preserve"> Institutionen von Bund und Ländern</w:t>
      </w:r>
      <w:r w:rsidR="00914559">
        <w:rPr>
          <w:rFonts w:ascii="Arial" w:hAnsi="Arial"/>
          <w:bCs/>
          <w:sz w:val="20"/>
        </w:rPr>
        <w:t>, Kommunen</w:t>
      </w:r>
      <w:r w:rsidR="00B702DB" w:rsidRPr="0016088A">
        <w:rPr>
          <w:rFonts w:ascii="Arial" w:hAnsi="Arial"/>
          <w:bCs/>
          <w:sz w:val="20"/>
        </w:rPr>
        <w:t xml:space="preserve">, </w:t>
      </w:r>
      <w:r w:rsidR="00914559">
        <w:rPr>
          <w:rFonts w:ascii="Arial" w:hAnsi="Arial"/>
          <w:bCs/>
          <w:sz w:val="20"/>
        </w:rPr>
        <w:t xml:space="preserve">Gesundheitswesen, Medizintechnik, Maschinenbau, Logistik, Rechenzentren, </w:t>
      </w:r>
      <w:r w:rsidR="00B702DB" w:rsidRPr="0016088A">
        <w:rPr>
          <w:rFonts w:ascii="Arial" w:hAnsi="Arial"/>
          <w:bCs/>
          <w:sz w:val="20"/>
        </w:rPr>
        <w:t>NGOs wie die UNO, Online Business</w:t>
      </w:r>
      <w:r w:rsidR="0098596C" w:rsidRPr="0016088A">
        <w:rPr>
          <w:rFonts w:ascii="Arial" w:hAnsi="Arial"/>
          <w:bCs/>
          <w:sz w:val="20"/>
        </w:rPr>
        <w:t xml:space="preserve"> und </w:t>
      </w:r>
      <w:r w:rsidR="00B702DB" w:rsidRPr="0016088A">
        <w:rPr>
          <w:rFonts w:ascii="Arial" w:hAnsi="Arial"/>
          <w:bCs/>
          <w:sz w:val="20"/>
        </w:rPr>
        <w:t>Shops/Gaming</w:t>
      </w:r>
      <w:r w:rsidR="00CD7480" w:rsidRPr="0016088A">
        <w:rPr>
          <w:rFonts w:ascii="Arial" w:hAnsi="Arial"/>
          <w:bCs/>
          <w:sz w:val="20"/>
        </w:rPr>
        <w:t xml:space="preserve">, </w:t>
      </w:r>
      <w:proofErr w:type="spellStart"/>
      <w:r w:rsidR="00B702DB" w:rsidRPr="0016088A">
        <w:rPr>
          <w:rFonts w:ascii="Arial" w:hAnsi="Arial"/>
          <w:bCs/>
          <w:sz w:val="20"/>
        </w:rPr>
        <w:t>Pharma</w:t>
      </w:r>
      <w:proofErr w:type="spellEnd"/>
      <w:r w:rsidR="00CD7480" w:rsidRPr="0016088A">
        <w:rPr>
          <w:rFonts w:ascii="Arial" w:hAnsi="Arial"/>
          <w:bCs/>
          <w:sz w:val="20"/>
        </w:rPr>
        <w:t xml:space="preserve">, </w:t>
      </w:r>
      <w:r w:rsidR="00B702DB" w:rsidRPr="0016088A">
        <w:rPr>
          <w:rFonts w:ascii="Arial" w:hAnsi="Arial"/>
          <w:bCs/>
          <w:sz w:val="20"/>
        </w:rPr>
        <w:t>Produzierendes Gewerbe</w:t>
      </w:r>
      <w:r w:rsidR="0098596C" w:rsidRPr="0016088A">
        <w:rPr>
          <w:rFonts w:ascii="Arial" w:hAnsi="Arial"/>
          <w:bCs/>
          <w:sz w:val="20"/>
        </w:rPr>
        <w:t xml:space="preserve">, </w:t>
      </w:r>
      <w:r w:rsidR="00914559">
        <w:rPr>
          <w:rFonts w:ascii="Arial" w:hAnsi="Arial"/>
          <w:bCs/>
          <w:sz w:val="20"/>
        </w:rPr>
        <w:t xml:space="preserve">Luftfahrt, </w:t>
      </w:r>
      <w:r w:rsidR="00B702DB" w:rsidRPr="0016088A">
        <w:rPr>
          <w:rFonts w:ascii="Arial" w:hAnsi="Arial"/>
          <w:bCs/>
          <w:sz w:val="20"/>
        </w:rPr>
        <w:t>Telekommunikation</w:t>
      </w:r>
      <w:r w:rsidR="00DE131D" w:rsidRPr="0016088A">
        <w:rPr>
          <w:rFonts w:ascii="Arial" w:hAnsi="Arial"/>
          <w:bCs/>
          <w:sz w:val="20"/>
        </w:rPr>
        <w:t>.</w:t>
      </w:r>
    </w:p>
    <w:p w14:paraId="51928BE2" w14:textId="7E0D33A4" w:rsidR="003E3FA8" w:rsidRDefault="003E3FA8" w:rsidP="00967C46">
      <w:pPr>
        <w:widowControl w:val="0"/>
        <w:autoSpaceDE w:val="0"/>
        <w:autoSpaceDN w:val="0"/>
        <w:adjustRightInd w:val="0"/>
        <w:spacing w:line="360" w:lineRule="auto"/>
        <w:ind w:right="1982"/>
        <w:rPr>
          <w:rFonts w:ascii="Arial" w:hAnsi="Arial"/>
          <w:bCs/>
          <w:color w:val="000000"/>
          <w:sz w:val="20"/>
        </w:rPr>
      </w:pPr>
    </w:p>
    <w:p w14:paraId="5B8312E9" w14:textId="243E6029" w:rsidR="003E3FA8" w:rsidRPr="00475A43" w:rsidRDefault="003E3FA8" w:rsidP="00967C46">
      <w:pPr>
        <w:widowControl w:val="0"/>
        <w:autoSpaceDE w:val="0"/>
        <w:autoSpaceDN w:val="0"/>
        <w:adjustRightInd w:val="0"/>
        <w:spacing w:line="360" w:lineRule="auto"/>
        <w:ind w:right="1982"/>
        <w:rPr>
          <w:rFonts w:ascii="Arial" w:hAnsi="Arial"/>
          <w:b/>
          <w:color w:val="000000"/>
          <w:sz w:val="20"/>
        </w:rPr>
      </w:pPr>
      <w:r w:rsidRPr="00475A43">
        <w:rPr>
          <w:rFonts w:ascii="Arial" w:hAnsi="Arial"/>
          <w:b/>
          <w:color w:val="000000"/>
          <w:sz w:val="20"/>
        </w:rPr>
        <w:t>Zur Person</w:t>
      </w:r>
    </w:p>
    <w:p w14:paraId="4304ECC4" w14:textId="3BF84EDC" w:rsidR="003E3FA8" w:rsidRDefault="00475A43" w:rsidP="00475A43">
      <w:pPr>
        <w:widowControl w:val="0"/>
        <w:autoSpaceDE w:val="0"/>
        <w:autoSpaceDN w:val="0"/>
        <w:adjustRightInd w:val="0"/>
        <w:spacing w:line="360" w:lineRule="auto"/>
        <w:ind w:right="1982"/>
        <w:rPr>
          <w:rFonts w:ascii="Arial" w:hAnsi="Arial"/>
          <w:bCs/>
          <w:color w:val="000000"/>
          <w:sz w:val="20"/>
        </w:rPr>
      </w:pPr>
      <w:r w:rsidRPr="00475A43">
        <w:rPr>
          <w:rFonts w:ascii="Arial" w:hAnsi="Arial"/>
          <w:bCs/>
          <w:color w:val="000000"/>
          <w:sz w:val="20"/>
        </w:rPr>
        <w:t xml:space="preserve">Dipl. Ing (FH) </w:t>
      </w:r>
      <w:r w:rsidR="003E3FA8" w:rsidRPr="003E3FA8">
        <w:rPr>
          <w:rFonts w:ascii="Arial" w:hAnsi="Arial"/>
          <w:bCs/>
          <w:color w:val="000000"/>
          <w:sz w:val="20"/>
        </w:rPr>
        <w:t>Holger Heimann</w:t>
      </w:r>
      <w:r>
        <w:rPr>
          <w:rFonts w:ascii="Arial" w:hAnsi="Arial"/>
          <w:bCs/>
          <w:color w:val="000000"/>
          <w:sz w:val="20"/>
        </w:rPr>
        <w:t xml:space="preserve"> ist </w:t>
      </w:r>
      <w:r w:rsidR="003E3FA8" w:rsidRPr="003E3FA8">
        <w:rPr>
          <w:rFonts w:ascii="Arial" w:hAnsi="Arial"/>
          <w:bCs/>
          <w:color w:val="000000"/>
          <w:sz w:val="20"/>
        </w:rPr>
        <w:t>Geschäftsführer</w:t>
      </w:r>
      <w:r>
        <w:rPr>
          <w:rFonts w:ascii="Arial" w:hAnsi="Arial"/>
          <w:bCs/>
          <w:color w:val="000000"/>
          <w:sz w:val="20"/>
        </w:rPr>
        <w:t xml:space="preserve"> der Ulmer</w:t>
      </w:r>
      <w:r w:rsidR="003E3FA8" w:rsidRPr="003E3FA8">
        <w:rPr>
          <w:rFonts w:ascii="Arial" w:hAnsi="Arial"/>
          <w:bCs/>
          <w:color w:val="000000"/>
          <w:sz w:val="20"/>
        </w:rPr>
        <w:t xml:space="preserve"> </w:t>
      </w:r>
      <w:proofErr w:type="spellStart"/>
      <w:r w:rsidR="003E3FA8" w:rsidRPr="003E3FA8">
        <w:rPr>
          <w:rFonts w:ascii="Arial" w:hAnsi="Arial"/>
          <w:bCs/>
          <w:color w:val="000000"/>
          <w:sz w:val="20"/>
        </w:rPr>
        <w:t>it.sec</w:t>
      </w:r>
      <w:proofErr w:type="spellEnd"/>
      <w:r w:rsidR="003E3FA8" w:rsidRPr="003E3FA8">
        <w:rPr>
          <w:rFonts w:ascii="Arial" w:hAnsi="Arial"/>
          <w:bCs/>
          <w:color w:val="000000"/>
          <w:sz w:val="20"/>
        </w:rPr>
        <w:t xml:space="preserve"> GmbH &amp; Co. </w:t>
      </w:r>
      <w:r w:rsidR="003E3FA8" w:rsidRPr="00475A43">
        <w:rPr>
          <w:rFonts w:ascii="Arial" w:hAnsi="Arial"/>
          <w:bCs/>
          <w:color w:val="000000"/>
          <w:sz w:val="20"/>
        </w:rPr>
        <w:t>KG</w:t>
      </w:r>
      <w:r w:rsidRPr="00475A43">
        <w:rPr>
          <w:rFonts w:ascii="Arial" w:hAnsi="Arial"/>
          <w:bCs/>
          <w:color w:val="000000"/>
          <w:sz w:val="20"/>
        </w:rPr>
        <w:t xml:space="preserve"> und verfügt über folgende Qualifikationen: </w:t>
      </w:r>
      <w:proofErr w:type="spellStart"/>
      <w:r w:rsidR="003E3FA8" w:rsidRPr="00475A43">
        <w:rPr>
          <w:rFonts w:ascii="Arial" w:hAnsi="Arial"/>
          <w:bCs/>
          <w:color w:val="000000"/>
          <w:sz w:val="20"/>
        </w:rPr>
        <w:t>Cert</w:t>
      </w:r>
      <w:proofErr w:type="spellEnd"/>
      <w:r w:rsidR="003E3FA8" w:rsidRPr="00475A43">
        <w:rPr>
          <w:rFonts w:ascii="Arial" w:hAnsi="Arial"/>
          <w:bCs/>
          <w:color w:val="000000"/>
          <w:sz w:val="20"/>
        </w:rPr>
        <w:t xml:space="preserve">. </w:t>
      </w:r>
      <w:r w:rsidR="003E3FA8" w:rsidRPr="00D526A2">
        <w:rPr>
          <w:rFonts w:ascii="Arial" w:hAnsi="Arial"/>
          <w:bCs/>
          <w:color w:val="000000"/>
          <w:sz w:val="20"/>
        </w:rPr>
        <w:t>ISO/IEC 27001 Lead Auditor, gepr</w:t>
      </w:r>
      <w:r w:rsidRPr="00D526A2">
        <w:rPr>
          <w:rFonts w:ascii="Arial" w:hAnsi="Arial"/>
          <w:bCs/>
          <w:color w:val="000000"/>
          <w:sz w:val="20"/>
        </w:rPr>
        <w:t>üfter</w:t>
      </w:r>
      <w:r w:rsidR="003E3FA8" w:rsidRPr="00D526A2">
        <w:rPr>
          <w:rFonts w:ascii="Arial" w:hAnsi="Arial"/>
          <w:bCs/>
          <w:color w:val="000000"/>
          <w:sz w:val="20"/>
        </w:rPr>
        <w:t xml:space="preserve"> Datenschutzbeauftragter</w:t>
      </w:r>
      <w:r w:rsidRPr="00D526A2">
        <w:rPr>
          <w:rFonts w:ascii="Arial" w:hAnsi="Arial"/>
          <w:bCs/>
          <w:color w:val="000000"/>
          <w:sz w:val="20"/>
        </w:rPr>
        <w:t xml:space="preserve">, </w:t>
      </w:r>
      <w:r w:rsidR="003E3FA8" w:rsidRPr="00D526A2">
        <w:rPr>
          <w:rFonts w:ascii="Arial" w:hAnsi="Arial"/>
          <w:bCs/>
          <w:color w:val="000000"/>
          <w:sz w:val="20"/>
        </w:rPr>
        <w:t xml:space="preserve">Certified Information Systems Auditor (CISA), Certified in </w:t>
      </w:r>
      <w:proofErr w:type="spellStart"/>
      <w:r w:rsidR="003E3FA8" w:rsidRPr="00D526A2">
        <w:rPr>
          <w:rFonts w:ascii="Arial" w:hAnsi="Arial"/>
          <w:bCs/>
          <w:color w:val="000000"/>
          <w:sz w:val="20"/>
        </w:rPr>
        <w:t>Risk</w:t>
      </w:r>
      <w:proofErr w:type="spellEnd"/>
      <w:r w:rsidR="003E3FA8" w:rsidRPr="00D526A2">
        <w:rPr>
          <w:rFonts w:ascii="Arial" w:hAnsi="Arial"/>
          <w:bCs/>
          <w:color w:val="000000"/>
          <w:sz w:val="20"/>
        </w:rPr>
        <w:t xml:space="preserve"> </w:t>
      </w:r>
      <w:proofErr w:type="spellStart"/>
      <w:r w:rsidR="003E3FA8" w:rsidRPr="00D526A2">
        <w:rPr>
          <w:rFonts w:ascii="Arial" w:hAnsi="Arial"/>
          <w:bCs/>
          <w:color w:val="000000"/>
          <w:sz w:val="20"/>
        </w:rPr>
        <w:t>and</w:t>
      </w:r>
      <w:proofErr w:type="spellEnd"/>
      <w:r w:rsidR="003E3FA8" w:rsidRPr="00D526A2">
        <w:rPr>
          <w:rFonts w:ascii="Arial" w:hAnsi="Arial"/>
          <w:bCs/>
          <w:color w:val="000000"/>
          <w:sz w:val="20"/>
        </w:rPr>
        <w:t xml:space="preserve"> Information Systems Control (CRISC)</w:t>
      </w:r>
      <w:r w:rsidR="00D526A2" w:rsidRPr="00D526A2">
        <w:rPr>
          <w:rFonts w:ascii="Arial" w:hAnsi="Arial"/>
          <w:bCs/>
          <w:color w:val="000000"/>
          <w:sz w:val="20"/>
        </w:rPr>
        <w:t xml:space="preserve">, </w:t>
      </w:r>
      <w:r w:rsidR="003E3FA8" w:rsidRPr="003E3FA8">
        <w:rPr>
          <w:rFonts w:ascii="Arial" w:hAnsi="Arial"/>
          <w:bCs/>
          <w:color w:val="000000"/>
          <w:sz w:val="20"/>
        </w:rPr>
        <w:t>Zert</w:t>
      </w:r>
      <w:r w:rsidR="00810C13">
        <w:rPr>
          <w:rFonts w:ascii="Arial" w:hAnsi="Arial"/>
          <w:bCs/>
          <w:color w:val="000000"/>
          <w:sz w:val="20"/>
        </w:rPr>
        <w:t>ifizierter</w:t>
      </w:r>
      <w:r w:rsidR="003E3FA8" w:rsidRPr="003E3FA8">
        <w:rPr>
          <w:rFonts w:ascii="Arial" w:hAnsi="Arial"/>
          <w:bCs/>
          <w:color w:val="000000"/>
          <w:sz w:val="20"/>
        </w:rPr>
        <w:t xml:space="preserve"> Prüfer nach § 8a (3) BSIG für Kritische Infrastrukturen.</w:t>
      </w:r>
    </w:p>
    <w:p w14:paraId="2C36EDBA" w14:textId="12E2A140" w:rsidR="003B6B8F" w:rsidRPr="003B6B8F" w:rsidRDefault="003B6B8F" w:rsidP="003B6B8F">
      <w:pPr>
        <w:widowControl w:val="0"/>
        <w:spacing w:line="360" w:lineRule="auto"/>
        <w:ind w:right="1982"/>
        <w:rPr>
          <w:rFonts w:ascii="Arial" w:hAnsi="Arial" w:cs="Arial"/>
          <w:sz w:val="20"/>
        </w:rPr>
      </w:pPr>
    </w:p>
    <w:p w14:paraId="58ABB74C" w14:textId="0B9EA5C2" w:rsidR="00372E0C" w:rsidRPr="006F1A32" w:rsidRDefault="00604691" w:rsidP="00372E0C">
      <w:pPr>
        <w:widowControl w:val="0"/>
        <w:spacing w:line="360" w:lineRule="auto"/>
        <w:ind w:right="1982"/>
        <w:rPr>
          <w:rFonts w:ascii="Arial" w:hAnsi="Arial" w:cs="Arial"/>
          <w:b/>
          <w:sz w:val="20"/>
        </w:rPr>
      </w:pPr>
      <w:r w:rsidRPr="006F1A32">
        <w:rPr>
          <w:rFonts w:ascii="Arial" w:hAnsi="Arial" w:cs="Arial"/>
          <w:b/>
          <w:sz w:val="20"/>
        </w:rPr>
        <w:t>Bildmaterial</w:t>
      </w:r>
    </w:p>
    <w:tbl>
      <w:tblPr>
        <w:tblW w:w="37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3794"/>
      </w:tblGrid>
      <w:tr w:rsidR="000A4A6D" w:rsidRPr="00D76A46" w14:paraId="29E96F1D" w14:textId="77777777" w:rsidTr="00840BA7">
        <w:trPr>
          <w:trHeight w:val="631"/>
        </w:trPr>
        <w:tc>
          <w:tcPr>
            <w:tcW w:w="3794" w:type="dxa"/>
          </w:tcPr>
          <w:p w14:paraId="51A10F75" w14:textId="77777777" w:rsidR="000A4A6D" w:rsidRPr="00D76A46" w:rsidRDefault="000A4A6D" w:rsidP="00840BA7">
            <w:pPr>
              <w:pStyle w:val="Textkrper"/>
              <w:spacing w:line="288" w:lineRule="auto"/>
              <w:ind w:right="-1"/>
              <w:jc w:val="center"/>
              <w:rPr>
                <w:sz w:val="20"/>
              </w:rPr>
            </w:pPr>
            <w:r>
              <w:rPr>
                <w:noProof/>
                <w:sz w:val="20"/>
              </w:rPr>
              <w:lastRenderedPageBreak/>
              <w:drawing>
                <wp:inline distT="0" distB="0" distL="0" distR="0" wp14:anchorId="4CC46E37" wp14:editId="33292417">
                  <wp:extent cx="1547213" cy="2340000"/>
                  <wp:effectExtent l="0" t="0" r="2540" b="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7"/>
                          <a:stretch>
                            <a:fillRect/>
                          </a:stretch>
                        </pic:blipFill>
                        <pic:spPr bwMode="auto">
                          <a:xfrm>
                            <a:off x="0" y="0"/>
                            <a:ext cx="1547213" cy="2340000"/>
                          </a:xfrm>
                          <a:prstGeom prst="rect">
                            <a:avLst/>
                          </a:prstGeom>
                          <a:noFill/>
                          <a:ln w="9525">
                            <a:noFill/>
                            <a:miter lim="800000"/>
                            <a:headEnd/>
                            <a:tailEnd/>
                          </a:ln>
                        </pic:spPr>
                      </pic:pic>
                    </a:graphicData>
                  </a:graphic>
                </wp:inline>
              </w:drawing>
            </w:r>
          </w:p>
        </w:tc>
      </w:tr>
      <w:tr w:rsidR="000A4A6D" w:rsidRPr="00D76A46" w14:paraId="28B1EC56" w14:textId="77777777" w:rsidTr="00840BA7">
        <w:trPr>
          <w:trHeight w:val="318"/>
        </w:trPr>
        <w:tc>
          <w:tcPr>
            <w:tcW w:w="3794" w:type="dxa"/>
          </w:tcPr>
          <w:p w14:paraId="7B587C74" w14:textId="4F649AF8" w:rsidR="000A4A6D" w:rsidRPr="006C4260" w:rsidRDefault="000A4A6D" w:rsidP="009C4B5F">
            <w:pPr>
              <w:pStyle w:val="Textkrper"/>
              <w:spacing w:line="288" w:lineRule="auto"/>
              <w:ind w:right="-1"/>
              <w:rPr>
                <w:b w:val="0"/>
                <w:sz w:val="16"/>
              </w:rPr>
            </w:pPr>
            <w:r w:rsidRPr="00420E4A">
              <w:rPr>
                <w:b w:val="0"/>
                <w:bCs/>
                <w:sz w:val="16"/>
              </w:rPr>
              <w:t>Dipl. Ing (FH) Holger Heimann</w:t>
            </w:r>
            <w:r>
              <w:rPr>
                <w:b w:val="0"/>
                <w:bCs/>
                <w:sz w:val="16"/>
              </w:rPr>
              <w:t xml:space="preserve">, </w:t>
            </w:r>
            <w:r w:rsidRPr="00420E4A">
              <w:rPr>
                <w:b w:val="0"/>
                <w:bCs/>
                <w:sz w:val="16"/>
              </w:rPr>
              <w:t xml:space="preserve">Geschäftsführer der Ulmer </w:t>
            </w:r>
            <w:proofErr w:type="spellStart"/>
            <w:r w:rsidRPr="00420E4A">
              <w:rPr>
                <w:b w:val="0"/>
                <w:bCs/>
                <w:sz w:val="16"/>
              </w:rPr>
              <w:t>it.sec</w:t>
            </w:r>
            <w:proofErr w:type="spellEnd"/>
            <w:r w:rsidRPr="00420E4A">
              <w:rPr>
                <w:b w:val="0"/>
                <w:bCs/>
                <w:sz w:val="16"/>
              </w:rPr>
              <w:t xml:space="preserve"> GmbH &amp; Co. KG</w:t>
            </w:r>
          </w:p>
        </w:tc>
      </w:tr>
    </w:tbl>
    <w:p w14:paraId="5CC21676" w14:textId="00594444" w:rsidR="00EE2FB5" w:rsidRDefault="00EE2FB5" w:rsidP="00372E0C">
      <w:pPr>
        <w:widowControl w:val="0"/>
        <w:autoSpaceDE w:val="0"/>
        <w:autoSpaceDN w:val="0"/>
        <w:adjustRightInd w:val="0"/>
        <w:spacing w:line="360" w:lineRule="auto"/>
        <w:ind w:right="1982"/>
        <w:rPr>
          <w:rFonts w:ascii="Arial" w:hAnsi="Arial" w:cs="Arial"/>
          <w:sz w:val="20"/>
        </w:rPr>
      </w:pPr>
    </w:p>
    <w:p w14:paraId="332F4671" w14:textId="58C035DE" w:rsidR="000A4A6D" w:rsidRDefault="00840BA7" w:rsidP="00372E0C">
      <w:pPr>
        <w:widowControl w:val="0"/>
        <w:autoSpaceDE w:val="0"/>
        <w:autoSpaceDN w:val="0"/>
        <w:adjustRightInd w:val="0"/>
        <w:spacing w:line="360" w:lineRule="auto"/>
        <w:ind w:right="1982"/>
        <w:rPr>
          <w:rFonts w:ascii="Arial" w:hAnsi="Arial" w:cs="Arial"/>
          <w:sz w:val="20"/>
        </w:rPr>
      </w:pPr>
      <w:r w:rsidRPr="00840BA7">
        <w:rPr>
          <w:rFonts w:ascii="Arial" w:hAnsi="Arial" w:cs="Arial"/>
          <w:sz w:val="20"/>
        </w:rPr>
        <w:t>Bild</w:t>
      </w:r>
      <w:r w:rsidR="005E6B16">
        <w:rPr>
          <w:rFonts w:ascii="Arial" w:hAnsi="Arial" w:cs="Arial"/>
          <w:sz w:val="20"/>
        </w:rPr>
        <w:t>material</w:t>
      </w:r>
      <w:r w:rsidRPr="00840BA7">
        <w:rPr>
          <w:rFonts w:ascii="Arial" w:hAnsi="Arial" w:cs="Arial"/>
          <w:sz w:val="20"/>
        </w:rPr>
        <w:t xml:space="preserve"> finden Sie in unserem Medienportal press-n-relations.amid-pr.com (Suchbegriff „</w:t>
      </w:r>
      <w:proofErr w:type="spellStart"/>
      <w:r w:rsidR="00C12F53">
        <w:rPr>
          <w:rFonts w:ascii="Arial" w:hAnsi="Arial" w:cs="Arial"/>
          <w:sz w:val="20"/>
        </w:rPr>
        <w:fldChar w:fldCharType="begin"/>
      </w:r>
      <w:r w:rsidR="00C12F53">
        <w:rPr>
          <w:rFonts w:ascii="Arial" w:hAnsi="Arial" w:cs="Arial"/>
          <w:sz w:val="20"/>
        </w:rPr>
        <w:instrText xml:space="preserve"> HYPERLINK "https://press-n-relations.amid-pr.com/AMID-PR/searchresult/searchresult.xhtml?searchString=it.sec&amp;searchId=1&amp;searchType=detailed" </w:instrText>
      </w:r>
      <w:r w:rsidR="00C12F53">
        <w:rPr>
          <w:rFonts w:ascii="Arial" w:hAnsi="Arial" w:cs="Arial"/>
          <w:sz w:val="20"/>
        </w:rPr>
      </w:r>
      <w:r w:rsidR="00C12F53">
        <w:rPr>
          <w:rFonts w:ascii="Arial" w:hAnsi="Arial" w:cs="Arial"/>
          <w:sz w:val="20"/>
        </w:rPr>
        <w:fldChar w:fldCharType="separate"/>
      </w:r>
      <w:r w:rsidR="00C12F53" w:rsidRPr="00C12F53">
        <w:rPr>
          <w:rStyle w:val="Hyperlink"/>
          <w:rFonts w:ascii="Arial" w:hAnsi="Arial" w:cs="Arial"/>
          <w:sz w:val="20"/>
        </w:rPr>
        <w:t>it.s</w:t>
      </w:r>
      <w:bookmarkStart w:id="0" w:name="_GoBack"/>
      <w:bookmarkEnd w:id="0"/>
      <w:r w:rsidR="00C12F53" w:rsidRPr="00C12F53">
        <w:rPr>
          <w:rStyle w:val="Hyperlink"/>
          <w:rFonts w:ascii="Arial" w:hAnsi="Arial" w:cs="Arial"/>
          <w:sz w:val="20"/>
        </w:rPr>
        <w:t>e</w:t>
      </w:r>
      <w:r w:rsidR="00C12F53" w:rsidRPr="00C12F53">
        <w:rPr>
          <w:rStyle w:val="Hyperlink"/>
          <w:rFonts w:ascii="Arial" w:hAnsi="Arial" w:cs="Arial"/>
          <w:sz w:val="20"/>
        </w:rPr>
        <w:t>c</w:t>
      </w:r>
      <w:proofErr w:type="spellEnd"/>
      <w:r w:rsidR="00C12F53">
        <w:rPr>
          <w:rFonts w:ascii="Arial" w:hAnsi="Arial" w:cs="Arial"/>
          <w:sz w:val="20"/>
        </w:rPr>
        <w:fldChar w:fldCharType="end"/>
      </w:r>
      <w:r w:rsidRPr="00840BA7">
        <w:rPr>
          <w:rFonts w:ascii="Arial" w:hAnsi="Arial" w:cs="Arial"/>
          <w:sz w:val="20"/>
        </w:rPr>
        <w:t>“). Selbstverständlich schicken wir Ihnen die Dateien auch gerne per E-Mail zu.</w:t>
      </w:r>
    </w:p>
    <w:p w14:paraId="3882A2F1" w14:textId="06B1D4C4" w:rsidR="00E04226" w:rsidRDefault="00E04226" w:rsidP="00372E0C">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4128"/>
        <w:gridCol w:w="4627"/>
      </w:tblGrid>
      <w:tr w:rsidR="00372E0C" w:rsidRPr="00EE2FB5" w14:paraId="134F97BB" w14:textId="77777777" w:rsidTr="00B975B8">
        <w:tc>
          <w:tcPr>
            <w:tcW w:w="4128" w:type="dxa"/>
            <w:shd w:val="clear" w:color="auto" w:fill="auto"/>
          </w:tcPr>
          <w:p w14:paraId="3433FB8F" w14:textId="77777777" w:rsidR="00372E0C" w:rsidRPr="00EE2FB5" w:rsidRDefault="00372E0C" w:rsidP="00372E0C">
            <w:pPr>
              <w:pStyle w:val="Kopfzeile"/>
              <w:tabs>
                <w:tab w:val="clear" w:pos="4536"/>
                <w:tab w:val="clear" w:pos="9072"/>
              </w:tabs>
              <w:ind w:right="136"/>
              <w:rPr>
                <w:rFonts w:ascii="Arial" w:hAnsi="Arial"/>
                <w:b/>
                <w:sz w:val="16"/>
                <w:szCs w:val="16"/>
              </w:rPr>
            </w:pPr>
            <w:r w:rsidRPr="00EE2FB5">
              <w:rPr>
                <w:rFonts w:ascii="Arial" w:hAnsi="Arial"/>
                <w:b/>
                <w:sz w:val="16"/>
                <w:szCs w:val="16"/>
              </w:rPr>
              <w:t>Weitere Informationen:</w:t>
            </w:r>
          </w:p>
          <w:p w14:paraId="7D83BB99" w14:textId="42EC03FD" w:rsidR="00F32A46" w:rsidRPr="00EE2FB5" w:rsidRDefault="002D696D" w:rsidP="00F32A46">
            <w:pPr>
              <w:pStyle w:val="Kopfzeile"/>
              <w:rPr>
                <w:rFonts w:ascii="Arial" w:hAnsi="Arial"/>
                <w:sz w:val="16"/>
                <w:szCs w:val="16"/>
              </w:rPr>
            </w:pPr>
            <w:proofErr w:type="spellStart"/>
            <w:r w:rsidRPr="00EE2FB5">
              <w:rPr>
                <w:rFonts w:ascii="Arial" w:hAnsi="Arial"/>
                <w:sz w:val="16"/>
                <w:szCs w:val="16"/>
              </w:rPr>
              <w:t>it.sec</w:t>
            </w:r>
            <w:proofErr w:type="spellEnd"/>
            <w:r w:rsidRPr="00EE2FB5">
              <w:rPr>
                <w:rFonts w:ascii="Arial" w:hAnsi="Arial"/>
                <w:sz w:val="16"/>
                <w:szCs w:val="16"/>
              </w:rPr>
              <w:t xml:space="preserve"> GmbH &amp; Co. KG</w:t>
            </w:r>
          </w:p>
          <w:p w14:paraId="41C0CAE0" w14:textId="34694062" w:rsidR="00F32A46" w:rsidRPr="00EE2FB5" w:rsidRDefault="006D5E2E" w:rsidP="00F32A46">
            <w:pPr>
              <w:pStyle w:val="Kopfzeile"/>
              <w:rPr>
                <w:rFonts w:ascii="Arial" w:hAnsi="Arial"/>
                <w:sz w:val="16"/>
                <w:szCs w:val="16"/>
              </w:rPr>
            </w:pPr>
            <w:r w:rsidRPr="00EE2FB5">
              <w:rPr>
                <w:rFonts w:ascii="Arial" w:hAnsi="Arial"/>
                <w:sz w:val="16"/>
                <w:szCs w:val="16"/>
              </w:rPr>
              <w:t>Holger Heimann, Geschäftsführer</w:t>
            </w:r>
          </w:p>
          <w:p w14:paraId="1C33DB9A" w14:textId="3DC4BA2A" w:rsidR="00F32A46" w:rsidRPr="00EE2FB5" w:rsidRDefault="002D696D" w:rsidP="00F32A46">
            <w:pPr>
              <w:pStyle w:val="Kopfzeile"/>
              <w:rPr>
                <w:rFonts w:ascii="Arial" w:hAnsi="Arial"/>
                <w:sz w:val="16"/>
                <w:szCs w:val="16"/>
              </w:rPr>
            </w:pPr>
            <w:r w:rsidRPr="00EE2FB5">
              <w:rPr>
                <w:rFonts w:ascii="Arial" w:hAnsi="Arial"/>
                <w:sz w:val="16"/>
                <w:szCs w:val="16"/>
              </w:rPr>
              <w:t>Einsteinstraße 55</w:t>
            </w:r>
            <w:r w:rsidR="00F32A46" w:rsidRPr="00EE2FB5">
              <w:rPr>
                <w:rFonts w:ascii="Arial" w:hAnsi="Arial"/>
                <w:sz w:val="16"/>
                <w:szCs w:val="16"/>
              </w:rPr>
              <w:t xml:space="preserve">, </w:t>
            </w:r>
            <w:r w:rsidRPr="00EE2FB5">
              <w:rPr>
                <w:rFonts w:ascii="Arial" w:hAnsi="Arial"/>
                <w:sz w:val="16"/>
                <w:szCs w:val="16"/>
              </w:rPr>
              <w:t>89077 Ulm</w:t>
            </w:r>
          </w:p>
          <w:p w14:paraId="0C7C6FD3" w14:textId="3ECE6CFF" w:rsidR="00F32A46" w:rsidRPr="00EE2FB5" w:rsidRDefault="00F32A46" w:rsidP="00F32A46">
            <w:pPr>
              <w:pStyle w:val="Kopfzeile"/>
              <w:rPr>
                <w:rFonts w:ascii="Arial" w:hAnsi="Arial"/>
                <w:sz w:val="16"/>
                <w:szCs w:val="16"/>
              </w:rPr>
            </w:pPr>
            <w:r w:rsidRPr="00EE2FB5">
              <w:rPr>
                <w:rFonts w:ascii="Arial" w:hAnsi="Arial"/>
                <w:sz w:val="16"/>
                <w:szCs w:val="16"/>
              </w:rPr>
              <w:t>Tel.: +49 (0) 73</w:t>
            </w:r>
            <w:r w:rsidR="00A0557B" w:rsidRPr="00EE2FB5">
              <w:rPr>
                <w:rFonts w:ascii="Arial" w:hAnsi="Arial"/>
                <w:sz w:val="16"/>
                <w:szCs w:val="16"/>
              </w:rPr>
              <w:t>1</w:t>
            </w:r>
            <w:r w:rsidRPr="00EE2FB5">
              <w:rPr>
                <w:rFonts w:ascii="Arial" w:hAnsi="Arial"/>
                <w:sz w:val="16"/>
                <w:szCs w:val="16"/>
              </w:rPr>
              <w:t xml:space="preserve"> </w:t>
            </w:r>
            <w:r w:rsidR="00A0557B" w:rsidRPr="00EE2FB5">
              <w:rPr>
                <w:rFonts w:ascii="Arial" w:hAnsi="Arial"/>
                <w:sz w:val="16"/>
                <w:szCs w:val="16"/>
              </w:rPr>
              <w:t>205 89</w:t>
            </w:r>
            <w:r w:rsidR="009515B4" w:rsidRPr="00EE2FB5">
              <w:rPr>
                <w:rFonts w:ascii="Arial" w:hAnsi="Arial"/>
                <w:sz w:val="16"/>
                <w:szCs w:val="16"/>
              </w:rPr>
              <w:t>-</w:t>
            </w:r>
            <w:r w:rsidR="00A0557B" w:rsidRPr="00EE2FB5">
              <w:rPr>
                <w:rFonts w:ascii="Arial" w:hAnsi="Arial"/>
                <w:sz w:val="16"/>
                <w:szCs w:val="16"/>
              </w:rPr>
              <w:t>0</w:t>
            </w:r>
          </w:p>
          <w:p w14:paraId="1CDAB311" w14:textId="10385655" w:rsidR="00F32A46" w:rsidRPr="00EE2FB5" w:rsidRDefault="00F32A46" w:rsidP="00F32A46">
            <w:pPr>
              <w:pStyle w:val="Kopfzeile"/>
              <w:rPr>
                <w:rFonts w:ascii="Arial" w:hAnsi="Arial"/>
                <w:sz w:val="16"/>
                <w:szCs w:val="16"/>
              </w:rPr>
            </w:pPr>
            <w:r w:rsidRPr="00EE2FB5">
              <w:rPr>
                <w:rFonts w:ascii="Arial" w:hAnsi="Arial"/>
                <w:sz w:val="16"/>
                <w:szCs w:val="16"/>
              </w:rPr>
              <w:t>Fax: +49 (0) 73</w:t>
            </w:r>
            <w:r w:rsidR="00A0557B" w:rsidRPr="00EE2FB5">
              <w:rPr>
                <w:rFonts w:ascii="Arial" w:hAnsi="Arial"/>
                <w:sz w:val="16"/>
                <w:szCs w:val="16"/>
              </w:rPr>
              <w:t>1</w:t>
            </w:r>
            <w:r w:rsidRPr="00EE2FB5">
              <w:rPr>
                <w:rFonts w:ascii="Arial" w:hAnsi="Arial"/>
                <w:sz w:val="16"/>
                <w:szCs w:val="16"/>
              </w:rPr>
              <w:t xml:space="preserve"> </w:t>
            </w:r>
            <w:r w:rsidR="00A0557B" w:rsidRPr="00EE2FB5">
              <w:rPr>
                <w:rFonts w:ascii="Arial" w:hAnsi="Arial"/>
                <w:sz w:val="16"/>
                <w:szCs w:val="16"/>
              </w:rPr>
              <w:t>205 89</w:t>
            </w:r>
            <w:r w:rsidR="009515B4" w:rsidRPr="00EE2FB5">
              <w:rPr>
                <w:rFonts w:ascii="Arial" w:hAnsi="Arial"/>
                <w:sz w:val="16"/>
                <w:szCs w:val="16"/>
              </w:rPr>
              <w:t>-</w:t>
            </w:r>
            <w:r w:rsidR="00A0557B" w:rsidRPr="00EE2FB5">
              <w:rPr>
                <w:rFonts w:ascii="Arial" w:hAnsi="Arial"/>
                <w:sz w:val="16"/>
                <w:szCs w:val="16"/>
              </w:rPr>
              <w:t>29</w:t>
            </w:r>
          </w:p>
          <w:p w14:paraId="25F211BB" w14:textId="3BD27D49" w:rsidR="00A0557B" w:rsidRPr="00EE2FB5" w:rsidRDefault="00F32A46" w:rsidP="00F32A46">
            <w:pPr>
              <w:pStyle w:val="Kopfzeile"/>
              <w:rPr>
                <w:rFonts w:ascii="Arial" w:hAnsi="Arial"/>
                <w:sz w:val="16"/>
                <w:szCs w:val="16"/>
              </w:rPr>
            </w:pPr>
            <w:r w:rsidRPr="00EE2FB5">
              <w:rPr>
                <w:rFonts w:ascii="Arial" w:hAnsi="Arial"/>
                <w:sz w:val="16"/>
                <w:szCs w:val="16"/>
              </w:rPr>
              <w:t xml:space="preserve">E-Mail: </w:t>
            </w:r>
            <w:hyperlink r:id="rId8" w:history="1">
              <w:r w:rsidR="00A0557B" w:rsidRPr="00EE2FB5">
                <w:rPr>
                  <w:rStyle w:val="Hyperlink"/>
                  <w:rFonts w:ascii="Arial" w:hAnsi="Arial"/>
                  <w:sz w:val="16"/>
                  <w:szCs w:val="16"/>
                </w:rPr>
                <w:t>info@it-sec.de</w:t>
              </w:r>
            </w:hyperlink>
          </w:p>
          <w:p w14:paraId="151D347C" w14:textId="28E7B267" w:rsidR="006D20C1" w:rsidRPr="00EE2FB5" w:rsidRDefault="00EF681F" w:rsidP="00F32A46">
            <w:pPr>
              <w:pStyle w:val="Kopfzeile"/>
              <w:rPr>
                <w:rFonts w:ascii="Arial" w:hAnsi="Arial"/>
                <w:sz w:val="16"/>
                <w:szCs w:val="16"/>
              </w:rPr>
            </w:pPr>
            <w:hyperlink r:id="rId9" w:history="1">
              <w:r w:rsidR="006D20C1" w:rsidRPr="00EE2FB5">
                <w:rPr>
                  <w:rStyle w:val="Hyperlink"/>
                  <w:rFonts w:ascii="Arial" w:hAnsi="Arial"/>
                  <w:sz w:val="16"/>
                  <w:szCs w:val="16"/>
                </w:rPr>
                <w:t>https://www</w:t>
              </w:r>
              <w:r w:rsidR="006D20C1" w:rsidRPr="00EE2FB5">
                <w:rPr>
                  <w:rStyle w:val="Hyperlink"/>
                  <w:rFonts w:ascii="Arial" w:hAnsi="Arial"/>
                  <w:sz w:val="16"/>
                  <w:szCs w:val="16"/>
                </w:rPr>
                <w:t>.</w:t>
              </w:r>
              <w:r w:rsidR="006D20C1" w:rsidRPr="00EE2FB5">
                <w:rPr>
                  <w:rStyle w:val="Hyperlink"/>
                  <w:rFonts w:ascii="Arial" w:hAnsi="Arial"/>
                  <w:sz w:val="16"/>
                  <w:szCs w:val="16"/>
                </w:rPr>
                <w:t>it-sec.de</w:t>
              </w:r>
            </w:hyperlink>
          </w:p>
          <w:p w14:paraId="2D447547" w14:textId="77777777" w:rsidR="00372E0C" w:rsidRPr="00EE2FB5" w:rsidRDefault="00372E0C" w:rsidP="00372E0C">
            <w:pPr>
              <w:pStyle w:val="Kopfzeile"/>
              <w:ind w:right="136"/>
              <w:rPr>
                <w:rStyle w:val="Hyperlink"/>
                <w:rFonts w:ascii="Arial" w:hAnsi="Arial"/>
                <w:sz w:val="16"/>
                <w:szCs w:val="16"/>
                <w:lang w:val="en-US"/>
              </w:rPr>
            </w:pPr>
          </w:p>
          <w:p w14:paraId="5EFA5FC2" w14:textId="77777777" w:rsidR="00372E0C" w:rsidRPr="00EE2FB5" w:rsidRDefault="00372E0C" w:rsidP="006D20C1">
            <w:pPr>
              <w:pStyle w:val="Kopfzeile"/>
              <w:ind w:right="136"/>
              <w:rPr>
                <w:rFonts w:ascii="Arial" w:hAnsi="Arial"/>
                <w:sz w:val="16"/>
                <w:szCs w:val="16"/>
                <w:lang w:val="en-US"/>
              </w:rPr>
            </w:pPr>
          </w:p>
        </w:tc>
        <w:tc>
          <w:tcPr>
            <w:tcW w:w="4627" w:type="dxa"/>
            <w:shd w:val="clear" w:color="auto" w:fill="auto"/>
          </w:tcPr>
          <w:p w14:paraId="463889C4" w14:textId="77777777" w:rsidR="00372E0C" w:rsidRPr="00EE2FB5" w:rsidRDefault="00372E0C" w:rsidP="00372E0C">
            <w:pPr>
              <w:pStyle w:val="Kopfzeile"/>
              <w:tabs>
                <w:tab w:val="left" w:pos="4751"/>
              </w:tabs>
              <w:ind w:left="-494" w:right="205" w:firstLine="494"/>
              <w:rPr>
                <w:rFonts w:ascii="Arial" w:hAnsi="Arial"/>
                <w:b/>
                <w:sz w:val="16"/>
                <w:szCs w:val="16"/>
              </w:rPr>
            </w:pPr>
            <w:r w:rsidRPr="00EE2FB5">
              <w:rPr>
                <w:rFonts w:ascii="Arial" w:hAnsi="Arial"/>
                <w:b/>
                <w:sz w:val="16"/>
                <w:szCs w:val="16"/>
              </w:rPr>
              <w:t>Presse- und Öffentlichkeitsarbeit:</w:t>
            </w:r>
          </w:p>
          <w:p w14:paraId="78AEE3DF" w14:textId="77777777"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Press'n'Relations GmbH</w:t>
            </w:r>
          </w:p>
          <w:p w14:paraId="6868ED27" w14:textId="6EC72EF3"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Thomas Seibold</w:t>
            </w:r>
          </w:p>
          <w:p w14:paraId="1C5ED6D9" w14:textId="646037A5"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Magirusstr. 33, 89077 Ulm</w:t>
            </w:r>
          </w:p>
          <w:p w14:paraId="7D6508F6" w14:textId="52464E94"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Tel. +49 (0) 731 96287-19</w:t>
            </w:r>
          </w:p>
          <w:p w14:paraId="2815C62C" w14:textId="77777777"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Fax +49 (0) 731 96287-97</w:t>
            </w:r>
          </w:p>
          <w:p w14:paraId="666042C0" w14:textId="44A8A391" w:rsidR="00B975B8"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 xml:space="preserve">E-Mail: </w:t>
            </w:r>
            <w:r w:rsidR="002D696D" w:rsidRPr="00EE2FB5">
              <w:rPr>
                <w:rFonts w:ascii="Arial" w:hAnsi="Arial"/>
                <w:sz w:val="16"/>
                <w:szCs w:val="16"/>
              </w:rPr>
              <w:t>ts</w:t>
            </w:r>
            <w:r w:rsidR="007B39C4" w:rsidRPr="00EE2FB5">
              <w:rPr>
                <w:rFonts w:ascii="Arial" w:hAnsi="Arial"/>
                <w:sz w:val="16"/>
                <w:szCs w:val="16"/>
              </w:rPr>
              <w:t>@press-n-relations.de</w:t>
            </w:r>
          </w:p>
          <w:p w14:paraId="1D92ADE6" w14:textId="15EDA581" w:rsidR="00372E0C" w:rsidRPr="00EE2FB5" w:rsidRDefault="00B975B8" w:rsidP="00B975B8">
            <w:pPr>
              <w:pStyle w:val="Kopfzeile"/>
              <w:tabs>
                <w:tab w:val="left" w:pos="4751"/>
              </w:tabs>
              <w:ind w:left="-494" w:right="205" w:firstLine="494"/>
              <w:rPr>
                <w:rFonts w:ascii="Arial" w:hAnsi="Arial"/>
                <w:sz w:val="16"/>
                <w:szCs w:val="16"/>
              </w:rPr>
            </w:pPr>
            <w:r w:rsidRPr="00EE2FB5">
              <w:rPr>
                <w:rFonts w:ascii="Arial" w:hAnsi="Arial"/>
                <w:sz w:val="16"/>
                <w:szCs w:val="16"/>
              </w:rPr>
              <w:t>www.press-n-relations.de</w:t>
            </w:r>
          </w:p>
          <w:p w14:paraId="1F261711" w14:textId="77777777" w:rsidR="00372E0C" w:rsidRPr="00EE2FB5" w:rsidRDefault="00372E0C" w:rsidP="00372E0C">
            <w:pPr>
              <w:spacing w:line="360" w:lineRule="auto"/>
              <w:ind w:right="2234"/>
              <w:rPr>
                <w:rFonts w:ascii="Arial" w:hAnsi="Arial"/>
                <w:sz w:val="16"/>
                <w:szCs w:val="16"/>
              </w:rPr>
            </w:pPr>
          </w:p>
        </w:tc>
      </w:tr>
    </w:tbl>
    <w:p w14:paraId="1D612343" w14:textId="77777777" w:rsidR="00372E0C" w:rsidRPr="00EE2FB5" w:rsidRDefault="00372E0C" w:rsidP="00372E0C">
      <w:pPr>
        <w:widowControl w:val="0"/>
        <w:autoSpaceDE w:val="0"/>
        <w:autoSpaceDN w:val="0"/>
        <w:adjustRightInd w:val="0"/>
        <w:ind w:right="139"/>
        <w:rPr>
          <w:rFonts w:ascii="Arial" w:eastAsia="Calibri" w:hAnsi="Arial" w:cs="Arial"/>
          <w:b/>
          <w:bCs/>
          <w:sz w:val="16"/>
          <w:szCs w:val="16"/>
          <w:lang w:eastAsia="en-US"/>
        </w:rPr>
      </w:pPr>
      <w:r w:rsidRPr="00EE2FB5">
        <w:rPr>
          <w:rFonts w:ascii="Arial" w:eastAsia="Calibri" w:hAnsi="Arial" w:cs="Arial"/>
          <w:b/>
          <w:bCs/>
          <w:sz w:val="16"/>
          <w:szCs w:val="16"/>
          <w:lang w:eastAsia="en-US"/>
        </w:rPr>
        <w:t xml:space="preserve">Hintergrundinformation </w:t>
      </w:r>
    </w:p>
    <w:p w14:paraId="6CF9944A" w14:textId="6DA7CF01" w:rsidR="001625E8" w:rsidRPr="00EE2FB5" w:rsidRDefault="00567027" w:rsidP="001625E8">
      <w:pPr>
        <w:widowControl w:val="0"/>
        <w:autoSpaceDE w:val="0"/>
        <w:autoSpaceDN w:val="0"/>
        <w:adjustRightInd w:val="0"/>
        <w:ind w:right="139"/>
        <w:rPr>
          <w:rFonts w:ascii="Arial" w:eastAsia="Calibri" w:hAnsi="Arial" w:cs="Arial"/>
          <w:bCs/>
          <w:sz w:val="16"/>
          <w:szCs w:val="16"/>
          <w:lang w:eastAsia="en-US"/>
        </w:rPr>
      </w:pPr>
      <w:r w:rsidRPr="00EE2FB5">
        <w:rPr>
          <w:rFonts w:ascii="Arial" w:eastAsia="Calibri" w:hAnsi="Arial" w:cs="Arial"/>
          <w:bCs/>
          <w:sz w:val="16"/>
          <w:szCs w:val="16"/>
          <w:lang w:eastAsia="en-US"/>
        </w:rPr>
        <w:t>Die</w:t>
      </w:r>
      <w:r w:rsidR="00F64C4B" w:rsidRPr="00EE2FB5">
        <w:rPr>
          <w:rFonts w:ascii="Arial" w:eastAsia="Calibri" w:hAnsi="Arial" w:cs="Arial"/>
          <w:bCs/>
          <w:sz w:val="16"/>
          <w:szCs w:val="16"/>
          <w:lang w:eastAsia="en-US"/>
        </w:rPr>
        <w:t xml:space="preserve"> 1996 in Ulm gegründete</w:t>
      </w:r>
      <w:r w:rsidRPr="00EE2FB5">
        <w:rPr>
          <w:rFonts w:ascii="Arial" w:eastAsia="Calibri" w:hAnsi="Arial" w:cs="Arial"/>
          <w:bCs/>
          <w:sz w:val="16"/>
          <w:szCs w:val="16"/>
          <w:lang w:eastAsia="en-US"/>
        </w:rPr>
        <w:t xml:space="preserve"> </w:t>
      </w:r>
      <w:proofErr w:type="spellStart"/>
      <w:r w:rsidRPr="00EE2FB5">
        <w:rPr>
          <w:rFonts w:ascii="Arial" w:eastAsia="Calibri" w:hAnsi="Arial" w:cs="Arial"/>
          <w:bCs/>
          <w:sz w:val="16"/>
          <w:szCs w:val="16"/>
          <w:lang w:eastAsia="en-US"/>
        </w:rPr>
        <w:t>it.sec</w:t>
      </w:r>
      <w:proofErr w:type="spellEnd"/>
      <w:r w:rsidRPr="00EE2FB5">
        <w:rPr>
          <w:rFonts w:ascii="Arial" w:eastAsia="Calibri" w:hAnsi="Arial" w:cs="Arial"/>
          <w:bCs/>
          <w:sz w:val="16"/>
          <w:szCs w:val="16"/>
          <w:lang w:eastAsia="en-US"/>
        </w:rPr>
        <w:t xml:space="preserve"> GmbH &amp; Co. KG war eines der ersten Unternehmen in Deutschland, das sich ausschließlich mit Informationssicherheit beschäftigt hat. </w:t>
      </w:r>
      <w:r w:rsidR="001625E8" w:rsidRPr="00EE2FB5">
        <w:rPr>
          <w:rFonts w:ascii="Arial" w:eastAsia="Calibri" w:hAnsi="Arial" w:cs="Arial"/>
          <w:bCs/>
          <w:sz w:val="16"/>
          <w:szCs w:val="16"/>
          <w:lang w:eastAsia="en-US"/>
        </w:rPr>
        <w:t>Seit</w:t>
      </w:r>
      <w:r w:rsidR="00906609" w:rsidRPr="00EE2FB5">
        <w:rPr>
          <w:rFonts w:ascii="Arial" w:eastAsia="Calibri" w:hAnsi="Arial" w:cs="Arial"/>
          <w:bCs/>
          <w:sz w:val="16"/>
          <w:szCs w:val="16"/>
          <w:lang w:eastAsia="en-US"/>
        </w:rPr>
        <w:t>dem</w:t>
      </w:r>
      <w:r w:rsidR="001625E8" w:rsidRPr="00EE2FB5">
        <w:rPr>
          <w:rFonts w:ascii="Arial" w:eastAsia="Calibri" w:hAnsi="Arial" w:cs="Arial"/>
          <w:bCs/>
          <w:sz w:val="16"/>
          <w:szCs w:val="16"/>
          <w:lang w:eastAsia="en-US"/>
        </w:rPr>
        <w:t xml:space="preserve"> berät </w:t>
      </w:r>
      <w:r w:rsidR="009515B4" w:rsidRPr="00EE2FB5">
        <w:rPr>
          <w:rFonts w:ascii="Arial" w:eastAsia="Calibri" w:hAnsi="Arial" w:cs="Arial"/>
          <w:bCs/>
          <w:sz w:val="16"/>
          <w:szCs w:val="16"/>
          <w:lang w:eastAsia="en-US"/>
        </w:rPr>
        <w:t>ein</w:t>
      </w:r>
      <w:r w:rsidR="001625E8" w:rsidRPr="00EE2FB5">
        <w:rPr>
          <w:rFonts w:ascii="Arial" w:eastAsia="Calibri" w:hAnsi="Arial" w:cs="Arial"/>
          <w:bCs/>
          <w:sz w:val="16"/>
          <w:szCs w:val="16"/>
          <w:lang w:eastAsia="en-US"/>
        </w:rPr>
        <w:t xml:space="preserve"> Team aus Informatikern und Juristen Unternehmen sowie staatliche und nicht-staatliche Institutionen in mehr als 30 Ländern in Fragen zu Informationssicherheit, Datenschutz &amp; IT-Compliance. </w:t>
      </w:r>
      <w:r w:rsidR="00866C58" w:rsidRPr="00EE2FB5">
        <w:rPr>
          <w:rFonts w:ascii="Arial" w:eastAsia="Calibri" w:hAnsi="Arial" w:cs="Arial"/>
          <w:bCs/>
          <w:sz w:val="16"/>
          <w:szCs w:val="16"/>
          <w:lang w:eastAsia="en-US"/>
        </w:rPr>
        <w:t xml:space="preserve">Die </w:t>
      </w:r>
      <w:proofErr w:type="spellStart"/>
      <w:r w:rsidR="00866C58" w:rsidRPr="00EE2FB5">
        <w:rPr>
          <w:rFonts w:ascii="Arial" w:eastAsia="Calibri" w:hAnsi="Arial" w:cs="Arial"/>
          <w:bCs/>
          <w:sz w:val="16"/>
          <w:szCs w:val="16"/>
          <w:lang w:eastAsia="en-US"/>
        </w:rPr>
        <w:t>it.sec</w:t>
      </w:r>
      <w:proofErr w:type="spellEnd"/>
      <w:r w:rsidR="00866C58" w:rsidRPr="00EE2FB5">
        <w:rPr>
          <w:rFonts w:ascii="Arial" w:eastAsia="Calibri" w:hAnsi="Arial" w:cs="Arial"/>
          <w:bCs/>
          <w:sz w:val="16"/>
          <w:szCs w:val="16"/>
          <w:lang w:eastAsia="en-US"/>
        </w:rPr>
        <w:t xml:space="preserve">-Spezialisten </w:t>
      </w:r>
      <w:r w:rsidR="001625E8" w:rsidRPr="00EE2FB5">
        <w:rPr>
          <w:rFonts w:ascii="Arial" w:eastAsia="Calibri" w:hAnsi="Arial" w:cs="Arial"/>
          <w:bCs/>
          <w:sz w:val="16"/>
          <w:szCs w:val="16"/>
          <w:lang w:eastAsia="en-US"/>
        </w:rPr>
        <w:t xml:space="preserve">hacken </w:t>
      </w:r>
      <w:r w:rsidR="00866C58" w:rsidRPr="00EE2FB5">
        <w:rPr>
          <w:rFonts w:ascii="Arial" w:eastAsia="Calibri" w:hAnsi="Arial" w:cs="Arial"/>
          <w:bCs/>
          <w:sz w:val="16"/>
          <w:szCs w:val="16"/>
          <w:lang w:eastAsia="en-US"/>
        </w:rPr>
        <w:t>sich</w:t>
      </w:r>
      <w:r w:rsidR="001625E8" w:rsidRPr="00EE2FB5">
        <w:rPr>
          <w:rFonts w:ascii="Arial" w:eastAsia="Calibri" w:hAnsi="Arial" w:cs="Arial"/>
          <w:bCs/>
          <w:sz w:val="16"/>
          <w:szCs w:val="16"/>
          <w:lang w:eastAsia="en-US"/>
        </w:rPr>
        <w:t xml:space="preserve"> im Auftrag in Online-Systeme und -Shops, Firmen, Banken oder industrielle Anlagen, helfen bei der Aufklärung von IT-bezogenen Sicherheitsvorfällen ("Cybercrime"), bieten High-End Services für eDiscovery</w:t>
      </w:r>
      <w:r w:rsidR="00F92003" w:rsidRPr="00EE2FB5">
        <w:rPr>
          <w:rFonts w:ascii="Arial" w:eastAsia="Calibri" w:hAnsi="Arial" w:cs="Arial"/>
          <w:bCs/>
          <w:sz w:val="16"/>
          <w:szCs w:val="16"/>
          <w:lang w:eastAsia="en-US"/>
        </w:rPr>
        <w:t>-</w:t>
      </w:r>
      <w:r w:rsidR="001625E8" w:rsidRPr="00EE2FB5">
        <w:rPr>
          <w:rFonts w:ascii="Arial" w:eastAsia="Calibri" w:hAnsi="Arial" w:cs="Arial"/>
          <w:bCs/>
          <w:sz w:val="16"/>
          <w:szCs w:val="16"/>
          <w:lang w:eastAsia="en-US"/>
        </w:rPr>
        <w:t xml:space="preserve"> und </w:t>
      </w:r>
      <w:proofErr w:type="spellStart"/>
      <w:r w:rsidR="001625E8" w:rsidRPr="00EE2FB5">
        <w:rPr>
          <w:rFonts w:ascii="Arial" w:eastAsia="Calibri" w:hAnsi="Arial" w:cs="Arial"/>
          <w:bCs/>
          <w:sz w:val="16"/>
          <w:szCs w:val="16"/>
          <w:lang w:eastAsia="en-US"/>
        </w:rPr>
        <w:t>eSearch</w:t>
      </w:r>
      <w:proofErr w:type="spellEnd"/>
      <w:r w:rsidR="00F92003" w:rsidRPr="00EE2FB5">
        <w:rPr>
          <w:rFonts w:ascii="Arial" w:eastAsia="Calibri" w:hAnsi="Arial" w:cs="Arial"/>
          <w:bCs/>
          <w:sz w:val="16"/>
          <w:szCs w:val="16"/>
          <w:lang w:eastAsia="en-US"/>
        </w:rPr>
        <w:t>-</w:t>
      </w:r>
      <w:r w:rsidR="001625E8" w:rsidRPr="00EE2FB5">
        <w:rPr>
          <w:rFonts w:ascii="Arial" w:eastAsia="Calibri" w:hAnsi="Arial" w:cs="Arial"/>
          <w:bCs/>
          <w:sz w:val="16"/>
          <w:szCs w:val="16"/>
          <w:lang w:eastAsia="en-US"/>
        </w:rPr>
        <w:t xml:space="preserve">Anforderungen und stellen </w:t>
      </w:r>
      <w:r w:rsidR="00866C58" w:rsidRPr="00EE2FB5">
        <w:rPr>
          <w:rFonts w:ascii="Arial" w:eastAsia="Calibri" w:hAnsi="Arial" w:cs="Arial"/>
          <w:bCs/>
          <w:sz w:val="16"/>
          <w:szCs w:val="16"/>
          <w:lang w:eastAsia="en-US"/>
        </w:rPr>
        <w:t>ihre</w:t>
      </w:r>
      <w:r w:rsidR="00F92003" w:rsidRPr="00EE2FB5">
        <w:rPr>
          <w:rFonts w:ascii="Arial" w:eastAsia="Calibri" w:hAnsi="Arial" w:cs="Arial"/>
          <w:bCs/>
          <w:sz w:val="16"/>
          <w:szCs w:val="16"/>
          <w:lang w:eastAsia="en-US"/>
        </w:rPr>
        <w:t xml:space="preserve"> Kunden</w:t>
      </w:r>
      <w:r w:rsidR="001625E8" w:rsidRPr="00EE2FB5">
        <w:rPr>
          <w:rFonts w:ascii="Arial" w:eastAsia="Calibri" w:hAnsi="Arial" w:cs="Arial"/>
          <w:bCs/>
          <w:sz w:val="16"/>
          <w:szCs w:val="16"/>
          <w:lang w:eastAsia="en-US"/>
        </w:rPr>
        <w:t xml:space="preserve"> im Datenschutz oder zu Anforderungen an ein Sicherheitsmanagement</w:t>
      </w:r>
      <w:r w:rsidR="00F92003" w:rsidRPr="00EE2FB5">
        <w:rPr>
          <w:rFonts w:ascii="Arial" w:eastAsia="Calibri" w:hAnsi="Arial" w:cs="Arial"/>
          <w:bCs/>
          <w:sz w:val="16"/>
          <w:szCs w:val="16"/>
          <w:lang w:eastAsia="en-US"/>
        </w:rPr>
        <w:t>,</w:t>
      </w:r>
      <w:r w:rsidR="001625E8" w:rsidRPr="00EE2FB5">
        <w:rPr>
          <w:rFonts w:ascii="Arial" w:eastAsia="Calibri" w:hAnsi="Arial" w:cs="Arial"/>
          <w:bCs/>
          <w:sz w:val="16"/>
          <w:szCs w:val="16"/>
          <w:lang w:eastAsia="en-US"/>
        </w:rPr>
        <w:t xml:space="preserve"> z</w:t>
      </w:r>
      <w:r w:rsidR="009E36E1">
        <w:rPr>
          <w:rFonts w:ascii="Arial" w:eastAsia="Calibri" w:hAnsi="Arial" w:cs="Arial"/>
          <w:bCs/>
          <w:sz w:val="16"/>
          <w:szCs w:val="16"/>
          <w:lang w:eastAsia="en-US"/>
        </w:rPr>
        <w:t>.</w:t>
      </w:r>
      <w:r w:rsidR="001625E8" w:rsidRPr="00EE2FB5">
        <w:rPr>
          <w:rFonts w:ascii="Arial" w:eastAsia="Calibri" w:hAnsi="Arial" w:cs="Arial"/>
          <w:bCs/>
          <w:sz w:val="16"/>
          <w:szCs w:val="16"/>
          <w:lang w:eastAsia="en-US"/>
        </w:rPr>
        <w:t xml:space="preserve">B. durch das </w:t>
      </w:r>
      <w:proofErr w:type="spellStart"/>
      <w:r w:rsidR="001625E8" w:rsidRPr="00EE2FB5">
        <w:rPr>
          <w:rFonts w:ascii="Arial" w:eastAsia="Calibri" w:hAnsi="Arial" w:cs="Arial"/>
          <w:bCs/>
          <w:sz w:val="16"/>
          <w:szCs w:val="16"/>
          <w:lang w:eastAsia="en-US"/>
        </w:rPr>
        <w:t>ITSiG</w:t>
      </w:r>
      <w:proofErr w:type="spellEnd"/>
      <w:r w:rsidR="001625E8" w:rsidRPr="00EE2FB5">
        <w:rPr>
          <w:rFonts w:ascii="Arial" w:eastAsia="Calibri" w:hAnsi="Arial" w:cs="Arial"/>
          <w:bCs/>
          <w:sz w:val="16"/>
          <w:szCs w:val="16"/>
          <w:lang w:eastAsia="en-US"/>
        </w:rPr>
        <w:t xml:space="preserve"> oder andere Vorgaben</w:t>
      </w:r>
      <w:r w:rsidR="00F92003" w:rsidRPr="00EE2FB5">
        <w:rPr>
          <w:rFonts w:ascii="Arial" w:eastAsia="Calibri" w:hAnsi="Arial" w:cs="Arial"/>
          <w:bCs/>
          <w:sz w:val="16"/>
          <w:szCs w:val="16"/>
          <w:lang w:eastAsia="en-US"/>
        </w:rPr>
        <w:t>,</w:t>
      </w:r>
      <w:r w:rsidR="001625E8" w:rsidRPr="00EE2FB5">
        <w:rPr>
          <w:rFonts w:ascii="Arial" w:eastAsia="Calibri" w:hAnsi="Arial" w:cs="Arial"/>
          <w:bCs/>
          <w:sz w:val="16"/>
          <w:szCs w:val="16"/>
          <w:lang w:eastAsia="en-US"/>
        </w:rPr>
        <w:t xml:space="preserve"> richtig auf.</w:t>
      </w:r>
    </w:p>
    <w:p w14:paraId="3DBABCBD" w14:textId="77777777" w:rsidR="001625E8" w:rsidRPr="00EE2FB5" w:rsidRDefault="001625E8" w:rsidP="001625E8">
      <w:pPr>
        <w:widowControl w:val="0"/>
        <w:autoSpaceDE w:val="0"/>
        <w:autoSpaceDN w:val="0"/>
        <w:adjustRightInd w:val="0"/>
        <w:ind w:right="139"/>
        <w:rPr>
          <w:rFonts w:ascii="Arial" w:eastAsia="Calibri" w:hAnsi="Arial" w:cs="Arial"/>
          <w:bCs/>
          <w:sz w:val="16"/>
          <w:szCs w:val="16"/>
          <w:lang w:eastAsia="en-US"/>
        </w:rPr>
      </w:pPr>
    </w:p>
    <w:p w14:paraId="79511CC7" w14:textId="4A0001E7" w:rsidR="00F67497" w:rsidRPr="00FB0EB2" w:rsidRDefault="001625E8" w:rsidP="001625E8">
      <w:pPr>
        <w:widowControl w:val="0"/>
        <w:autoSpaceDE w:val="0"/>
        <w:autoSpaceDN w:val="0"/>
        <w:adjustRightInd w:val="0"/>
        <w:ind w:right="139"/>
        <w:rPr>
          <w:rFonts w:ascii="Arial" w:hAnsi="Arial" w:cs="Arial"/>
          <w:sz w:val="20"/>
        </w:rPr>
      </w:pPr>
      <w:r w:rsidRPr="00EE2FB5">
        <w:rPr>
          <w:rFonts w:ascii="Arial" w:eastAsia="Calibri" w:hAnsi="Arial" w:cs="Arial"/>
          <w:bCs/>
          <w:sz w:val="16"/>
          <w:szCs w:val="16"/>
          <w:lang w:eastAsia="en-US"/>
        </w:rPr>
        <w:t xml:space="preserve">Namhafte Unternehmen und Institutionen vertrauen auf </w:t>
      </w:r>
      <w:r w:rsidR="00866C58" w:rsidRPr="00EE2FB5">
        <w:rPr>
          <w:rFonts w:ascii="Arial" w:eastAsia="Calibri" w:hAnsi="Arial" w:cs="Arial"/>
          <w:bCs/>
          <w:sz w:val="16"/>
          <w:szCs w:val="16"/>
          <w:lang w:eastAsia="en-US"/>
        </w:rPr>
        <w:t>die</w:t>
      </w:r>
      <w:r w:rsidRPr="00EE2FB5">
        <w:rPr>
          <w:rFonts w:ascii="Arial" w:eastAsia="Calibri" w:hAnsi="Arial" w:cs="Arial"/>
          <w:bCs/>
          <w:sz w:val="16"/>
          <w:szCs w:val="16"/>
          <w:lang w:eastAsia="en-US"/>
        </w:rPr>
        <w:t xml:space="preserve"> Kompetenz</w:t>
      </w:r>
      <w:r w:rsidR="00866C58" w:rsidRPr="00EE2FB5">
        <w:rPr>
          <w:rFonts w:ascii="Arial" w:eastAsia="Calibri" w:hAnsi="Arial" w:cs="Arial"/>
          <w:bCs/>
          <w:sz w:val="16"/>
          <w:szCs w:val="16"/>
          <w:lang w:eastAsia="en-US"/>
        </w:rPr>
        <w:t xml:space="preserve"> von </w:t>
      </w:r>
      <w:proofErr w:type="spellStart"/>
      <w:r w:rsidR="00866C58" w:rsidRPr="00EE2FB5">
        <w:rPr>
          <w:rFonts w:ascii="Arial" w:eastAsia="Calibri" w:hAnsi="Arial" w:cs="Arial"/>
          <w:bCs/>
          <w:sz w:val="16"/>
          <w:szCs w:val="16"/>
          <w:lang w:eastAsia="en-US"/>
        </w:rPr>
        <w:t>it.sec</w:t>
      </w:r>
      <w:proofErr w:type="spellEnd"/>
      <w:r w:rsidRPr="00EE2FB5">
        <w:rPr>
          <w:rFonts w:ascii="Arial" w:eastAsia="Calibri" w:hAnsi="Arial" w:cs="Arial"/>
          <w:bCs/>
          <w:sz w:val="16"/>
          <w:szCs w:val="16"/>
          <w:lang w:eastAsia="en-US"/>
        </w:rPr>
        <w:t xml:space="preserve"> </w:t>
      </w:r>
      <w:r w:rsidR="00F92003" w:rsidRPr="00EE2FB5">
        <w:rPr>
          <w:rFonts w:ascii="Arial" w:eastAsia="Calibri" w:hAnsi="Arial" w:cs="Arial"/>
          <w:bCs/>
          <w:sz w:val="16"/>
          <w:szCs w:val="16"/>
          <w:lang w:eastAsia="en-US"/>
        </w:rPr>
        <w:t>–</w:t>
      </w:r>
      <w:r w:rsidRPr="00EE2FB5">
        <w:rPr>
          <w:rFonts w:ascii="Arial" w:eastAsia="Calibri" w:hAnsi="Arial" w:cs="Arial"/>
          <w:bCs/>
          <w:sz w:val="16"/>
          <w:szCs w:val="16"/>
          <w:lang w:eastAsia="en-US"/>
        </w:rPr>
        <w:t xml:space="preserve"> in Europa und im mittleren Osten, vom Mittelstand bis hin </w:t>
      </w:r>
      <w:proofErr w:type="gramStart"/>
      <w:r w:rsidRPr="00EE2FB5">
        <w:rPr>
          <w:rFonts w:ascii="Arial" w:eastAsia="Calibri" w:hAnsi="Arial" w:cs="Arial"/>
          <w:bCs/>
          <w:sz w:val="16"/>
          <w:szCs w:val="16"/>
          <w:lang w:eastAsia="en-US"/>
        </w:rPr>
        <w:t>zum Fortune</w:t>
      </w:r>
      <w:proofErr w:type="gramEnd"/>
      <w:r w:rsidRPr="00EE2FB5">
        <w:rPr>
          <w:rFonts w:ascii="Arial" w:eastAsia="Calibri" w:hAnsi="Arial" w:cs="Arial"/>
          <w:bCs/>
          <w:sz w:val="16"/>
          <w:szCs w:val="16"/>
          <w:lang w:eastAsia="en-US"/>
        </w:rPr>
        <w:t xml:space="preserve"> 20</w:t>
      </w:r>
      <w:r w:rsidR="00F92003" w:rsidRPr="00EE2FB5">
        <w:rPr>
          <w:rFonts w:ascii="Arial" w:eastAsia="Calibri" w:hAnsi="Arial" w:cs="Arial"/>
          <w:bCs/>
          <w:sz w:val="16"/>
          <w:szCs w:val="16"/>
          <w:lang w:eastAsia="en-US"/>
        </w:rPr>
        <w:t>-</w:t>
      </w:r>
      <w:r w:rsidRPr="00EE2FB5">
        <w:rPr>
          <w:rFonts w:ascii="Arial" w:eastAsia="Calibri" w:hAnsi="Arial" w:cs="Arial"/>
          <w:bCs/>
          <w:sz w:val="16"/>
          <w:szCs w:val="16"/>
          <w:lang w:eastAsia="en-US"/>
        </w:rPr>
        <w:t xml:space="preserve">Unternehmen. </w:t>
      </w:r>
      <w:r w:rsidR="00866C58" w:rsidRPr="00EE2FB5">
        <w:rPr>
          <w:rFonts w:ascii="Arial" w:eastAsia="Calibri" w:hAnsi="Arial" w:cs="Arial"/>
          <w:bCs/>
          <w:sz w:val="16"/>
          <w:szCs w:val="16"/>
          <w:lang w:eastAsia="en-US"/>
        </w:rPr>
        <w:t>Die</w:t>
      </w:r>
      <w:r w:rsidRPr="00EE2FB5">
        <w:rPr>
          <w:rFonts w:ascii="Arial" w:eastAsia="Calibri" w:hAnsi="Arial" w:cs="Arial"/>
          <w:bCs/>
          <w:sz w:val="16"/>
          <w:szCs w:val="16"/>
          <w:lang w:eastAsia="en-US"/>
        </w:rPr>
        <w:t xml:space="preserve"> Mitarbeiter geben ihr Wissen als Lehrbeauftragte an Universitäten und Hochschulen oder als Autoren von Büchern und Fachartikeln weiter, wirken in der Normung von Sicherheitsverfahren bei der DIN mit, engagieren sich in der Gesellschaft für Informatik, Expertenkreisen für Cybersicherheit oder sind </w:t>
      </w:r>
      <w:proofErr w:type="spellStart"/>
      <w:r w:rsidRPr="00EE2FB5">
        <w:rPr>
          <w:rFonts w:ascii="Arial" w:eastAsia="Calibri" w:hAnsi="Arial" w:cs="Arial"/>
          <w:bCs/>
          <w:sz w:val="16"/>
          <w:szCs w:val="16"/>
          <w:lang w:eastAsia="en-US"/>
        </w:rPr>
        <w:t>Contributors</w:t>
      </w:r>
      <w:proofErr w:type="spellEnd"/>
      <w:r w:rsidRPr="00EE2FB5">
        <w:rPr>
          <w:rFonts w:ascii="Arial" w:eastAsia="Calibri" w:hAnsi="Arial" w:cs="Arial"/>
          <w:bCs/>
          <w:sz w:val="16"/>
          <w:szCs w:val="16"/>
          <w:lang w:eastAsia="en-US"/>
        </w:rPr>
        <w:t xml:space="preserve"> für gängige Open-Source Security</w:t>
      </w:r>
      <w:r w:rsidR="002F0FD7" w:rsidRPr="00EE2FB5">
        <w:rPr>
          <w:rFonts w:ascii="Arial" w:eastAsia="Calibri" w:hAnsi="Arial" w:cs="Arial"/>
          <w:bCs/>
          <w:sz w:val="16"/>
          <w:szCs w:val="16"/>
          <w:lang w:eastAsia="en-US"/>
        </w:rPr>
        <w:t>-</w:t>
      </w:r>
      <w:r w:rsidRPr="00EE2FB5">
        <w:rPr>
          <w:rFonts w:ascii="Arial" w:eastAsia="Calibri" w:hAnsi="Arial" w:cs="Arial"/>
          <w:bCs/>
          <w:sz w:val="16"/>
          <w:szCs w:val="16"/>
          <w:lang w:eastAsia="en-US"/>
        </w:rPr>
        <w:t>Tools.</w:t>
      </w:r>
    </w:p>
    <w:sectPr w:rsidR="00F67497" w:rsidRPr="00FB0EB2" w:rsidSect="00F60BC3">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D47A03" w14:textId="77777777" w:rsidR="00EF681F" w:rsidRDefault="00EF681F" w:rsidP="007F1E01">
      <w:r>
        <w:separator/>
      </w:r>
    </w:p>
  </w:endnote>
  <w:endnote w:type="continuationSeparator" w:id="0">
    <w:p w14:paraId="495ED9BE" w14:textId="77777777" w:rsidR="00EF681F" w:rsidRDefault="00EF681F"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0024E" w14:textId="77777777" w:rsidR="00EF681F" w:rsidRDefault="00EF681F" w:rsidP="007F1E01">
      <w:r>
        <w:separator/>
      </w:r>
    </w:p>
  </w:footnote>
  <w:footnote w:type="continuationSeparator" w:id="0">
    <w:p w14:paraId="2BCCD612" w14:textId="77777777" w:rsidR="00EF681F" w:rsidRDefault="00EF681F" w:rsidP="007F1E01">
      <w:r>
        <w:continuationSeparator/>
      </w:r>
    </w:p>
  </w:footnote>
  <w:footnote w:id="1">
    <w:p w14:paraId="21CBAC2D" w14:textId="7A0B61D0" w:rsidR="00D45776" w:rsidRDefault="00D45776" w:rsidP="00D45776">
      <w:pPr>
        <w:widowControl w:val="0"/>
        <w:spacing w:line="360" w:lineRule="auto"/>
        <w:ind w:right="1982"/>
        <w:rPr>
          <w:rFonts w:ascii="Arial" w:hAnsi="Arial" w:cs="Arial"/>
          <w:sz w:val="20"/>
        </w:rPr>
      </w:pPr>
      <w:r w:rsidRPr="00D45776">
        <w:rPr>
          <w:rStyle w:val="Funotenzeichen"/>
          <w:rFonts w:ascii="Arial" w:hAnsi="Arial" w:cs="Arial"/>
          <w:sz w:val="20"/>
        </w:rPr>
        <w:footnoteRef/>
      </w:r>
      <w:r w:rsidRPr="00D45776">
        <w:rPr>
          <w:rFonts w:ascii="Arial" w:hAnsi="Arial" w:cs="Arial"/>
          <w:sz w:val="20"/>
        </w:rPr>
        <w:t xml:space="preserve"> Quelle: </w:t>
      </w:r>
      <w:hyperlink r:id="rId1" w:history="1">
        <w:r w:rsidR="009C3B6F" w:rsidRPr="009E36CE">
          <w:rPr>
            <w:rStyle w:val="Hyperlink"/>
            <w:rFonts w:ascii="Arial" w:hAnsi="Arial" w:cs="Arial"/>
            <w:sz w:val="20"/>
          </w:rPr>
          <w:t>https://www.bundesbank.de/de/aufgaben/unbarer-zahlungsverkehr/target2/target2-saldo/target2-saldo-603478</w:t>
        </w:r>
      </w:hyperlink>
    </w:p>
    <w:p w14:paraId="233A0789" w14:textId="1AD0E577" w:rsidR="00D45776" w:rsidRDefault="00D45776">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1E2F9" w14:textId="5A381AFB" w:rsidR="003D410B" w:rsidRDefault="00D92A2F" w:rsidP="00D92A2F">
    <w:pPr>
      <w:ind w:left="4956"/>
      <w:jc w:val="right"/>
    </w:pPr>
    <w:r>
      <w:rPr>
        <w:noProof/>
      </w:rPr>
      <w:drawing>
        <wp:inline distT="0" distB="0" distL="0" distR="0" wp14:anchorId="356FF89C" wp14:editId="6B32990B">
          <wp:extent cx="3146400" cy="864000"/>
          <wp:effectExtent l="0" t="0" r="381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tsec_4c.jpg"/>
                  <pic:cNvPicPr/>
                </pic:nvPicPr>
                <pic:blipFill>
                  <a:blip r:embed="rId1"/>
                  <a:stretch>
                    <a:fillRect/>
                  </a:stretch>
                </pic:blipFill>
                <pic:spPr>
                  <a:xfrm>
                    <a:off x="0" y="0"/>
                    <a:ext cx="3146400" cy="864000"/>
                  </a:xfrm>
                  <a:prstGeom prst="rect">
                    <a:avLst/>
                  </a:prstGeom>
                </pic:spPr>
              </pic:pic>
            </a:graphicData>
          </a:graphic>
        </wp:inline>
      </w:drawing>
    </w:r>
  </w:p>
  <w:p w14:paraId="40794798" w14:textId="2F43249B" w:rsidR="00372E0C" w:rsidRDefault="00372E0C" w:rsidP="00E87DC8">
    <w:pPr>
      <w:pStyle w:val="Kopfzeile"/>
      <w:tabs>
        <w:tab w:val="clear" w:pos="4536"/>
        <w:tab w:val="left" w:pos="6840"/>
      </w:tabs>
      <w:jc w:val="right"/>
      <w:rPr>
        <w:rFonts w:ascii="Arial Black" w:hAnsi="Arial Black"/>
        <w:sz w:val="32"/>
      </w:rPr>
    </w:pPr>
  </w:p>
  <w:p w14:paraId="659AFECD" w14:textId="7F94DA58"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372E0C">
      <w:rPr>
        <w:rFonts w:ascii="Arial" w:hAnsi="Arial"/>
        <w:sz w:val="20"/>
      </w:rPr>
      <w:tab/>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7B39C4">
      <w:rPr>
        <w:rStyle w:val="Seitenzahl"/>
        <w:rFonts w:ascii="Arial" w:hAnsi="Arial"/>
        <w:noProof/>
        <w:sz w:val="20"/>
      </w:rPr>
      <w:t>2</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7B39C4">
      <w:rPr>
        <w:rStyle w:val="Seitenzahl"/>
        <w:rFonts w:ascii="Arial" w:hAnsi="Arial"/>
        <w:noProof/>
        <w:sz w:val="20"/>
      </w:rPr>
      <w:t>2</w:t>
    </w:r>
    <w:r w:rsidR="00372E0C">
      <w:rPr>
        <w:rStyle w:val="Seitenzahl"/>
        <w:rFonts w:ascii="Arial" w:hAnsi="Arial"/>
        <w:sz w:val="20"/>
      </w:rPr>
      <w:fldChar w:fldCharType="end"/>
    </w:r>
  </w:p>
  <w:p w14:paraId="1A48A88E" w14:textId="77777777" w:rsidR="00372E0C" w:rsidRDefault="00372E0C">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3BF"/>
    <w:rsid w:val="000077B9"/>
    <w:rsid w:val="00007D0F"/>
    <w:rsid w:val="00010E78"/>
    <w:rsid w:val="00015C6B"/>
    <w:rsid w:val="0001732F"/>
    <w:rsid w:val="00021F67"/>
    <w:rsid w:val="00025991"/>
    <w:rsid w:val="00036741"/>
    <w:rsid w:val="00045556"/>
    <w:rsid w:val="00047B55"/>
    <w:rsid w:val="00052843"/>
    <w:rsid w:val="00052E64"/>
    <w:rsid w:val="0006220A"/>
    <w:rsid w:val="000624D8"/>
    <w:rsid w:val="00067FE2"/>
    <w:rsid w:val="000702FE"/>
    <w:rsid w:val="00077433"/>
    <w:rsid w:val="00077FCB"/>
    <w:rsid w:val="00081247"/>
    <w:rsid w:val="00085899"/>
    <w:rsid w:val="00092C3C"/>
    <w:rsid w:val="000972D3"/>
    <w:rsid w:val="000A0474"/>
    <w:rsid w:val="000A4A6D"/>
    <w:rsid w:val="000A5A01"/>
    <w:rsid w:val="000A6938"/>
    <w:rsid w:val="000B0505"/>
    <w:rsid w:val="000B6339"/>
    <w:rsid w:val="000C0C25"/>
    <w:rsid w:val="000D75F6"/>
    <w:rsid w:val="000E07F3"/>
    <w:rsid w:val="000E7586"/>
    <w:rsid w:val="000E7E5F"/>
    <w:rsid w:val="000F62C0"/>
    <w:rsid w:val="000F780F"/>
    <w:rsid w:val="00102443"/>
    <w:rsid w:val="00102A54"/>
    <w:rsid w:val="00106FE5"/>
    <w:rsid w:val="00111A79"/>
    <w:rsid w:val="00113007"/>
    <w:rsid w:val="001214B7"/>
    <w:rsid w:val="001229CD"/>
    <w:rsid w:val="00131568"/>
    <w:rsid w:val="00137F78"/>
    <w:rsid w:val="0014093F"/>
    <w:rsid w:val="001519E7"/>
    <w:rsid w:val="00151CDB"/>
    <w:rsid w:val="00156124"/>
    <w:rsid w:val="001576DF"/>
    <w:rsid w:val="00157803"/>
    <w:rsid w:val="0016088A"/>
    <w:rsid w:val="001625E8"/>
    <w:rsid w:val="00166B99"/>
    <w:rsid w:val="001755B9"/>
    <w:rsid w:val="0017582C"/>
    <w:rsid w:val="001824C3"/>
    <w:rsid w:val="00190FFE"/>
    <w:rsid w:val="00195572"/>
    <w:rsid w:val="001B70B9"/>
    <w:rsid w:val="001C5913"/>
    <w:rsid w:val="001D2093"/>
    <w:rsid w:val="001D379B"/>
    <w:rsid w:val="001D56F9"/>
    <w:rsid w:val="001D5BAC"/>
    <w:rsid w:val="001E2D68"/>
    <w:rsid w:val="001E42AE"/>
    <w:rsid w:val="001E4BD8"/>
    <w:rsid w:val="001E655F"/>
    <w:rsid w:val="00201846"/>
    <w:rsid w:val="00210C1C"/>
    <w:rsid w:val="002201BB"/>
    <w:rsid w:val="00222098"/>
    <w:rsid w:val="002230E2"/>
    <w:rsid w:val="002330A1"/>
    <w:rsid w:val="002514AD"/>
    <w:rsid w:val="00280110"/>
    <w:rsid w:val="002B1DB0"/>
    <w:rsid w:val="002B2105"/>
    <w:rsid w:val="002B6FE2"/>
    <w:rsid w:val="002B7FFC"/>
    <w:rsid w:val="002C2DCE"/>
    <w:rsid w:val="002C45A6"/>
    <w:rsid w:val="002C58FE"/>
    <w:rsid w:val="002C5B2B"/>
    <w:rsid w:val="002D5DDE"/>
    <w:rsid w:val="002D696D"/>
    <w:rsid w:val="002E2AA6"/>
    <w:rsid w:val="002E4023"/>
    <w:rsid w:val="002F0FD7"/>
    <w:rsid w:val="003049E3"/>
    <w:rsid w:val="00314126"/>
    <w:rsid w:val="00327471"/>
    <w:rsid w:val="0033423D"/>
    <w:rsid w:val="00343241"/>
    <w:rsid w:val="003609BD"/>
    <w:rsid w:val="00363EE9"/>
    <w:rsid w:val="00372E0C"/>
    <w:rsid w:val="003744C5"/>
    <w:rsid w:val="003768CE"/>
    <w:rsid w:val="00377A70"/>
    <w:rsid w:val="00386D92"/>
    <w:rsid w:val="00395B9D"/>
    <w:rsid w:val="003A5169"/>
    <w:rsid w:val="003B6B8F"/>
    <w:rsid w:val="003C77F4"/>
    <w:rsid w:val="003D410B"/>
    <w:rsid w:val="003D4C65"/>
    <w:rsid w:val="003E238A"/>
    <w:rsid w:val="003E3FA8"/>
    <w:rsid w:val="003F0C22"/>
    <w:rsid w:val="003F0CCF"/>
    <w:rsid w:val="003F6D86"/>
    <w:rsid w:val="003F780A"/>
    <w:rsid w:val="00405A64"/>
    <w:rsid w:val="004074A3"/>
    <w:rsid w:val="00416CFB"/>
    <w:rsid w:val="0042022C"/>
    <w:rsid w:val="00420E4A"/>
    <w:rsid w:val="004218C4"/>
    <w:rsid w:val="00422AC4"/>
    <w:rsid w:val="00426A33"/>
    <w:rsid w:val="00447BF4"/>
    <w:rsid w:val="00447DDA"/>
    <w:rsid w:val="00450606"/>
    <w:rsid w:val="004510D3"/>
    <w:rsid w:val="00455CD3"/>
    <w:rsid w:val="0046006F"/>
    <w:rsid w:val="00463375"/>
    <w:rsid w:val="00472AEF"/>
    <w:rsid w:val="0047441D"/>
    <w:rsid w:val="00475A43"/>
    <w:rsid w:val="004856BA"/>
    <w:rsid w:val="00487600"/>
    <w:rsid w:val="00492692"/>
    <w:rsid w:val="004A6903"/>
    <w:rsid w:val="004D28FD"/>
    <w:rsid w:val="004E1403"/>
    <w:rsid w:val="004E17C6"/>
    <w:rsid w:val="004E1B8D"/>
    <w:rsid w:val="004E5255"/>
    <w:rsid w:val="004F42C3"/>
    <w:rsid w:val="004F68B9"/>
    <w:rsid w:val="00506183"/>
    <w:rsid w:val="005158F7"/>
    <w:rsid w:val="00522C0D"/>
    <w:rsid w:val="0052446E"/>
    <w:rsid w:val="005349E7"/>
    <w:rsid w:val="00541A82"/>
    <w:rsid w:val="005457DE"/>
    <w:rsid w:val="005517C8"/>
    <w:rsid w:val="005545CF"/>
    <w:rsid w:val="00561A6B"/>
    <w:rsid w:val="00567027"/>
    <w:rsid w:val="00582530"/>
    <w:rsid w:val="00583428"/>
    <w:rsid w:val="0058708A"/>
    <w:rsid w:val="005A1589"/>
    <w:rsid w:val="005B6E78"/>
    <w:rsid w:val="005E5762"/>
    <w:rsid w:val="005E6B16"/>
    <w:rsid w:val="005E70A2"/>
    <w:rsid w:val="005F7EFC"/>
    <w:rsid w:val="00603101"/>
    <w:rsid w:val="00604691"/>
    <w:rsid w:val="00607DA3"/>
    <w:rsid w:val="00617647"/>
    <w:rsid w:val="0062465D"/>
    <w:rsid w:val="00634322"/>
    <w:rsid w:val="00665CA9"/>
    <w:rsid w:val="00666733"/>
    <w:rsid w:val="00670744"/>
    <w:rsid w:val="0068264D"/>
    <w:rsid w:val="00683B58"/>
    <w:rsid w:val="00692432"/>
    <w:rsid w:val="00693292"/>
    <w:rsid w:val="006B1E57"/>
    <w:rsid w:val="006B70FF"/>
    <w:rsid w:val="006C4260"/>
    <w:rsid w:val="006C5104"/>
    <w:rsid w:val="006D20C1"/>
    <w:rsid w:val="006D5E2E"/>
    <w:rsid w:val="006D6537"/>
    <w:rsid w:val="006D7082"/>
    <w:rsid w:val="006E590C"/>
    <w:rsid w:val="006F1A32"/>
    <w:rsid w:val="006F39A0"/>
    <w:rsid w:val="00700A23"/>
    <w:rsid w:val="00701B4F"/>
    <w:rsid w:val="0070295B"/>
    <w:rsid w:val="00703743"/>
    <w:rsid w:val="007144E0"/>
    <w:rsid w:val="00723C7E"/>
    <w:rsid w:val="00727687"/>
    <w:rsid w:val="00735CA2"/>
    <w:rsid w:val="0073611F"/>
    <w:rsid w:val="007446CC"/>
    <w:rsid w:val="00745192"/>
    <w:rsid w:val="007476A0"/>
    <w:rsid w:val="007508B2"/>
    <w:rsid w:val="00751316"/>
    <w:rsid w:val="00780261"/>
    <w:rsid w:val="007954C9"/>
    <w:rsid w:val="00796F33"/>
    <w:rsid w:val="007A0AD9"/>
    <w:rsid w:val="007A2612"/>
    <w:rsid w:val="007B39C4"/>
    <w:rsid w:val="007C459D"/>
    <w:rsid w:val="007D175E"/>
    <w:rsid w:val="007E3AE4"/>
    <w:rsid w:val="007E7500"/>
    <w:rsid w:val="007F1E01"/>
    <w:rsid w:val="00803156"/>
    <w:rsid w:val="00810C13"/>
    <w:rsid w:val="00823365"/>
    <w:rsid w:val="00827A33"/>
    <w:rsid w:val="0083180B"/>
    <w:rsid w:val="00832CD7"/>
    <w:rsid w:val="008350F4"/>
    <w:rsid w:val="00835880"/>
    <w:rsid w:val="00835E58"/>
    <w:rsid w:val="00840BA7"/>
    <w:rsid w:val="00852628"/>
    <w:rsid w:val="00854FD1"/>
    <w:rsid w:val="00856C81"/>
    <w:rsid w:val="00860BFD"/>
    <w:rsid w:val="00866C58"/>
    <w:rsid w:val="00867FE4"/>
    <w:rsid w:val="00877EC5"/>
    <w:rsid w:val="008817AE"/>
    <w:rsid w:val="008840F3"/>
    <w:rsid w:val="00890C70"/>
    <w:rsid w:val="00892C46"/>
    <w:rsid w:val="008A4764"/>
    <w:rsid w:val="008A541C"/>
    <w:rsid w:val="008A666A"/>
    <w:rsid w:val="008B3EB7"/>
    <w:rsid w:val="008D1070"/>
    <w:rsid w:val="008D6705"/>
    <w:rsid w:val="008D6C15"/>
    <w:rsid w:val="008D6FBB"/>
    <w:rsid w:val="008F111E"/>
    <w:rsid w:val="008F6A62"/>
    <w:rsid w:val="00906609"/>
    <w:rsid w:val="00914559"/>
    <w:rsid w:val="009347C0"/>
    <w:rsid w:val="009406E9"/>
    <w:rsid w:val="00942C46"/>
    <w:rsid w:val="0095077E"/>
    <w:rsid w:val="009515B4"/>
    <w:rsid w:val="00952E11"/>
    <w:rsid w:val="00967C46"/>
    <w:rsid w:val="00970391"/>
    <w:rsid w:val="00974D2B"/>
    <w:rsid w:val="0098596C"/>
    <w:rsid w:val="009901F9"/>
    <w:rsid w:val="00991D00"/>
    <w:rsid w:val="009A2C50"/>
    <w:rsid w:val="009A3681"/>
    <w:rsid w:val="009A717A"/>
    <w:rsid w:val="009A7C55"/>
    <w:rsid w:val="009C31F1"/>
    <w:rsid w:val="009C3B6F"/>
    <w:rsid w:val="009C7716"/>
    <w:rsid w:val="009D1B2E"/>
    <w:rsid w:val="009E36E1"/>
    <w:rsid w:val="009F715E"/>
    <w:rsid w:val="00A03C22"/>
    <w:rsid w:val="00A0557B"/>
    <w:rsid w:val="00A05DAD"/>
    <w:rsid w:val="00A05F0C"/>
    <w:rsid w:val="00A135B5"/>
    <w:rsid w:val="00A230EA"/>
    <w:rsid w:val="00A35C80"/>
    <w:rsid w:val="00A362EF"/>
    <w:rsid w:val="00A43930"/>
    <w:rsid w:val="00A66644"/>
    <w:rsid w:val="00A672B0"/>
    <w:rsid w:val="00A80334"/>
    <w:rsid w:val="00A8302F"/>
    <w:rsid w:val="00A8552B"/>
    <w:rsid w:val="00AA40EE"/>
    <w:rsid w:val="00AA6759"/>
    <w:rsid w:val="00AA72AB"/>
    <w:rsid w:val="00AB42E9"/>
    <w:rsid w:val="00AD1CEB"/>
    <w:rsid w:val="00AD2610"/>
    <w:rsid w:val="00AD56C7"/>
    <w:rsid w:val="00AE3577"/>
    <w:rsid w:val="00AF7FF5"/>
    <w:rsid w:val="00B05437"/>
    <w:rsid w:val="00B13F06"/>
    <w:rsid w:val="00B33EEC"/>
    <w:rsid w:val="00B366B9"/>
    <w:rsid w:val="00B531CA"/>
    <w:rsid w:val="00B702DB"/>
    <w:rsid w:val="00B76F9C"/>
    <w:rsid w:val="00B84C61"/>
    <w:rsid w:val="00B975B8"/>
    <w:rsid w:val="00BA70A2"/>
    <w:rsid w:val="00BB590B"/>
    <w:rsid w:val="00BC1AF0"/>
    <w:rsid w:val="00BC6A0E"/>
    <w:rsid w:val="00BD2EBB"/>
    <w:rsid w:val="00BD33F4"/>
    <w:rsid w:val="00BD4A7E"/>
    <w:rsid w:val="00BF7FB0"/>
    <w:rsid w:val="00C12F53"/>
    <w:rsid w:val="00C17AB0"/>
    <w:rsid w:val="00C17DFC"/>
    <w:rsid w:val="00C213C8"/>
    <w:rsid w:val="00C33FB0"/>
    <w:rsid w:val="00C35D01"/>
    <w:rsid w:val="00C41237"/>
    <w:rsid w:val="00C54034"/>
    <w:rsid w:val="00C552F6"/>
    <w:rsid w:val="00C732DB"/>
    <w:rsid w:val="00C863B1"/>
    <w:rsid w:val="00C86755"/>
    <w:rsid w:val="00C92937"/>
    <w:rsid w:val="00CA58FC"/>
    <w:rsid w:val="00CB77F3"/>
    <w:rsid w:val="00CD058A"/>
    <w:rsid w:val="00CD1B04"/>
    <w:rsid w:val="00CD3FDE"/>
    <w:rsid w:val="00CD7480"/>
    <w:rsid w:val="00CF609F"/>
    <w:rsid w:val="00CF79E0"/>
    <w:rsid w:val="00D07799"/>
    <w:rsid w:val="00D07879"/>
    <w:rsid w:val="00D30503"/>
    <w:rsid w:val="00D32E56"/>
    <w:rsid w:val="00D34C33"/>
    <w:rsid w:val="00D41F91"/>
    <w:rsid w:val="00D44D5F"/>
    <w:rsid w:val="00D45776"/>
    <w:rsid w:val="00D45B33"/>
    <w:rsid w:val="00D47EBC"/>
    <w:rsid w:val="00D50BEF"/>
    <w:rsid w:val="00D525C4"/>
    <w:rsid w:val="00D526A2"/>
    <w:rsid w:val="00D63099"/>
    <w:rsid w:val="00D67608"/>
    <w:rsid w:val="00D87C85"/>
    <w:rsid w:val="00D90E9B"/>
    <w:rsid w:val="00D92A2F"/>
    <w:rsid w:val="00D930F2"/>
    <w:rsid w:val="00D937DA"/>
    <w:rsid w:val="00D96392"/>
    <w:rsid w:val="00DA2327"/>
    <w:rsid w:val="00DA28B4"/>
    <w:rsid w:val="00DA4AE9"/>
    <w:rsid w:val="00DA59C7"/>
    <w:rsid w:val="00DB30C5"/>
    <w:rsid w:val="00DC4943"/>
    <w:rsid w:val="00DE0B9B"/>
    <w:rsid w:val="00DE131D"/>
    <w:rsid w:val="00DE7B7C"/>
    <w:rsid w:val="00DF2A33"/>
    <w:rsid w:val="00DF2EDF"/>
    <w:rsid w:val="00E01860"/>
    <w:rsid w:val="00E04226"/>
    <w:rsid w:val="00E14EC2"/>
    <w:rsid w:val="00E170D4"/>
    <w:rsid w:val="00E34EC5"/>
    <w:rsid w:val="00E37051"/>
    <w:rsid w:val="00E411CA"/>
    <w:rsid w:val="00E4246F"/>
    <w:rsid w:val="00E4595B"/>
    <w:rsid w:val="00E5064D"/>
    <w:rsid w:val="00E509F0"/>
    <w:rsid w:val="00E50A2F"/>
    <w:rsid w:val="00E51459"/>
    <w:rsid w:val="00E55630"/>
    <w:rsid w:val="00E61528"/>
    <w:rsid w:val="00E61CD0"/>
    <w:rsid w:val="00E708BF"/>
    <w:rsid w:val="00E87DC8"/>
    <w:rsid w:val="00E90CD5"/>
    <w:rsid w:val="00EA1AE1"/>
    <w:rsid w:val="00EA2C6D"/>
    <w:rsid w:val="00EA2F0D"/>
    <w:rsid w:val="00EA740F"/>
    <w:rsid w:val="00EB43FE"/>
    <w:rsid w:val="00EC0E7C"/>
    <w:rsid w:val="00EE2FB5"/>
    <w:rsid w:val="00EE5AC4"/>
    <w:rsid w:val="00EF0434"/>
    <w:rsid w:val="00EF681F"/>
    <w:rsid w:val="00F032DC"/>
    <w:rsid w:val="00F0749D"/>
    <w:rsid w:val="00F12D42"/>
    <w:rsid w:val="00F21A39"/>
    <w:rsid w:val="00F32A46"/>
    <w:rsid w:val="00F3587A"/>
    <w:rsid w:val="00F40D25"/>
    <w:rsid w:val="00F4220A"/>
    <w:rsid w:val="00F46C94"/>
    <w:rsid w:val="00F607B3"/>
    <w:rsid w:val="00F60BC3"/>
    <w:rsid w:val="00F63341"/>
    <w:rsid w:val="00F64BD3"/>
    <w:rsid w:val="00F64C4B"/>
    <w:rsid w:val="00F67497"/>
    <w:rsid w:val="00F674F8"/>
    <w:rsid w:val="00F677BB"/>
    <w:rsid w:val="00F722E8"/>
    <w:rsid w:val="00F729ED"/>
    <w:rsid w:val="00F72E3F"/>
    <w:rsid w:val="00F72F35"/>
    <w:rsid w:val="00F81BF1"/>
    <w:rsid w:val="00F90751"/>
    <w:rsid w:val="00F92003"/>
    <w:rsid w:val="00F92828"/>
    <w:rsid w:val="00F92C7C"/>
    <w:rsid w:val="00F9457E"/>
    <w:rsid w:val="00FA2C0E"/>
    <w:rsid w:val="00FA5768"/>
    <w:rsid w:val="00FA7B82"/>
    <w:rsid w:val="00FB0715"/>
    <w:rsid w:val="00FB0EB2"/>
    <w:rsid w:val="00FB5639"/>
    <w:rsid w:val="00FC1085"/>
    <w:rsid w:val="00FC10B9"/>
    <w:rsid w:val="00FC4F8F"/>
    <w:rsid w:val="00FD38F7"/>
    <w:rsid w:val="00FD7351"/>
    <w:rsid w:val="00FE2152"/>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793ED9A6-1770-064C-868E-50356973E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styleId="NichtaufgelsteErwhnung">
    <w:name w:val="Unresolved Mention"/>
    <w:basedOn w:val="Absatz-Standardschriftart"/>
    <w:uiPriority w:val="99"/>
    <w:semiHidden/>
    <w:unhideWhenUsed/>
    <w:rsid w:val="00F32A46"/>
    <w:rPr>
      <w:color w:val="808080"/>
      <w:shd w:val="clear" w:color="auto" w:fill="E6E6E6"/>
    </w:rPr>
  </w:style>
  <w:style w:type="paragraph" w:styleId="Funotentext">
    <w:name w:val="footnote text"/>
    <w:basedOn w:val="Standard"/>
    <w:link w:val="FunotentextZchn"/>
    <w:uiPriority w:val="99"/>
    <w:semiHidden/>
    <w:unhideWhenUsed/>
    <w:rsid w:val="00D45776"/>
    <w:rPr>
      <w:sz w:val="20"/>
    </w:rPr>
  </w:style>
  <w:style w:type="character" w:customStyle="1" w:styleId="FunotentextZchn">
    <w:name w:val="Fußnotentext Zchn"/>
    <w:basedOn w:val="Absatz-Standardschriftart"/>
    <w:link w:val="Funotentext"/>
    <w:uiPriority w:val="99"/>
    <w:semiHidden/>
    <w:rsid w:val="00D45776"/>
    <w:rPr>
      <w:rFonts w:ascii="Times New Roman" w:eastAsia="Times New Roman" w:hAnsi="Times New Roman" w:cs="Times New Roman"/>
      <w:sz w:val="20"/>
      <w:szCs w:val="20"/>
    </w:rPr>
  </w:style>
  <w:style w:type="character" w:styleId="Funotenzeichen">
    <w:name w:val="footnote reference"/>
    <w:basedOn w:val="Absatz-Standardschriftart"/>
    <w:uiPriority w:val="99"/>
    <w:semiHidden/>
    <w:unhideWhenUsed/>
    <w:rsid w:val="00D45776"/>
    <w:rPr>
      <w:vertAlign w:val="superscript"/>
    </w:rPr>
  </w:style>
  <w:style w:type="character" w:styleId="Kommentarzeichen">
    <w:name w:val="annotation reference"/>
    <w:basedOn w:val="Absatz-Standardschriftart"/>
    <w:uiPriority w:val="99"/>
    <w:semiHidden/>
    <w:unhideWhenUsed/>
    <w:rsid w:val="006F1A32"/>
    <w:rPr>
      <w:sz w:val="16"/>
      <w:szCs w:val="16"/>
    </w:rPr>
  </w:style>
  <w:style w:type="paragraph" w:styleId="Kommentartext">
    <w:name w:val="annotation text"/>
    <w:basedOn w:val="Standard"/>
    <w:link w:val="KommentartextZchn"/>
    <w:uiPriority w:val="99"/>
    <w:semiHidden/>
    <w:unhideWhenUsed/>
    <w:rsid w:val="006F1A32"/>
    <w:rPr>
      <w:sz w:val="20"/>
    </w:rPr>
  </w:style>
  <w:style w:type="character" w:customStyle="1" w:styleId="KommentartextZchn">
    <w:name w:val="Kommentartext Zchn"/>
    <w:basedOn w:val="Absatz-Standardschriftart"/>
    <w:link w:val="Kommentartext"/>
    <w:uiPriority w:val="99"/>
    <w:semiHidden/>
    <w:rsid w:val="006F1A32"/>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6F1A32"/>
    <w:rPr>
      <w:b/>
      <w:bCs/>
    </w:rPr>
  </w:style>
  <w:style w:type="character" w:customStyle="1" w:styleId="KommentarthemaZchn">
    <w:name w:val="Kommentarthema Zchn"/>
    <w:basedOn w:val="KommentartextZchn"/>
    <w:link w:val="Kommentarthema"/>
    <w:uiPriority w:val="99"/>
    <w:semiHidden/>
    <w:rsid w:val="006F1A32"/>
    <w:rPr>
      <w:rFonts w:ascii="Times New Roman" w:eastAsia="Times New Roman" w:hAnsi="Times New Roman" w:cs="Times New Roman"/>
      <w:b/>
      <w:bCs/>
      <w:sz w:val="20"/>
      <w:szCs w:val="20"/>
    </w:rPr>
  </w:style>
  <w:style w:type="paragraph" w:styleId="berarbeitung">
    <w:name w:val="Revision"/>
    <w:hidden/>
    <w:uiPriority w:val="99"/>
    <w:semiHidden/>
    <w:rsid w:val="000624D8"/>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852379334">
      <w:bodyDiv w:val="1"/>
      <w:marLeft w:val="0"/>
      <w:marRight w:val="0"/>
      <w:marTop w:val="0"/>
      <w:marBottom w:val="0"/>
      <w:divBdr>
        <w:top w:val="none" w:sz="0" w:space="0" w:color="auto"/>
        <w:left w:val="none" w:sz="0" w:space="0" w:color="auto"/>
        <w:bottom w:val="none" w:sz="0" w:space="0" w:color="auto"/>
        <w:right w:val="none" w:sz="0" w:space="0" w:color="auto"/>
      </w:divBdr>
      <w:divsChild>
        <w:div w:id="6777306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t-sec.d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t-sec.d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undesbank.de/de/aufgaben/unbarer-zahlungsverkehr/target2/target2-saldo/target2-saldo-6034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803</Words>
  <Characters>5059</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5851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Thomas Seibold</cp:lastModifiedBy>
  <cp:revision>115</cp:revision>
  <cp:lastPrinted>2019-05-28T13:09:00Z</cp:lastPrinted>
  <dcterms:created xsi:type="dcterms:W3CDTF">2014-08-05T12:32:00Z</dcterms:created>
  <dcterms:modified xsi:type="dcterms:W3CDTF">2019-05-29T08:01:00Z</dcterms:modified>
  <cp:category/>
</cp:coreProperties>
</file>