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612C7" w:rsidRPr="00B46D84" w:rsidRDefault="001612C7" w:rsidP="00B46D84">
      <w:pPr>
        <w:adjustRightInd w:val="0"/>
        <w:snapToGrid w:val="0"/>
        <w:spacing w:line="288" w:lineRule="auto"/>
        <w:rPr>
          <w:rFonts w:ascii="Arial" w:hAnsi="Arial" w:cs="Arial"/>
          <w:b/>
          <w:sz w:val="22"/>
          <w:lang w:val="de-AT"/>
        </w:rPr>
      </w:pPr>
      <w:r w:rsidRPr="00B46D84">
        <w:rPr>
          <w:rFonts w:ascii="Arial" w:hAnsi="Arial" w:cs="Arial"/>
          <w:b/>
          <w:sz w:val="36"/>
          <w:szCs w:val="32"/>
          <w:lang w:val="de-AT"/>
        </w:rPr>
        <w:t xml:space="preserve">ZKW </w:t>
      </w:r>
      <w:r w:rsidR="00115744" w:rsidRPr="00B46D84">
        <w:rPr>
          <w:rFonts w:ascii="Arial" w:hAnsi="Arial" w:cs="Arial"/>
          <w:b/>
          <w:sz w:val="36"/>
          <w:szCs w:val="32"/>
          <w:lang w:val="de-AT"/>
        </w:rPr>
        <w:t xml:space="preserve">investiert massiv in Standort </w:t>
      </w:r>
      <w:proofErr w:type="spellStart"/>
      <w:r w:rsidR="00115744" w:rsidRPr="00B46D84">
        <w:rPr>
          <w:rFonts w:ascii="Arial" w:hAnsi="Arial" w:cs="Arial"/>
          <w:b/>
          <w:sz w:val="36"/>
          <w:szCs w:val="32"/>
          <w:lang w:val="de-AT"/>
        </w:rPr>
        <w:t>Krušovce</w:t>
      </w:r>
      <w:proofErr w:type="spellEnd"/>
    </w:p>
    <w:p w:rsidR="00291E2E" w:rsidRPr="00B46D84" w:rsidRDefault="00115744" w:rsidP="00B46D84">
      <w:pPr>
        <w:adjustRightInd w:val="0"/>
        <w:snapToGrid w:val="0"/>
        <w:spacing w:line="288" w:lineRule="auto"/>
        <w:rPr>
          <w:rFonts w:ascii="Arial" w:hAnsi="Arial" w:cs="Arial"/>
          <w:b/>
          <w:sz w:val="24"/>
          <w:szCs w:val="22"/>
          <w:lang w:val="de-AT"/>
        </w:rPr>
      </w:pPr>
      <w:r w:rsidRPr="00B46D84">
        <w:rPr>
          <w:rFonts w:ascii="Arial" w:hAnsi="Arial" w:cs="Arial"/>
          <w:b/>
          <w:sz w:val="24"/>
          <w:szCs w:val="22"/>
          <w:lang w:val="de-AT"/>
        </w:rPr>
        <w:t>Spatenstich</w:t>
      </w:r>
      <w:r w:rsidR="00291E2E" w:rsidRPr="00B46D84">
        <w:rPr>
          <w:rFonts w:ascii="Arial" w:hAnsi="Arial" w:cs="Arial"/>
          <w:b/>
          <w:sz w:val="24"/>
          <w:szCs w:val="22"/>
          <w:lang w:val="de-AT"/>
        </w:rPr>
        <w:t xml:space="preserve"> </w:t>
      </w:r>
      <w:r w:rsidRPr="00B46D84">
        <w:rPr>
          <w:rFonts w:ascii="Arial" w:hAnsi="Arial" w:cs="Arial"/>
          <w:b/>
          <w:sz w:val="24"/>
          <w:szCs w:val="22"/>
          <w:lang w:val="de-AT"/>
        </w:rPr>
        <w:t>zur</w:t>
      </w:r>
      <w:r w:rsidR="00291E2E" w:rsidRPr="00B46D84">
        <w:rPr>
          <w:rFonts w:ascii="Arial" w:hAnsi="Arial" w:cs="Arial"/>
          <w:b/>
          <w:sz w:val="24"/>
          <w:szCs w:val="22"/>
          <w:lang w:val="de-AT"/>
        </w:rPr>
        <w:t xml:space="preserve"> größte</w:t>
      </w:r>
      <w:r w:rsidRPr="00B46D84">
        <w:rPr>
          <w:rFonts w:ascii="Arial" w:hAnsi="Arial" w:cs="Arial"/>
          <w:b/>
          <w:sz w:val="24"/>
          <w:szCs w:val="22"/>
          <w:lang w:val="de-AT"/>
        </w:rPr>
        <w:t>n Werkse</w:t>
      </w:r>
      <w:r w:rsidR="00291E2E" w:rsidRPr="00B46D84">
        <w:rPr>
          <w:rFonts w:ascii="Arial" w:hAnsi="Arial" w:cs="Arial"/>
          <w:b/>
          <w:sz w:val="24"/>
          <w:szCs w:val="22"/>
          <w:lang w:val="de-AT"/>
        </w:rPr>
        <w:t>rweiterung in der Geschichte der ZKW Group</w:t>
      </w:r>
    </w:p>
    <w:p w:rsidR="00E06BE7" w:rsidRPr="00B46D84" w:rsidRDefault="00E06BE7" w:rsidP="00B46D84">
      <w:pPr>
        <w:adjustRightInd w:val="0"/>
        <w:snapToGrid w:val="0"/>
        <w:spacing w:line="288" w:lineRule="auto"/>
        <w:rPr>
          <w:rFonts w:ascii="Arial" w:hAnsi="Arial" w:cs="Arial"/>
          <w:b/>
          <w:sz w:val="22"/>
          <w:lang w:val="de-AT"/>
        </w:rPr>
      </w:pPr>
    </w:p>
    <w:p w:rsidR="00212C81" w:rsidRPr="00B46D84" w:rsidRDefault="004520A5" w:rsidP="00B46D84">
      <w:pPr>
        <w:adjustRightInd w:val="0"/>
        <w:snapToGrid w:val="0"/>
        <w:spacing w:line="288" w:lineRule="auto"/>
        <w:rPr>
          <w:rFonts w:ascii="Arial" w:hAnsi="Arial" w:cs="Arial"/>
          <w:b/>
          <w:sz w:val="22"/>
          <w:lang w:val="de-AT"/>
        </w:rPr>
      </w:pPr>
      <w:proofErr w:type="spellStart"/>
      <w:r>
        <w:rPr>
          <w:rFonts w:ascii="Arial" w:hAnsi="Arial" w:cs="Arial"/>
          <w:b/>
          <w:sz w:val="22"/>
          <w:lang w:val="de-AT"/>
        </w:rPr>
        <w:t>Wieselburg</w:t>
      </w:r>
      <w:proofErr w:type="spellEnd"/>
      <w:r w:rsidR="00196524">
        <w:rPr>
          <w:rFonts w:ascii="Arial" w:hAnsi="Arial" w:cs="Arial"/>
          <w:b/>
          <w:sz w:val="22"/>
          <w:lang w:val="de-AT"/>
        </w:rPr>
        <w:t xml:space="preserve">, 5.10.2018. </w:t>
      </w:r>
      <w:r w:rsidR="001612C7" w:rsidRPr="00B46D84">
        <w:rPr>
          <w:rFonts w:ascii="Arial" w:hAnsi="Arial" w:cs="Arial"/>
          <w:b/>
          <w:sz w:val="22"/>
          <w:lang w:val="de-AT"/>
        </w:rPr>
        <w:t>Mit dem Spaten</w:t>
      </w:r>
      <w:r w:rsidR="00C47875" w:rsidRPr="00B46D84">
        <w:rPr>
          <w:rFonts w:ascii="Arial" w:hAnsi="Arial" w:cs="Arial"/>
          <w:b/>
          <w:sz w:val="22"/>
          <w:lang w:val="de-AT"/>
        </w:rPr>
        <w:t xml:space="preserve">stich am 27. September 2018 </w:t>
      </w:r>
      <w:r w:rsidR="00115744" w:rsidRPr="00B46D84">
        <w:rPr>
          <w:rFonts w:ascii="Arial" w:hAnsi="Arial" w:cs="Arial"/>
          <w:b/>
          <w:sz w:val="22"/>
          <w:lang w:val="de-AT"/>
        </w:rPr>
        <w:t xml:space="preserve">im slowakischen </w:t>
      </w:r>
      <w:proofErr w:type="spellStart"/>
      <w:r w:rsidR="00291E2E" w:rsidRPr="00B46D84">
        <w:rPr>
          <w:rFonts w:ascii="Arial" w:hAnsi="Arial" w:cs="Arial"/>
          <w:b/>
          <w:sz w:val="22"/>
          <w:lang w:val="de-AT"/>
        </w:rPr>
        <w:t>Krušovce</w:t>
      </w:r>
      <w:proofErr w:type="spellEnd"/>
      <w:r w:rsidR="00291E2E" w:rsidRPr="00B46D84">
        <w:rPr>
          <w:rFonts w:ascii="Arial" w:hAnsi="Arial" w:cs="Arial"/>
          <w:sz w:val="24"/>
          <w:szCs w:val="22"/>
          <w:lang w:val="de-AT"/>
        </w:rPr>
        <w:t xml:space="preserve"> </w:t>
      </w:r>
      <w:r w:rsidR="00291E2E" w:rsidRPr="00B46D84">
        <w:rPr>
          <w:rFonts w:ascii="Arial" w:hAnsi="Arial" w:cs="Arial"/>
          <w:b/>
          <w:sz w:val="22"/>
          <w:lang w:val="de-AT"/>
        </w:rPr>
        <w:t>setzte</w:t>
      </w:r>
      <w:r w:rsidR="001612C7" w:rsidRPr="00B46D84">
        <w:rPr>
          <w:rFonts w:ascii="Arial" w:hAnsi="Arial" w:cs="Arial"/>
          <w:b/>
          <w:sz w:val="22"/>
          <w:lang w:val="de-AT"/>
        </w:rPr>
        <w:t xml:space="preserve"> das Management </w:t>
      </w:r>
      <w:r w:rsidR="00291E2E" w:rsidRPr="00B46D84">
        <w:rPr>
          <w:rFonts w:ascii="Arial" w:hAnsi="Arial" w:cs="Arial"/>
          <w:b/>
          <w:sz w:val="22"/>
          <w:lang w:val="de-AT"/>
        </w:rPr>
        <w:t xml:space="preserve">Board </w:t>
      </w:r>
      <w:r w:rsidR="00E555AF" w:rsidRPr="00B46D84">
        <w:rPr>
          <w:rFonts w:ascii="Arial" w:hAnsi="Arial" w:cs="Arial"/>
          <w:b/>
          <w:sz w:val="22"/>
          <w:lang w:val="de-AT"/>
        </w:rPr>
        <w:t xml:space="preserve">der ZKW Group </w:t>
      </w:r>
      <w:r w:rsidR="001612C7" w:rsidRPr="00B46D84">
        <w:rPr>
          <w:rFonts w:ascii="Arial" w:hAnsi="Arial" w:cs="Arial"/>
          <w:b/>
          <w:sz w:val="22"/>
          <w:lang w:val="de-AT"/>
        </w:rPr>
        <w:t>den Startschuss</w:t>
      </w:r>
      <w:r w:rsidR="00291E2E" w:rsidRPr="00B46D84">
        <w:rPr>
          <w:rFonts w:ascii="Arial" w:hAnsi="Arial" w:cs="Arial"/>
          <w:b/>
          <w:sz w:val="22"/>
          <w:lang w:val="de-AT"/>
        </w:rPr>
        <w:t xml:space="preserve"> für das größte und kostenintensivste Expansionsprojekt in der</w:t>
      </w:r>
      <w:r w:rsidR="00C47875" w:rsidRPr="00B46D84">
        <w:rPr>
          <w:rFonts w:ascii="Arial" w:hAnsi="Arial" w:cs="Arial"/>
          <w:b/>
          <w:sz w:val="22"/>
          <w:lang w:val="de-AT"/>
        </w:rPr>
        <w:t xml:space="preserve"> </w:t>
      </w:r>
      <w:r w:rsidR="00291E2E" w:rsidRPr="00B46D84">
        <w:rPr>
          <w:rFonts w:ascii="Arial" w:hAnsi="Arial" w:cs="Arial"/>
          <w:b/>
          <w:sz w:val="22"/>
          <w:lang w:val="de-AT"/>
        </w:rPr>
        <w:t>80-jährigen</w:t>
      </w:r>
      <w:r w:rsidR="001612C7" w:rsidRPr="00B46D84">
        <w:rPr>
          <w:rFonts w:ascii="Arial" w:hAnsi="Arial" w:cs="Arial"/>
          <w:b/>
          <w:sz w:val="22"/>
          <w:lang w:val="de-AT"/>
        </w:rPr>
        <w:t xml:space="preserve"> Geschichte</w:t>
      </w:r>
      <w:r w:rsidR="00291E2E" w:rsidRPr="00B46D84">
        <w:rPr>
          <w:rFonts w:ascii="Arial" w:hAnsi="Arial" w:cs="Arial"/>
          <w:b/>
          <w:sz w:val="22"/>
          <w:lang w:val="de-AT"/>
        </w:rPr>
        <w:t xml:space="preserve"> des Unternehmens</w:t>
      </w:r>
      <w:r w:rsidR="001612C7" w:rsidRPr="00B46D84">
        <w:rPr>
          <w:rFonts w:ascii="Arial" w:hAnsi="Arial" w:cs="Arial"/>
          <w:b/>
          <w:sz w:val="22"/>
          <w:lang w:val="de-AT"/>
        </w:rPr>
        <w:t xml:space="preserve">. </w:t>
      </w:r>
      <w:r w:rsidR="00291E2E" w:rsidRPr="00B46D84">
        <w:rPr>
          <w:rFonts w:ascii="Arial" w:hAnsi="Arial" w:cs="Arial"/>
          <w:b/>
          <w:sz w:val="22"/>
          <w:lang w:val="de-AT"/>
        </w:rPr>
        <w:t xml:space="preserve">Mit der </w:t>
      </w:r>
      <w:r w:rsidR="00212C81" w:rsidRPr="00B46D84">
        <w:rPr>
          <w:rFonts w:ascii="Arial" w:hAnsi="Arial" w:cs="Arial"/>
          <w:b/>
          <w:sz w:val="22"/>
          <w:lang w:val="de-AT"/>
        </w:rPr>
        <w:t>Werkse</w:t>
      </w:r>
      <w:r w:rsidR="00291E2E" w:rsidRPr="00B46D84">
        <w:rPr>
          <w:rFonts w:ascii="Arial" w:hAnsi="Arial" w:cs="Arial"/>
          <w:b/>
          <w:sz w:val="22"/>
          <w:lang w:val="de-AT"/>
        </w:rPr>
        <w:t xml:space="preserve">rweiterung wird sich die Produktionsfläche von 42.000 </w:t>
      </w:r>
      <w:r w:rsidR="00212C81" w:rsidRPr="00B46D84">
        <w:rPr>
          <w:rFonts w:ascii="Arial" w:hAnsi="Arial" w:cs="Arial"/>
          <w:b/>
          <w:sz w:val="22"/>
          <w:lang w:val="de-AT"/>
        </w:rPr>
        <w:t xml:space="preserve">auf </w:t>
      </w:r>
      <w:r w:rsidR="00291E2E" w:rsidRPr="00B46D84">
        <w:rPr>
          <w:rFonts w:ascii="Arial" w:hAnsi="Arial" w:cs="Arial"/>
          <w:b/>
          <w:sz w:val="22"/>
          <w:lang w:val="de-AT"/>
        </w:rPr>
        <w:t>rund 80.000 Quadratme</w:t>
      </w:r>
      <w:bookmarkStart w:id="0" w:name="_GoBack"/>
      <w:bookmarkEnd w:id="0"/>
      <w:r w:rsidR="00291E2E" w:rsidRPr="00B46D84">
        <w:rPr>
          <w:rFonts w:ascii="Arial" w:hAnsi="Arial" w:cs="Arial"/>
          <w:b/>
          <w:sz w:val="22"/>
          <w:lang w:val="de-AT"/>
        </w:rPr>
        <w:t>ter fast verdoppeln</w:t>
      </w:r>
      <w:r w:rsidR="00212C81" w:rsidRPr="00B46D84">
        <w:rPr>
          <w:rFonts w:ascii="Arial" w:hAnsi="Arial" w:cs="Arial"/>
          <w:b/>
          <w:sz w:val="22"/>
          <w:lang w:val="de-AT"/>
        </w:rPr>
        <w:t>. Im Zuge der</w:t>
      </w:r>
      <w:r w:rsidR="00291E2E" w:rsidRPr="00B46D84">
        <w:rPr>
          <w:rFonts w:ascii="Arial" w:hAnsi="Arial" w:cs="Arial"/>
          <w:b/>
          <w:sz w:val="22"/>
          <w:lang w:val="de-AT"/>
        </w:rPr>
        <w:t xml:space="preserve"> Vergrößerung werden auch </w:t>
      </w:r>
      <w:r w:rsidR="00212C81" w:rsidRPr="00B46D84">
        <w:rPr>
          <w:rFonts w:ascii="Arial" w:hAnsi="Arial" w:cs="Arial"/>
          <w:b/>
          <w:sz w:val="22"/>
          <w:lang w:val="de-AT"/>
        </w:rPr>
        <w:t>Prozesse</w:t>
      </w:r>
      <w:r w:rsidR="00291E2E" w:rsidRPr="00B46D84">
        <w:rPr>
          <w:rFonts w:ascii="Arial" w:hAnsi="Arial" w:cs="Arial"/>
          <w:b/>
          <w:sz w:val="22"/>
          <w:lang w:val="de-AT"/>
        </w:rPr>
        <w:t xml:space="preserve"> und Organisation optimiert, um langfristig wettbewerbsfähig zu bleiben.</w:t>
      </w:r>
      <w:r w:rsidR="00115744" w:rsidRPr="00B46D84">
        <w:rPr>
          <w:rFonts w:ascii="Arial" w:hAnsi="Arial" w:cs="Arial"/>
          <w:b/>
          <w:sz w:val="22"/>
          <w:lang w:val="de-AT"/>
        </w:rPr>
        <w:t xml:space="preserve"> Als Gesamtinvestition für die nächsten drei Jahre sind rund 155 Millionen Euro geplant.</w:t>
      </w:r>
      <w:r w:rsidR="00291E2E" w:rsidRPr="00B46D84">
        <w:rPr>
          <w:rFonts w:ascii="Arial" w:hAnsi="Arial" w:cs="Arial"/>
          <w:b/>
          <w:sz w:val="22"/>
          <w:lang w:val="de-AT"/>
        </w:rPr>
        <w:t xml:space="preserve"> </w:t>
      </w:r>
      <w:r w:rsidR="00212C81" w:rsidRPr="00B46D84">
        <w:rPr>
          <w:rFonts w:ascii="Arial" w:hAnsi="Arial" w:cs="Arial"/>
          <w:b/>
          <w:sz w:val="22"/>
          <w:lang w:val="de-AT"/>
        </w:rPr>
        <w:t>„Zuletzt stießen die Produktionsstätten d</w:t>
      </w:r>
      <w:r w:rsidR="00E555AF" w:rsidRPr="00B46D84">
        <w:rPr>
          <w:rFonts w:ascii="Arial" w:hAnsi="Arial" w:cs="Arial"/>
          <w:b/>
          <w:sz w:val="22"/>
          <w:lang w:val="de-AT"/>
        </w:rPr>
        <w:t>er ZKW Slowakei</w:t>
      </w:r>
      <w:r w:rsidR="00212C81" w:rsidRPr="00B46D84">
        <w:rPr>
          <w:rFonts w:ascii="Arial" w:hAnsi="Arial" w:cs="Arial"/>
          <w:b/>
          <w:sz w:val="22"/>
          <w:lang w:val="de-AT"/>
        </w:rPr>
        <w:t xml:space="preserve"> aufgrund zahlreicher Neuaufträge und der Komplexität der Projekte an ihre Grenzen. Mit der umfangreichen Erweiterung um rund 37.500 Quadratmeter schaffen wir neue Kapazitäten und zusätzliche Arbeitsplätze“, erklärt </w:t>
      </w:r>
      <w:r w:rsidR="00E555AF" w:rsidRPr="00B46D84">
        <w:rPr>
          <w:rFonts w:ascii="Arial" w:hAnsi="Arial" w:cs="Arial"/>
          <w:b/>
          <w:sz w:val="22"/>
          <w:lang w:val="de-AT"/>
        </w:rPr>
        <w:t>Oliver Schubert, CEO der ZKW Group.</w:t>
      </w:r>
    </w:p>
    <w:p w:rsidR="001612C7" w:rsidRPr="00B46D84" w:rsidRDefault="001612C7" w:rsidP="00B46D84">
      <w:pPr>
        <w:adjustRightInd w:val="0"/>
        <w:snapToGrid w:val="0"/>
        <w:spacing w:line="288" w:lineRule="auto"/>
        <w:rPr>
          <w:rFonts w:ascii="Arial" w:hAnsi="Arial" w:cs="Arial"/>
          <w:sz w:val="22"/>
          <w:lang w:val="de-AT"/>
        </w:rPr>
      </w:pPr>
    </w:p>
    <w:p w:rsidR="00163AFC" w:rsidRPr="00B46D84" w:rsidRDefault="00163AFC" w:rsidP="00B46D84">
      <w:pPr>
        <w:adjustRightInd w:val="0"/>
        <w:snapToGrid w:val="0"/>
        <w:spacing w:line="288" w:lineRule="auto"/>
        <w:rPr>
          <w:rFonts w:ascii="Arial" w:hAnsi="Arial" w:cs="Arial"/>
          <w:b/>
          <w:sz w:val="22"/>
          <w:lang w:val="de-AT"/>
        </w:rPr>
      </w:pPr>
      <w:r w:rsidRPr="00B46D84">
        <w:rPr>
          <w:rFonts w:ascii="Arial" w:hAnsi="Arial" w:cs="Arial"/>
          <w:b/>
          <w:sz w:val="22"/>
          <w:lang w:val="de-AT"/>
        </w:rPr>
        <w:t xml:space="preserve">Dynamische Entwicklung am Standort </w:t>
      </w:r>
      <w:proofErr w:type="spellStart"/>
      <w:r w:rsidRPr="00B46D84">
        <w:rPr>
          <w:rFonts w:ascii="Arial" w:hAnsi="Arial" w:cs="Arial"/>
          <w:b/>
          <w:sz w:val="22"/>
          <w:lang w:val="de-AT"/>
        </w:rPr>
        <w:t>Krušovce</w:t>
      </w:r>
      <w:proofErr w:type="spellEnd"/>
    </w:p>
    <w:p w:rsidR="001612C7" w:rsidRPr="00B46D84" w:rsidRDefault="001612C7" w:rsidP="00B46D84">
      <w:pPr>
        <w:adjustRightInd w:val="0"/>
        <w:snapToGrid w:val="0"/>
        <w:spacing w:line="288" w:lineRule="auto"/>
        <w:rPr>
          <w:rFonts w:ascii="Arial" w:hAnsi="Arial" w:cs="Arial"/>
          <w:sz w:val="22"/>
          <w:lang w:val="de-AT"/>
        </w:rPr>
      </w:pPr>
      <w:r w:rsidRPr="00B46D84">
        <w:rPr>
          <w:rFonts w:ascii="Arial" w:hAnsi="Arial" w:cs="Arial"/>
          <w:sz w:val="22"/>
          <w:lang w:val="de-AT"/>
        </w:rPr>
        <w:t xml:space="preserve">ZKW </w:t>
      </w:r>
      <w:proofErr w:type="spellStart"/>
      <w:r w:rsidRPr="00B46D84">
        <w:rPr>
          <w:rFonts w:ascii="Arial" w:hAnsi="Arial" w:cs="Arial"/>
          <w:sz w:val="22"/>
          <w:lang w:val="de-AT"/>
        </w:rPr>
        <w:t>Slovakia</w:t>
      </w:r>
      <w:proofErr w:type="spellEnd"/>
      <w:r w:rsidR="005577B2" w:rsidRPr="00B46D84">
        <w:rPr>
          <w:rFonts w:ascii="Arial" w:hAnsi="Arial" w:cs="Arial"/>
          <w:sz w:val="22"/>
          <w:lang w:val="de-AT"/>
        </w:rPr>
        <w:t xml:space="preserve"> </w:t>
      </w:r>
      <w:proofErr w:type="spellStart"/>
      <w:r w:rsidR="005577B2" w:rsidRPr="00B46D84">
        <w:rPr>
          <w:rFonts w:ascii="Arial" w:hAnsi="Arial" w:cs="Arial"/>
          <w:sz w:val="22"/>
          <w:lang w:val="de-AT"/>
        </w:rPr>
        <w:t>s.r.o</w:t>
      </w:r>
      <w:proofErr w:type="spellEnd"/>
      <w:r w:rsidR="005577B2" w:rsidRPr="00B46D84">
        <w:rPr>
          <w:rFonts w:ascii="Arial" w:hAnsi="Arial" w:cs="Arial"/>
          <w:sz w:val="22"/>
          <w:lang w:val="de-AT"/>
        </w:rPr>
        <w:t>.</w:t>
      </w:r>
      <w:r w:rsidRPr="00B46D84">
        <w:rPr>
          <w:rFonts w:ascii="Arial" w:hAnsi="Arial" w:cs="Arial"/>
          <w:sz w:val="22"/>
          <w:lang w:val="de-AT"/>
        </w:rPr>
        <w:t xml:space="preserve"> wurde 2007 in </w:t>
      </w:r>
      <w:proofErr w:type="spellStart"/>
      <w:r w:rsidR="005577B2" w:rsidRPr="00B46D84">
        <w:rPr>
          <w:rFonts w:ascii="Arial" w:hAnsi="Arial" w:cs="Arial"/>
          <w:sz w:val="22"/>
          <w:lang w:val="de-AT"/>
        </w:rPr>
        <w:t>Krušovce</w:t>
      </w:r>
      <w:proofErr w:type="spellEnd"/>
      <w:r w:rsidRPr="00B46D84">
        <w:rPr>
          <w:rFonts w:ascii="Arial" w:hAnsi="Arial" w:cs="Arial"/>
          <w:sz w:val="22"/>
          <w:lang w:val="de-AT"/>
        </w:rPr>
        <w:t xml:space="preserve"> errichtet und erlebte seither eine rasante Entwicklung. Das Werk ist mit rund 2.500 </w:t>
      </w:r>
      <w:r w:rsidR="00163AFC" w:rsidRPr="00B46D84">
        <w:rPr>
          <w:rFonts w:ascii="Arial" w:hAnsi="Arial" w:cs="Arial"/>
          <w:sz w:val="22"/>
          <w:lang w:val="de-AT"/>
        </w:rPr>
        <w:t>Beschäftigten</w:t>
      </w:r>
      <w:r w:rsidRPr="00B46D84">
        <w:rPr>
          <w:rFonts w:ascii="Arial" w:hAnsi="Arial" w:cs="Arial"/>
          <w:sz w:val="22"/>
          <w:lang w:val="de-AT"/>
        </w:rPr>
        <w:t xml:space="preserve"> </w:t>
      </w:r>
      <w:r w:rsidR="00163AFC" w:rsidRPr="00B46D84">
        <w:rPr>
          <w:rFonts w:ascii="Arial" w:hAnsi="Arial" w:cs="Arial"/>
          <w:sz w:val="22"/>
          <w:lang w:val="de-AT"/>
        </w:rPr>
        <w:t xml:space="preserve">der zweitgrößte Produktionsstandort </w:t>
      </w:r>
      <w:r w:rsidR="00E555AF" w:rsidRPr="00B46D84">
        <w:rPr>
          <w:rFonts w:ascii="Arial" w:hAnsi="Arial" w:cs="Arial"/>
          <w:sz w:val="22"/>
          <w:lang w:val="de-AT"/>
        </w:rPr>
        <w:t>der ZKW Unternehmensgruppe</w:t>
      </w:r>
      <w:r w:rsidR="00163AFC" w:rsidRPr="00B46D84">
        <w:rPr>
          <w:rFonts w:ascii="Arial" w:hAnsi="Arial" w:cs="Arial"/>
          <w:sz w:val="22"/>
          <w:lang w:val="de-AT"/>
        </w:rPr>
        <w:t xml:space="preserve"> – unmitt</w:t>
      </w:r>
      <w:r w:rsidR="00BF1A9B" w:rsidRPr="00B46D84">
        <w:rPr>
          <w:rFonts w:ascii="Arial" w:hAnsi="Arial" w:cs="Arial"/>
          <w:sz w:val="22"/>
          <w:lang w:val="de-AT"/>
        </w:rPr>
        <w:t>elbar nach dem W</w:t>
      </w:r>
      <w:r w:rsidRPr="00B46D84">
        <w:rPr>
          <w:rFonts w:ascii="Arial" w:hAnsi="Arial" w:cs="Arial"/>
          <w:sz w:val="22"/>
          <w:lang w:val="de-AT"/>
        </w:rPr>
        <w:t xml:space="preserve">erk im niederösterreichischen </w:t>
      </w:r>
      <w:proofErr w:type="spellStart"/>
      <w:r w:rsidRPr="00B46D84">
        <w:rPr>
          <w:rFonts w:ascii="Arial" w:hAnsi="Arial" w:cs="Arial"/>
          <w:sz w:val="22"/>
          <w:lang w:val="de-AT"/>
        </w:rPr>
        <w:t>Wieselburg</w:t>
      </w:r>
      <w:proofErr w:type="spellEnd"/>
      <w:r w:rsidRPr="00B46D84">
        <w:rPr>
          <w:rFonts w:ascii="Arial" w:hAnsi="Arial" w:cs="Arial"/>
          <w:sz w:val="22"/>
          <w:lang w:val="de-AT"/>
        </w:rPr>
        <w:t xml:space="preserve">. </w:t>
      </w:r>
      <w:r w:rsidR="00163AFC" w:rsidRPr="00B46D84">
        <w:rPr>
          <w:rFonts w:ascii="Arial" w:hAnsi="Arial" w:cs="Arial"/>
          <w:sz w:val="22"/>
          <w:lang w:val="de-AT"/>
        </w:rPr>
        <w:t xml:space="preserve">ZKW </w:t>
      </w:r>
      <w:proofErr w:type="spellStart"/>
      <w:r w:rsidR="00163AFC" w:rsidRPr="00B46D84">
        <w:rPr>
          <w:rFonts w:ascii="Arial" w:hAnsi="Arial" w:cs="Arial"/>
          <w:sz w:val="22"/>
          <w:lang w:val="de-AT"/>
        </w:rPr>
        <w:t>Slovakia</w:t>
      </w:r>
      <w:proofErr w:type="spellEnd"/>
      <w:r w:rsidR="00163AFC" w:rsidRPr="00B46D84">
        <w:rPr>
          <w:rFonts w:ascii="Arial" w:hAnsi="Arial" w:cs="Arial"/>
          <w:sz w:val="22"/>
          <w:lang w:val="de-AT"/>
        </w:rPr>
        <w:t xml:space="preserve"> produziert</w:t>
      </w:r>
      <w:r w:rsidR="00F2173A" w:rsidRPr="00B46D84">
        <w:rPr>
          <w:rFonts w:ascii="Arial" w:hAnsi="Arial" w:cs="Arial"/>
          <w:sz w:val="22"/>
          <w:lang w:val="de-AT"/>
        </w:rPr>
        <w:t xml:space="preserve"> vorrangig H</w:t>
      </w:r>
      <w:r w:rsidRPr="00B46D84">
        <w:rPr>
          <w:rFonts w:ascii="Arial" w:hAnsi="Arial" w:cs="Arial"/>
          <w:sz w:val="22"/>
          <w:lang w:val="de-AT"/>
        </w:rPr>
        <w:t>aupt- und Nebelscheinwerfer</w:t>
      </w:r>
      <w:r w:rsidR="00F2173A" w:rsidRPr="00B46D84">
        <w:rPr>
          <w:rFonts w:ascii="Arial" w:hAnsi="Arial" w:cs="Arial"/>
          <w:sz w:val="22"/>
          <w:lang w:val="de-AT"/>
        </w:rPr>
        <w:t xml:space="preserve"> </w:t>
      </w:r>
      <w:r w:rsidR="004F7F9E" w:rsidRPr="00B46D84">
        <w:rPr>
          <w:rFonts w:ascii="Arial" w:hAnsi="Arial" w:cs="Arial"/>
          <w:sz w:val="22"/>
          <w:lang w:val="de-AT"/>
        </w:rPr>
        <w:t xml:space="preserve">und </w:t>
      </w:r>
      <w:r w:rsidR="005577B2" w:rsidRPr="00B46D84">
        <w:rPr>
          <w:rFonts w:ascii="Arial" w:hAnsi="Arial" w:cs="Arial"/>
          <w:sz w:val="22"/>
          <w:lang w:val="de-AT"/>
        </w:rPr>
        <w:t xml:space="preserve">beschäftigt sich </w:t>
      </w:r>
      <w:r w:rsidRPr="00B46D84">
        <w:rPr>
          <w:rFonts w:ascii="Arial" w:hAnsi="Arial" w:cs="Arial"/>
          <w:sz w:val="22"/>
          <w:lang w:val="de-AT"/>
        </w:rPr>
        <w:t xml:space="preserve">mit der Entwicklung neuer Lichtsysteme. </w:t>
      </w:r>
    </w:p>
    <w:p w:rsidR="005577B2" w:rsidRPr="00B46D84" w:rsidRDefault="005577B2" w:rsidP="00B46D84">
      <w:pPr>
        <w:adjustRightInd w:val="0"/>
        <w:snapToGrid w:val="0"/>
        <w:spacing w:line="288" w:lineRule="auto"/>
        <w:rPr>
          <w:rFonts w:ascii="Arial" w:hAnsi="Arial" w:cs="Arial"/>
          <w:sz w:val="22"/>
          <w:lang w:val="de-AT"/>
        </w:rPr>
      </w:pPr>
    </w:p>
    <w:p w:rsidR="001612C7" w:rsidRPr="00B46D84" w:rsidRDefault="001612C7" w:rsidP="00B46D84">
      <w:pPr>
        <w:adjustRightInd w:val="0"/>
        <w:snapToGrid w:val="0"/>
        <w:spacing w:line="288" w:lineRule="auto"/>
        <w:rPr>
          <w:rFonts w:ascii="Arial" w:hAnsi="Arial" w:cs="Arial"/>
          <w:b/>
          <w:sz w:val="22"/>
          <w:lang w:val="de-AT"/>
        </w:rPr>
      </w:pPr>
      <w:r w:rsidRPr="00B46D84">
        <w:rPr>
          <w:rFonts w:ascii="Arial" w:hAnsi="Arial" w:cs="Arial"/>
          <w:b/>
          <w:sz w:val="22"/>
          <w:lang w:val="de-AT"/>
        </w:rPr>
        <w:t>Erweiterung im großen Stil</w:t>
      </w:r>
    </w:p>
    <w:p w:rsidR="00F15962" w:rsidRPr="00B46D84" w:rsidRDefault="00163AFC" w:rsidP="00B46D84">
      <w:pPr>
        <w:adjustRightInd w:val="0"/>
        <w:snapToGrid w:val="0"/>
        <w:spacing w:line="288" w:lineRule="auto"/>
        <w:rPr>
          <w:rFonts w:ascii="Arial" w:hAnsi="Arial" w:cs="Arial"/>
          <w:sz w:val="22"/>
          <w:lang w:val="de-AT"/>
        </w:rPr>
      </w:pPr>
      <w:r w:rsidRPr="00B46D84">
        <w:rPr>
          <w:rFonts w:ascii="Arial" w:hAnsi="Arial" w:cs="Arial"/>
          <w:sz w:val="22"/>
          <w:lang w:val="de-AT"/>
        </w:rPr>
        <w:t xml:space="preserve">Neben der Integration von 45 Spritzgussmaschinen sollen zukünftig auch Kunststofflinsen und Module </w:t>
      </w:r>
      <w:r w:rsidR="00115744" w:rsidRPr="00B46D84">
        <w:rPr>
          <w:rFonts w:ascii="Arial" w:hAnsi="Arial" w:cs="Arial"/>
          <w:sz w:val="22"/>
          <w:lang w:val="de-AT"/>
        </w:rPr>
        <w:t xml:space="preserve">für Premium-Beleuchtungen </w:t>
      </w:r>
      <w:r w:rsidRPr="00B46D84">
        <w:rPr>
          <w:rFonts w:ascii="Arial" w:hAnsi="Arial" w:cs="Arial"/>
          <w:sz w:val="22"/>
          <w:lang w:val="de-AT"/>
        </w:rPr>
        <w:t xml:space="preserve">im </w:t>
      </w:r>
      <w:r w:rsidR="00115744" w:rsidRPr="00B46D84">
        <w:rPr>
          <w:rFonts w:ascii="Arial" w:hAnsi="Arial" w:cs="Arial"/>
          <w:sz w:val="22"/>
          <w:lang w:val="de-AT"/>
        </w:rPr>
        <w:t xml:space="preserve">vergrößerten </w:t>
      </w:r>
      <w:r w:rsidRPr="00B46D84">
        <w:rPr>
          <w:rFonts w:ascii="Arial" w:hAnsi="Arial" w:cs="Arial"/>
          <w:sz w:val="22"/>
          <w:lang w:val="de-AT"/>
        </w:rPr>
        <w:t>Werk gefertigt werden. Z</w:t>
      </w:r>
      <w:r w:rsidR="001612C7" w:rsidRPr="00B46D84">
        <w:rPr>
          <w:rFonts w:ascii="Arial" w:hAnsi="Arial" w:cs="Arial"/>
          <w:sz w:val="22"/>
          <w:lang w:val="de-AT"/>
        </w:rPr>
        <w:t xml:space="preserve">usätzlich zur Produktionsfläche </w:t>
      </w:r>
      <w:r w:rsidRPr="00B46D84">
        <w:rPr>
          <w:rFonts w:ascii="Arial" w:hAnsi="Arial" w:cs="Arial"/>
          <w:sz w:val="22"/>
          <w:lang w:val="de-AT"/>
        </w:rPr>
        <w:t>werden</w:t>
      </w:r>
      <w:r w:rsidR="00115744" w:rsidRPr="00B46D84">
        <w:rPr>
          <w:rFonts w:ascii="Arial" w:hAnsi="Arial" w:cs="Arial"/>
          <w:sz w:val="22"/>
          <w:lang w:val="de-AT"/>
        </w:rPr>
        <w:t xml:space="preserve"> auch ein neuer Verwaltungs</w:t>
      </w:r>
      <w:r w:rsidR="001612C7" w:rsidRPr="00B46D84">
        <w:rPr>
          <w:rFonts w:ascii="Arial" w:hAnsi="Arial" w:cs="Arial"/>
          <w:sz w:val="22"/>
          <w:lang w:val="de-AT"/>
        </w:rPr>
        <w:t xml:space="preserve">trakt mit Trainings-Center, </w:t>
      </w:r>
      <w:r w:rsidR="00115744" w:rsidRPr="00B46D84">
        <w:rPr>
          <w:rFonts w:ascii="Arial" w:hAnsi="Arial" w:cs="Arial"/>
          <w:sz w:val="22"/>
          <w:lang w:val="de-AT"/>
        </w:rPr>
        <w:t>ein Großraumbüro</w:t>
      </w:r>
      <w:r w:rsidR="001612C7" w:rsidRPr="00B46D84">
        <w:rPr>
          <w:rFonts w:ascii="Arial" w:hAnsi="Arial" w:cs="Arial"/>
          <w:sz w:val="22"/>
          <w:lang w:val="de-AT"/>
        </w:rPr>
        <w:t xml:space="preserve"> </w:t>
      </w:r>
      <w:r w:rsidRPr="00B46D84">
        <w:rPr>
          <w:rFonts w:ascii="Arial" w:hAnsi="Arial" w:cs="Arial"/>
          <w:sz w:val="22"/>
          <w:lang w:val="de-AT"/>
        </w:rPr>
        <w:t>sowie eine zentrale</w:t>
      </w:r>
      <w:r w:rsidR="001612C7" w:rsidRPr="00B46D84">
        <w:rPr>
          <w:rFonts w:ascii="Arial" w:hAnsi="Arial" w:cs="Arial"/>
          <w:sz w:val="22"/>
          <w:lang w:val="de-AT"/>
        </w:rPr>
        <w:t xml:space="preserve"> Anlaufstelle für medizinische Notfäl</w:t>
      </w:r>
      <w:r w:rsidR="00115744" w:rsidRPr="00B46D84">
        <w:rPr>
          <w:rFonts w:ascii="Arial" w:hAnsi="Arial" w:cs="Arial"/>
          <w:sz w:val="22"/>
          <w:lang w:val="de-AT"/>
        </w:rPr>
        <w:t>le entstehen.</w:t>
      </w:r>
      <w:r w:rsidR="00F15962" w:rsidRPr="00B46D84">
        <w:rPr>
          <w:rFonts w:ascii="Arial" w:hAnsi="Arial" w:cs="Arial"/>
          <w:sz w:val="22"/>
          <w:lang w:val="de-AT"/>
        </w:rPr>
        <w:t xml:space="preserve"> In der Planungsphase der Werkserweiterung wurde ein zentraler Fokus auf eine kostengünstige, energie- und umweltschonende Bauweise gelegt. So wird die Halle für die Ersatzteilfertigung und die Fußbodenheizung der Hauptscheinwerferhalle mit der Abwärme der Spritzgussmaschinen gespeist.</w:t>
      </w:r>
    </w:p>
    <w:p w:rsidR="00F15962" w:rsidRPr="00B46D84" w:rsidRDefault="00F15962" w:rsidP="00B46D84">
      <w:pPr>
        <w:adjustRightInd w:val="0"/>
        <w:snapToGrid w:val="0"/>
        <w:spacing w:line="288" w:lineRule="auto"/>
        <w:rPr>
          <w:rFonts w:ascii="Arial" w:hAnsi="Arial" w:cs="Arial"/>
          <w:sz w:val="22"/>
          <w:lang w:val="de-AT"/>
        </w:rPr>
      </w:pPr>
    </w:p>
    <w:p w:rsidR="00F15962" w:rsidRPr="00B46D84" w:rsidRDefault="00F15962" w:rsidP="00B46D84">
      <w:pPr>
        <w:adjustRightInd w:val="0"/>
        <w:snapToGrid w:val="0"/>
        <w:spacing w:line="288" w:lineRule="auto"/>
        <w:rPr>
          <w:rFonts w:ascii="Arial" w:hAnsi="Arial" w:cs="Arial"/>
          <w:b/>
          <w:sz w:val="22"/>
          <w:lang w:val="de-AT"/>
        </w:rPr>
      </w:pPr>
      <w:r w:rsidRPr="00B46D84">
        <w:rPr>
          <w:rFonts w:ascii="Arial" w:hAnsi="Arial" w:cs="Arial"/>
          <w:b/>
          <w:sz w:val="22"/>
          <w:lang w:val="de-AT"/>
        </w:rPr>
        <w:t>Ambitionierter Zeitplan</w:t>
      </w:r>
    </w:p>
    <w:p w:rsidR="00EC3D80" w:rsidRPr="00B46D84" w:rsidRDefault="00B4687B" w:rsidP="00B46D84">
      <w:pPr>
        <w:adjustRightInd w:val="0"/>
        <w:snapToGrid w:val="0"/>
        <w:spacing w:line="288" w:lineRule="auto"/>
        <w:rPr>
          <w:rFonts w:ascii="Arial" w:hAnsi="Arial" w:cs="Arial"/>
          <w:sz w:val="22"/>
          <w:lang w:val="de-AT"/>
        </w:rPr>
      </w:pPr>
      <w:r w:rsidRPr="00B46D84">
        <w:rPr>
          <w:rFonts w:ascii="Arial" w:hAnsi="Arial" w:cs="Arial"/>
          <w:sz w:val="22"/>
          <w:lang w:val="de-AT"/>
        </w:rPr>
        <w:t>Bereits</w:t>
      </w:r>
      <w:r w:rsidR="00115744" w:rsidRPr="00B46D84">
        <w:rPr>
          <w:rFonts w:ascii="Arial" w:hAnsi="Arial" w:cs="Arial"/>
          <w:sz w:val="22"/>
          <w:lang w:val="de-AT"/>
        </w:rPr>
        <w:t xml:space="preserve"> Ende März 2019 soll der Bau der Produktionshalle abgeschlossen sein. Die Eröffnung des gesamten Gebäudes ist für Ende Mai 2019 angesetzt. „Obwohl der Zeitplan eng gesteckt ist, bin ich aufgrund ausgezeichneter Vorarbeit optimistisch, dass die Erweiterung planmäßig abgeschlossen werden kann. Der Ausbau ermöglicht uns</w:t>
      </w:r>
      <w:r w:rsidR="0077612F" w:rsidRPr="00B46D84">
        <w:rPr>
          <w:rFonts w:ascii="Arial" w:hAnsi="Arial" w:cs="Arial"/>
          <w:sz w:val="22"/>
          <w:lang w:val="de-AT"/>
        </w:rPr>
        <w:t>,</w:t>
      </w:r>
      <w:r w:rsidR="00115744" w:rsidRPr="00B46D84">
        <w:rPr>
          <w:rFonts w:ascii="Arial" w:hAnsi="Arial" w:cs="Arial"/>
          <w:sz w:val="22"/>
          <w:lang w:val="de-AT"/>
        </w:rPr>
        <w:t xml:space="preserve"> unsere Wettbewerbsfähigkeit zu steigern und zukünftig einen noch höheren Anteil am </w:t>
      </w:r>
      <w:r w:rsidR="0077612F" w:rsidRPr="00B46D84">
        <w:rPr>
          <w:rFonts w:ascii="Arial" w:hAnsi="Arial" w:cs="Arial"/>
          <w:sz w:val="22"/>
          <w:lang w:val="de-AT"/>
        </w:rPr>
        <w:t>Konzernw</w:t>
      </w:r>
      <w:r w:rsidR="00115744" w:rsidRPr="00B46D84">
        <w:rPr>
          <w:rFonts w:ascii="Arial" w:hAnsi="Arial" w:cs="Arial"/>
          <w:sz w:val="22"/>
          <w:lang w:val="de-AT"/>
        </w:rPr>
        <w:t>achstum bei</w:t>
      </w:r>
      <w:r w:rsidR="0077612F" w:rsidRPr="00B46D84">
        <w:rPr>
          <w:rFonts w:ascii="Arial" w:hAnsi="Arial" w:cs="Arial"/>
          <w:sz w:val="22"/>
          <w:lang w:val="de-AT"/>
        </w:rPr>
        <w:t>zu</w:t>
      </w:r>
      <w:r w:rsidR="00115744" w:rsidRPr="00B46D84">
        <w:rPr>
          <w:rFonts w:ascii="Arial" w:hAnsi="Arial" w:cs="Arial"/>
          <w:sz w:val="22"/>
          <w:lang w:val="de-AT"/>
        </w:rPr>
        <w:t>tragen</w:t>
      </w:r>
      <w:r w:rsidR="0077612F" w:rsidRPr="00B46D84">
        <w:rPr>
          <w:rFonts w:ascii="Arial" w:hAnsi="Arial" w:cs="Arial"/>
          <w:sz w:val="22"/>
          <w:lang w:val="de-AT"/>
        </w:rPr>
        <w:t>“, erläuterte</w:t>
      </w:r>
      <w:r w:rsidR="00115744" w:rsidRPr="00B46D84">
        <w:rPr>
          <w:rFonts w:ascii="Arial" w:hAnsi="Arial" w:cs="Arial"/>
          <w:sz w:val="22"/>
          <w:lang w:val="de-AT"/>
        </w:rPr>
        <w:t xml:space="preserve"> Oliver Schubert, CEO ZKW Group GmbH</w:t>
      </w:r>
      <w:r w:rsidR="0077612F" w:rsidRPr="00B46D84">
        <w:rPr>
          <w:rFonts w:ascii="Arial" w:hAnsi="Arial" w:cs="Arial"/>
          <w:sz w:val="22"/>
          <w:lang w:val="de-AT"/>
        </w:rPr>
        <w:t xml:space="preserve">, </w:t>
      </w:r>
      <w:r w:rsidR="00F15962" w:rsidRPr="00B46D84">
        <w:rPr>
          <w:rFonts w:ascii="Arial" w:hAnsi="Arial" w:cs="Arial"/>
          <w:sz w:val="22"/>
          <w:lang w:val="de-AT"/>
        </w:rPr>
        <w:t>bei</w:t>
      </w:r>
      <w:r w:rsidR="0077612F" w:rsidRPr="00B46D84">
        <w:rPr>
          <w:rFonts w:ascii="Arial" w:hAnsi="Arial" w:cs="Arial"/>
          <w:sz w:val="22"/>
          <w:lang w:val="de-AT"/>
        </w:rPr>
        <w:t xml:space="preserve"> der Spatenstichfeier in </w:t>
      </w:r>
      <w:proofErr w:type="spellStart"/>
      <w:r w:rsidR="0077612F" w:rsidRPr="00B46D84">
        <w:rPr>
          <w:rFonts w:ascii="Arial" w:hAnsi="Arial" w:cs="Arial"/>
          <w:sz w:val="22"/>
          <w:lang w:val="de-AT"/>
        </w:rPr>
        <w:t>Krušovce</w:t>
      </w:r>
      <w:proofErr w:type="spellEnd"/>
      <w:r w:rsidR="0077612F" w:rsidRPr="00B46D84">
        <w:rPr>
          <w:rFonts w:ascii="Arial" w:hAnsi="Arial" w:cs="Arial"/>
          <w:sz w:val="22"/>
          <w:lang w:val="de-AT"/>
        </w:rPr>
        <w:t>.</w:t>
      </w:r>
    </w:p>
    <w:p w:rsidR="00115744" w:rsidRPr="00B46D84" w:rsidRDefault="00115744" w:rsidP="00B46D84">
      <w:pPr>
        <w:adjustRightInd w:val="0"/>
        <w:snapToGrid w:val="0"/>
        <w:spacing w:line="288" w:lineRule="auto"/>
        <w:rPr>
          <w:rFonts w:ascii="Arial" w:hAnsi="Arial" w:cs="Arial"/>
          <w:sz w:val="22"/>
          <w:lang w:val="de-AT"/>
        </w:rPr>
      </w:pPr>
    </w:p>
    <w:p w:rsidR="00840AF7" w:rsidRPr="00B46D84" w:rsidRDefault="00840AF7" w:rsidP="00B46D84">
      <w:pPr>
        <w:adjustRightInd w:val="0"/>
        <w:snapToGrid w:val="0"/>
        <w:spacing w:line="288" w:lineRule="auto"/>
        <w:rPr>
          <w:rFonts w:ascii="Arial" w:hAnsi="Arial" w:cs="Arial"/>
          <w:sz w:val="22"/>
          <w:lang w:val="de-AT"/>
        </w:rPr>
      </w:pPr>
    </w:p>
    <w:p w:rsidR="00840AF7" w:rsidRPr="00B46D84" w:rsidRDefault="00F15962" w:rsidP="00B46D84">
      <w:pPr>
        <w:adjustRightInd w:val="0"/>
        <w:snapToGrid w:val="0"/>
        <w:spacing w:line="288" w:lineRule="auto"/>
        <w:rPr>
          <w:rFonts w:ascii="Arial" w:hAnsi="Arial" w:cs="Arial"/>
          <w:sz w:val="22"/>
          <w:lang w:val="de-AT"/>
        </w:rPr>
      </w:pPr>
      <w:r w:rsidRPr="00B46D84">
        <w:rPr>
          <w:rFonts w:ascii="Arial" w:hAnsi="Arial" w:cs="Arial"/>
          <w:noProof/>
          <w:sz w:val="22"/>
          <w:lang w:val="en-US" w:eastAsia="en-US"/>
        </w:rPr>
        <w:lastRenderedPageBreak/>
        <w:drawing>
          <wp:inline distT="0" distB="0" distL="0" distR="0">
            <wp:extent cx="3171625" cy="2109430"/>
            <wp:effectExtent l="0" t="0" r="3810" b="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ZKW_Spatenstich.jpg"/>
                    <pic:cNvPicPr/>
                  </pic:nvPicPr>
                  <pic:blipFill>
                    <a:blip r:embed="rId12">
                      <a:extLst>
                        <a:ext uri="{28A0092B-C50C-407E-A947-70E740481C1C}">
                          <a14:useLocalDpi xmlns:a14="http://schemas.microsoft.com/office/drawing/2010/main" val="0"/>
                        </a:ext>
                      </a:extLst>
                    </a:blip>
                    <a:stretch>
                      <a:fillRect/>
                    </a:stretch>
                  </pic:blipFill>
                  <pic:spPr>
                    <a:xfrm>
                      <a:off x="0" y="0"/>
                      <a:ext cx="3182664" cy="2116772"/>
                    </a:xfrm>
                    <a:prstGeom prst="rect">
                      <a:avLst/>
                    </a:prstGeom>
                  </pic:spPr>
                </pic:pic>
              </a:graphicData>
            </a:graphic>
          </wp:inline>
        </w:drawing>
      </w:r>
    </w:p>
    <w:p w:rsidR="00C47875" w:rsidRPr="00B46D84" w:rsidRDefault="00DB205E" w:rsidP="00B46D84">
      <w:pPr>
        <w:adjustRightInd w:val="0"/>
        <w:snapToGrid w:val="0"/>
        <w:spacing w:line="288" w:lineRule="auto"/>
        <w:rPr>
          <w:rFonts w:ascii="Arial" w:hAnsi="Arial" w:cs="Arial"/>
          <w:b/>
          <w:szCs w:val="18"/>
          <w:lang w:val="de-AT"/>
        </w:rPr>
      </w:pPr>
      <w:r w:rsidRPr="00B46D84">
        <w:rPr>
          <w:rFonts w:ascii="Arial" w:hAnsi="Arial" w:cs="Arial"/>
          <w:b/>
          <w:szCs w:val="18"/>
          <w:lang w:val="de-AT"/>
        </w:rPr>
        <w:t xml:space="preserve">©ZKW / </w:t>
      </w:r>
      <w:r w:rsidR="00DD2C79" w:rsidRPr="00B46D84">
        <w:rPr>
          <w:rFonts w:ascii="Arial" w:hAnsi="Arial" w:cs="Arial"/>
          <w:b/>
          <w:szCs w:val="18"/>
          <w:lang w:val="de-AT"/>
        </w:rPr>
        <w:t xml:space="preserve">Spatenstich zur Werkserweiterung in </w:t>
      </w:r>
      <w:proofErr w:type="spellStart"/>
      <w:r w:rsidR="00DD2C79" w:rsidRPr="00B46D84">
        <w:rPr>
          <w:rFonts w:ascii="Arial" w:hAnsi="Arial" w:cs="Arial"/>
          <w:b/>
          <w:szCs w:val="18"/>
          <w:lang w:val="de-AT"/>
        </w:rPr>
        <w:t>Krušovce</w:t>
      </w:r>
      <w:proofErr w:type="spellEnd"/>
      <w:r w:rsidR="00DD2C79" w:rsidRPr="00B46D84">
        <w:rPr>
          <w:rFonts w:ascii="Arial" w:hAnsi="Arial" w:cs="Arial"/>
          <w:b/>
          <w:szCs w:val="18"/>
          <w:lang w:val="de-AT"/>
        </w:rPr>
        <w:t xml:space="preserve"> mit ZKW</w:t>
      </w:r>
      <w:r w:rsidR="00C47875" w:rsidRPr="00B46D84">
        <w:rPr>
          <w:rFonts w:ascii="Arial" w:hAnsi="Arial" w:cs="Arial"/>
          <w:b/>
          <w:szCs w:val="18"/>
          <w:lang w:val="de-AT"/>
        </w:rPr>
        <w:t xml:space="preserve"> CEO Oliver Schubert, COO Wolfgang </w:t>
      </w:r>
      <w:proofErr w:type="spellStart"/>
      <w:r w:rsidR="00C47875" w:rsidRPr="00B46D84">
        <w:rPr>
          <w:rFonts w:ascii="Arial" w:hAnsi="Arial" w:cs="Arial"/>
          <w:b/>
          <w:szCs w:val="18"/>
          <w:lang w:val="de-AT"/>
        </w:rPr>
        <w:t>Muhri</w:t>
      </w:r>
      <w:proofErr w:type="spellEnd"/>
      <w:r w:rsidR="00C47875" w:rsidRPr="00B46D84">
        <w:rPr>
          <w:rFonts w:ascii="Arial" w:hAnsi="Arial" w:cs="Arial"/>
          <w:b/>
          <w:szCs w:val="18"/>
          <w:lang w:val="de-AT"/>
        </w:rPr>
        <w:t>, CFO And</w:t>
      </w:r>
      <w:r w:rsidR="00DD2C79" w:rsidRPr="00B46D84">
        <w:rPr>
          <w:rFonts w:ascii="Arial" w:hAnsi="Arial" w:cs="Arial"/>
          <w:b/>
          <w:szCs w:val="18"/>
          <w:lang w:val="de-AT"/>
        </w:rPr>
        <w:t xml:space="preserve">rew </w:t>
      </w:r>
      <w:proofErr w:type="spellStart"/>
      <w:r w:rsidR="00DD2C79" w:rsidRPr="00B46D84">
        <w:rPr>
          <w:rFonts w:ascii="Arial" w:hAnsi="Arial" w:cs="Arial"/>
          <w:b/>
          <w:szCs w:val="18"/>
          <w:lang w:val="de-AT"/>
        </w:rPr>
        <w:t>Greenlees</w:t>
      </w:r>
      <w:proofErr w:type="spellEnd"/>
      <w:r w:rsidR="00DD2C79" w:rsidRPr="00B46D84">
        <w:rPr>
          <w:rFonts w:ascii="Arial" w:hAnsi="Arial" w:cs="Arial"/>
          <w:b/>
          <w:szCs w:val="18"/>
          <w:lang w:val="de-AT"/>
        </w:rPr>
        <w:t xml:space="preserve"> und Franz </w:t>
      </w:r>
      <w:proofErr w:type="spellStart"/>
      <w:r w:rsidR="00DD2C79" w:rsidRPr="00B46D84">
        <w:rPr>
          <w:rFonts w:ascii="Arial" w:hAnsi="Arial" w:cs="Arial"/>
          <w:b/>
          <w:szCs w:val="18"/>
          <w:lang w:val="de-AT"/>
        </w:rPr>
        <w:t>Nigitz</w:t>
      </w:r>
      <w:proofErr w:type="spellEnd"/>
      <w:r w:rsidR="00DD2C79" w:rsidRPr="00B46D84">
        <w:rPr>
          <w:rFonts w:ascii="Arial" w:hAnsi="Arial" w:cs="Arial"/>
          <w:b/>
          <w:szCs w:val="18"/>
          <w:lang w:val="de-AT"/>
        </w:rPr>
        <w:t xml:space="preserve">, </w:t>
      </w:r>
      <w:r w:rsidR="00C47875" w:rsidRPr="00B46D84">
        <w:rPr>
          <w:rFonts w:ascii="Arial" w:hAnsi="Arial" w:cs="Arial"/>
          <w:b/>
          <w:szCs w:val="18"/>
          <w:lang w:val="de-AT"/>
        </w:rPr>
        <w:t xml:space="preserve">CEO ZKW </w:t>
      </w:r>
      <w:proofErr w:type="spellStart"/>
      <w:r w:rsidR="00C47875" w:rsidRPr="00B46D84">
        <w:rPr>
          <w:rFonts w:ascii="Arial" w:hAnsi="Arial" w:cs="Arial"/>
          <w:b/>
          <w:szCs w:val="18"/>
          <w:lang w:val="de-AT"/>
        </w:rPr>
        <w:t>Slovakia</w:t>
      </w:r>
      <w:proofErr w:type="spellEnd"/>
      <w:r w:rsidR="00C47875" w:rsidRPr="00B46D84">
        <w:rPr>
          <w:rFonts w:ascii="Arial" w:hAnsi="Arial" w:cs="Arial"/>
          <w:b/>
          <w:szCs w:val="18"/>
          <w:lang w:val="de-AT"/>
        </w:rPr>
        <w:t xml:space="preserve"> </w:t>
      </w:r>
      <w:proofErr w:type="spellStart"/>
      <w:r w:rsidR="00C47875" w:rsidRPr="00B46D84">
        <w:rPr>
          <w:rFonts w:ascii="Arial" w:hAnsi="Arial" w:cs="Arial"/>
          <w:b/>
          <w:szCs w:val="18"/>
          <w:lang w:val="de-AT"/>
        </w:rPr>
        <w:t>s.r.o</w:t>
      </w:r>
      <w:proofErr w:type="spellEnd"/>
      <w:r w:rsidR="00C47875" w:rsidRPr="00B46D84">
        <w:rPr>
          <w:rFonts w:ascii="Arial" w:hAnsi="Arial" w:cs="Arial"/>
          <w:b/>
          <w:szCs w:val="18"/>
          <w:lang w:val="de-AT"/>
        </w:rPr>
        <w:t>.</w:t>
      </w:r>
    </w:p>
    <w:p w:rsidR="00E06BE7" w:rsidRPr="00B46D84" w:rsidRDefault="00DB205E" w:rsidP="00B46D84">
      <w:pPr>
        <w:adjustRightInd w:val="0"/>
        <w:snapToGrid w:val="0"/>
        <w:spacing w:line="288" w:lineRule="auto"/>
        <w:rPr>
          <w:rFonts w:ascii="Arial" w:hAnsi="Arial" w:cs="Arial"/>
          <w:sz w:val="22"/>
          <w:lang w:val="de-AT"/>
        </w:rPr>
      </w:pPr>
      <w:r w:rsidRPr="00B46D84">
        <w:rPr>
          <w:rFonts w:ascii="Arial" w:hAnsi="Arial" w:cs="Arial"/>
          <w:noProof/>
          <w:sz w:val="22"/>
          <w:lang w:val="en-US" w:eastAsia="en-US"/>
        </w:rPr>
        <w:drawing>
          <wp:anchor distT="0" distB="0" distL="114300" distR="114300" simplePos="0" relativeHeight="251658240" behindDoc="0" locked="0" layoutInCell="1" allowOverlap="1">
            <wp:simplePos x="0" y="0"/>
            <wp:positionH relativeFrom="margin">
              <wp:align>left</wp:align>
            </wp:positionH>
            <wp:positionV relativeFrom="paragraph">
              <wp:posOffset>57554</wp:posOffset>
            </wp:positionV>
            <wp:extent cx="3126864" cy="1759662"/>
            <wp:effectExtent l="19050" t="19050" r="16510" b="12065"/>
            <wp:wrapSquare wrapText="bothSides"/>
            <wp:docPr id="4" name="Picture 4" descr="L:\Group Communications\Externe Kommunikation\Pressearbeit\Aussendungen\SK Spatenstich\ZKW NOVE2-03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Group Communications\Externe Kommunikation\Pressearbeit\Aussendungen\SK Spatenstich\ZKW NOVE2-03n.jp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3126864" cy="1759662"/>
                    </a:xfrm>
                    <a:prstGeom prst="rect">
                      <a:avLst/>
                    </a:prstGeom>
                    <a:noFill/>
                    <a:ln>
                      <a:solidFill>
                        <a:schemeClr val="tx1"/>
                      </a:solidFill>
                    </a:ln>
                  </pic:spPr>
                </pic:pic>
              </a:graphicData>
            </a:graphic>
          </wp:anchor>
        </w:drawing>
      </w:r>
    </w:p>
    <w:p w:rsidR="00E06BE7" w:rsidRPr="00B46D84" w:rsidRDefault="00E06BE7" w:rsidP="00B46D84">
      <w:pPr>
        <w:adjustRightInd w:val="0"/>
        <w:snapToGrid w:val="0"/>
        <w:spacing w:line="288" w:lineRule="auto"/>
        <w:rPr>
          <w:rFonts w:ascii="Arial" w:hAnsi="Arial" w:cs="Arial"/>
          <w:sz w:val="22"/>
          <w:lang w:val="de-AT"/>
        </w:rPr>
      </w:pPr>
    </w:p>
    <w:p w:rsidR="00694EE9" w:rsidRPr="00B46D84" w:rsidRDefault="00694EE9" w:rsidP="00B46D84">
      <w:pPr>
        <w:adjustRightInd w:val="0"/>
        <w:snapToGrid w:val="0"/>
        <w:spacing w:line="288" w:lineRule="auto"/>
        <w:rPr>
          <w:rFonts w:ascii="Arial" w:hAnsi="Arial" w:cs="Arial"/>
          <w:sz w:val="22"/>
          <w:lang w:val="de-AT"/>
        </w:rPr>
      </w:pPr>
    </w:p>
    <w:p w:rsidR="00F15962" w:rsidRPr="00B46D84" w:rsidRDefault="00F15962" w:rsidP="00B46D84">
      <w:pPr>
        <w:adjustRightInd w:val="0"/>
        <w:snapToGrid w:val="0"/>
        <w:spacing w:line="288" w:lineRule="auto"/>
        <w:rPr>
          <w:rFonts w:ascii="Arial" w:hAnsi="Arial" w:cs="Arial"/>
          <w:sz w:val="22"/>
          <w:lang w:val="de-AT"/>
        </w:rPr>
      </w:pPr>
    </w:p>
    <w:p w:rsidR="00DB205E" w:rsidRPr="00B46D84" w:rsidRDefault="00DB205E" w:rsidP="00B46D84">
      <w:pPr>
        <w:adjustRightInd w:val="0"/>
        <w:snapToGrid w:val="0"/>
        <w:spacing w:line="288" w:lineRule="auto"/>
        <w:rPr>
          <w:rFonts w:ascii="Arial" w:hAnsi="Arial" w:cs="Arial"/>
          <w:b/>
          <w:szCs w:val="18"/>
          <w:lang w:val="de-AT"/>
        </w:rPr>
      </w:pPr>
    </w:p>
    <w:p w:rsidR="00DB205E" w:rsidRPr="00B46D84" w:rsidRDefault="00DB205E" w:rsidP="00B46D84">
      <w:pPr>
        <w:adjustRightInd w:val="0"/>
        <w:snapToGrid w:val="0"/>
        <w:spacing w:line="288" w:lineRule="auto"/>
        <w:rPr>
          <w:rFonts w:ascii="Arial" w:hAnsi="Arial" w:cs="Arial"/>
          <w:b/>
          <w:szCs w:val="18"/>
          <w:lang w:val="de-AT"/>
        </w:rPr>
      </w:pPr>
    </w:p>
    <w:p w:rsidR="00DB205E" w:rsidRPr="00B46D84" w:rsidRDefault="00DB205E" w:rsidP="00B46D84">
      <w:pPr>
        <w:adjustRightInd w:val="0"/>
        <w:snapToGrid w:val="0"/>
        <w:spacing w:line="288" w:lineRule="auto"/>
        <w:rPr>
          <w:rFonts w:ascii="Arial" w:hAnsi="Arial" w:cs="Arial"/>
          <w:b/>
          <w:szCs w:val="18"/>
          <w:lang w:val="de-AT"/>
        </w:rPr>
      </w:pPr>
    </w:p>
    <w:p w:rsidR="00DB205E" w:rsidRPr="00B46D84" w:rsidRDefault="00DB205E" w:rsidP="00B46D84">
      <w:pPr>
        <w:adjustRightInd w:val="0"/>
        <w:snapToGrid w:val="0"/>
        <w:spacing w:line="288" w:lineRule="auto"/>
        <w:rPr>
          <w:rFonts w:ascii="Arial" w:hAnsi="Arial" w:cs="Arial"/>
          <w:b/>
          <w:szCs w:val="18"/>
          <w:lang w:val="de-AT"/>
        </w:rPr>
      </w:pPr>
    </w:p>
    <w:p w:rsidR="00DB205E" w:rsidRPr="00B46D84" w:rsidRDefault="00DB205E" w:rsidP="00B46D84">
      <w:pPr>
        <w:adjustRightInd w:val="0"/>
        <w:snapToGrid w:val="0"/>
        <w:spacing w:line="288" w:lineRule="auto"/>
        <w:rPr>
          <w:rFonts w:ascii="Arial" w:hAnsi="Arial" w:cs="Arial"/>
          <w:b/>
          <w:szCs w:val="18"/>
          <w:lang w:val="de-AT"/>
        </w:rPr>
      </w:pPr>
    </w:p>
    <w:p w:rsidR="00DB205E" w:rsidRPr="00B46D84" w:rsidRDefault="00DB205E" w:rsidP="00B46D84">
      <w:pPr>
        <w:adjustRightInd w:val="0"/>
        <w:snapToGrid w:val="0"/>
        <w:spacing w:line="288" w:lineRule="auto"/>
        <w:rPr>
          <w:rFonts w:ascii="Arial" w:hAnsi="Arial" w:cs="Arial"/>
          <w:b/>
          <w:szCs w:val="18"/>
          <w:lang w:val="de-AT"/>
        </w:rPr>
      </w:pPr>
    </w:p>
    <w:p w:rsidR="00DB205E" w:rsidRPr="00B46D84" w:rsidRDefault="00DB205E" w:rsidP="00B46D84">
      <w:pPr>
        <w:adjustRightInd w:val="0"/>
        <w:snapToGrid w:val="0"/>
        <w:spacing w:line="288" w:lineRule="auto"/>
        <w:rPr>
          <w:rFonts w:ascii="Arial" w:hAnsi="Arial" w:cs="Arial"/>
          <w:b/>
          <w:szCs w:val="18"/>
          <w:lang w:val="de-AT"/>
        </w:rPr>
      </w:pPr>
      <w:r w:rsidRPr="00B46D84">
        <w:rPr>
          <w:rFonts w:ascii="Arial" w:hAnsi="Arial" w:cs="Arial"/>
          <w:noProof/>
          <w:sz w:val="22"/>
          <w:lang w:val="en-US" w:eastAsia="en-US"/>
        </w:rPr>
        <w:drawing>
          <wp:anchor distT="0" distB="0" distL="114300" distR="114300" simplePos="0" relativeHeight="251659264" behindDoc="0" locked="0" layoutInCell="1" allowOverlap="1">
            <wp:simplePos x="0" y="0"/>
            <wp:positionH relativeFrom="margin">
              <wp:align>left</wp:align>
            </wp:positionH>
            <wp:positionV relativeFrom="paragraph">
              <wp:posOffset>180224</wp:posOffset>
            </wp:positionV>
            <wp:extent cx="3107681" cy="1742838"/>
            <wp:effectExtent l="19050" t="19050" r="17145" b="10160"/>
            <wp:wrapSquare wrapText="bothSides"/>
            <wp:docPr id="7" name="Picture 7" descr="L:\Group Communications\Externe Kommunikation\Pressearbeit\Aussendungen\SK Spatenstich\ZKW NOVE2-06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Group Communications\Externe Kommunikation\Pressearbeit\Aussendungen\SK Spatenstich\ZKW NOVE2-06n.jp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107681" cy="1742838"/>
                    </a:xfrm>
                    <a:prstGeom prst="rect">
                      <a:avLst/>
                    </a:prstGeom>
                    <a:noFill/>
                    <a:ln>
                      <a:solidFill>
                        <a:schemeClr val="tx1"/>
                      </a:solidFill>
                    </a:ln>
                  </pic:spPr>
                </pic:pic>
              </a:graphicData>
            </a:graphic>
          </wp:anchor>
        </w:drawing>
      </w:r>
      <w:r w:rsidRPr="00B46D84">
        <w:rPr>
          <w:rFonts w:ascii="Arial" w:hAnsi="Arial" w:cs="Arial"/>
          <w:b/>
          <w:szCs w:val="18"/>
          <w:lang w:val="de-AT"/>
        </w:rPr>
        <w:t xml:space="preserve">© ZKW / </w:t>
      </w:r>
      <w:r w:rsidR="00F15962" w:rsidRPr="00B46D84">
        <w:rPr>
          <w:rFonts w:ascii="Arial" w:hAnsi="Arial" w:cs="Arial"/>
          <w:b/>
          <w:szCs w:val="18"/>
          <w:lang w:val="de-AT"/>
        </w:rPr>
        <w:t>Rendering der neuen Werkshalle</w:t>
      </w:r>
      <w:r w:rsidR="00840AF7" w:rsidRPr="00B46D84">
        <w:rPr>
          <w:rFonts w:ascii="Arial" w:hAnsi="Arial" w:cs="Arial"/>
          <w:b/>
          <w:szCs w:val="18"/>
          <w:lang w:val="de-AT"/>
        </w:rPr>
        <w:br w:type="textWrapping" w:clear="all"/>
      </w:r>
    </w:p>
    <w:p w:rsidR="00DB205E" w:rsidRPr="00B46D84" w:rsidRDefault="00DB205E" w:rsidP="00B46D84">
      <w:pPr>
        <w:adjustRightInd w:val="0"/>
        <w:snapToGrid w:val="0"/>
        <w:spacing w:line="288" w:lineRule="auto"/>
        <w:rPr>
          <w:rFonts w:ascii="Arial" w:hAnsi="Arial" w:cs="Arial"/>
          <w:b/>
          <w:szCs w:val="18"/>
          <w:lang w:val="de-AT"/>
        </w:rPr>
      </w:pPr>
      <w:r w:rsidRPr="00B46D84">
        <w:rPr>
          <w:rFonts w:ascii="Arial" w:hAnsi="Arial" w:cs="Arial"/>
          <w:b/>
          <w:szCs w:val="18"/>
          <w:lang w:val="de-AT"/>
        </w:rPr>
        <w:t>© ZKW / Rendering der neuen Werkshalle</w:t>
      </w:r>
    </w:p>
    <w:p w:rsidR="00DB205E" w:rsidRPr="00B46D84" w:rsidRDefault="00DB205E" w:rsidP="00B46D84">
      <w:pPr>
        <w:adjustRightInd w:val="0"/>
        <w:snapToGrid w:val="0"/>
        <w:spacing w:line="288" w:lineRule="auto"/>
        <w:rPr>
          <w:rFonts w:ascii="Arial" w:hAnsi="Arial" w:cs="Arial"/>
          <w:b/>
          <w:szCs w:val="18"/>
          <w:lang w:val="de-AT"/>
        </w:rPr>
      </w:pPr>
      <w:r w:rsidRPr="00B46D84">
        <w:rPr>
          <w:rFonts w:ascii="Arial" w:hAnsi="Arial" w:cs="Arial"/>
          <w:b/>
          <w:noProof/>
          <w:sz w:val="22"/>
          <w:lang w:val="en-US" w:eastAsia="en-US"/>
        </w:rPr>
        <w:drawing>
          <wp:anchor distT="0" distB="0" distL="114300" distR="114300" simplePos="0" relativeHeight="251660288" behindDoc="0" locked="0" layoutInCell="1" allowOverlap="1">
            <wp:simplePos x="0" y="0"/>
            <wp:positionH relativeFrom="margin">
              <wp:align>left</wp:align>
            </wp:positionH>
            <wp:positionV relativeFrom="paragraph">
              <wp:posOffset>35444</wp:posOffset>
            </wp:positionV>
            <wp:extent cx="4363200" cy="1303200"/>
            <wp:effectExtent l="0" t="0" r="0" b="0"/>
            <wp:wrapSquare wrapText="bothSides"/>
            <wp:docPr id="5" name="Picture 2" descr="L:\VK\VKM\Digifotos\Zoegl 2013\Slowakei\jpg sRGB\Außenaufnahmen\DSC_3305_08_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2" descr="L:\VK\VKM\Digifotos\Zoegl 2013\Slowakei\jpg sRGB\Außenaufnahmen\DSC_3305_08_01.jp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4363200" cy="1303200"/>
                    </a:xfrm>
                    <a:prstGeom prst="rect">
                      <a:avLst/>
                    </a:prstGeom>
                    <a:noFill/>
                  </pic:spPr>
                </pic:pic>
              </a:graphicData>
            </a:graphic>
          </wp:anchor>
        </w:drawing>
      </w:r>
    </w:p>
    <w:p w:rsidR="00DB205E" w:rsidRPr="00B46D84" w:rsidRDefault="00DB205E" w:rsidP="00B46D84">
      <w:pPr>
        <w:adjustRightInd w:val="0"/>
        <w:snapToGrid w:val="0"/>
        <w:spacing w:line="288" w:lineRule="auto"/>
        <w:rPr>
          <w:rFonts w:ascii="Arial" w:hAnsi="Arial" w:cs="Arial"/>
          <w:b/>
          <w:szCs w:val="18"/>
          <w:lang w:val="de-AT"/>
        </w:rPr>
      </w:pPr>
    </w:p>
    <w:p w:rsidR="00DB205E" w:rsidRPr="00B46D84" w:rsidRDefault="00DB205E" w:rsidP="00B46D84">
      <w:pPr>
        <w:adjustRightInd w:val="0"/>
        <w:snapToGrid w:val="0"/>
        <w:spacing w:line="288" w:lineRule="auto"/>
        <w:rPr>
          <w:rFonts w:ascii="Arial" w:hAnsi="Arial" w:cs="Arial"/>
          <w:b/>
          <w:szCs w:val="18"/>
          <w:lang w:val="de-AT"/>
        </w:rPr>
      </w:pPr>
    </w:p>
    <w:p w:rsidR="00DB205E" w:rsidRPr="00B46D84" w:rsidRDefault="00DB205E" w:rsidP="00B46D84">
      <w:pPr>
        <w:adjustRightInd w:val="0"/>
        <w:snapToGrid w:val="0"/>
        <w:spacing w:line="288" w:lineRule="auto"/>
        <w:rPr>
          <w:rFonts w:ascii="Arial" w:hAnsi="Arial" w:cs="Arial"/>
          <w:b/>
          <w:szCs w:val="18"/>
          <w:lang w:val="de-AT"/>
        </w:rPr>
      </w:pPr>
    </w:p>
    <w:p w:rsidR="00DB205E" w:rsidRPr="00B46D84" w:rsidRDefault="00DB205E" w:rsidP="00B46D84">
      <w:pPr>
        <w:adjustRightInd w:val="0"/>
        <w:snapToGrid w:val="0"/>
        <w:spacing w:line="288" w:lineRule="auto"/>
        <w:rPr>
          <w:rFonts w:ascii="Arial" w:hAnsi="Arial" w:cs="Arial"/>
          <w:b/>
          <w:szCs w:val="18"/>
          <w:lang w:val="de-AT"/>
        </w:rPr>
      </w:pPr>
    </w:p>
    <w:p w:rsidR="00DB205E" w:rsidRPr="00B46D84" w:rsidRDefault="00DB205E" w:rsidP="00B46D84">
      <w:pPr>
        <w:adjustRightInd w:val="0"/>
        <w:snapToGrid w:val="0"/>
        <w:spacing w:line="288" w:lineRule="auto"/>
        <w:rPr>
          <w:rFonts w:ascii="Arial" w:hAnsi="Arial" w:cs="Arial"/>
          <w:b/>
          <w:szCs w:val="18"/>
          <w:lang w:val="de-AT"/>
        </w:rPr>
      </w:pPr>
    </w:p>
    <w:p w:rsidR="00DB205E" w:rsidRPr="00B46D84" w:rsidRDefault="00DB205E" w:rsidP="00B46D84">
      <w:pPr>
        <w:adjustRightInd w:val="0"/>
        <w:snapToGrid w:val="0"/>
        <w:spacing w:line="288" w:lineRule="auto"/>
        <w:rPr>
          <w:rFonts w:ascii="Arial" w:hAnsi="Arial" w:cs="Arial"/>
          <w:b/>
          <w:szCs w:val="18"/>
          <w:lang w:val="de-AT"/>
        </w:rPr>
      </w:pPr>
    </w:p>
    <w:p w:rsidR="00DB205E" w:rsidRPr="00B46D84" w:rsidRDefault="00DB205E" w:rsidP="00B46D84">
      <w:pPr>
        <w:adjustRightInd w:val="0"/>
        <w:snapToGrid w:val="0"/>
        <w:spacing w:line="288" w:lineRule="auto"/>
        <w:rPr>
          <w:rFonts w:ascii="Arial" w:hAnsi="Arial" w:cs="Arial"/>
          <w:b/>
          <w:szCs w:val="18"/>
          <w:lang w:val="de-AT"/>
        </w:rPr>
      </w:pPr>
    </w:p>
    <w:p w:rsidR="00DD2C79" w:rsidRPr="00B46D84" w:rsidRDefault="00DB205E" w:rsidP="00B46D84">
      <w:pPr>
        <w:adjustRightInd w:val="0"/>
        <w:snapToGrid w:val="0"/>
        <w:spacing w:line="288" w:lineRule="auto"/>
        <w:rPr>
          <w:rFonts w:ascii="Arial" w:hAnsi="Arial" w:cs="Arial"/>
          <w:b/>
          <w:szCs w:val="18"/>
          <w:lang w:val="de-AT"/>
        </w:rPr>
      </w:pPr>
      <w:r w:rsidRPr="00B46D84">
        <w:rPr>
          <w:rFonts w:ascii="Arial" w:hAnsi="Arial" w:cs="Arial"/>
          <w:b/>
          <w:szCs w:val="18"/>
          <w:lang w:val="de-AT"/>
        </w:rPr>
        <w:t xml:space="preserve">© ZKW / </w:t>
      </w:r>
      <w:r w:rsidR="00DD2C79" w:rsidRPr="00B46D84">
        <w:rPr>
          <w:rFonts w:ascii="Arial" w:hAnsi="Arial" w:cs="Arial"/>
          <w:b/>
          <w:szCs w:val="18"/>
          <w:lang w:val="de-AT"/>
        </w:rPr>
        <w:t xml:space="preserve">ZKW </w:t>
      </w:r>
      <w:proofErr w:type="spellStart"/>
      <w:r w:rsidR="00DD2C79" w:rsidRPr="00B46D84">
        <w:rPr>
          <w:rFonts w:ascii="Arial" w:hAnsi="Arial" w:cs="Arial"/>
          <w:b/>
          <w:szCs w:val="18"/>
          <w:lang w:val="de-AT"/>
        </w:rPr>
        <w:t>Slovakia</w:t>
      </w:r>
      <w:proofErr w:type="spellEnd"/>
      <w:r w:rsidR="00DD2C79" w:rsidRPr="00B46D84">
        <w:rPr>
          <w:rFonts w:ascii="Arial" w:hAnsi="Arial" w:cs="Arial"/>
          <w:b/>
          <w:szCs w:val="18"/>
          <w:lang w:val="de-AT"/>
        </w:rPr>
        <w:t xml:space="preserve"> </w:t>
      </w:r>
      <w:proofErr w:type="spellStart"/>
      <w:r w:rsidR="00DD2C79" w:rsidRPr="00B46D84">
        <w:rPr>
          <w:rFonts w:ascii="Arial" w:hAnsi="Arial" w:cs="Arial"/>
          <w:b/>
          <w:szCs w:val="18"/>
          <w:lang w:val="de-AT"/>
        </w:rPr>
        <w:t>s.r.o</w:t>
      </w:r>
      <w:proofErr w:type="spellEnd"/>
      <w:r w:rsidR="00DD2C79" w:rsidRPr="00B46D84">
        <w:rPr>
          <w:rFonts w:ascii="Arial" w:hAnsi="Arial" w:cs="Arial"/>
          <w:b/>
          <w:szCs w:val="18"/>
          <w:lang w:val="de-AT"/>
        </w:rPr>
        <w:t xml:space="preserve">. in </w:t>
      </w:r>
      <w:proofErr w:type="spellStart"/>
      <w:r w:rsidR="00DD2C79" w:rsidRPr="00B46D84">
        <w:rPr>
          <w:rFonts w:ascii="Arial" w:hAnsi="Arial" w:cs="Arial"/>
          <w:b/>
          <w:szCs w:val="18"/>
          <w:lang w:val="de-AT"/>
        </w:rPr>
        <w:t>Krušovce</w:t>
      </w:r>
      <w:proofErr w:type="spellEnd"/>
    </w:p>
    <w:p w:rsidR="00DB205E" w:rsidRPr="00B46D84" w:rsidRDefault="00DB205E" w:rsidP="00B46D84">
      <w:pPr>
        <w:adjustRightInd w:val="0"/>
        <w:snapToGrid w:val="0"/>
        <w:spacing w:line="288" w:lineRule="auto"/>
        <w:ind w:right="567"/>
        <w:rPr>
          <w:rFonts w:ascii="Arial" w:hAnsi="Arial" w:cs="Arial"/>
          <w:b/>
          <w:sz w:val="22"/>
          <w:lang w:val="de-AT"/>
        </w:rPr>
      </w:pPr>
    </w:p>
    <w:p w:rsidR="001612C7" w:rsidRPr="00B46D84" w:rsidRDefault="001612C7" w:rsidP="00B46D84">
      <w:pPr>
        <w:adjustRightInd w:val="0"/>
        <w:snapToGrid w:val="0"/>
        <w:spacing w:line="288" w:lineRule="auto"/>
        <w:ind w:right="567"/>
        <w:rPr>
          <w:rFonts w:ascii="Arial" w:hAnsi="Arial" w:cs="Arial"/>
          <w:b/>
          <w:sz w:val="22"/>
          <w:lang w:val="de-AT"/>
        </w:rPr>
      </w:pPr>
      <w:r w:rsidRPr="00B46D84">
        <w:rPr>
          <w:rFonts w:ascii="Arial" w:hAnsi="Arial" w:cs="Arial"/>
          <w:b/>
          <w:sz w:val="22"/>
          <w:lang w:val="de-AT"/>
        </w:rPr>
        <w:lastRenderedPageBreak/>
        <w:t>ZKW im Überblick</w:t>
      </w:r>
    </w:p>
    <w:p w:rsidR="001612C7" w:rsidRPr="00B46D84" w:rsidRDefault="001612C7" w:rsidP="00B46D84">
      <w:pPr>
        <w:adjustRightInd w:val="0"/>
        <w:snapToGrid w:val="0"/>
        <w:spacing w:line="288" w:lineRule="auto"/>
        <w:ind w:right="567"/>
        <w:rPr>
          <w:rFonts w:ascii="Arial" w:hAnsi="Arial" w:cs="Arial"/>
          <w:sz w:val="22"/>
          <w:lang w:val="de-AT"/>
        </w:rPr>
      </w:pPr>
      <w:r w:rsidRPr="00B46D84">
        <w:rPr>
          <w:rFonts w:ascii="Arial" w:hAnsi="Arial" w:cs="Arial"/>
          <w:sz w:val="22"/>
          <w:lang w:val="de-AT"/>
        </w:rPr>
        <w:t>Die ZKW Group ist der Spezialist für innovative Premium-Lichtsysteme und Elektronik. Als Systemlieferant ist ZKW ein weltweit präsenter Partner</w:t>
      </w:r>
      <w:r w:rsidRPr="00B46D84">
        <w:rPr>
          <w:rFonts w:ascii="Arial" w:hAnsi="Arial" w:cs="Arial"/>
          <w:b/>
          <w:sz w:val="22"/>
          <w:lang w:val="de-AT"/>
        </w:rPr>
        <w:t xml:space="preserve"> </w:t>
      </w:r>
      <w:r w:rsidRPr="00B46D84">
        <w:rPr>
          <w:rFonts w:ascii="Arial" w:hAnsi="Arial" w:cs="Arial"/>
          <w:sz w:val="22"/>
          <w:lang w:val="de-AT"/>
        </w:rPr>
        <w:t>der Automobilindustrie. Der Konzern entwickelt und produziert mit modernsten Fertigungstechnologien komplexe Premium-Beleuchtungen und Elektronikmodule für internationale Automobilhersteller.</w:t>
      </w:r>
    </w:p>
    <w:p w:rsidR="001612C7" w:rsidRPr="00B46D84" w:rsidRDefault="001612C7" w:rsidP="00B46D84">
      <w:pPr>
        <w:adjustRightInd w:val="0"/>
        <w:snapToGrid w:val="0"/>
        <w:spacing w:line="288" w:lineRule="auto"/>
        <w:ind w:right="567"/>
        <w:rPr>
          <w:rFonts w:ascii="Arial" w:hAnsi="Arial" w:cs="Arial"/>
          <w:sz w:val="22"/>
          <w:lang w:val="de-AT"/>
        </w:rPr>
      </w:pPr>
      <w:r w:rsidRPr="00B46D84">
        <w:rPr>
          <w:rFonts w:ascii="Arial" w:hAnsi="Arial" w:cs="Arial"/>
          <w:sz w:val="22"/>
          <w:lang w:val="de-AT"/>
        </w:rPr>
        <w:t xml:space="preserve">Zu den Top-Produkten zählen leistungsfähige und kosteneffiziente Komplett-LED-Systeme. Die ZKW Group verfügt weltweit über insgesamt acht Standorte, die in den Bereichen Entwicklung und Produktion intelligent vernetzt sind. Im Jahr 2017 beschäftigte der Konzern rund 9.500 Mitarbeiter und erwirtschaftete einen Gesamtumsatz von über 1,2 Milliarden Euro. </w:t>
      </w:r>
    </w:p>
    <w:p w:rsidR="001612C7" w:rsidRPr="00B46D84" w:rsidRDefault="001612C7" w:rsidP="00B46D84">
      <w:pPr>
        <w:adjustRightInd w:val="0"/>
        <w:snapToGrid w:val="0"/>
        <w:spacing w:line="288" w:lineRule="auto"/>
        <w:ind w:right="567"/>
        <w:rPr>
          <w:rFonts w:ascii="Arial" w:hAnsi="Arial" w:cs="Arial"/>
          <w:sz w:val="22"/>
          <w:lang w:val="de-AT"/>
        </w:rPr>
      </w:pPr>
      <w:r w:rsidRPr="00B46D84">
        <w:rPr>
          <w:rFonts w:ascii="Arial" w:hAnsi="Arial" w:cs="Arial"/>
          <w:sz w:val="22"/>
          <w:lang w:val="de-AT"/>
        </w:rPr>
        <w:t xml:space="preserve">Gemäß der Unternehmensvision „Wegweisende Premium-Licht- und Elektroniksysteme von ZKW für alle Mobilitätskonzepte der globalen Automobilindustrie“ ist es das primäre Ziel des Unternehmens, hochtechnologische Produkte mit höchster Qualität zu fertigen und die Entwicklung innovativer Gesamtlichtsysteme voranzutreiben. </w:t>
      </w:r>
    </w:p>
    <w:p w:rsidR="001612C7" w:rsidRPr="00B46D84" w:rsidRDefault="001612C7" w:rsidP="00B46D84">
      <w:pPr>
        <w:adjustRightInd w:val="0"/>
        <w:snapToGrid w:val="0"/>
        <w:spacing w:line="288" w:lineRule="auto"/>
        <w:ind w:right="567"/>
        <w:rPr>
          <w:rFonts w:ascii="Arial" w:hAnsi="Arial" w:cs="Arial"/>
          <w:sz w:val="22"/>
          <w:lang w:val="de-AT"/>
        </w:rPr>
      </w:pPr>
      <w:r w:rsidRPr="00B46D84">
        <w:rPr>
          <w:rFonts w:ascii="Arial" w:hAnsi="Arial" w:cs="Arial"/>
          <w:sz w:val="22"/>
          <w:lang w:val="de-AT"/>
        </w:rPr>
        <w:t>Mit Erfindungen und Innovationen macht die ZKW-Unternehmensgruppe Kraftfahrzeuge individueller, sicherer und energieeffizienter. Zum Angebot zählen Haupt- und Nebelscheinwerfer, Blinkleuchten, Innen- und Kennzeichenleuchten sowie Elektronikmodule. Namhafte Automobilhersteller wie AUDI, BMW, DAIMLER, GEELY, MAN, OPEL, PORSCHE, SCANIA TRUCK, SKODA, SGM, VOLVO CAR, VOLVO TRUCK oder VW vertrauen auf innovative Produkte von ZKW. So prägt ZKW das Aussehen und den Charakter von Fahrzeugen weltweit.</w:t>
      </w:r>
    </w:p>
    <w:p w:rsidR="001612C7" w:rsidRPr="00B46D84" w:rsidRDefault="001612C7" w:rsidP="00B46D84">
      <w:pPr>
        <w:adjustRightInd w:val="0"/>
        <w:snapToGrid w:val="0"/>
        <w:spacing w:line="288" w:lineRule="auto"/>
        <w:rPr>
          <w:rFonts w:ascii="Arial" w:hAnsi="Arial" w:cs="Arial"/>
          <w:sz w:val="22"/>
          <w:lang w:val="de-AT"/>
        </w:rPr>
      </w:pPr>
    </w:p>
    <w:p w:rsidR="00E53F1E" w:rsidRPr="00B46D84" w:rsidRDefault="00E53F1E" w:rsidP="00B46D84">
      <w:pPr>
        <w:adjustRightInd w:val="0"/>
        <w:snapToGrid w:val="0"/>
        <w:spacing w:line="288" w:lineRule="auto"/>
        <w:rPr>
          <w:rFonts w:ascii="Arial" w:hAnsi="Arial" w:cs="Arial"/>
          <w:b/>
          <w:sz w:val="22"/>
          <w:lang w:val="de-AT"/>
        </w:rPr>
      </w:pPr>
    </w:p>
    <w:p w:rsidR="00031DA8" w:rsidRPr="00B46D84" w:rsidRDefault="00031DA8" w:rsidP="00B46D84">
      <w:pPr>
        <w:adjustRightInd w:val="0"/>
        <w:snapToGrid w:val="0"/>
        <w:spacing w:line="288" w:lineRule="auto"/>
        <w:rPr>
          <w:rFonts w:ascii="Arial" w:hAnsi="Arial" w:cs="Arial"/>
          <w:b/>
          <w:sz w:val="22"/>
          <w:lang w:val="de-AT"/>
        </w:rPr>
      </w:pPr>
      <w:r w:rsidRPr="00B46D84">
        <w:rPr>
          <w:rFonts w:ascii="Arial" w:hAnsi="Arial" w:cs="Arial"/>
          <w:b/>
          <w:sz w:val="22"/>
          <w:lang w:val="de-AT"/>
        </w:rPr>
        <w:t>Pressekontakt:</w:t>
      </w:r>
    </w:p>
    <w:p w:rsidR="00031DA8" w:rsidRPr="00B46D84" w:rsidRDefault="00C47875" w:rsidP="00B46D84">
      <w:pPr>
        <w:adjustRightInd w:val="0"/>
        <w:snapToGrid w:val="0"/>
        <w:spacing w:line="288" w:lineRule="auto"/>
        <w:rPr>
          <w:rFonts w:ascii="Arial" w:hAnsi="Arial" w:cs="Arial"/>
          <w:b/>
          <w:sz w:val="22"/>
          <w:lang w:val="de-AT"/>
        </w:rPr>
      </w:pPr>
      <w:r w:rsidRPr="00B46D84">
        <w:rPr>
          <w:rFonts w:ascii="Arial" w:hAnsi="Arial" w:cs="Arial"/>
          <w:b/>
          <w:sz w:val="22"/>
          <w:lang w:val="de-AT"/>
        </w:rPr>
        <w:t>ZKW Group</w:t>
      </w:r>
      <w:r w:rsidR="00E555AF" w:rsidRPr="00B46D84">
        <w:rPr>
          <w:rFonts w:ascii="Arial" w:hAnsi="Arial" w:cs="Arial"/>
          <w:b/>
          <w:sz w:val="22"/>
          <w:lang w:val="de-AT"/>
        </w:rPr>
        <w:t xml:space="preserve"> GmbH</w:t>
      </w:r>
    </w:p>
    <w:p w:rsidR="001C0126" w:rsidRPr="00B46D84" w:rsidRDefault="00C47875" w:rsidP="00B46D84">
      <w:pPr>
        <w:pStyle w:val="Default"/>
        <w:snapToGrid w:val="0"/>
        <w:spacing w:line="288" w:lineRule="auto"/>
        <w:rPr>
          <w:rFonts w:ascii="Arial" w:hAnsi="Arial" w:cs="Arial"/>
          <w:sz w:val="22"/>
          <w:szCs w:val="20"/>
          <w:lang w:val="de-AT"/>
        </w:rPr>
      </w:pPr>
      <w:r w:rsidRPr="00B46D84">
        <w:rPr>
          <w:rFonts w:ascii="Arial" w:hAnsi="Arial" w:cs="Arial"/>
          <w:sz w:val="22"/>
          <w:szCs w:val="20"/>
          <w:lang w:val="de-AT"/>
        </w:rPr>
        <w:t xml:space="preserve">Dr. Roland </w:t>
      </w:r>
      <w:proofErr w:type="spellStart"/>
      <w:r w:rsidRPr="00B46D84">
        <w:rPr>
          <w:rFonts w:ascii="Arial" w:hAnsi="Arial" w:cs="Arial"/>
          <w:sz w:val="22"/>
          <w:szCs w:val="20"/>
          <w:lang w:val="de-AT"/>
        </w:rPr>
        <w:t>Wöss</w:t>
      </w:r>
      <w:proofErr w:type="spellEnd"/>
      <w:r w:rsidRPr="00B46D84">
        <w:rPr>
          <w:rFonts w:ascii="Arial" w:hAnsi="Arial" w:cs="Arial"/>
          <w:sz w:val="22"/>
          <w:szCs w:val="20"/>
          <w:lang w:val="de-AT"/>
        </w:rPr>
        <w:t>, MMBA</w:t>
      </w:r>
    </w:p>
    <w:p w:rsidR="00031DA8" w:rsidRPr="00B46D84" w:rsidRDefault="00C47875" w:rsidP="00B46D84">
      <w:pPr>
        <w:pStyle w:val="Default"/>
        <w:snapToGrid w:val="0"/>
        <w:spacing w:line="288" w:lineRule="auto"/>
        <w:rPr>
          <w:rFonts w:ascii="Arial" w:hAnsi="Arial" w:cs="Arial"/>
          <w:sz w:val="22"/>
          <w:szCs w:val="20"/>
        </w:rPr>
      </w:pPr>
      <w:r w:rsidRPr="00B46D84">
        <w:rPr>
          <w:rFonts w:ascii="Arial" w:hAnsi="Arial" w:cs="Arial"/>
          <w:sz w:val="22"/>
          <w:szCs w:val="20"/>
        </w:rPr>
        <w:t>Vice President</w:t>
      </w:r>
    </w:p>
    <w:p w:rsidR="001C0126" w:rsidRPr="00B46D84" w:rsidRDefault="00031DA8" w:rsidP="00B46D84">
      <w:pPr>
        <w:pStyle w:val="Default"/>
        <w:snapToGrid w:val="0"/>
        <w:spacing w:line="288" w:lineRule="auto"/>
        <w:rPr>
          <w:rFonts w:ascii="Arial" w:hAnsi="Arial" w:cs="Arial"/>
          <w:sz w:val="22"/>
          <w:szCs w:val="20"/>
        </w:rPr>
      </w:pPr>
      <w:r w:rsidRPr="00B46D84">
        <w:rPr>
          <w:rFonts w:ascii="Arial" w:hAnsi="Arial" w:cs="Arial"/>
          <w:sz w:val="22"/>
          <w:szCs w:val="20"/>
        </w:rPr>
        <w:t>Group HR I G</w:t>
      </w:r>
      <w:r w:rsidR="00C47875" w:rsidRPr="00B46D84">
        <w:rPr>
          <w:rFonts w:ascii="Arial" w:hAnsi="Arial" w:cs="Arial"/>
          <w:sz w:val="22"/>
          <w:szCs w:val="20"/>
        </w:rPr>
        <w:t>roup Communication &amp; Marketing</w:t>
      </w:r>
      <w:r w:rsidR="00C47875" w:rsidRPr="00B46D84">
        <w:rPr>
          <w:rFonts w:ascii="Arial" w:hAnsi="Arial" w:cs="Arial"/>
          <w:sz w:val="22"/>
          <w:szCs w:val="20"/>
        </w:rPr>
        <w:tab/>
      </w:r>
    </w:p>
    <w:p w:rsidR="00031DA8" w:rsidRPr="00B46D84" w:rsidRDefault="00031DA8" w:rsidP="00B46D84">
      <w:pPr>
        <w:pStyle w:val="Default"/>
        <w:snapToGrid w:val="0"/>
        <w:spacing w:line="288" w:lineRule="auto"/>
        <w:rPr>
          <w:rFonts w:ascii="Arial" w:hAnsi="Arial" w:cs="Arial"/>
          <w:sz w:val="22"/>
          <w:szCs w:val="20"/>
          <w:lang w:val="de-AT"/>
        </w:rPr>
      </w:pPr>
      <w:r w:rsidRPr="00B46D84">
        <w:rPr>
          <w:rFonts w:ascii="Arial" w:hAnsi="Arial" w:cs="Arial"/>
          <w:sz w:val="22"/>
          <w:szCs w:val="20"/>
          <w:lang w:val="de-AT"/>
        </w:rPr>
        <w:t xml:space="preserve">Tel: +43 (0) 664 80 509 </w:t>
      </w:r>
      <w:r w:rsidR="00C47875" w:rsidRPr="00B46D84">
        <w:rPr>
          <w:rFonts w:ascii="Arial" w:hAnsi="Arial" w:cs="Arial"/>
          <w:sz w:val="22"/>
          <w:szCs w:val="20"/>
          <w:lang w:val="de-AT"/>
        </w:rPr>
        <w:t>3020</w:t>
      </w:r>
    </w:p>
    <w:p w:rsidR="001C0126" w:rsidRPr="00B46D84" w:rsidRDefault="00031DA8" w:rsidP="00B46D84">
      <w:pPr>
        <w:pStyle w:val="Default"/>
        <w:snapToGrid w:val="0"/>
        <w:spacing w:line="288" w:lineRule="auto"/>
        <w:rPr>
          <w:rStyle w:val="Hyperlink"/>
          <w:rFonts w:ascii="Arial" w:hAnsi="Arial" w:cs="Arial"/>
          <w:sz w:val="22"/>
          <w:szCs w:val="20"/>
          <w:lang w:val="de-AT"/>
        </w:rPr>
      </w:pPr>
      <w:r w:rsidRPr="00B46D84">
        <w:rPr>
          <w:rFonts w:ascii="Arial" w:hAnsi="Arial" w:cs="Arial"/>
          <w:sz w:val="22"/>
          <w:szCs w:val="20"/>
          <w:lang w:val="de-AT"/>
        </w:rPr>
        <w:t xml:space="preserve">E-Mail: </w:t>
      </w:r>
      <w:hyperlink r:id="rId16" w:history="1">
        <w:r w:rsidRPr="00B46D84">
          <w:rPr>
            <w:rStyle w:val="Hyperlink"/>
            <w:rFonts w:ascii="Arial" w:hAnsi="Arial" w:cs="Arial"/>
            <w:sz w:val="22"/>
            <w:szCs w:val="20"/>
            <w:lang w:val="de-AT"/>
          </w:rPr>
          <w:t>roland.woess@zkw-group.com</w:t>
        </w:r>
      </w:hyperlink>
      <w:r w:rsidRPr="00B46D84">
        <w:rPr>
          <w:rFonts w:ascii="Arial" w:hAnsi="Arial" w:cs="Arial"/>
          <w:sz w:val="22"/>
          <w:szCs w:val="20"/>
          <w:lang w:val="de-AT"/>
        </w:rPr>
        <w:t xml:space="preserve"> </w:t>
      </w:r>
    </w:p>
    <w:p w:rsidR="00031DA8" w:rsidRPr="00B46D84" w:rsidRDefault="00300C62" w:rsidP="00B46D84">
      <w:pPr>
        <w:pStyle w:val="Default"/>
        <w:snapToGrid w:val="0"/>
        <w:spacing w:line="288" w:lineRule="auto"/>
        <w:rPr>
          <w:rFonts w:ascii="Arial" w:hAnsi="Arial" w:cs="Arial"/>
          <w:sz w:val="22"/>
          <w:szCs w:val="20"/>
          <w:lang w:val="de-AT"/>
        </w:rPr>
      </w:pPr>
      <w:hyperlink r:id="rId17" w:history="1">
        <w:r w:rsidR="00031DA8" w:rsidRPr="00B46D84">
          <w:rPr>
            <w:rStyle w:val="Hyperlink"/>
            <w:rFonts w:ascii="Arial" w:hAnsi="Arial" w:cs="Arial"/>
            <w:sz w:val="22"/>
            <w:szCs w:val="20"/>
            <w:lang w:val="de-AT"/>
          </w:rPr>
          <w:t>www.zkw-group.com</w:t>
        </w:r>
      </w:hyperlink>
    </w:p>
    <w:p w:rsidR="00031DA8" w:rsidRPr="00B46D84" w:rsidRDefault="00031DA8" w:rsidP="00B46D84">
      <w:pPr>
        <w:adjustRightInd w:val="0"/>
        <w:snapToGrid w:val="0"/>
        <w:spacing w:line="288" w:lineRule="auto"/>
        <w:rPr>
          <w:rFonts w:ascii="Arial" w:hAnsi="Arial" w:cs="Arial"/>
          <w:b/>
          <w:sz w:val="22"/>
          <w:lang w:val="de-AT"/>
        </w:rPr>
      </w:pPr>
    </w:p>
    <w:sectPr w:rsidR="00031DA8" w:rsidRPr="00B46D84" w:rsidSect="00C4731F">
      <w:headerReference w:type="default" r:id="rId18"/>
      <w:footerReference w:type="default" r:id="rId19"/>
      <w:pgSz w:w="11907" w:h="16840" w:code="9"/>
      <w:pgMar w:top="680" w:right="1417" w:bottom="1361" w:left="1134" w:header="652" w:footer="583"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300C62" w:rsidRDefault="00300C62">
      <w:r>
        <w:separator/>
      </w:r>
    </w:p>
  </w:endnote>
  <w:endnote w:type="continuationSeparator" w:id="0">
    <w:p w:rsidR="00300C62" w:rsidRDefault="00300C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LG Smart">
    <w:altName w:val="Calibri"/>
    <w:panose1 w:val="020B0604020202020204"/>
    <w:charset w:val="00"/>
    <w:family w:val="swiss"/>
    <w:pitch w:val="variable"/>
    <w:sig w:usb0="8000002F" w:usb1="5000004A" w:usb2="00000000" w:usb3="00000000" w:csb0="00000013"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87A54" w:rsidRPr="00CD7E1F" w:rsidRDefault="00A87A54" w:rsidP="00CD7E1F">
    <w:pPr>
      <w:pStyle w:val="Fuzeile"/>
      <w:tabs>
        <w:tab w:val="clear" w:pos="9072"/>
        <w:tab w:val="right" w:pos="9356"/>
      </w:tabs>
      <w:rPr>
        <w:rFonts w:ascii="Century Gothic" w:hAnsi="Century Gothic"/>
        <w:color w:val="B2B2B1"/>
        <w:sz w:val="24"/>
      </w:rPr>
    </w:pPr>
    <w:r w:rsidRPr="00CD7E1F">
      <w:rPr>
        <w:rFonts w:ascii="Century Gothic" w:hAnsi="Century Gothic"/>
        <w:color w:val="B2B2B1"/>
        <w:sz w:val="24"/>
      </w:rPr>
      <w:t>_______________________________________</w:t>
    </w:r>
    <w:r w:rsidR="00CD7E1F" w:rsidRPr="00CD7E1F">
      <w:rPr>
        <w:rFonts w:ascii="Century Gothic" w:hAnsi="Century Gothic"/>
        <w:color w:val="B2B2B1"/>
        <w:sz w:val="24"/>
      </w:rPr>
      <w:t>________________________</w:t>
    </w:r>
    <w:r w:rsidR="00CD7E1F">
      <w:rPr>
        <w:rFonts w:ascii="Century Gothic" w:hAnsi="Century Gothic"/>
        <w:color w:val="B2B2B1"/>
        <w:sz w:val="24"/>
      </w:rPr>
      <w:t>_____</w:t>
    </w:r>
    <w:r w:rsidR="00CD7E1F" w:rsidRPr="00CD7E1F">
      <w:rPr>
        <w:rFonts w:ascii="Century Gothic" w:hAnsi="Century Gothic"/>
        <w:color w:val="B2B2B1"/>
        <w:sz w:val="24"/>
      </w:rPr>
      <w:t>_________</w:t>
    </w:r>
  </w:p>
  <w:p w:rsidR="00A87A54" w:rsidRPr="00CD7E1F" w:rsidRDefault="00A87A54" w:rsidP="00C4731F">
    <w:pPr>
      <w:pStyle w:val="Fuzeile"/>
      <w:tabs>
        <w:tab w:val="clear" w:pos="4536"/>
        <w:tab w:val="left" w:pos="1875"/>
        <w:tab w:val="center" w:pos="4962"/>
        <w:tab w:val="left" w:pos="7305"/>
      </w:tabs>
      <w:rPr>
        <w:rFonts w:ascii="Century Gothic" w:hAnsi="Century Gothic"/>
        <w:color w:val="B2B2B1"/>
        <w:sz w:val="16"/>
      </w:rPr>
    </w:pPr>
    <w:r w:rsidRPr="00CD7E1F">
      <w:rPr>
        <w:rFonts w:ascii="Century Gothic" w:hAnsi="Century Gothic"/>
        <w:color w:val="B2B2B1"/>
        <w:sz w:val="16"/>
      </w:rPr>
      <w:tab/>
    </w:r>
    <w:r w:rsidR="00C4731F">
      <w:rPr>
        <w:rFonts w:ascii="Century Gothic" w:hAnsi="Century Gothic"/>
        <w:color w:val="B2B2B1"/>
        <w:sz w:val="16"/>
      </w:rPr>
      <w:tab/>
    </w:r>
    <w:r w:rsidRPr="00CD7E1F">
      <w:rPr>
        <w:rFonts w:ascii="Century Gothic" w:hAnsi="Century Gothic"/>
        <w:color w:val="B2B2B1"/>
      </w:rPr>
      <w:t xml:space="preserve">Seite </w:t>
    </w:r>
    <w:r w:rsidR="006F3845" w:rsidRPr="00CD7E1F">
      <w:rPr>
        <w:rFonts w:ascii="Century Gothic" w:hAnsi="Century Gothic"/>
        <w:color w:val="B2B2B1"/>
      </w:rPr>
      <w:fldChar w:fldCharType="begin"/>
    </w:r>
    <w:r w:rsidRPr="00CD7E1F">
      <w:rPr>
        <w:rFonts w:ascii="Century Gothic" w:hAnsi="Century Gothic"/>
        <w:color w:val="B2B2B1"/>
      </w:rPr>
      <w:instrText xml:space="preserve"> PAGE  \* MERGEFORMAT </w:instrText>
    </w:r>
    <w:r w:rsidR="006F3845" w:rsidRPr="00CD7E1F">
      <w:rPr>
        <w:rFonts w:ascii="Century Gothic" w:hAnsi="Century Gothic"/>
        <w:color w:val="B2B2B1"/>
      </w:rPr>
      <w:fldChar w:fldCharType="separate"/>
    </w:r>
    <w:r w:rsidR="00DB205E">
      <w:rPr>
        <w:rFonts w:ascii="Century Gothic" w:hAnsi="Century Gothic"/>
        <w:noProof/>
        <w:color w:val="B2B2B1"/>
      </w:rPr>
      <w:t>1</w:t>
    </w:r>
    <w:r w:rsidR="006F3845" w:rsidRPr="00CD7E1F">
      <w:rPr>
        <w:rFonts w:ascii="Century Gothic" w:hAnsi="Century Gothic"/>
        <w:color w:val="B2B2B1"/>
      </w:rPr>
      <w:fldChar w:fldCharType="end"/>
    </w:r>
    <w:r w:rsidRPr="00CD7E1F">
      <w:rPr>
        <w:rFonts w:ascii="Century Gothic" w:hAnsi="Century Gothic"/>
        <w:color w:val="B2B2B1"/>
      </w:rPr>
      <w:t xml:space="preserve"> von </w:t>
    </w:r>
    <w:r w:rsidR="00FA2B53" w:rsidRPr="00CD7E1F">
      <w:rPr>
        <w:rFonts w:ascii="Century Gothic" w:hAnsi="Century Gothic"/>
        <w:color w:val="B2B2B1"/>
      </w:rPr>
      <w:fldChar w:fldCharType="begin"/>
    </w:r>
    <w:r w:rsidR="00FA2B53" w:rsidRPr="00CD7E1F">
      <w:rPr>
        <w:rFonts w:ascii="Century Gothic" w:hAnsi="Century Gothic"/>
        <w:color w:val="B2B2B1"/>
      </w:rPr>
      <w:instrText xml:space="preserve"> NUMPAGES  \* MERGEFORMAT </w:instrText>
    </w:r>
    <w:r w:rsidR="00FA2B53" w:rsidRPr="00CD7E1F">
      <w:rPr>
        <w:rFonts w:ascii="Century Gothic" w:hAnsi="Century Gothic"/>
        <w:color w:val="B2B2B1"/>
      </w:rPr>
      <w:fldChar w:fldCharType="separate"/>
    </w:r>
    <w:r w:rsidR="00DB205E">
      <w:rPr>
        <w:rFonts w:ascii="Century Gothic" w:hAnsi="Century Gothic"/>
        <w:noProof/>
        <w:color w:val="B2B2B1"/>
      </w:rPr>
      <w:t>3</w:t>
    </w:r>
    <w:r w:rsidR="00FA2B53" w:rsidRPr="00CD7E1F">
      <w:rPr>
        <w:rFonts w:ascii="Century Gothic" w:hAnsi="Century Gothic"/>
        <w:noProof/>
        <w:color w:val="B2B2B1"/>
      </w:rPr>
      <w:fldChar w:fldCharType="end"/>
    </w:r>
    <w:r w:rsidR="0024498A" w:rsidRPr="00CD7E1F">
      <w:rPr>
        <w:rFonts w:ascii="Century Gothic" w:hAnsi="Century Gothic"/>
        <w:color w:val="B2B2B1"/>
        <w:sz w:val="16"/>
      </w:rPr>
      <w:tab/>
    </w:r>
    <w:r w:rsidR="004A4CC0">
      <w:rPr>
        <w:rFonts w:ascii="Century Gothic" w:hAnsi="Century Gothic"/>
        <w:color w:val="B2B2B1"/>
        <w:sz w:val="16"/>
      </w:rPr>
      <w:tab/>
    </w:r>
    <w:r w:rsidR="0024498A" w:rsidRPr="00CD7E1F">
      <w:rPr>
        <w:rFonts w:ascii="Century Gothic" w:hAnsi="Century Gothic"/>
        <w:color w:val="B2B2B1"/>
        <w:sz w:val="16"/>
      </w:rPr>
      <w:t>ZKW-Nr. 01.</w:t>
    </w:r>
    <w:r w:rsidRPr="00CD7E1F">
      <w:rPr>
        <w:rFonts w:ascii="Century Gothic" w:hAnsi="Century Gothic"/>
        <w:color w:val="B2B2B1"/>
        <w:sz w:val="16"/>
      </w:rPr>
      <w:t>1115/1</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300C62" w:rsidRDefault="00300C62">
      <w:r>
        <w:separator/>
      </w:r>
    </w:p>
  </w:footnote>
  <w:footnote w:type="continuationSeparator" w:id="0">
    <w:p w:rsidR="00300C62" w:rsidRDefault="00300C6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94C14" w:rsidRDefault="006E3CDB" w:rsidP="006E3CDB">
    <w:pPr>
      <w:tabs>
        <w:tab w:val="left" w:pos="2410"/>
        <w:tab w:val="left" w:pos="2694"/>
      </w:tabs>
      <w:rPr>
        <w:rFonts w:ascii="LG Smart" w:hAnsi="LG Smart"/>
        <w:color w:val="1B408C"/>
        <w:sz w:val="60"/>
        <w:szCs w:val="60"/>
      </w:rPr>
    </w:pPr>
    <w:r w:rsidRPr="006E3CDB">
      <w:rPr>
        <w:rFonts w:ascii="LG Smart" w:hAnsi="LG Smart"/>
        <w:noProof/>
        <w:color w:val="1B408C"/>
        <w:sz w:val="56"/>
        <w:lang w:val="en-US" w:eastAsia="en-US"/>
      </w:rPr>
      <w:drawing>
        <wp:anchor distT="0" distB="0" distL="114300" distR="114300" simplePos="0" relativeHeight="251658240" behindDoc="1" locked="0" layoutInCell="1" allowOverlap="1">
          <wp:simplePos x="0" y="0"/>
          <wp:positionH relativeFrom="page">
            <wp:align>left</wp:align>
          </wp:positionH>
          <wp:positionV relativeFrom="paragraph">
            <wp:posOffset>-414020</wp:posOffset>
          </wp:positionV>
          <wp:extent cx="7562850" cy="1115512"/>
          <wp:effectExtent l="0" t="0" r="0" b="8890"/>
          <wp:wrapNone/>
          <wp:docPr id="6"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Balken_A4_ohne Anschnitt.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7562850" cy="1115512"/>
                  </a:xfrm>
                  <a:prstGeom prst="rect">
                    <a:avLst/>
                  </a:prstGeom>
                </pic:spPr>
              </pic:pic>
            </a:graphicData>
          </a:graphic>
          <wp14:sizeRelH relativeFrom="margin">
            <wp14:pctWidth>0</wp14:pctWidth>
          </wp14:sizeRelH>
          <wp14:sizeRelV relativeFrom="margin">
            <wp14:pctHeight>0</wp14:pctHeight>
          </wp14:sizeRelV>
        </wp:anchor>
      </w:drawing>
    </w:r>
    <w:r w:rsidRPr="006E3CDB">
      <w:rPr>
        <w:rFonts w:ascii="LG Smart" w:hAnsi="LG Smart"/>
        <w:color w:val="1B408C"/>
        <w:sz w:val="56"/>
      </w:rPr>
      <w:tab/>
    </w:r>
    <w:r w:rsidR="001612C7">
      <w:rPr>
        <w:rFonts w:ascii="LG Smart" w:hAnsi="LG Smart"/>
        <w:color w:val="1B408C"/>
        <w:sz w:val="60"/>
        <w:szCs w:val="60"/>
      </w:rPr>
      <w:t>Presse</w:t>
    </w:r>
    <w:r w:rsidRPr="006E3CDB">
      <w:rPr>
        <w:rFonts w:ascii="LG Smart" w:hAnsi="LG Smart"/>
        <w:color w:val="1B408C"/>
        <w:sz w:val="60"/>
        <w:szCs w:val="60"/>
      </w:rPr>
      <w:t>mitteilung</w:t>
    </w:r>
    <w:r w:rsidRPr="006E3CDB">
      <w:rPr>
        <w:rFonts w:ascii="LG Smart" w:hAnsi="LG Smart"/>
        <w:color w:val="1B408C"/>
        <w:sz w:val="60"/>
        <w:szCs w:val="60"/>
      </w:rPr>
      <w:tab/>
    </w:r>
  </w:p>
  <w:p w:rsidR="006E3CDB" w:rsidRPr="006E3CDB" w:rsidRDefault="006E3CDB" w:rsidP="006E3CDB">
    <w:pPr>
      <w:tabs>
        <w:tab w:val="left" w:pos="2410"/>
        <w:tab w:val="left" w:pos="2694"/>
      </w:tabs>
      <w:rPr>
        <w:rFonts w:ascii="LG Smart" w:hAnsi="LG Smart"/>
        <w:color w:val="1B408C"/>
        <w:sz w:val="60"/>
        <w:szCs w:val="60"/>
      </w:rPr>
    </w:pPr>
  </w:p>
  <w:p w:rsidR="00A87A54" w:rsidRPr="00E94C14" w:rsidRDefault="00A87A54" w:rsidP="00E94C14"/>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25425B"/>
    <w:multiLevelType w:val="hybridMultilevel"/>
    <w:tmpl w:val="A0A8C8DE"/>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AB31532"/>
    <w:multiLevelType w:val="multilevel"/>
    <w:tmpl w:val="978C6D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C1817A0"/>
    <w:multiLevelType w:val="hybridMultilevel"/>
    <w:tmpl w:val="27683CE8"/>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5B14F0C"/>
    <w:multiLevelType w:val="hybridMultilevel"/>
    <w:tmpl w:val="A058FF9A"/>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C2D1D3F"/>
    <w:multiLevelType w:val="multilevel"/>
    <w:tmpl w:val="55BEB0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29B5FA8"/>
    <w:multiLevelType w:val="multilevel"/>
    <w:tmpl w:val="F8BC0F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79256E4"/>
    <w:multiLevelType w:val="hybridMultilevel"/>
    <w:tmpl w:val="79BA3E06"/>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A62227D"/>
    <w:multiLevelType w:val="multilevel"/>
    <w:tmpl w:val="A92C96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B4705B9"/>
    <w:multiLevelType w:val="hybridMultilevel"/>
    <w:tmpl w:val="592A341C"/>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3452ECB"/>
    <w:multiLevelType w:val="multilevel"/>
    <w:tmpl w:val="A27C08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868303F"/>
    <w:multiLevelType w:val="multilevel"/>
    <w:tmpl w:val="1C983C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3A4C3C80"/>
    <w:multiLevelType w:val="hybridMultilevel"/>
    <w:tmpl w:val="8E3E5302"/>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3CD52EA"/>
    <w:multiLevelType w:val="multilevel"/>
    <w:tmpl w:val="4B16E274"/>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5385554E"/>
    <w:multiLevelType w:val="multilevel"/>
    <w:tmpl w:val="C9AC66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563B4CEE"/>
    <w:multiLevelType w:val="multilevel"/>
    <w:tmpl w:val="0F8819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63A20AB0"/>
    <w:multiLevelType w:val="multilevel"/>
    <w:tmpl w:val="6BF279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64E2728F"/>
    <w:multiLevelType w:val="multilevel"/>
    <w:tmpl w:val="2BDABC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65D43D24"/>
    <w:multiLevelType w:val="hybridMultilevel"/>
    <w:tmpl w:val="B8FC4FFA"/>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6B294B7B"/>
    <w:multiLevelType w:val="multilevel"/>
    <w:tmpl w:val="C9A67D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6F2D6C62"/>
    <w:multiLevelType w:val="multilevel"/>
    <w:tmpl w:val="6896B6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71522AD7"/>
    <w:multiLevelType w:val="multilevel"/>
    <w:tmpl w:val="81E6BD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7F6F2BBD"/>
    <w:multiLevelType w:val="multilevel"/>
    <w:tmpl w:val="7C961C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1"/>
  </w:num>
  <w:num w:numId="2">
    <w:abstractNumId w:val="12"/>
  </w:num>
  <w:num w:numId="3">
    <w:abstractNumId w:val="6"/>
  </w:num>
  <w:num w:numId="4">
    <w:abstractNumId w:val="5"/>
  </w:num>
  <w:num w:numId="5">
    <w:abstractNumId w:val="9"/>
  </w:num>
  <w:num w:numId="6">
    <w:abstractNumId w:val="8"/>
  </w:num>
  <w:num w:numId="7">
    <w:abstractNumId w:val="18"/>
  </w:num>
  <w:num w:numId="8">
    <w:abstractNumId w:val="11"/>
  </w:num>
  <w:num w:numId="9">
    <w:abstractNumId w:val="14"/>
  </w:num>
  <w:num w:numId="10">
    <w:abstractNumId w:val="2"/>
  </w:num>
  <w:num w:numId="11">
    <w:abstractNumId w:val="4"/>
  </w:num>
  <w:num w:numId="12">
    <w:abstractNumId w:val="17"/>
  </w:num>
  <w:num w:numId="13">
    <w:abstractNumId w:val="15"/>
  </w:num>
  <w:num w:numId="14">
    <w:abstractNumId w:val="3"/>
  </w:num>
  <w:num w:numId="15">
    <w:abstractNumId w:val="19"/>
  </w:num>
  <w:num w:numId="16">
    <w:abstractNumId w:val="0"/>
  </w:num>
  <w:num w:numId="17">
    <w:abstractNumId w:val="7"/>
  </w:num>
  <w:num w:numId="18">
    <w:abstractNumId w:val="20"/>
  </w:num>
  <w:num w:numId="19">
    <w:abstractNumId w:val="10"/>
  </w:num>
  <w:num w:numId="20">
    <w:abstractNumId w:val="1"/>
  </w:num>
  <w:num w:numId="21">
    <w:abstractNumId w:val="16"/>
  </w:num>
  <w:num w:numId="22">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98"/>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autoHyphenation/>
  <w:hyphenationZone w:val="425"/>
  <w:doNotHyphenateCaps/>
  <w:displayHorizontalDrawingGridEvery w:val="0"/>
  <w:displayVerticalDrawingGridEvery w:val="0"/>
  <w:doNotUseMarginsForDrawingGridOrigin/>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E1C79"/>
    <w:rsid w:val="000059BF"/>
    <w:rsid w:val="00010A37"/>
    <w:rsid w:val="0001388D"/>
    <w:rsid w:val="00016F58"/>
    <w:rsid w:val="00020CBB"/>
    <w:rsid w:val="000244CA"/>
    <w:rsid w:val="00031DA8"/>
    <w:rsid w:val="000356F2"/>
    <w:rsid w:val="00044B64"/>
    <w:rsid w:val="00050B81"/>
    <w:rsid w:val="000C4881"/>
    <w:rsid w:val="000D2356"/>
    <w:rsid w:val="000D4EDB"/>
    <w:rsid w:val="000E28D9"/>
    <w:rsid w:val="000F057B"/>
    <w:rsid w:val="00115744"/>
    <w:rsid w:val="001233F5"/>
    <w:rsid w:val="001348C5"/>
    <w:rsid w:val="00141671"/>
    <w:rsid w:val="00142CAF"/>
    <w:rsid w:val="0014646A"/>
    <w:rsid w:val="001469F7"/>
    <w:rsid w:val="001612C7"/>
    <w:rsid w:val="001634CE"/>
    <w:rsid w:val="00163AFC"/>
    <w:rsid w:val="00176666"/>
    <w:rsid w:val="001766C5"/>
    <w:rsid w:val="0018256D"/>
    <w:rsid w:val="00196524"/>
    <w:rsid w:val="001C0126"/>
    <w:rsid w:val="001C5797"/>
    <w:rsid w:val="001D546C"/>
    <w:rsid w:val="001E1C79"/>
    <w:rsid w:val="001E1D32"/>
    <w:rsid w:val="001F57A8"/>
    <w:rsid w:val="00212C81"/>
    <w:rsid w:val="00222A07"/>
    <w:rsid w:val="00232F6F"/>
    <w:rsid w:val="002346A6"/>
    <w:rsid w:val="00234B8E"/>
    <w:rsid w:val="00234D99"/>
    <w:rsid w:val="0024498A"/>
    <w:rsid w:val="00250C24"/>
    <w:rsid w:val="00265F51"/>
    <w:rsid w:val="002701CC"/>
    <w:rsid w:val="00275A62"/>
    <w:rsid w:val="00291E2E"/>
    <w:rsid w:val="002F1867"/>
    <w:rsid w:val="002F7E2C"/>
    <w:rsid w:val="00300B0A"/>
    <w:rsid w:val="00300C62"/>
    <w:rsid w:val="00302C42"/>
    <w:rsid w:val="00310DDF"/>
    <w:rsid w:val="00345434"/>
    <w:rsid w:val="00361251"/>
    <w:rsid w:val="00365B54"/>
    <w:rsid w:val="00373866"/>
    <w:rsid w:val="00374D90"/>
    <w:rsid w:val="003765B9"/>
    <w:rsid w:val="00383EEB"/>
    <w:rsid w:val="00392D9E"/>
    <w:rsid w:val="003A3950"/>
    <w:rsid w:val="003B6D4B"/>
    <w:rsid w:val="003C0B1D"/>
    <w:rsid w:val="003C6DE5"/>
    <w:rsid w:val="00414F1B"/>
    <w:rsid w:val="00430CE4"/>
    <w:rsid w:val="00434CF7"/>
    <w:rsid w:val="00435529"/>
    <w:rsid w:val="00443268"/>
    <w:rsid w:val="004520A5"/>
    <w:rsid w:val="00461F18"/>
    <w:rsid w:val="00484B8B"/>
    <w:rsid w:val="00490C1A"/>
    <w:rsid w:val="004A4CC0"/>
    <w:rsid w:val="004A6EC1"/>
    <w:rsid w:val="004B72B9"/>
    <w:rsid w:val="004E61A3"/>
    <w:rsid w:val="004F45F2"/>
    <w:rsid w:val="004F5E12"/>
    <w:rsid w:val="004F7F9E"/>
    <w:rsid w:val="00500948"/>
    <w:rsid w:val="00514A52"/>
    <w:rsid w:val="00536923"/>
    <w:rsid w:val="00550DC3"/>
    <w:rsid w:val="00551782"/>
    <w:rsid w:val="0055507F"/>
    <w:rsid w:val="005577B2"/>
    <w:rsid w:val="0056364D"/>
    <w:rsid w:val="00572D26"/>
    <w:rsid w:val="005918CE"/>
    <w:rsid w:val="00593219"/>
    <w:rsid w:val="005940EB"/>
    <w:rsid w:val="005B2BAC"/>
    <w:rsid w:val="005D5E3D"/>
    <w:rsid w:val="005D7097"/>
    <w:rsid w:val="005E3207"/>
    <w:rsid w:val="005E5CD6"/>
    <w:rsid w:val="005E719D"/>
    <w:rsid w:val="005F77E1"/>
    <w:rsid w:val="0060090C"/>
    <w:rsid w:val="0061798A"/>
    <w:rsid w:val="00622F86"/>
    <w:rsid w:val="00631A3A"/>
    <w:rsid w:val="00643B1F"/>
    <w:rsid w:val="00667D66"/>
    <w:rsid w:val="00687F17"/>
    <w:rsid w:val="00690F0B"/>
    <w:rsid w:val="006942D4"/>
    <w:rsid w:val="00694EE9"/>
    <w:rsid w:val="006B37E8"/>
    <w:rsid w:val="006C0A87"/>
    <w:rsid w:val="006C3400"/>
    <w:rsid w:val="006D1704"/>
    <w:rsid w:val="006D57BE"/>
    <w:rsid w:val="006D6A4D"/>
    <w:rsid w:val="006D7E2C"/>
    <w:rsid w:val="006E11D1"/>
    <w:rsid w:val="006E3CDB"/>
    <w:rsid w:val="006F3845"/>
    <w:rsid w:val="006F7718"/>
    <w:rsid w:val="007034BD"/>
    <w:rsid w:val="00703D6A"/>
    <w:rsid w:val="007117E0"/>
    <w:rsid w:val="007220CF"/>
    <w:rsid w:val="007333CC"/>
    <w:rsid w:val="00772F1A"/>
    <w:rsid w:val="0077612F"/>
    <w:rsid w:val="007A038C"/>
    <w:rsid w:val="007A73BF"/>
    <w:rsid w:val="007B4AB5"/>
    <w:rsid w:val="007E7FB6"/>
    <w:rsid w:val="00815239"/>
    <w:rsid w:val="00821A04"/>
    <w:rsid w:val="0084084F"/>
    <w:rsid w:val="00840AF7"/>
    <w:rsid w:val="0086108D"/>
    <w:rsid w:val="008722BA"/>
    <w:rsid w:val="00883595"/>
    <w:rsid w:val="008857FE"/>
    <w:rsid w:val="008A2F65"/>
    <w:rsid w:val="008B0982"/>
    <w:rsid w:val="008B5839"/>
    <w:rsid w:val="008C2844"/>
    <w:rsid w:val="008D30FF"/>
    <w:rsid w:val="00921D6A"/>
    <w:rsid w:val="00922B17"/>
    <w:rsid w:val="00927B51"/>
    <w:rsid w:val="00966808"/>
    <w:rsid w:val="0097102C"/>
    <w:rsid w:val="00971FA2"/>
    <w:rsid w:val="00982637"/>
    <w:rsid w:val="009835AC"/>
    <w:rsid w:val="00992379"/>
    <w:rsid w:val="009A6DF8"/>
    <w:rsid w:val="009B578A"/>
    <w:rsid w:val="009D402C"/>
    <w:rsid w:val="009D540C"/>
    <w:rsid w:val="00A130FD"/>
    <w:rsid w:val="00A13A01"/>
    <w:rsid w:val="00A14FDE"/>
    <w:rsid w:val="00A22272"/>
    <w:rsid w:val="00A47BFF"/>
    <w:rsid w:val="00A56255"/>
    <w:rsid w:val="00A71540"/>
    <w:rsid w:val="00A81EA2"/>
    <w:rsid w:val="00A855B3"/>
    <w:rsid w:val="00A87A54"/>
    <w:rsid w:val="00A9673D"/>
    <w:rsid w:val="00AA2D92"/>
    <w:rsid w:val="00AB4214"/>
    <w:rsid w:val="00AF4B36"/>
    <w:rsid w:val="00AF71DF"/>
    <w:rsid w:val="00B12E62"/>
    <w:rsid w:val="00B37FC2"/>
    <w:rsid w:val="00B4687B"/>
    <w:rsid w:val="00B46D84"/>
    <w:rsid w:val="00B6163B"/>
    <w:rsid w:val="00B64593"/>
    <w:rsid w:val="00B722B8"/>
    <w:rsid w:val="00BA398F"/>
    <w:rsid w:val="00BA7809"/>
    <w:rsid w:val="00BD5B23"/>
    <w:rsid w:val="00BE0442"/>
    <w:rsid w:val="00BE3757"/>
    <w:rsid w:val="00BF1A9B"/>
    <w:rsid w:val="00C16D96"/>
    <w:rsid w:val="00C17692"/>
    <w:rsid w:val="00C35CAE"/>
    <w:rsid w:val="00C4731F"/>
    <w:rsid w:val="00C47875"/>
    <w:rsid w:val="00C47D98"/>
    <w:rsid w:val="00C5342F"/>
    <w:rsid w:val="00C53D02"/>
    <w:rsid w:val="00C61E35"/>
    <w:rsid w:val="00C752C1"/>
    <w:rsid w:val="00CB5FEE"/>
    <w:rsid w:val="00CD1CCB"/>
    <w:rsid w:val="00CD7E1F"/>
    <w:rsid w:val="00CE0A8E"/>
    <w:rsid w:val="00CF2C6E"/>
    <w:rsid w:val="00CF2D1E"/>
    <w:rsid w:val="00CF56CC"/>
    <w:rsid w:val="00D04FDC"/>
    <w:rsid w:val="00D124F2"/>
    <w:rsid w:val="00D12E7E"/>
    <w:rsid w:val="00D346C8"/>
    <w:rsid w:val="00D35780"/>
    <w:rsid w:val="00D52E3D"/>
    <w:rsid w:val="00D740AD"/>
    <w:rsid w:val="00DB205E"/>
    <w:rsid w:val="00DB740E"/>
    <w:rsid w:val="00DC6322"/>
    <w:rsid w:val="00DD2C79"/>
    <w:rsid w:val="00DD6A20"/>
    <w:rsid w:val="00DF5DB2"/>
    <w:rsid w:val="00E06BE7"/>
    <w:rsid w:val="00E07F82"/>
    <w:rsid w:val="00E2183E"/>
    <w:rsid w:val="00E303C1"/>
    <w:rsid w:val="00E44B48"/>
    <w:rsid w:val="00E45548"/>
    <w:rsid w:val="00E53F1E"/>
    <w:rsid w:val="00E55252"/>
    <w:rsid w:val="00E555AF"/>
    <w:rsid w:val="00E70333"/>
    <w:rsid w:val="00E70806"/>
    <w:rsid w:val="00E83408"/>
    <w:rsid w:val="00E868F0"/>
    <w:rsid w:val="00E90212"/>
    <w:rsid w:val="00E94C14"/>
    <w:rsid w:val="00EC31EC"/>
    <w:rsid w:val="00EC3D80"/>
    <w:rsid w:val="00EC4E26"/>
    <w:rsid w:val="00F00C1B"/>
    <w:rsid w:val="00F13733"/>
    <w:rsid w:val="00F15962"/>
    <w:rsid w:val="00F2173A"/>
    <w:rsid w:val="00F22710"/>
    <w:rsid w:val="00F25F84"/>
    <w:rsid w:val="00F40EEF"/>
    <w:rsid w:val="00F43A23"/>
    <w:rsid w:val="00F47118"/>
    <w:rsid w:val="00F576E9"/>
    <w:rsid w:val="00F82A4B"/>
    <w:rsid w:val="00F85DAA"/>
    <w:rsid w:val="00F876E8"/>
    <w:rsid w:val="00F879DF"/>
    <w:rsid w:val="00F91E51"/>
    <w:rsid w:val="00F93D48"/>
    <w:rsid w:val="00FA2B53"/>
    <w:rsid w:val="00FB6564"/>
    <w:rsid w:val="00FD2EEC"/>
    <w:rsid w:val="00FF45E9"/>
  </w:rsids>
  <m:mathPr>
    <m:mathFont m:val="Cambria Math"/>
    <m:brkBin m:val="before"/>
    <m:brkBinSub m:val="--"/>
    <m:smallFrac m:val="0"/>
    <m:dispDef/>
    <m:lMargin m:val="0"/>
    <m:rMargin m:val="0"/>
    <m:defJc m:val="centerGroup"/>
    <m:wrapIndent m:val="1440"/>
    <m:intLim m:val="subSup"/>
    <m:naryLim m:val="undOvr"/>
  </m:mathPr>
  <w:themeFontLang w:val="de-A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1D96A89D"/>
  <w15:docId w15:val="{9B3F9188-65B6-4880-B3E0-3F87DC269D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SimSun" w:hAnsi="Times New Roman" w:cs="Times New Roman"/>
        <w:lang w:val="de-AT" w:eastAsia="de-AT" w:bidi="ar-SA"/>
      </w:rPr>
    </w:rPrDefault>
    <w:pPrDefault/>
  </w:docDefaults>
  <w:latentStyles w:defLockedState="0" w:defUIPriority="0" w:defSemiHidden="0" w:defUnhideWhenUsed="0" w:defQFormat="0" w:count="375">
    <w:lsdException w:name="Normal" w:qFormat="1"/>
    <w:lsdException w:name="heading 1" w:uiPriority="9" w:qFormat="1"/>
    <w:lsdException w:name="heading 2" w:semiHidden="1" w:uiPriority="9"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Standard">
    <w:name w:val="Normal"/>
    <w:qFormat/>
    <w:rsid w:val="006D1704"/>
    <w:rPr>
      <w:lang w:val="de-DE" w:eastAsia="de-DE"/>
    </w:rPr>
  </w:style>
  <w:style w:type="paragraph" w:styleId="berschrift1">
    <w:name w:val="heading 1"/>
    <w:basedOn w:val="Standard"/>
    <w:link w:val="berschrift1Zchn"/>
    <w:uiPriority w:val="9"/>
    <w:qFormat/>
    <w:rsid w:val="00FF45E9"/>
    <w:pPr>
      <w:spacing w:before="100" w:beforeAutospacing="1" w:after="100" w:afterAutospacing="1"/>
      <w:outlineLvl w:val="0"/>
    </w:pPr>
    <w:rPr>
      <w:b/>
      <w:bCs/>
      <w:kern w:val="36"/>
      <w:sz w:val="48"/>
      <w:szCs w:val="48"/>
      <w:lang w:val="en-US" w:eastAsia="en-US"/>
    </w:rPr>
  </w:style>
  <w:style w:type="paragraph" w:styleId="berschrift2">
    <w:name w:val="heading 2"/>
    <w:basedOn w:val="Standard"/>
    <w:link w:val="berschrift2Zchn"/>
    <w:uiPriority w:val="9"/>
    <w:qFormat/>
    <w:rsid w:val="00FF45E9"/>
    <w:pPr>
      <w:spacing w:before="100" w:beforeAutospacing="1" w:after="100" w:afterAutospacing="1"/>
      <w:outlineLvl w:val="1"/>
    </w:pPr>
    <w:rPr>
      <w:b/>
      <w:bCs/>
      <w:sz w:val="36"/>
      <w:szCs w:val="36"/>
      <w:lang w:val="en-US" w:eastAsia="en-US"/>
    </w:rPr>
  </w:style>
  <w:style w:type="paragraph" w:styleId="berschrift3">
    <w:name w:val="heading 3"/>
    <w:basedOn w:val="Standard"/>
    <w:next w:val="Standard"/>
    <w:link w:val="berschrift3Zchn"/>
    <w:unhideWhenUsed/>
    <w:qFormat/>
    <w:rsid w:val="00392D9E"/>
    <w:pPr>
      <w:keepNext/>
      <w:keepLines/>
      <w:spacing w:before="40"/>
      <w:outlineLvl w:val="2"/>
    </w:pPr>
    <w:rPr>
      <w:rFonts w:asciiTheme="majorHAnsi" w:eastAsiaTheme="majorEastAsia" w:hAnsiTheme="majorHAnsi" w:cstheme="majorBidi"/>
      <w:color w:val="243F60" w:themeColor="accent1" w:themeShade="7F"/>
      <w:sz w:val="24"/>
      <w:szCs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rsid w:val="006D1704"/>
    <w:pPr>
      <w:tabs>
        <w:tab w:val="center" w:pos="4536"/>
        <w:tab w:val="right" w:pos="9072"/>
      </w:tabs>
    </w:pPr>
  </w:style>
  <w:style w:type="paragraph" w:styleId="Fuzeile">
    <w:name w:val="footer"/>
    <w:basedOn w:val="Standard"/>
    <w:rsid w:val="006D1704"/>
    <w:pPr>
      <w:tabs>
        <w:tab w:val="center" w:pos="4536"/>
        <w:tab w:val="right" w:pos="9072"/>
      </w:tabs>
    </w:pPr>
  </w:style>
  <w:style w:type="character" w:styleId="Seitenzahl">
    <w:name w:val="page number"/>
    <w:basedOn w:val="Absatz-Standardschriftart"/>
    <w:rsid w:val="006D1704"/>
  </w:style>
  <w:style w:type="character" w:styleId="Hyperlink">
    <w:name w:val="Hyperlink"/>
    <w:basedOn w:val="Absatz-Standardschriftart"/>
    <w:uiPriority w:val="99"/>
    <w:rsid w:val="00FB6564"/>
    <w:rPr>
      <w:color w:val="0000FF" w:themeColor="hyperlink"/>
      <w:u w:val="single"/>
    </w:rPr>
  </w:style>
  <w:style w:type="paragraph" w:styleId="Sprechblasentext">
    <w:name w:val="Balloon Text"/>
    <w:basedOn w:val="Standard"/>
    <w:link w:val="SprechblasentextZchn"/>
    <w:rsid w:val="00FB6564"/>
    <w:rPr>
      <w:rFonts w:ascii="Tahoma" w:hAnsi="Tahoma" w:cs="Tahoma"/>
      <w:sz w:val="16"/>
      <w:szCs w:val="16"/>
    </w:rPr>
  </w:style>
  <w:style w:type="character" w:customStyle="1" w:styleId="SprechblasentextZchn">
    <w:name w:val="Sprechblasentext Zchn"/>
    <w:basedOn w:val="Absatz-Standardschriftart"/>
    <w:link w:val="Sprechblasentext"/>
    <w:rsid w:val="00FB6564"/>
    <w:rPr>
      <w:rFonts w:ascii="Tahoma" w:hAnsi="Tahoma" w:cs="Tahoma"/>
      <w:sz w:val="16"/>
      <w:szCs w:val="16"/>
      <w:lang w:val="de-DE" w:eastAsia="de-DE"/>
    </w:rPr>
  </w:style>
  <w:style w:type="table" w:styleId="Tabellenraster">
    <w:name w:val="Table Grid"/>
    <w:basedOn w:val="NormaleTabelle"/>
    <w:rsid w:val="001766C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tandardWeb">
    <w:name w:val="Normal (Web)"/>
    <w:basedOn w:val="Standard"/>
    <w:uiPriority w:val="99"/>
    <w:semiHidden/>
    <w:unhideWhenUsed/>
    <w:rsid w:val="009835AC"/>
    <w:rPr>
      <w:rFonts w:eastAsiaTheme="minorEastAsia"/>
      <w:sz w:val="24"/>
      <w:szCs w:val="24"/>
      <w:lang w:val="en-US" w:eastAsia="en-US"/>
    </w:rPr>
  </w:style>
  <w:style w:type="character" w:customStyle="1" w:styleId="berschrift1Zchn">
    <w:name w:val="Überschrift 1 Zchn"/>
    <w:basedOn w:val="Absatz-Standardschriftart"/>
    <w:link w:val="berschrift1"/>
    <w:uiPriority w:val="9"/>
    <w:rsid w:val="00FF45E9"/>
    <w:rPr>
      <w:b/>
      <w:bCs/>
      <w:kern w:val="36"/>
      <w:sz w:val="48"/>
      <w:szCs w:val="48"/>
      <w:lang w:val="en-US" w:eastAsia="en-US"/>
    </w:rPr>
  </w:style>
  <w:style w:type="character" w:customStyle="1" w:styleId="berschrift2Zchn">
    <w:name w:val="Überschrift 2 Zchn"/>
    <w:basedOn w:val="Absatz-Standardschriftart"/>
    <w:link w:val="berschrift2"/>
    <w:uiPriority w:val="9"/>
    <w:rsid w:val="00FF45E9"/>
    <w:rPr>
      <w:b/>
      <w:bCs/>
      <w:sz w:val="36"/>
      <w:szCs w:val="36"/>
      <w:lang w:val="en-US" w:eastAsia="en-US"/>
    </w:rPr>
  </w:style>
  <w:style w:type="paragraph" w:styleId="Listenabsatz">
    <w:name w:val="List Paragraph"/>
    <w:basedOn w:val="Standard"/>
    <w:uiPriority w:val="34"/>
    <w:qFormat/>
    <w:rsid w:val="00E2183E"/>
    <w:pPr>
      <w:ind w:left="720"/>
      <w:contextualSpacing/>
    </w:pPr>
  </w:style>
  <w:style w:type="character" w:customStyle="1" w:styleId="siblings-size-name">
    <w:name w:val="siblings-size-name"/>
    <w:basedOn w:val="Absatz-Standardschriftart"/>
    <w:rsid w:val="00E2183E"/>
  </w:style>
  <w:style w:type="character" w:customStyle="1" w:styleId="bv-rating-stars">
    <w:name w:val="bv-rating-stars"/>
    <w:basedOn w:val="Absatz-Standardschriftart"/>
    <w:rsid w:val="00232F6F"/>
  </w:style>
  <w:style w:type="character" w:customStyle="1" w:styleId="bv-off-screen">
    <w:name w:val="bv-off-screen"/>
    <w:basedOn w:val="Absatz-Standardschriftart"/>
    <w:rsid w:val="00232F6F"/>
  </w:style>
  <w:style w:type="character" w:customStyle="1" w:styleId="berschrift3Zchn">
    <w:name w:val="Überschrift 3 Zchn"/>
    <w:basedOn w:val="Absatz-Standardschriftart"/>
    <w:link w:val="berschrift3"/>
    <w:rsid w:val="00392D9E"/>
    <w:rPr>
      <w:rFonts w:asciiTheme="majorHAnsi" w:eastAsiaTheme="majorEastAsia" w:hAnsiTheme="majorHAnsi" w:cstheme="majorBidi"/>
      <w:color w:val="243F60" w:themeColor="accent1" w:themeShade="7F"/>
      <w:sz w:val="24"/>
      <w:szCs w:val="24"/>
      <w:lang w:val="de-DE" w:eastAsia="de-DE"/>
    </w:rPr>
  </w:style>
  <w:style w:type="character" w:customStyle="1" w:styleId="value">
    <w:name w:val="value"/>
    <w:basedOn w:val="Absatz-Standardschriftart"/>
    <w:rsid w:val="00392D9E"/>
  </w:style>
  <w:style w:type="paragraph" w:customStyle="1" w:styleId="Default">
    <w:name w:val="Default"/>
    <w:rsid w:val="00031DA8"/>
    <w:pPr>
      <w:autoSpaceDE w:val="0"/>
      <w:autoSpaceDN w:val="0"/>
      <w:adjustRightInd w:val="0"/>
    </w:pPr>
    <w:rPr>
      <w:rFonts w:ascii="Century Gothic" w:eastAsiaTheme="minorEastAsia" w:hAnsi="Century Gothic" w:cs="Century Gothic"/>
      <w:color w:val="000000"/>
      <w:sz w:val="24"/>
      <w:szCs w:val="24"/>
      <w:lang w:val="en-US" w:eastAsia="en-US"/>
    </w:rPr>
  </w:style>
  <w:style w:type="character" w:styleId="Fett">
    <w:name w:val="Strong"/>
    <w:basedOn w:val="Absatz-Standardschriftart"/>
    <w:uiPriority w:val="22"/>
    <w:qFormat/>
    <w:rsid w:val="00291E2E"/>
    <w:rPr>
      <w:b/>
      <w:bCs/>
    </w:rPr>
  </w:style>
  <w:style w:type="character" w:customStyle="1" w:styleId="apple-converted-space">
    <w:name w:val="apple-converted-space"/>
    <w:basedOn w:val="Absatz-Standardschriftart"/>
    <w:rsid w:val="00291E2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6368678">
      <w:bodyDiv w:val="1"/>
      <w:marLeft w:val="0"/>
      <w:marRight w:val="0"/>
      <w:marTop w:val="0"/>
      <w:marBottom w:val="0"/>
      <w:divBdr>
        <w:top w:val="none" w:sz="0" w:space="0" w:color="auto"/>
        <w:left w:val="none" w:sz="0" w:space="0" w:color="auto"/>
        <w:bottom w:val="none" w:sz="0" w:space="0" w:color="auto"/>
        <w:right w:val="none" w:sz="0" w:space="0" w:color="auto"/>
      </w:divBdr>
    </w:div>
    <w:div w:id="92285232">
      <w:bodyDiv w:val="1"/>
      <w:marLeft w:val="0"/>
      <w:marRight w:val="0"/>
      <w:marTop w:val="0"/>
      <w:marBottom w:val="0"/>
      <w:divBdr>
        <w:top w:val="none" w:sz="0" w:space="0" w:color="auto"/>
        <w:left w:val="none" w:sz="0" w:space="0" w:color="auto"/>
        <w:bottom w:val="none" w:sz="0" w:space="0" w:color="auto"/>
        <w:right w:val="none" w:sz="0" w:space="0" w:color="auto"/>
      </w:divBdr>
    </w:div>
    <w:div w:id="230240998">
      <w:bodyDiv w:val="1"/>
      <w:marLeft w:val="0"/>
      <w:marRight w:val="0"/>
      <w:marTop w:val="0"/>
      <w:marBottom w:val="0"/>
      <w:divBdr>
        <w:top w:val="none" w:sz="0" w:space="0" w:color="auto"/>
        <w:left w:val="none" w:sz="0" w:space="0" w:color="auto"/>
        <w:bottom w:val="none" w:sz="0" w:space="0" w:color="auto"/>
        <w:right w:val="none" w:sz="0" w:space="0" w:color="auto"/>
      </w:divBdr>
    </w:div>
    <w:div w:id="238105025">
      <w:bodyDiv w:val="1"/>
      <w:marLeft w:val="0"/>
      <w:marRight w:val="0"/>
      <w:marTop w:val="0"/>
      <w:marBottom w:val="0"/>
      <w:divBdr>
        <w:top w:val="none" w:sz="0" w:space="0" w:color="auto"/>
        <w:left w:val="none" w:sz="0" w:space="0" w:color="auto"/>
        <w:bottom w:val="none" w:sz="0" w:space="0" w:color="auto"/>
        <w:right w:val="none" w:sz="0" w:space="0" w:color="auto"/>
      </w:divBdr>
    </w:div>
    <w:div w:id="292753710">
      <w:bodyDiv w:val="1"/>
      <w:marLeft w:val="0"/>
      <w:marRight w:val="0"/>
      <w:marTop w:val="0"/>
      <w:marBottom w:val="0"/>
      <w:divBdr>
        <w:top w:val="none" w:sz="0" w:space="0" w:color="auto"/>
        <w:left w:val="none" w:sz="0" w:space="0" w:color="auto"/>
        <w:bottom w:val="none" w:sz="0" w:space="0" w:color="auto"/>
        <w:right w:val="none" w:sz="0" w:space="0" w:color="auto"/>
      </w:divBdr>
    </w:div>
    <w:div w:id="307978428">
      <w:bodyDiv w:val="1"/>
      <w:marLeft w:val="0"/>
      <w:marRight w:val="0"/>
      <w:marTop w:val="0"/>
      <w:marBottom w:val="0"/>
      <w:divBdr>
        <w:top w:val="none" w:sz="0" w:space="0" w:color="auto"/>
        <w:left w:val="none" w:sz="0" w:space="0" w:color="auto"/>
        <w:bottom w:val="none" w:sz="0" w:space="0" w:color="auto"/>
        <w:right w:val="none" w:sz="0" w:space="0" w:color="auto"/>
      </w:divBdr>
      <w:divsChild>
        <w:div w:id="1086615939">
          <w:marLeft w:val="0"/>
          <w:marRight w:val="0"/>
          <w:marTop w:val="0"/>
          <w:marBottom w:val="0"/>
          <w:divBdr>
            <w:top w:val="none" w:sz="0" w:space="0" w:color="auto"/>
            <w:left w:val="none" w:sz="0" w:space="0" w:color="auto"/>
            <w:bottom w:val="none" w:sz="0" w:space="0" w:color="auto"/>
            <w:right w:val="none" w:sz="0" w:space="0" w:color="auto"/>
          </w:divBdr>
        </w:div>
        <w:div w:id="1341540633">
          <w:marLeft w:val="0"/>
          <w:marRight w:val="0"/>
          <w:marTop w:val="0"/>
          <w:marBottom w:val="0"/>
          <w:divBdr>
            <w:top w:val="none" w:sz="0" w:space="0" w:color="auto"/>
            <w:left w:val="none" w:sz="0" w:space="0" w:color="auto"/>
            <w:bottom w:val="none" w:sz="0" w:space="0" w:color="auto"/>
            <w:right w:val="none" w:sz="0" w:space="0" w:color="auto"/>
          </w:divBdr>
        </w:div>
        <w:div w:id="869954041">
          <w:marLeft w:val="0"/>
          <w:marRight w:val="0"/>
          <w:marTop w:val="0"/>
          <w:marBottom w:val="0"/>
          <w:divBdr>
            <w:top w:val="none" w:sz="0" w:space="0" w:color="auto"/>
            <w:left w:val="none" w:sz="0" w:space="0" w:color="auto"/>
            <w:bottom w:val="none" w:sz="0" w:space="0" w:color="auto"/>
            <w:right w:val="none" w:sz="0" w:space="0" w:color="auto"/>
          </w:divBdr>
          <w:divsChild>
            <w:div w:id="580718407">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 w:id="383607180">
      <w:bodyDiv w:val="1"/>
      <w:marLeft w:val="0"/>
      <w:marRight w:val="0"/>
      <w:marTop w:val="0"/>
      <w:marBottom w:val="0"/>
      <w:divBdr>
        <w:top w:val="none" w:sz="0" w:space="0" w:color="auto"/>
        <w:left w:val="none" w:sz="0" w:space="0" w:color="auto"/>
        <w:bottom w:val="none" w:sz="0" w:space="0" w:color="auto"/>
        <w:right w:val="none" w:sz="0" w:space="0" w:color="auto"/>
      </w:divBdr>
      <w:divsChild>
        <w:div w:id="1329334086">
          <w:marLeft w:val="0"/>
          <w:marRight w:val="0"/>
          <w:marTop w:val="0"/>
          <w:marBottom w:val="0"/>
          <w:divBdr>
            <w:top w:val="none" w:sz="0" w:space="0" w:color="auto"/>
            <w:left w:val="none" w:sz="0" w:space="0" w:color="auto"/>
            <w:bottom w:val="none" w:sz="0" w:space="0" w:color="auto"/>
            <w:right w:val="none" w:sz="0" w:space="0" w:color="auto"/>
          </w:divBdr>
        </w:div>
        <w:div w:id="607584439">
          <w:marLeft w:val="0"/>
          <w:marRight w:val="0"/>
          <w:marTop w:val="0"/>
          <w:marBottom w:val="0"/>
          <w:divBdr>
            <w:top w:val="none" w:sz="0" w:space="0" w:color="auto"/>
            <w:left w:val="none" w:sz="0" w:space="0" w:color="auto"/>
            <w:bottom w:val="none" w:sz="0" w:space="0" w:color="auto"/>
            <w:right w:val="none" w:sz="0" w:space="0" w:color="auto"/>
          </w:divBdr>
        </w:div>
        <w:div w:id="213735481">
          <w:marLeft w:val="0"/>
          <w:marRight w:val="0"/>
          <w:marTop w:val="0"/>
          <w:marBottom w:val="0"/>
          <w:divBdr>
            <w:top w:val="none" w:sz="0" w:space="0" w:color="auto"/>
            <w:left w:val="none" w:sz="0" w:space="0" w:color="auto"/>
            <w:bottom w:val="none" w:sz="0" w:space="0" w:color="auto"/>
            <w:right w:val="none" w:sz="0" w:space="0" w:color="auto"/>
          </w:divBdr>
          <w:divsChild>
            <w:div w:id="1311133325">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 w:id="403920471">
      <w:bodyDiv w:val="1"/>
      <w:marLeft w:val="0"/>
      <w:marRight w:val="0"/>
      <w:marTop w:val="0"/>
      <w:marBottom w:val="0"/>
      <w:divBdr>
        <w:top w:val="none" w:sz="0" w:space="0" w:color="auto"/>
        <w:left w:val="none" w:sz="0" w:space="0" w:color="auto"/>
        <w:bottom w:val="none" w:sz="0" w:space="0" w:color="auto"/>
        <w:right w:val="none" w:sz="0" w:space="0" w:color="auto"/>
      </w:divBdr>
    </w:div>
    <w:div w:id="406919517">
      <w:bodyDiv w:val="1"/>
      <w:marLeft w:val="0"/>
      <w:marRight w:val="0"/>
      <w:marTop w:val="0"/>
      <w:marBottom w:val="0"/>
      <w:divBdr>
        <w:top w:val="none" w:sz="0" w:space="0" w:color="auto"/>
        <w:left w:val="none" w:sz="0" w:space="0" w:color="auto"/>
        <w:bottom w:val="none" w:sz="0" w:space="0" w:color="auto"/>
        <w:right w:val="none" w:sz="0" w:space="0" w:color="auto"/>
      </w:divBdr>
      <w:divsChild>
        <w:div w:id="1370061229">
          <w:marLeft w:val="0"/>
          <w:marRight w:val="0"/>
          <w:marTop w:val="0"/>
          <w:marBottom w:val="0"/>
          <w:divBdr>
            <w:top w:val="none" w:sz="0" w:space="0" w:color="auto"/>
            <w:left w:val="none" w:sz="0" w:space="0" w:color="auto"/>
            <w:bottom w:val="none" w:sz="0" w:space="0" w:color="auto"/>
            <w:right w:val="none" w:sz="0" w:space="0" w:color="auto"/>
          </w:divBdr>
        </w:div>
        <w:div w:id="98568984">
          <w:marLeft w:val="0"/>
          <w:marRight w:val="0"/>
          <w:marTop w:val="0"/>
          <w:marBottom w:val="0"/>
          <w:divBdr>
            <w:top w:val="none" w:sz="0" w:space="0" w:color="auto"/>
            <w:left w:val="none" w:sz="0" w:space="0" w:color="auto"/>
            <w:bottom w:val="none" w:sz="0" w:space="0" w:color="auto"/>
            <w:right w:val="none" w:sz="0" w:space="0" w:color="auto"/>
          </w:divBdr>
        </w:div>
        <w:div w:id="1895460839">
          <w:marLeft w:val="0"/>
          <w:marRight w:val="0"/>
          <w:marTop w:val="0"/>
          <w:marBottom w:val="0"/>
          <w:divBdr>
            <w:top w:val="none" w:sz="0" w:space="0" w:color="auto"/>
            <w:left w:val="none" w:sz="0" w:space="0" w:color="auto"/>
            <w:bottom w:val="none" w:sz="0" w:space="0" w:color="auto"/>
            <w:right w:val="none" w:sz="0" w:space="0" w:color="auto"/>
          </w:divBdr>
          <w:divsChild>
            <w:div w:id="290717889">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 w:id="470827930">
      <w:bodyDiv w:val="1"/>
      <w:marLeft w:val="0"/>
      <w:marRight w:val="0"/>
      <w:marTop w:val="0"/>
      <w:marBottom w:val="0"/>
      <w:divBdr>
        <w:top w:val="none" w:sz="0" w:space="0" w:color="auto"/>
        <w:left w:val="none" w:sz="0" w:space="0" w:color="auto"/>
        <w:bottom w:val="none" w:sz="0" w:space="0" w:color="auto"/>
        <w:right w:val="none" w:sz="0" w:space="0" w:color="auto"/>
      </w:divBdr>
    </w:div>
    <w:div w:id="511997301">
      <w:bodyDiv w:val="1"/>
      <w:marLeft w:val="0"/>
      <w:marRight w:val="0"/>
      <w:marTop w:val="0"/>
      <w:marBottom w:val="0"/>
      <w:divBdr>
        <w:top w:val="none" w:sz="0" w:space="0" w:color="auto"/>
        <w:left w:val="none" w:sz="0" w:space="0" w:color="auto"/>
        <w:bottom w:val="none" w:sz="0" w:space="0" w:color="auto"/>
        <w:right w:val="none" w:sz="0" w:space="0" w:color="auto"/>
      </w:divBdr>
    </w:div>
    <w:div w:id="523061112">
      <w:bodyDiv w:val="1"/>
      <w:marLeft w:val="0"/>
      <w:marRight w:val="0"/>
      <w:marTop w:val="0"/>
      <w:marBottom w:val="0"/>
      <w:divBdr>
        <w:top w:val="none" w:sz="0" w:space="0" w:color="auto"/>
        <w:left w:val="none" w:sz="0" w:space="0" w:color="auto"/>
        <w:bottom w:val="none" w:sz="0" w:space="0" w:color="auto"/>
        <w:right w:val="none" w:sz="0" w:space="0" w:color="auto"/>
      </w:divBdr>
    </w:div>
    <w:div w:id="548103811">
      <w:bodyDiv w:val="1"/>
      <w:marLeft w:val="0"/>
      <w:marRight w:val="0"/>
      <w:marTop w:val="0"/>
      <w:marBottom w:val="0"/>
      <w:divBdr>
        <w:top w:val="none" w:sz="0" w:space="0" w:color="auto"/>
        <w:left w:val="none" w:sz="0" w:space="0" w:color="auto"/>
        <w:bottom w:val="none" w:sz="0" w:space="0" w:color="auto"/>
        <w:right w:val="none" w:sz="0" w:space="0" w:color="auto"/>
      </w:divBdr>
      <w:divsChild>
        <w:div w:id="1012025674">
          <w:marLeft w:val="0"/>
          <w:marRight w:val="0"/>
          <w:marTop w:val="0"/>
          <w:marBottom w:val="0"/>
          <w:divBdr>
            <w:top w:val="none" w:sz="0" w:space="0" w:color="auto"/>
            <w:left w:val="none" w:sz="0" w:space="0" w:color="auto"/>
            <w:bottom w:val="none" w:sz="0" w:space="0" w:color="auto"/>
            <w:right w:val="none" w:sz="0" w:space="0" w:color="auto"/>
          </w:divBdr>
        </w:div>
        <w:div w:id="1943149928">
          <w:marLeft w:val="0"/>
          <w:marRight w:val="0"/>
          <w:marTop w:val="0"/>
          <w:marBottom w:val="0"/>
          <w:divBdr>
            <w:top w:val="none" w:sz="0" w:space="0" w:color="auto"/>
            <w:left w:val="none" w:sz="0" w:space="0" w:color="auto"/>
            <w:bottom w:val="none" w:sz="0" w:space="0" w:color="auto"/>
            <w:right w:val="none" w:sz="0" w:space="0" w:color="auto"/>
          </w:divBdr>
          <w:divsChild>
            <w:div w:id="772482671">
              <w:marLeft w:val="0"/>
              <w:marRight w:val="0"/>
              <w:marTop w:val="150"/>
              <w:marBottom w:val="0"/>
              <w:divBdr>
                <w:top w:val="none" w:sz="0" w:space="0" w:color="auto"/>
                <w:left w:val="none" w:sz="0" w:space="0" w:color="auto"/>
                <w:bottom w:val="none" w:sz="0" w:space="0" w:color="auto"/>
                <w:right w:val="none" w:sz="0" w:space="0" w:color="auto"/>
              </w:divBdr>
              <w:divsChild>
                <w:div w:id="1188057245">
                  <w:marLeft w:val="0"/>
                  <w:marRight w:val="0"/>
                  <w:marTop w:val="0"/>
                  <w:marBottom w:val="0"/>
                  <w:divBdr>
                    <w:top w:val="none" w:sz="0" w:space="0" w:color="auto"/>
                    <w:left w:val="none" w:sz="0" w:space="0" w:color="auto"/>
                    <w:bottom w:val="none" w:sz="0" w:space="0" w:color="auto"/>
                    <w:right w:val="none" w:sz="0" w:space="0" w:color="auto"/>
                  </w:divBdr>
                  <w:divsChild>
                    <w:div w:id="467473134">
                      <w:marLeft w:val="0"/>
                      <w:marRight w:val="0"/>
                      <w:marTop w:val="0"/>
                      <w:marBottom w:val="0"/>
                      <w:divBdr>
                        <w:top w:val="none" w:sz="0" w:space="0" w:color="auto"/>
                        <w:left w:val="none" w:sz="0" w:space="0" w:color="auto"/>
                        <w:bottom w:val="none" w:sz="0" w:space="0" w:color="auto"/>
                        <w:right w:val="none" w:sz="0" w:space="0" w:color="auto"/>
                      </w:divBdr>
                      <w:divsChild>
                        <w:div w:id="1569263371">
                          <w:marLeft w:val="0"/>
                          <w:marRight w:val="0"/>
                          <w:marTop w:val="0"/>
                          <w:marBottom w:val="0"/>
                          <w:divBdr>
                            <w:top w:val="none" w:sz="0" w:space="0" w:color="auto"/>
                            <w:left w:val="none" w:sz="0" w:space="0" w:color="auto"/>
                            <w:bottom w:val="none" w:sz="0" w:space="0" w:color="auto"/>
                            <w:right w:val="none" w:sz="0" w:space="0" w:color="auto"/>
                          </w:divBdr>
                          <w:divsChild>
                            <w:div w:id="399443914">
                              <w:marLeft w:val="0"/>
                              <w:marRight w:val="0"/>
                              <w:marTop w:val="0"/>
                              <w:marBottom w:val="0"/>
                              <w:divBdr>
                                <w:top w:val="none" w:sz="0" w:space="0" w:color="auto"/>
                                <w:left w:val="none" w:sz="0" w:space="0" w:color="auto"/>
                                <w:bottom w:val="none" w:sz="0" w:space="0" w:color="auto"/>
                                <w:right w:val="none" w:sz="0" w:space="0" w:color="auto"/>
                              </w:divBdr>
                              <w:divsChild>
                                <w:div w:id="20860797">
                                  <w:marLeft w:val="0"/>
                                  <w:marRight w:val="0"/>
                                  <w:marTop w:val="0"/>
                                  <w:marBottom w:val="0"/>
                                  <w:divBdr>
                                    <w:top w:val="none" w:sz="0" w:space="0" w:color="auto"/>
                                    <w:left w:val="none" w:sz="0" w:space="0" w:color="auto"/>
                                    <w:bottom w:val="none" w:sz="0" w:space="0" w:color="auto"/>
                                    <w:right w:val="none" w:sz="0" w:space="0" w:color="auto"/>
                                  </w:divBdr>
                                  <w:divsChild>
                                    <w:div w:id="94787824">
                                      <w:marLeft w:val="0"/>
                                      <w:marRight w:val="0"/>
                                      <w:marTop w:val="0"/>
                                      <w:marBottom w:val="0"/>
                                      <w:divBdr>
                                        <w:top w:val="none" w:sz="0" w:space="0" w:color="auto"/>
                                        <w:left w:val="none" w:sz="0" w:space="0" w:color="auto"/>
                                        <w:bottom w:val="none" w:sz="0" w:space="0" w:color="auto"/>
                                        <w:right w:val="none" w:sz="0" w:space="0" w:color="auto"/>
                                      </w:divBdr>
                                      <w:divsChild>
                                        <w:div w:id="1008093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77518814">
          <w:marLeft w:val="0"/>
          <w:marRight w:val="0"/>
          <w:marTop w:val="0"/>
          <w:marBottom w:val="0"/>
          <w:divBdr>
            <w:top w:val="none" w:sz="0" w:space="0" w:color="auto"/>
            <w:left w:val="none" w:sz="0" w:space="0" w:color="auto"/>
            <w:bottom w:val="none" w:sz="0" w:space="0" w:color="auto"/>
            <w:right w:val="none" w:sz="0" w:space="0" w:color="auto"/>
          </w:divBdr>
          <w:divsChild>
            <w:div w:id="670303103">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 w:id="551815781">
      <w:bodyDiv w:val="1"/>
      <w:marLeft w:val="0"/>
      <w:marRight w:val="0"/>
      <w:marTop w:val="0"/>
      <w:marBottom w:val="0"/>
      <w:divBdr>
        <w:top w:val="none" w:sz="0" w:space="0" w:color="auto"/>
        <w:left w:val="none" w:sz="0" w:space="0" w:color="auto"/>
        <w:bottom w:val="none" w:sz="0" w:space="0" w:color="auto"/>
        <w:right w:val="none" w:sz="0" w:space="0" w:color="auto"/>
      </w:divBdr>
    </w:div>
    <w:div w:id="576673378">
      <w:bodyDiv w:val="1"/>
      <w:marLeft w:val="0"/>
      <w:marRight w:val="0"/>
      <w:marTop w:val="0"/>
      <w:marBottom w:val="0"/>
      <w:divBdr>
        <w:top w:val="none" w:sz="0" w:space="0" w:color="auto"/>
        <w:left w:val="none" w:sz="0" w:space="0" w:color="auto"/>
        <w:bottom w:val="none" w:sz="0" w:space="0" w:color="auto"/>
        <w:right w:val="none" w:sz="0" w:space="0" w:color="auto"/>
      </w:divBdr>
    </w:div>
    <w:div w:id="643196164">
      <w:bodyDiv w:val="1"/>
      <w:marLeft w:val="0"/>
      <w:marRight w:val="0"/>
      <w:marTop w:val="0"/>
      <w:marBottom w:val="0"/>
      <w:divBdr>
        <w:top w:val="none" w:sz="0" w:space="0" w:color="auto"/>
        <w:left w:val="none" w:sz="0" w:space="0" w:color="auto"/>
        <w:bottom w:val="none" w:sz="0" w:space="0" w:color="auto"/>
        <w:right w:val="none" w:sz="0" w:space="0" w:color="auto"/>
      </w:divBdr>
    </w:div>
    <w:div w:id="651175417">
      <w:bodyDiv w:val="1"/>
      <w:marLeft w:val="0"/>
      <w:marRight w:val="0"/>
      <w:marTop w:val="0"/>
      <w:marBottom w:val="0"/>
      <w:divBdr>
        <w:top w:val="none" w:sz="0" w:space="0" w:color="auto"/>
        <w:left w:val="none" w:sz="0" w:space="0" w:color="auto"/>
        <w:bottom w:val="none" w:sz="0" w:space="0" w:color="auto"/>
        <w:right w:val="none" w:sz="0" w:space="0" w:color="auto"/>
      </w:divBdr>
      <w:divsChild>
        <w:div w:id="1673608468">
          <w:marLeft w:val="0"/>
          <w:marRight w:val="0"/>
          <w:marTop w:val="0"/>
          <w:marBottom w:val="0"/>
          <w:divBdr>
            <w:top w:val="none" w:sz="0" w:space="0" w:color="auto"/>
            <w:left w:val="none" w:sz="0" w:space="0" w:color="auto"/>
            <w:bottom w:val="none" w:sz="0" w:space="0" w:color="auto"/>
            <w:right w:val="none" w:sz="0" w:space="0" w:color="auto"/>
          </w:divBdr>
        </w:div>
        <w:div w:id="882446066">
          <w:marLeft w:val="0"/>
          <w:marRight w:val="0"/>
          <w:marTop w:val="0"/>
          <w:marBottom w:val="0"/>
          <w:divBdr>
            <w:top w:val="none" w:sz="0" w:space="0" w:color="auto"/>
            <w:left w:val="none" w:sz="0" w:space="0" w:color="auto"/>
            <w:bottom w:val="none" w:sz="0" w:space="0" w:color="auto"/>
            <w:right w:val="none" w:sz="0" w:space="0" w:color="auto"/>
          </w:divBdr>
        </w:div>
        <w:div w:id="1607926572">
          <w:marLeft w:val="0"/>
          <w:marRight w:val="0"/>
          <w:marTop w:val="0"/>
          <w:marBottom w:val="0"/>
          <w:divBdr>
            <w:top w:val="none" w:sz="0" w:space="0" w:color="auto"/>
            <w:left w:val="none" w:sz="0" w:space="0" w:color="auto"/>
            <w:bottom w:val="none" w:sz="0" w:space="0" w:color="auto"/>
            <w:right w:val="none" w:sz="0" w:space="0" w:color="auto"/>
          </w:divBdr>
          <w:divsChild>
            <w:div w:id="411583989">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 w:id="714039630">
      <w:bodyDiv w:val="1"/>
      <w:marLeft w:val="0"/>
      <w:marRight w:val="0"/>
      <w:marTop w:val="0"/>
      <w:marBottom w:val="0"/>
      <w:divBdr>
        <w:top w:val="none" w:sz="0" w:space="0" w:color="auto"/>
        <w:left w:val="none" w:sz="0" w:space="0" w:color="auto"/>
        <w:bottom w:val="none" w:sz="0" w:space="0" w:color="auto"/>
        <w:right w:val="none" w:sz="0" w:space="0" w:color="auto"/>
      </w:divBdr>
    </w:div>
    <w:div w:id="770392378">
      <w:bodyDiv w:val="1"/>
      <w:marLeft w:val="0"/>
      <w:marRight w:val="0"/>
      <w:marTop w:val="0"/>
      <w:marBottom w:val="0"/>
      <w:divBdr>
        <w:top w:val="none" w:sz="0" w:space="0" w:color="auto"/>
        <w:left w:val="none" w:sz="0" w:space="0" w:color="auto"/>
        <w:bottom w:val="none" w:sz="0" w:space="0" w:color="auto"/>
        <w:right w:val="none" w:sz="0" w:space="0" w:color="auto"/>
      </w:divBdr>
    </w:div>
    <w:div w:id="794983695">
      <w:bodyDiv w:val="1"/>
      <w:marLeft w:val="0"/>
      <w:marRight w:val="0"/>
      <w:marTop w:val="0"/>
      <w:marBottom w:val="0"/>
      <w:divBdr>
        <w:top w:val="none" w:sz="0" w:space="0" w:color="auto"/>
        <w:left w:val="none" w:sz="0" w:space="0" w:color="auto"/>
        <w:bottom w:val="none" w:sz="0" w:space="0" w:color="auto"/>
        <w:right w:val="none" w:sz="0" w:space="0" w:color="auto"/>
      </w:divBdr>
      <w:divsChild>
        <w:div w:id="280648011">
          <w:marLeft w:val="0"/>
          <w:marRight w:val="0"/>
          <w:marTop w:val="0"/>
          <w:marBottom w:val="0"/>
          <w:divBdr>
            <w:top w:val="none" w:sz="0" w:space="0" w:color="auto"/>
            <w:left w:val="none" w:sz="0" w:space="0" w:color="auto"/>
            <w:bottom w:val="none" w:sz="0" w:space="0" w:color="auto"/>
            <w:right w:val="none" w:sz="0" w:space="0" w:color="auto"/>
          </w:divBdr>
        </w:div>
        <w:div w:id="1179196442">
          <w:marLeft w:val="0"/>
          <w:marRight w:val="0"/>
          <w:marTop w:val="0"/>
          <w:marBottom w:val="0"/>
          <w:divBdr>
            <w:top w:val="none" w:sz="0" w:space="0" w:color="auto"/>
            <w:left w:val="none" w:sz="0" w:space="0" w:color="auto"/>
            <w:bottom w:val="none" w:sz="0" w:space="0" w:color="auto"/>
            <w:right w:val="none" w:sz="0" w:space="0" w:color="auto"/>
          </w:divBdr>
        </w:div>
        <w:div w:id="138806325">
          <w:marLeft w:val="0"/>
          <w:marRight w:val="0"/>
          <w:marTop w:val="0"/>
          <w:marBottom w:val="0"/>
          <w:divBdr>
            <w:top w:val="none" w:sz="0" w:space="0" w:color="auto"/>
            <w:left w:val="none" w:sz="0" w:space="0" w:color="auto"/>
            <w:bottom w:val="none" w:sz="0" w:space="0" w:color="auto"/>
            <w:right w:val="none" w:sz="0" w:space="0" w:color="auto"/>
          </w:divBdr>
          <w:divsChild>
            <w:div w:id="1033918490">
              <w:marLeft w:val="0"/>
              <w:marRight w:val="0"/>
              <w:marTop w:val="150"/>
              <w:marBottom w:val="0"/>
              <w:divBdr>
                <w:top w:val="none" w:sz="0" w:space="0" w:color="auto"/>
                <w:left w:val="none" w:sz="0" w:space="0" w:color="auto"/>
                <w:bottom w:val="none" w:sz="0" w:space="0" w:color="auto"/>
                <w:right w:val="none" w:sz="0" w:space="0" w:color="auto"/>
              </w:divBdr>
            </w:div>
          </w:divsChild>
        </w:div>
        <w:div w:id="374086589">
          <w:marLeft w:val="0"/>
          <w:marRight w:val="0"/>
          <w:marTop w:val="0"/>
          <w:marBottom w:val="0"/>
          <w:divBdr>
            <w:top w:val="none" w:sz="0" w:space="0" w:color="auto"/>
            <w:left w:val="none" w:sz="0" w:space="0" w:color="auto"/>
            <w:bottom w:val="none" w:sz="0" w:space="0" w:color="auto"/>
            <w:right w:val="none" w:sz="0" w:space="0" w:color="auto"/>
          </w:divBdr>
          <w:divsChild>
            <w:div w:id="2088263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2873073">
      <w:bodyDiv w:val="1"/>
      <w:marLeft w:val="0"/>
      <w:marRight w:val="0"/>
      <w:marTop w:val="0"/>
      <w:marBottom w:val="0"/>
      <w:divBdr>
        <w:top w:val="none" w:sz="0" w:space="0" w:color="auto"/>
        <w:left w:val="none" w:sz="0" w:space="0" w:color="auto"/>
        <w:bottom w:val="none" w:sz="0" w:space="0" w:color="auto"/>
        <w:right w:val="none" w:sz="0" w:space="0" w:color="auto"/>
      </w:divBdr>
    </w:div>
    <w:div w:id="1070929558">
      <w:bodyDiv w:val="1"/>
      <w:marLeft w:val="0"/>
      <w:marRight w:val="0"/>
      <w:marTop w:val="0"/>
      <w:marBottom w:val="0"/>
      <w:divBdr>
        <w:top w:val="none" w:sz="0" w:space="0" w:color="auto"/>
        <w:left w:val="none" w:sz="0" w:space="0" w:color="auto"/>
        <w:bottom w:val="none" w:sz="0" w:space="0" w:color="auto"/>
        <w:right w:val="none" w:sz="0" w:space="0" w:color="auto"/>
      </w:divBdr>
    </w:div>
    <w:div w:id="1134252790">
      <w:bodyDiv w:val="1"/>
      <w:marLeft w:val="0"/>
      <w:marRight w:val="0"/>
      <w:marTop w:val="0"/>
      <w:marBottom w:val="0"/>
      <w:divBdr>
        <w:top w:val="none" w:sz="0" w:space="0" w:color="auto"/>
        <w:left w:val="none" w:sz="0" w:space="0" w:color="auto"/>
        <w:bottom w:val="none" w:sz="0" w:space="0" w:color="auto"/>
        <w:right w:val="none" w:sz="0" w:space="0" w:color="auto"/>
      </w:divBdr>
    </w:div>
    <w:div w:id="1229028037">
      <w:bodyDiv w:val="1"/>
      <w:marLeft w:val="0"/>
      <w:marRight w:val="0"/>
      <w:marTop w:val="0"/>
      <w:marBottom w:val="0"/>
      <w:divBdr>
        <w:top w:val="none" w:sz="0" w:space="0" w:color="auto"/>
        <w:left w:val="none" w:sz="0" w:space="0" w:color="auto"/>
        <w:bottom w:val="none" w:sz="0" w:space="0" w:color="auto"/>
        <w:right w:val="none" w:sz="0" w:space="0" w:color="auto"/>
      </w:divBdr>
    </w:div>
    <w:div w:id="1237206733">
      <w:bodyDiv w:val="1"/>
      <w:marLeft w:val="0"/>
      <w:marRight w:val="0"/>
      <w:marTop w:val="0"/>
      <w:marBottom w:val="0"/>
      <w:divBdr>
        <w:top w:val="none" w:sz="0" w:space="0" w:color="auto"/>
        <w:left w:val="none" w:sz="0" w:space="0" w:color="auto"/>
        <w:bottom w:val="none" w:sz="0" w:space="0" w:color="auto"/>
        <w:right w:val="none" w:sz="0" w:space="0" w:color="auto"/>
      </w:divBdr>
    </w:div>
    <w:div w:id="1252276646">
      <w:bodyDiv w:val="1"/>
      <w:marLeft w:val="0"/>
      <w:marRight w:val="0"/>
      <w:marTop w:val="0"/>
      <w:marBottom w:val="0"/>
      <w:divBdr>
        <w:top w:val="none" w:sz="0" w:space="0" w:color="auto"/>
        <w:left w:val="none" w:sz="0" w:space="0" w:color="auto"/>
        <w:bottom w:val="none" w:sz="0" w:space="0" w:color="auto"/>
        <w:right w:val="none" w:sz="0" w:space="0" w:color="auto"/>
      </w:divBdr>
    </w:div>
    <w:div w:id="1347252739">
      <w:bodyDiv w:val="1"/>
      <w:marLeft w:val="0"/>
      <w:marRight w:val="0"/>
      <w:marTop w:val="0"/>
      <w:marBottom w:val="0"/>
      <w:divBdr>
        <w:top w:val="none" w:sz="0" w:space="0" w:color="auto"/>
        <w:left w:val="none" w:sz="0" w:space="0" w:color="auto"/>
        <w:bottom w:val="none" w:sz="0" w:space="0" w:color="auto"/>
        <w:right w:val="none" w:sz="0" w:space="0" w:color="auto"/>
      </w:divBdr>
    </w:div>
    <w:div w:id="1365789910">
      <w:bodyDiv w:val="1"/>
      <w:marLeft w:val="0"/>
      <w:marRight w:val="0"/>
      <w:marTop w:val="0"/>
      <w:marBottom w:val="0"/>
      <w:divBdr>
        <w:top w:val="none" w:sz="0" w:space="0" w:color="auto"/>
        <w:left w:val="none" w:sz="0" w:space="0" w:color="auto"/>
        <w:bottom w:val="none" w:sz="0" w:space="0" w:color="auto"/>
        <w:right w:val="none" w:sz="0" w:space="0" w:color="auto"/>
      </w:divBdr>
      <w:divsChild>
        <w:div w:id="252205161">
          <w:marLeft w:val="0"/>
          <w:marRight w:val="0"/>
          <w:marTop w:val="0"/>
          <w:marBottom w:val="0"/>
          <w:divBdr>
            <w:top w:val="none" w:sz="0" w:space="0" w:color="auto"/>
            <w:left w:val="none" w:sz="0" w:space="0" w:color="auto"/>
            <w:bottom w:val="none" w:sz="0" w:space="0" w:color="auto"/>
            <w:right w:val="none" w:sz="0" w:space="0" w:color="auto"/>
          </w:divBdr>
        </w:div>
        <w:div w:id="1195655349">
          <w:marLeft w:val="0"/>
          <w:marRight w:val="0"/>
          <w:marTop w:val="0"/>
          <w:marBottom w:val="0"/>
          <w:divBdr>
            <w:top w:val="none" w:sz="0" w:space="0" w:color="auto"/>
            <w:left w:val="none" w:sz="0" w:space="0" w:color="auto"/>
            <w:bottom w:val="none" w:sz="0" w:space="0" w:color="auto"/>
            <w:right w:val="none" w:sz="0" w:space="0" w:color="auto"/>
          </w:divBdr>
        </w:div>
        <w:div w:id="2146507980">
          <w:marLeft w:val="0"/>
          <w:marRight w:val="0"/>
          <w:marTop w:val="0"/>
          <w:marBottom w:val="0"/>
          <w:divBdr>
            <w:top w:val="none" w:sz="0" w:space="0" w:color="auto"/>
            <w:left w:val="none" w:sz="0" w:space="0" w:color="auto"/>
            <w:bottom w:val="none" w:sz="0" w:space="0" w:color="auto"/>
            <w:right w:val="none" w:sz="0" w:space="0" w:color="auto"/>
          </w:divBdr>
          <w:divsChild>
            <w:div w:id="361827562">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 w:id="1543520172">
      <w:bodyDiv w:val="1"/>
      <w:marLeft w:val="0"/>
      <w:marRight w:val="0"/>
      <w:marTop w:val="0"/>
      <w:marBottom w:val="0"/>
      <w:divBdr>
        <w:top w:val="none" w:sz="0" w:space="0" w:color="auto"/>
        <w:left w:val="none" w:sz="0" w:space="0" w:color="auto"/>
        <w:bottom w:val="none" w:sz="0" w:space="0" w:color="auto"/>
        <w:right w:val="none" w:sz="0" w:space="0" w:color="auto"/>
      </w:divBdr>
    </w:div>
    <w:div w:id="1768690689">
      <w:bodyDiv w:val="1"/>
      <w:marLeft w:val="0"/>
      <w:marRight w:val="0"/>
      <w:marTop w:val="0"/>
      <w:marBottom w:val="0"/>
      <w:divBdr>
        <w:top w:val="none" w:sz="0" w:space="0" w:color="auto"/>
        <w:left w:val="none" w:sz="0" w:space="0" w:color="auto"/>
        <w:bottom w:val="none" w:sz="0" w:space="0" w:color="auto"/>
        <w:right w:val="none" w:sz="0" w:space="0" w:color="auto"/>
      </w:divBdr>
    </w:div>
    <w:div w:id="1840651362">
      <w:bodyDiv w:val="1"/>
      <w:marLeft w:val="0"/>
      <w:marRight w:val="0"/>
      <w:marTop w:val="0"/>
      <w:marBottom w:val="0"/>
      <w:divBdr>
        <w:top w:val="none" w:sz="0" w:space="0" w:color="auto"/>
        <w:left w:val="none" w:sz="0" w:space="0" w:color="auto"/>
        <w:bottom w:val="none" w:sz="0" w:space="0" w:color="auto"/>
        <w:right w:val="none" w:sz="0" w:space="0" w:color="auto"/>
      </w:divBdr>
    </w:div>
    <w:div w:id="1943681453">
      <w:bodyDiv w:val="1"/>
      <w:marLeft w:val="0"/>
      <w:marRight w:val="0"/>
      <w:marTop w:val="0"/>
      <w:marBottom w:val="0"/>
      <w:divBdr>
        <w:top w:val="none" w:sz="0" w:space="0" w:color="auto"/>
        <w:left w:val="none" w:sz="0" w:space="0" w:color="auto"/>
        <w:bottom w:val="none" w:sz="0" w:space="0" w:color="auto"/>
        <w:right w:val="none" w:sz="0" w:space="0" w:color="auto"/>
      </w:divBdr>
    </w:div>
    <w:div w:id="1963687470">
      <w:bodyDiv w:val="1"/>
      <w:marLeft w:val="0"/>
      <w:marRight w:val="0"/>
      <w:marTop w:val="0"/>
      <w:marBottom w:val="0"/>
      <w:divBdr>
        <w:top w:val="none" w:sz="0" w:space="0" w:color="auto"/>
        <w:left w:val="none" w:sz="0" w:space="0" w:color="auto"/>
        <w:bottom w:val="none" w:sz="0" w:space="0" w:color="auto"/>
        <w:right w:val="none" w:sz="0" w:space="0" w:color="auto"/>
      </w:divBdr>
    </w:div>
    <w:div w:id="1981956261">
      <w:bodyDiv w:val="1"/>
      <w:marLeft w:val="0"/>
      <w:marRight w:val="0"/>
      <w:marTop w:val="0"/>
      <w:marBottom w:val="0"/>
      <w:divBdr>
        <w:top w:val="none" w:sz="0" w:space="0" w:color="auto"/>
        <w:left w:val="none" w:sz="0" w:space="0" w:color="auto"/>
        <w:bottom w:val="none" w:sz="0" w:space="0" w:color="auto"/>
        <w:right w:val="none" w:sz="0" w:space="0" w:color="auto"/>
      </w:divBdr>
    </w:div>
    <w:div w:id="2014139647">
      <w:bodyDiv w:val="1"/>
      <w:marLeft w:val="0"/>
      <w:marRight w:val="0"/>
      <w:marTop w:val="0"/>
      <w:marBottom w:val="0"/>
      <w:divBdr>
        <w:top w:val="none" w:sz="0" w:space="0" w:color="auto"/>
        <w:left w:val="none" w:sz="0" w:space="0" w:color="auto"/>
        <w:bottom w:val="none" w:sz="0" w:space="0" w:color="auto"/>
        <w:right w:val="none" w:sz="0" w:space="0" w:color="auto"/>
      </w:divBdr>
      <w:divsChild>
        <w:div w:id="1707441623">
          <w:marLeft w:val="0"/>
          <w:marRight w:val="0"/>
          <w:marTop w:val="0"/>
          <w:marBottom w:val="0"/>
          <w:divBdr>
            <w:top w:val="none" w:sz="0" w:space="0" w:color="auto"/>
            <w:left w:val="none" w:sz="0" w:space="0" w:color="auto"/>
            <w:bottom w:val="none" w:sz="0" w:space="0" w:color="auto"/>
            <w:right w:val="none" w:sz="0" w:space="0" w:color="auto"/>
          </w:divBdr>
        </w:div>
        <w:div w:id="1109818022">
          <w:marLeft w:val="0"/>
          <w:marRight w:val="0"/>
          <w:marTop w:val="0"/>
          <w:marBottom w:val="0"/>
          <w:divBdr>
            <w:top w:val="none" w:sz="0" w:space="0" w:color="auto"/>
            <w:left w:val="none" w:sz="0" w:space="0" w:color="auto"/>
            <w:bottom w:val="none" w:sz="0" w:space="0" w:color="auto"/>
            <w:right w:val="none" w:sz="0" w:space="0" w:color="auto"/>
          </w:divBdr>
        </w:div>
        <w:div w:id="1450317999">
          <w:marLeft w:val="0"/>
          <w:marRight w:val="0"/>
          <w:marTop w:val="0"/>
          <w:marBottom w:val="0"/>
          <w:divBdr>
            <w:top w:val="none" w:sz="0" w:space="0" w:color="auto"/>
            <w:left w:val="none" w:sz="0" w:space="0" w:color="auto"/>
            <w:bottom w:val="none" w:sz="0" w:space="0" w:color="auto"/>
            <w:right w:val="none" w:sz="0" w:space="0" w:color="auto"/>
          </w:divBdr>
          <w:divsChild>
            <w:div w:id="104276146">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 w:id="2061050897">
      <w:bodyDiv w:val="1"/>
      <w:marLeft w:val="0"/>
      <w:marRight w:val="0"/>
      <w:marTop w:val="0"/>
      <w:marBottom w:val="0"/>
      <w:divBdr>
        <w:top w:val="none" w:sz="0" w:space="0" w:color="auto"/>
        <w:left w:val="none" w:sz="0" w:space="0" w:color="auto"/>
        <w:bottom w:val="none" w:sz="0" w:space="0" w:color="auto"/>
        <w:right w:val="none" w:sz="0" w:space="0" w:color="auto"/>
      </w:divBdr>
    </w:div>
    <w:div w:id="2127114970">
      <w:bodyDiv w:val="1"/>
      <w:marLeft w:val="0"/>
      <w:marRight w:val="0"/>
      <w:marTop w:val="0"/>
      <w:marBottom w:val="0"/>
      <w:divBdr>
        <w:top w:val="none" w:sz="0" w:space="0" w:color="auto"/>
        <w:left w:val="none" w:sz="0" w:space="0" w:color="auto"/>
        <w:bottom w:val="none" w:sz="0" w:space="0" w:color="auto"/>
        <w:right w:val="none" w:sz="0" w:space="0" w:color="auto"/>
      </w:divBdr>
      <w:divsChild>
        <w:div w:id="1594361119">
          <w:marLeft w:val="0"/>
          <w:marRight w:val="0"/>
          <w:marTop w:val="0"/>
          <w:marBottom w:val="0"/>
          <w:divBdr>
            <w:top w:val="none" w:sz="0" w:space="0" w:color="auto"/>
            <w:left w:val="none" w:sz="0" w:space="0" w:color="auto"/>
            <w:bottom w:val="none" w:sz="0" w:space="0" w:color="auto"/>
            <w:right w:val="none" w:sz="0" w:space="0" w:color="auto"/>
          </w:divBdr>
        </w:div>
        <w:div w:id="111436401">
          <w:marLeft w:val="0"/>
          <w:marRight w:val="0"/>
          <w:marTop w:val="0"/>
          <w:marBottom w:val="0"/>
          <w:divBdr>
            <w:top w:val="none" w:sz="0" w:space="0" w:color="auto"/>
            <w:left w:val="none" w:sz="0" w:space="0" w:color="auto"/>
            <w:bottom w:val="none" w:sz="0" w:space="0" w:color="auto"/>
            <w:right w:val="none" w:sz="0" w:space="0" w:color="auto"/>
          </w:divBdr>
        </w:div>
        <w:div w:id="1006597215">
          <w:marLeft w:val="0"/>
          <w:marRight w:val="0"/>
          <w:marTop w:val="0"/>
          <w:marBottom w:val="0"/>
          <w:divBdr>
            <w:top w:val="none" w:sz="0" w:space="0" w:color="auto"/>
            <w:left w:val="none" w:sz="0" w:space="0" w:color="auto"/>
            <w:bottom w:val="none" w:sz="0" w:space="0" w:color="auto"/>
            <w:right w:val="none" w:sz="0" w:space="0" w:color="auto"/>
          </w:divBdr>
          <w:divsChild>
            <w:div w:id="868838416">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image" Target="media/image2.jpeg"/><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tyles" Target="styles.xml"/><Relationship Id="rId12" Type="http://schemas.openxmlformats.org/officeDocument/2006/relationships/image" Target="media/image1.jpg"/><Relationship Id="rId17" Type="http://schemas.openxmlformats.org/officeDocument/2006/relationships/hyperlink" Target="http://www.zkw-group.com" TargetMode="External"/><Relationship Id="rId2" Type="http://schemas.openxmlformats.org/officeDocument/2006/relationships/customXml" Target="../customXml/item2.xml"/><Relationship Id="rId16" Type="http://schemas.openxmlformats.org/officeDocument/2006/relationships/hyperlink" Target="mailto:roland.woess@zkw-group.com"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image" Target="media/image4.jpeg"/><Relationship Id="rId10" Type="http://schemas.openxmlformats.org/officeDocument/2006/relationships/footnotes" Target="footnotes.xml"/><Relationship Id="rId19"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image" Target="media/image3.jpeg"/></Relationships>
</file>

<file path=word/_rels/header1.xml.rels><?xml version="1.0" encoding="UTF-8" standalone="yes"?>
<Relationships xmlns="http://schemas.openxmlformats.org/package/2006/relationships"><Relationship Id="rId1" Type="http://schemas.openxmlformats.org/officeDocument/2006/relationships/image" Target="media/image5.jpeg"/></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spe:Receivers xmlns:spe="http://schemas.microsoft.com/sharepoint/events">
  <Receiver>
    <Name>Document ID Generator</Name>
    <Synchronization>Synchronous</Synchronization>
    <Type>10001</Type>
    <SequenceNumber>1000</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10002</Type>
    <SequenceNumber>1001</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10004</Type>
    <SequenceNumber>1002</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10006</Type>
    <SequenceNumber>1003</SequenceNumber>
    <Assembly>Microsoft.Office.DocumentManagement, Version=14.0.0.0, Culture=neutral, PublicKeyToken=71e9bce111e9429c</Assembly>
    <Class>Microsoft.Office.DocumentManagement.Internal.DocIdHandler</Class>
    <Data/>
    <Filter/>
  </Receiver>
</spe:Receivers>
</file>

<file path=customXml/item2.xml><?xml version="1.0" encoding="utf-8"?>
<ct:contentTypeSchema xmlns:ct="http://schemas.microsoft.com/office/2006/metadata/contentType" xmlns:ma="http://schemas.microsoft.com/office/2006/metadata/properties/metaAttributes" ct:_="" ma:_="" ma:contentTypeName="Document" ma:contentTypeID="0x0101000B1F9BAD48B70E48ADB9AD19ED7CF73B" ma:contentTypeVersion="43" ma:contentTypeDescription="Create a new document." ma:contentTypeScope="" ma:versionID="1df752e4b5efbdfbea7e20ea489ff242">
  <xsd:schema xmlns:xsd="http://www.w3.org/2001/XMLSchema" xmlns:xs="http://www.w3.org/2001/XMLSchema" xmlns:p="http://schemas.microsoft.com/office/2006/metadata/properties" xmlns:ns2="fdf37a53-fe4d-4fcc-b3cb-c06daaab6fc2" xmlns:ns3="39731465-3477-4780-824e-8f2d53a5b569" xmlns:ns4="746e77a9-3e21-423a-9e15-6515eeeb7761" xmlns:ns6="60d050b7-6197-45d2-91e7-0591412891eb" xmlns:ns7="e2e17106-f5f3-4e31-adc6-630b7e90666f" xmlns:ns8="73d086d0-37d6-4fc2-9b33-c244cf0e883a" targetNamespace="http://schemas.microsoft.com/office/2006/metadata/properties" ma:root="true" ma:fieldsID="77c2d197f953f8f73f417871187513a3" ns2:_="" ns3:_="" ns4:_="" ns6:_="" ns7:_="" ns8:_="">
    <xsd:import namespace="fdf37a53-fe4d-4fcc-b3cb-c06daaab6fc2"/>
    <xsd:import namespace="39731465-3477-4780-824e-8f2d53a5b569"/>
    <xsd:import namespace="746e77a9-3e21-423a-9e15-6515eeeb7761"/>
    <xsd:import namespace="60d050b7-6197-45d2-91e7-0591412891eb"/>
    <xsd:import namespace="e2e17106-f5f3-4e31-adc6-630b7e90666f"/>
    <xsd:import namespace="73d086d0-37d6-4fc2-9b33-c244cf0e883a"/>
    <xsd:element name="properties">
      <xsd:complexType>
        <xsd:sequence>
          <xsd:element name="documentManagement">
            <xsd:complexType>
              <xsd:all>
                <xsd:element ref="ns2:Doc_x002e_Type" minOccurs="0"/>
                <xsd:element ref="ns3:Process_x0020_No." minOccurs="0"/>
                <xsd:element ref="ns3:Document_x0020_No." minOccurs="0"/>
                <xsd:element ref="ns3:Version_x0020_No." minOccurs="0"/>
                <xsd:element ref="ns3:Displayed_x0020_to" minOccurs="0"/>
                <xsd:element ref="ns3:Document_x0020_Language" minOccurs="0"/>
                <xsd:element ref="ns3:Process_x0020_Owner" minOccurs="0"/>
                <xsd:element ref="ns2:SubProcess_x0020_Owner" minOccurs="0"/>
                <xsd:element ref="ns3:Informed_x0020_Dep." minOccurs="0"/>
                <xsd:element ref="ns2:Approver" minOccurs="0"/>
                <xsd:element ref="ns3:Change_x0020_Comment" minOccurs="0"/>
                <xsd:element ref="ns4:Safety" minOccurs="0"/>
                <xsd:element ref="ns3:Scope" minOccurs="0"/>
                <xsd:element ref="ns2:Realisation_x0020_by" minOccurs="0"/>
                <xsd:element ref="ns3:Approval_x0020_Dep." minOccurs="0"/>
                <xsd:element ref="ns6:TaxCatchAll" minOccurs="0"/>
                <xsd:element ref="ns7:ApprovalLevel1" minOccurs="0"/>
                <xsd:element ref="ns7:ApprovalLevel2" minOccurs="0"/>
                <xsd:element ref="ns7:ApprovalLevel3" minOccurs="0"/>
                <xsd:element ref="ns7:Display_x0020_to_x0020_Electr_x002e_" minOccurs="0"/>
                <xsd:element ref="ns7:Tags" minOccurs="0"/>
                <xsd:element ref="ns7:Valid_x0020_until" minOccurs="0"/>
                <xsd:element ref="ns7:Library" minOccurs="0"/>
                <xsd:element ref="ns8:_dlc_DocId" minOccurs="0"/>
                <xsd:element ref="ns8:_dlc_DocIdUrl" minOccurs="0"/>
                <xsd:element ref="ns8:_dlc_DocIdPersistId" minOccurs="0"/>
                <xsd:element ref="ns7:ApprovalText" minOccurs="0"/>
                <xsd:element ref="ns7:ScopeText" minOccurs="0"/>
                <xsd:element ref="ns7:Date_x0020_Published" minOccurs="0"/>
                <xsd:element ref="ns7:IdentNoText" minOccurs="0"/>
                <xsd:element ref="ns7:DocRespText"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df37a53-fe4d-4fcc-b3cb-c06daaab6fc2" elementFormDefault="qualified">
    <xsd:import namespace="http://schemas.microsoft.com/office/2006/documentManagement/types"/>
    <xsd:import namespace="http://schemas.microsoft.com/office/infopath/2007/PartnerControls"/>
    <xsd:element name="Doc_x002e_Type" ma:index="2" nillable="true" ma:displayName="Doc.Type" ma:format="Dropdown" ma:internalName="Doc_x002e_Type">
      <xsd:simpleType>
        <xsd:restriction base="dms:Choice">
          <xsd:enumeration value="Organizational Standard"/>
          <xsd:enumeration value="Process Description"/>
          <xsd:enumeration value="Work Instruction"/>
          <xsd:enumeration value="Co-applicable doc."/>
          <xsd:enumeration value="Internal Memo"/>
          <xsd:enumeration value="Guideline"/>
          <xsd:enumeration value="Organizational Chart"/>
          <xsd:enumeration value="Role Description"/>
          <xsd:enumeration value="Form"/>
          <xsd:enumeration value="Emergency Plan"/>
          <xsd:enumeration value="Safety Instruction"/>
        </xsd:restriction>
      </xsd:simpleType>
    </xsd:element>
    <xsd:element name="SubProcess_x0020_Owner" ma:index="9" nillable="true" ma:displayName="SubProcess Owner" ma:list="UserInfo" ma:SharePointGroup="0" ma:internalName="SubProcess_x0020_Owner" ma:showField="ImnNam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Approver" ma:index="11" nillable="true" ma:displayName="Approver" ma:list="{7c5c898a-379b-4acc-9536-1e568e653528}" ma:internalName="Approver" ma:showField="Title">
      <xsd:complexType>
        <xsd:complexContent>
          <xsd:extension base="dms:MultiChoiceLookup">
            <xsd:sequence>
              <xsd:element name="Value" type="dms:Lookup" maxOccurs="unbounded" minOccurs="0" nillable="true"/>
            </xsd:sequence>
          </xsd:extension>
        </xsd:complexContent>
      </xsd:complexType>
    </xsd:element>
    <xsd:element name="Realisation_x0020_by" ma:index="15" nillable="true" ma:displayName="Realisation by" ma:internalName="Realisation_x0020_by">
      <xsd:complexType>
        <xsd:complexContent>
          <xsd:extension base="dms:MultiChoice">
            <xsd:sequence>
              <xsd:element name="Value" maxOccurs="unbounded" minOccurs="0" nillable="true">
                <xsd:simpleType>
                  <xsd:restriction base="dms:Choice">
                    <xsd:enumeration value="ZKW Wieselburg"/>
                    <xsd:enumeration value="ZKW Krusovce"/>
                    <xsd:enumeration value="ZKW Dalian"/>
                    <xsd:enumeration value="ZKW Wr.Neustadt"/>
                    <xsd:enumeration value="ZKW Troy"/>
                    <xsd:enumeration value="ZKW Silao"/>
                  </xsd:restriction>
                </xsd:simpleType>
              </xsd:element>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39731465-3477-4780-824e-8f2d53a5b569" elementFormDefault="qualified">
    <xsd:import namespace="http://schemas.microsoft.com/office/2006/documentManagement/types"/>
    <xsd:import namespace="http://schemas.microsoft.com/office/infopath/2007/PartnerControls"/>
    <xsd:element name="Process_x0020_No." ma:index="3" nillable="true" ma:displayName="Process No" ma:format="Dropdown" ma:internalName="Process_x0020_No_x002e_">
      <xsd:simpleType>
        <xsd:restriction base="dms:Choice">
          <xsd:enumeration value="-"/>
          <xsd:enumeration value="FP01"/>
          <xsd:enumeration value="FP02"/>
          <xsd:enumeration value="FP03"/>
          <xsd:enumeration value="LP01"/>
          <xsd:enumeration value="LP02"/>
          <xsd:enumeration value="LP03"/>
          <xsd:enumeration value="LP04"/>
          <xsd:enumeration value="UP01"/>
          <xsd:enumeration value="UP02"/>
          <xsd:enumeration value="UP03"/>
          <xsd:enumeration value="UP04"/>
          <xsd:enumeration value="UP05"/>
          <xsd:enumeration value="UP06"/>
          <xsd:enumeration value="UP07"/>
          <xsd:enumeration value="UP08"/>
          <xsd:enumeration value="VP01"/>
        </xsd:restriction>
      </xsd:simpleType>
    </xsd:element>
    <xsd:element name="Document_x0020_No." ma:index="4" nillable="true" ma:displayName="Doc. No" ma:internalName="Document_x0020_No_x002e_">
      <xsd:simpleType>
        <xsd:restriction base="dms:Text">
          <xsd:maxLength value="255"/>
        </xsd:restriction>
      </xsd:simpleType>
    </xsd:element>
    <xsd:element name="Version_x0020_No." ma:index="5" nillable="true" ma:displayName="Version No" ma:decimals="0" ma:internalName="Version_x0020_No_x002e_" ma:percentage="FALSE">
      <xsd:simpleType>
        <xsd:restriction base="dms:Number"/>
      </xsd:simpleType>
    </xsd:element>
    <xsd:element name="Displayed_x0020_to" ma:index="6" nillable="true" ma:displayName="Displayed to Light" ma:internalName="Displayed_x0020_to">
      <xsd:complexType>
        <xsd:complexContent>
          <xsd:extension base="dms:MultiChoice">
            <xsd:sequence>
              <xsd:element name="Value" maxOccurs="unbounded" minOccurs="0" nillable="true">
                <xsd:simpleType>
                  <xsd:restriction base="dms:Choice">
                    <xsd:enumeration value="FP01"/>
                    <xsd:enumeration value="FP02"/>
                    <xsd:enumeration value="FP03"/>
                    <xsd:enumeration value="LP01"/>
                    <xsd:enumeration value="LP02"/>
                    <xsd:enumeration value="LP03"/>
                    <xsd:enumeration value="LP04"/>
                    <xsd:enumeration value="UP01"/>
                    <xsd:enumeration value="UP02"/>
                    <xsd:enumeration value="UP03"/>
                    <xsd:enumeration value="UP04"/>
                    <xsd:enumeration value="UP05"/>
                    <xsd:enumeration value="UP06"/>
                    <xsd:enumeration value="UP07"/>
                    <xsd:enumeration value="VP01"/>
                  </xsd:restriction>
                </xsd:simpleType>
              </xsd:element>
            </xsd:sequence>
          </xsd:extension>
        </xsd:complexContent>
      </xsd:complexType>
    </xsd:element>
    <xsd:element name="Document_x0020_Language" ma:index="7" nillable="true" ma:displayName="Doc.Language" ma:internalName="Document_x0020_Language">
      <xsd:complexType>
        <xsd:complexContent>
          <xsd:extension base="dms:MultiChoice">
            <xsd:sequence>
              <xsd:element name="Value" maxOccurs="unbounded" minOccurs="0" nillable="true">
                <xsd:simpleType>
                  <xsd:restriction base="dms:Choice">
                    <xsd:enumeration value="DE"/>
                    <xsd:enumeration value="CN"/>
                    <xsd:enumeration value="EN"/>
                    <xsd:enumeration value="ES"/>
                    <xsd:enumeration value="SK"/>
                  </xsd:restriction>
                </xsd:simpleType>
              </xsd:element>
            </xsd:sequence>
          </xsd:extension>
        </xsd:complexContent>
      </xsd:complexType>
    </xsd:element>
    <xsd:element name="Process_x0020_Owner" ma:index="8" nillable="true" ma:displayName="Document Responsible" ma:list="UserInfo" ma:SharePointGroup="0" ma:internalName="Process_x0020_Owner" ma:showField="EMail">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Informed_x0020_Dep." ma:index="10" nillable="true" ma:displayName="Informed" ma:list="UserInfo" ma:SearchPeopleOnly="false" ma:SharePointGroup="0" ma:internalName="Informed_x0020_Dep_x002e_" ma:readOnly="false" ma:showField="ImnNam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Change_x0020_Comment" ma:index="12" nillable="true" ma:displayName="Change Comment" ma:description="Please describe all changes in the document. This information is public!" ma:internalName="Change_x0020_Comment">
      <xsd:simpleType>
        <xsd:restriction base="dms:Note"/>
      </xsd:simpleType>
    </xsd:element>
    <xsd:element name="Scope" ma:index="14" nillable="true" ma:displayName="Scope" ma:internalName="Scope">
      <xsd:complexType>
        <xsd:complexContent>
          <xsd:extension base="dms:MultiChoice">
            <xsd:sequence>
              <xsd:element name="Value" maxOccurs="unbounded" minOccurs="0" nillable="true">
                <xsd:simpleType>
                  <xsd:restriction base="dms:Choice">
                    <xsd:enumeration value="ZKW Group"/>
                    <xsd:enumeration value="ZKW Wieselburg"/>
                    <xsd:enumeration value="ZKW Krusovce"/>
                    <xsd:enumeration value="ZKW Dalian"/>
                    <xsd:enumeration value="ZKW Wr.Neustadt"/>
                    <xsd:enumeration value="ZKW Troy"/>
                    <xsd:enumeration value="ZKW Silao"/>
                  </xsd:restriction>
                </xsd:simpleType>
              </xsd:element>
            </xsd:sequence>
          </xsd:extension>
        </xsd:complexContent>
      </xsd:complexType>
    </xsd:element>
    <xsd:element name="Approval_x0020_Dep." ma:index="16" nillable="true" ma:displayName="Approval Dep." ma:hidden="true" ma:list="{99815021-cd7f-480a-8b71-fb964a59e021}" ma:internalName="Approval_x0020_Dep_x002e_" ma:readOnly="false" ma:showField="Title" ma:web="6797214a-d14b-4fde-aaa0-9a9bf1d1299e">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746e77a9-3e21-423a-9e15-6515eeeb7761" elementFormDefault="qualified">
    <xsd:import namespace="http://schemas.microsoft.com/office/2006/documentManagement/types"/>
    <xsd:import namespace="http://schemas.microsoft.com/office/infopath/2007/PartnerControls"/>
    <xsd:element name="Safety" ma:index="13" nillable="true" ma:displayName="Safety" ma:default="0" ma:internalName="Safety">
      <xsd:simpleType>
        <xsd:restriction base="dms:Boolean"/>
      </xsd:simpleType>
    </xsd:element>
  </xsd:schema>
  <xsd:schema xmlns:xsd="http://www.w3.org/2001/XMLSchema" xmlns:xs="http://www.w3.org/2001/XMLSchema" xmlns:dms="http://schemas.microsoft.com/office/2006/documentManagement/types" xmlns:pc="http://schemas.microsoft.com/office/infopath/2007/PartnerControls" targetNamespace="60d050b7-6197-45d2-91e7-0591412891eb" elementFormDefault="qualified">
    <xsd:import namespace="http://schemas.microsoft.com/office/2006/documentManagement/types"/>
    <xsd:import namespace="http://schemas.microsoft.com/office/infopath/2007/PartnerControls"/>
    <xsd:element name="TaxCatchAll" ma:index="21" nillable="true" ma:displayName="Taxonomy Catch All Column" ma:hidden="true" ma:list="{0cd9354a-3655-4bf0-bb86-05985e2bcdc1}" ma:internalName="TaxCatchAll" ma:showField="CatchAllData" ma:web="73d086d0-37d6-4fc2-9b33-c244cf0e883a">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e2e17106-f5f3-4e31-adc6-630b7e90666f" elementFormDefault="qualified">
    <xsd:import namespace="http://schemas.microsoft.com/office/2006/documentManagement/types"/>
    <xsd:import namespace="http://schemas.microsoft.com/office/infopath/2007/PartnerControls"/>
    <xsd:element name="ApprovalLevel1" ma:index="29" nillable="true" ma:displayName="ApprovalLevel1" ma:list="UserInfo" ma:SearchPeopleOnly="false" ma:SharePointGroup="0" ma:internalName="ApprovalLevel1" ma:showField="ImnNam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ApprovalLevel2" ma:index="30" nillable="true" ma:displayName="ApprovalLevel2" ma:list="UserInfo" ma:SearchPeopleOnly="false" ma:SharePointGroup="0" ma:internalName="ApprovalLevel2" ma:showField="ImnNam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ApprovalLevel3" ma:index="31" nillable="true" ma:displayName="ApprovalLevel3" ma:list="UserInfo" ma:SearchPeopleOnly="false" ma:SharePointGroup="0" ma:internalName="ApprovalLevel3" ma:showField="ImnNam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Display_x0020_to_x0020_Electr_x002e_" ma:index="32" nillable="true" ma:displayName="Display to Electr." ma:internalName="Display_x0020_to_x0020_Electr_x002e_">
      <xsd:complexType>
        <xsd:complexContent>
          <xsd:extension base="dms:MultiChoice">
            <xsd:sequence>
              <xsd:element name="Value" maxOccurs="unbounded" minOccurs="0" nillable="true">
                <xsd:simpleType>
                  <xsd:restriction base="dms:Choice">
                    <xsd:enumeration value="FP01"/>
                    <xsd:enumeration value="FP02"/>
                    <xsd:enumeration value="FP03"/>
                    <xsd:enumeration value="LP01"/>
                    <xsd:enumeration value="LP02"/>
                    <xsd:enumeration value="LP03"/>
                    <xsd:enumeration value="UP01"/>
                    <xsd:enumeration value="UP02"/>
                    <xsd:enumeration value="UP03"/>
                    <xsd:enumeration value="UP04"/>
                    <xsd:enumeration value="UP05"/>
                    <xsd:enumeration value="UP06"/>
                    <xsd:enumeration value="UP07"/>
                    <xsd:enumeration value="UP08"/>
                    <xsd:enumeration value="VP01"/>
                  </xsd:restriction>
                </xsd:simpleType>
              </xsd:element>
            </xsd:sequence>
          </xsd:extension>
        </xsd:complexContent>
      </xsd:complexType>
    </xsd:element>
    <xsd:element name="Tags" ma:index="33" nillable="true" ma:displayName="Tags" ma:internalName="Tags">
      <xsd:simpleType>
        <xsd:restriction base="dms:Note">
          <xsd:maxLength value="255"/>
        </xsd:restriction>
      </xsd:simpleType>
    </xsd:element>
    <xsd:element name="Valid_x0020_until" ma:index="34" nillable="true" ma:displayName="Valid until" ma:format="DateOnly" ma:internalName="Valid_x0020_until">
      <xsd:simpleType>
        <xsd:restriction base="dms:DateTime"/>
      </xsd:simpleType>
    </xsd:element>
    <xsd:element name="Library" ma:index="35" nillable="true" ma:displayName="Library" ma:format="Dropdown" ma:internalName="Library">
      <xsd:simpleType>
        <xsd:restriction base="dms:Choice">
          <xsd:enumeration value="Group"/>
          <xsd:enumeration value="Light"/>
          <xsd:enumeration value="Electronic"/>
        </xsd:restriction>
      </xsd:simpleType>
    </xsd:element>
    <xsd:element name="ApprovalText" ma:index="39" nillable="true" ma:displayName="ApprovalText" ma:internalName="ApprovalText">
      <xsd:simpleType>
        <xsd:restriction base="dms:Note">
          <xsd:maxLength value="255"/>
        </xsd:restriction>
      </xsd:simpleType>
    </xsd:element>
    <xsd:element name="ScopeText" ma:index="40" nillable="true" ma:displayName="ScopeText" ma:internalName="ScopeText">
      <xsd:simpleType>
        <xsd:restriction base="dms:Text">
          <xsd:maxLength value="255"/>
        </xsd:restriction>
      </xsd:simpleType>
    </xsd:element>
    <xsd:element name="Date_x0020_Published" ma:index="41" nillable="true" ma:displayName="Date Published" ma:format="DateOnly" ma:internalName="Date_x0020_Published">
      <xsd:simpleType>
        <xsd:restriction base="dms:DateTime"/>
      </xsd:simpleType>
    </xsd:element>
    <xsd:element name="IdentNoText" ma:index="42" nillable="true" ma:displayName="IdentNoText" ma:internalName="IdentNoText">
      <xsd:simpleType>
        <xsd:restriction base="dms:Text">
          <xsd:maxLength value="255"/>
        </xsd:restriction>
      </xsd:simpleType>
    </xsd:element>
    <xsd:element name="DocRespText" ma:index="43" nillable="true" ma:displayName="DocRespText" ma:internalName="DocRespText">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73d086d0-37d6-4fc2-9b33-c244cf0e883a" elementFormDefault="qualified">
    <xsd:import namespace="http://schemas.microsoft.com/office/2006/documentManagement/types"/>
    <xsd:import namespace="http://schemas.microsoft.com/office/infopath/2007/PartnerControls"/>
    <xsd:element name="_dlc_DocId" ma:index="36" nillable="true" ma:displayName="Document ID Value" ma:description="The value of the document ID assigned to this item." ma:internalName="_dlc_DocId" ma:readOnly="true">
      <xsd:simpleType>
        <xsd:restriction base="dms:Text"/>
      </xsd:simpleType>
    </xsd:element>
    <xsd:element name="_dlc_DocIdUrl" ma:index="37"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38"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20"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Document_x0020_Language xmlns="39731465-3477-4780-824e-8f2d53a5b569">
      <Value>DE</Value>
    </Document_x0020_Language>
    <Process_x0020_No. xmlns="39731465-3477-4780-824e-8f2d53a5b569">-</Process_x0020_No.>
    <Displayed_x0020_to xmlns="39731465-3477-4780-824e-8f2d53a5b569"/>
    <Change_x0020_Comment xmlns="39731465-3477-4780-824e-8f2d53a5b569">ersetzt Ausgabe g</Change_x0020_Comment>
    <Scope xmlns="39731465-3477-4780-824e-8f2d53a5b569">
      <Value>ZKW Wieselburg</Value>
    </Scope>
    <Version_x0020_No. xmlns="39731465-3477-4780-824e-8f2d53a5b569">1</Version_x0020_No.>
    <Document_x0020_No. xmlns="39731465-3477-4780-824e-8f2d53a5b569">01.1115</Document_x0020_No.>
    <Approval_x0020_Dep. xmlns="39731465-3477-4780-824e-8f2d53a5b569">
      <Value>36</Value>
    </Approval_x0020_Dep.>
    <Process_x0020_Owner xmlns="39731465-3477-4780-824e-8f2d53a5b569">
      <UserInfo>
        <DisplayName/>
        <AccountId xsi:nil="true"/>
        <AccountType/>
      </UserInfo>
    </Process_x0020_Owner>
    <TaxCatchAll xmlns="60d050b7-6197-45d2-91e7-0591412891eb"/>
    <Informed_x0020_Dep. xmlns="39731465-3477-4780-824e-8f2d53a5b569">
      <UserInfo>
        <DisplayName/>
        <AccountId xsi:nil="true"/>
        <AccountType/>
      </UserInfo>
    </Informed_x0020_Dep.>
    <Safety xmlns="746e77a9-3e21-423a-9e15-6515eeeb7761">false</Safety>
    <SubProcess_x0020_Owner xmlns="fdf37a53-fe4d-4fcc-b3cb-c06daaab6fc2">
      <UserInfo>
        <DisplayName/>
        <AccountId xsi:nil="true"/>
        <AccountType/>
      </UserInfo>
    </SubProcess_x0020_Owner>
    <Doc_x002e_Type xmlns="fdf37a53-fe4d-4fcc-b3cb-c06daaab6fc2">Form</Doc_x002e_Type>
    <Realisation_x0020_by xmlns="fdf37a53-fe4d-4fcc-b3cb-c06daaab6fc2">
      <Value>ZKW Wieselburg</Value>
    </Realisation_x0020_by>
    <Approver xmlns="fdf37a53-fe4d-4fcc-b3cb-c06daaab6fc2"/>
    <ApprovalLevel3 xmlns="e2e17106-f5f3-4e31-adc6-630b7e90666f">
      <UserInfo>
        <DisplayName/>
        <AccountId xsi:nil="true"/>
        <AccountType/>
      </UserInfo>
    </ApprovalLevel3>
    <ApprovalLevel2 xmlns="e2e17106-f5f3-4e31-adc6-630b7e90666f">
      <UserInfo>
        <DisplayName/>
        <AccountId xsi:nil="true"/>
        <AccountType/>
      </UserInfo>
    </ApprovalLevel2>
    <Library xmlns="e2e17106-f5f3-4e31-adc6-630b7e90666f" xsi:nil="true"/>
    <Tags xmlns="e2e17106-f5f3-4e31-adc6-630b7e90666f">Haus mitteilung</Tags>
    <Valid_x0020_until xmlns="e2e17106-f5f3-4e31-adc6-630b7e90666f" xsi:nil="true"/>
    <Display_x0020_to_x0020_Electr_x002e_ xmlns="e2e17106-f5f3-4e31-adc6-630b7e90666f"/>
    <ApprovalLevel1 xmlns="e2e17106-f5f3-4e31-adc6-630b7e90666f">
      <UserInfo>
        <DisplayName/>
        <AccountId xsi:nil="true"/>
        <AccountType/>
      </UserInfo>
    </ApprovalLevel1>
    <_dlc_DocId xmlns="73d086d0-37d6-4fc2-9b33-c244cf0e883a">A5JFFMSCSDRP-49-571</_dlc_DocId>
    <_dlc_DocIdUrl xmlns="73d086d0-37d6-4fc2-9b33-c244cf0e883a">
      <Url>https://portal.zkw-group.com/sites/ims/ims/_layouts/DocIdRedir.aspx?ID=A5JFFMSCSDRP-49-571</Url>
      <Description>A5JFFMSCSDRP-49-571</Description>
    </_dlc_DocIdUrl>
    <ScopeText xmlns="e2e17106-f5f3-4e31-adc6-630b7e90666f" xsi:nil="true"/>
    <ApprovalText xmlns="e2e17106-f5f3-4e31-adc6-630b7e90666f" xsi:nil="true"/>
    <Date_x0020_Published xmlns="e2e17106-f5f3-4e31-adc6-630b7e90666f" xsi:nil="true"/>
    <IdentNoText xmlns="e2e17106-f5f3-4e31-adc6-630b7e90666f" xsi:nil="true"/>
    <DocRespText xmlns="e2e17106-f5f3-4e31-adc6-630b7e90666f" xsi:nil="true"/>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E895EBF-BF2F-48A8-BA2D-02B265FC1D08}">
  <ds:schemaRefs>
    <ds:schemaRef ds:uri="http://schemas.microsoft.com/sharepoint/events"/>
  </ds:schemaRefs>
</ds:datastoreItem>
</file>

<file path=customXml/itemProps2.xml><?xml version="1.0" encoding="utf-8"?>
<ds:datastoreItem xmlns:ds="http://schemas.openxmlformats.org/officeDocument/2006/customXml" ds:itemID="{D5712B4E-9E90-429E-A8A7-1471C827920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df37a53-fe4d-4fcc-b3cb-c06daaab6fc2"/>
    <ds:schemaRef ds:uri="39731465-3477-4780-824e-8f2d53a5b569"/>
    <ds:schemaRef ds:uri="746e77a9-3e21-423a-9e15-6515eeeb7761"/>
    <ds:schemaRef ds:uri="60d050b7-6197-45d2-91e7-0591412891eb"/>
    <ds:schemaRef ds:uri="e2e17106-f5f3-4e31-adc6-630b7e90666f"/>
    <ds:schemaRef ds:uri="73d086d0-37d6-4fc2-9b33-c244cf0e883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1D28528-CC41-48C7-9C89-ADD5C300C029}">
  <ds:schemaRefs>
    <ds:schemaRef ds:uri="http://schemas.microsoft.com/office/2006/metadata/properties"/>
    <ds:schemaRef ds:uri="http://schemas.microsoft.com/office/infopath/2007/PartnerControls"/>
    <ds:schemaRef ds:uri="39731465-3477-4780-824e-8f2d53a5b569"/>
    <ds:schemaRef ds:uri="60d050b7-6197-45d2-91e7-0591412891eb"/>
    <ds:schemaRef ds:uri="746e77a9-3e21-423a-9e15-6515eeeb7761"/>
    <ds:schemaRef ds:uri="fdf37a53-fe4d-4fcc-b3cb-c06daaab6fc2"/>
    <ds:schemaRef ds:uri="e2e17106-f5f3-4e31-adc6-630b7e90666f"/>
    <ds:schemaRef ds:uri="73d086d0-37d6-4fc2-9b33-c244cf0e883a"/>
  </ds:schemaRefs>
</ds:datastoreItem>
</file>

<file path=customXml/itemProps4.xml><?xml version="1.0" encoding="utf-8"?>
<ds:datastoreItem xmlns:ds="http://schemas.openxmlformats.org/officeDocument/2006/customXml" ds:itemID="{D8DF12C2-58E9-4FDF-9A6C-79A2715FBE20}">
  <ds:schemaRefs>
    <ds:schemaRef ds:uri="http://schemas.microsoft.com/sharepoint/v3/contenttype/forms"/>
  </ds:schemaRefs>
</ds:datastoreItem>
</file>

<file path=customXml/itemProps5.xml><?xml version="1.0" encoding="utf-8"?>
<ds:datastoreItem xmlns:ds="http://schemas.openxmlformats.org/officeDocument/2006/customXml" ds:itemID="{DCD50F48-B6AA-CD49-B74B-B739E085AC0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653</Words>
  <Characters>4115</Characters>
  <Application>Microsoft Office Word</Application>
  <DocSecurity>0</DocSecurity>
  <Lines>34</Lines>
  <Paragraphs>9</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Hausmitteilung</vt:lpstr>
      <vt:lpstr>Hausmitteilung</vt:lpstr>
    </vt:vector>
  </TitlesOfParts>
  <Company>ZKW</Company>
  <LinksUpToDate>false</LinksUpToDate>
  <CharactersWithSpaces>4759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Hausmitteilung</dc:title>
  <dc:subject/>
  <dc:creator>Wagner Laura</dc:creator>
  <cp:keywords/>
  <dc:description>index c</dc:description>
  <cp:lastModifiedBy>Georg Dutzi</cp:lastModifiedBy>
  <cp:revision>5</cp:revision>
  <cp:lastPrinted>2018-03-21T07:21:00Z</cp:lastPrinted>
  <dcterms:created xsi:type="dcterms:W3CDTF">2018-10-04T14:41:00Z</dcterms:created>
  <dcterms:modified xsi:type="dcterms:W3CDTF">2018-10-05T08:10:00Z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0x0101000B1F9BAD48B70E48ADB9AD19ED7CF73B</vt:lpwstr>
  </property>
  <property fmtid="{D5CDD505-2E9C-101B-9397-08002B2CF9AE}" pid="3" name="Order">
    <vt:r8>57100</vt:r8>
  </property>
  <property fmtid="{D5CDD505-2E9C-101B-9397-08002B2CF9AE}" pid="4" name="DocType">
    <vt:lpwstr>2;#Form|1eb73742-4033-4266-ad05-f4b243b27177</vt:lpwstr>
  </property>
  <property fmtid="{D5CDD505-2E9C-101B-9397-08002B2CF9AE}" pid="5" name="xd_Signature">
    <vt:bool>false</vt:bool>
  </property>
  <property fmtid="{D5CDD505-2E9C-101B-9397-08002B2CF9AE}" pid="6" name="xd_ProgID">
    <vt:lpwstr/>
  </property>
  <property fmtid="{D5CDD505-2E9C-101B-9397-08002B2CF9AE}" pid="7" name="TemplateUrl">
    <vt:lpwstr/>
  </property>
  <property fmtid="{D5CDD505-2E9C-101B-9397-08002B2CF9AE}" pid="8" name="Document Type">
    <vt:lpwstr>Form</vt:lpwstr>
  </property>
  <property fmtid="{D5CDD505-2E9C-101B-9397-08002B2CF9AE}" pid="9" name="m6d3f64ccbb549298077dd3af15ac513">
    <vt:lpwstr>Form|1eb73742-4033-4266-ad05-f4b243b27177</vt:lpwstr>
  </property>
  <property fmtid="{D5CDD505-2E9C-101B-9397-08002B2CF9AE}" pid="10" name="Language">
    <vt:lpwstr>German (Germany)</vt:lpwstr>
  </property>
  <property fmtid="{D5CDD505-2E9C-101B-9397-08002B2CF9AE}" pid="11" name="_dlc_DocIdItemGuid">
    <vt:lpwstr>d7a72a87-8b2f-4389-b700-46ba94df93c6</vt:lpwstr>
  </property>
</Properties>
</file>