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EB270F" w14:textId="650858FA" w:rsidR="00167BB1" w:rsidRPr="00167BB1" w:rsidRDefault="00167BB1" w:rsidP="00167BB1">
      <w:pPr>
        <w:widowControl w:val="0"/>
        <w:autoSpaceDE w:val="0"/>
        <w:autoSpaceDN w:val="0"/>
        <w:adjustRightInd w:val="0"/>
        <w:spacing w:line="288" w:lineRule="auto"/>
        <w:ind w:right="2410"/>
        <w:rPr>
          <w:rFonts w:ascii="Arial" w:hAnsi="Arial"/>
          <w:bCs/>
          <w:color w:val="000000"/>
          <w:sz w:val="20"/>
        </w:rPr>
      </w:pPr>
      <w:proofErr w:type="spellStart"/>
      <w:r w:rsidRPr="00167BB1">
        <w:rPr>
          <w:rFonts w:ascii="Arial" w:hAnsi="Arial"/>
          <w:bCs/>
          <w:color w:val="000000"/>
          <w:sz w:val="20"/>
        </w:rPr>
        <w:t>Medtec</w:t>
      </w:r>
      <w:proofErr w:type="spellEnd"/>
      <w:r w:rsidRPr="00167BB1">
        <w:rPr>
          <w:rFonts w:ascii="Arial" w:hAnsi="Arial"/>
          <w:bCs/>
          <w:color w:val="000000"/>
          <w:sz w:val="20"/>
        </w:rPr>
        <w:t xml:space="preserve"> LIVE, Stuttgart, 18.-20. Juni 2024 </w:t>
      </w:r>
    </w:p>
    <w:p w14:paraId="357BD55B" w14:textId="0D2D7F69" w:rsidR="00167BB1" w:rsidRPr="00167BB1" w:rsidRDefault="00167BB1" w:rsidP="00167BB1">
      <w:pPr>
        <w:widowControl w:val="0"/>
        <w:autoSpaceDE w:val="0"/>
        <w:autoSpaceDN w:val="0"/>
        <w:adjustRightInd w:val="0"/>
        <w:spacing w:line="288" w:lineRule="auto"/>
        <w:ind w:right="2410"/>
        <w:rPr>
          <w:rFonts w:ascii="Arial" w:hAnsi="Arial"/>
          <w:bCs/>
          <w:color w:val="000000"/>
          <w:sz w:val="20"/>
        </w:rPr>
      </w:pPr>
      <w:r w:rsidRPr="008159F9">
        <w:rPr>
          <w:rFonts w:ascii="Arial" w:hAnsi="Arial"/>
          <w:bCs/>
          <w:color w:val="000000"/>
          <w:sz w:val="20"/>
        </w:rPr>
        <w:t>Halle 1</w:t>
      </w:r>
      <w:r>
        <w:rPr>
          <w:rFonts w:ascii="Arial" w:hAnsi="Arial"/>
          <w:bCs/>
          <w:color w:val="000000"/>
          <w:sz w:val="20"/>
        </w:rPr>
        <w:t>,</w:t>
      </w:r>
      <w:r w:rsidRPr="008159F9">
        <w:rPr>
          <w:rFonts w:ascii="Arial" w:hAnsi="Arial"/>
          <w:bCs/>
          <w:color w:val="000000"/>
          <w:sz w:val="20"/>
        </w:rPr>
        <w:t xml:space="preserve"> Stand 1-</w:t>
      </w:r>
      <w:r>
        <w:rPr>
          <w:rFonts w:ascii="Arial" w:hAnsi="Arial"/>
          <w:bCs/>
          <w:color w:val="000000"/>
          <w:sz w:val="20"/>
        </w:rPr>
        <w:t>518a</w:t>
      </w:r>
      <w:r w:rsidRPr="008159F9">
        <w:rPr>
          <w:rFonts w:ascii="Arial" w:hAnsi="Arial"/>
          <w:bCs/>
          <w:color w:val="000000"/>
          <w:sz w:val="20"/>
        </w:rPr>
        <w:t xml:space="preserve"> (VDMA Gemeinschafts</w:t>
      </w:r>
      <w:r>
        <w:rPr>
          <w:rFonts w:ascii="Arial" w:hAnsi="Arial"/>
          <w:bCs/>
          <w:color w:val="000000"/>
          <w:sz w:val="20"/>
        </w:rPr>
        <w:t>s</w:t>
      </w:r>
      <w:r w:rsidRPr="008159F9">
        <w:rPr>
          <w:rFonts w:ascii="Arial" w:hAnsi="Arial"/>
          <w:bCs/>
          <w:color w:val="000000"/>
          <w:sz w:val="20"/>
        </w:rPr>
        <w:t>tand</w:t>
      </w:r>
      <w:r>
        <w:rPr>
          <w:rFonts w:ascii="Arial" w:hAnsi="Arial"/>
          <w:bCs/>
          <w:color w:val="000000"/>
          <w:sz w:val="20"/>
        </w:rPr>
        <w:t>)</w:t>
      </w:r>
    </w:p>
    <w:p w14:paraId="38A8C71B" w14:textId="77777777" w:rsidR="00167BB1" w:rsidRDefault="00167BB1" w:rsidP="00D01C02">
      <w:pPr>
        <w:spacing w:line="288" w:lineRule="auto"/>
        <w:ind w:right="1276"/>
        <w:rPr>
          <w:rFonts w:ascii="Arial" w:hAnsi="Arial" w:cs="Arial"/>
          <w:b/>
          <w:bCs/>
          <w:sz w:val="28"/>
          <w:szCs w:val="28"/>
        </w:rPr>
      </w:pPr>
    </w:p>
    <w:p w14:paraId="71ABF034" w14:textId="41859FBF" w:rsidR="00F973E9" w:rsidRDefault="00196588" w:rsidP="00D01C02">
      <w:pPr>
        <w:spacing w:line="288" w:lineRule="auto"/>
        <w:ind w:right="1276"/>
        <w:rPr>
          <w:rFonts w:ascii="Arial" w:hAnsi="Arial" w:cs="Arial"/>
          <w:b/>
          <w:bCs/>
          <w:sz w:val="28"/>
          <w:szCs w:val="28"/>
        </w:rPr>
      </w:pPr>
      <w:r w:rsidRPr="0024780D">
        <w:rPr>
          <w:rFonts w:ascii="Arial" w:hAnsi="Arial" w:cs="Arial"/>
          <w:b/>
          <w:bCs/>
          <w:sz w:val="28"/>
          <w:szCs w:val="28"/>
        </w:rPr>
        <w:t>Formenbau</w:t>
      </w:r>
      <w:r>
        <w:rPr>
          <w:rFonts w:ascii="Arial" w:hAnsi="Arial" w:cs="Arial"/>
          <w:b/>
          <w:bCs/>
          <w:sz w:val="28"/>
          <w:szCs w:val="28"/>
        </w:rPr>
        <w:t xml:space="preserve">- </w:t>
      </w:r>
      <w:r w:rsidR="005715EA" w:rsidRPr="005715EA">
        <w:rPr>
          <w:rFonts w:ascii="Arial" w:hAnsi="Arial" w:cs="Arial"/>
          <w:b/>
          <w:bCs/>
          <w:sz w:val="28"/>
          <w:szCs w:val="28"/>
        </w:rPr>
        <w:t>und Automatisierungs-Know-how aus einer Hand</w:t>
      </w:r>
    </w:p>
    <w:p w14:paraId="2C6E7C88" w14:textId="522D1D05" w:rsidR="00077FB6" w:rsidRPr="00077FB6" w:rsidRDefault="00874C8F" w:rsidP="00D01C02">
      <w:pPr>
        <w:spacing w:line="288" w:lineRule="auto"/>
        <w:ind w:right="1276"/>
        <w:rPr>
          <w:rFonts w:ascii="Arial" w:hAnsi="Arial" w:cs="Arial"/>
          <w:bCs/>
          <w:color w:val="000000"/>
        </w:rPr>
      </w:pPr>
      <w:r>
        <w:rPr>
          <w:rFonts w:ascii="Arial" w:hAnsi="Arial" w:cs="Arial"/>
          <w:b/>
          <w:bCs/>
        </w:rPr>
        <w:t xml:space="preserve">ZAHORANSKY </w:t>
      </w:r>
      <w:r w:rsidR="005715EA">
        <w:rPr>
          <w:rFonts w:ascii="Arial" w:hAnsi="Arial" w:cs="Arial"/>
          <w:b/>
          <w:bCs/>
        </w:rPr>
        <w:t xml:space="preserve">auf der </w:t>
      </w:r>
      <w:proofErr w:type="spellStart"/>
      <w:r w:rsidR="005715EA" w:rsidRPr="005715EA">
        <w:rPr>
          <w:rFonts w:ascii="Arial" w:hAnsi="Arial" w:cs="Arial"/>
          <w:b/>
          <w:bCs/>
        </w:rPr>
        <w:t>MedtecLIVE</w:t>
      </w:r>
      <w:proofErr w:type="spellEnd"/>
      <w:r w:rsidR="005715EA" w:rsidRPr="005715EA">
        <w:rPr>
          <w:rFonts w:ascii="Arial" w:hAnsi="Arial" w:cs="Arial"/>
          <w:b/>
          <w:bCs/>
        </w:rPr>
        <w:t xml:space="preserve"> </w:t>
      </w:r>
      <w:r w:rsidR="00167BB1">
        <w:rPr>
          <w:rFonts w:ascii="Arial" w:hAnsi="Arial" w:cs="Arial"/>
          <w:b/>
          <w:bCs/>
        </w:rPr>
        <w:t xml:space="preserve">2024 </w:t>
      </w:r>
      <w:r w:rsidR="005715EA" w:rsidRPr="005715EA">
        <w:rPr>
          <w:rFonts w:ascii="Arial" w:hAnsi="Arial" w:cs="Arial"/>
          <w:b/>
          <w:bCs/>
        </w:rPr>
        <w:t>in Stuttgart</w:t>
      </w:r>
    </w:p>
    <w:p w14:paraId="52581983" w14:textId="77777777" w:rsidR="00666AE4" w:rsidRPr="00666AE4" w:rsidRDefault="00666AE4" w:rsidP="00D01C02">
      <w:pPr>
        <w:widowControl w:val="0"/>
        <w:autoSpaceDE w:val="0"/>
        <w:autoSpaceDN w:val="0"/>
        <w:adjustRightInd w:val="0"/>
        <w:spacing w:line="288" w:lineRule="auto"/>
        <w:ind w:right="1985"/>
        <w:rPr>
          <w:rFonts w:ascii="Arial" w:hAnsi="Arial"/>
          <w:b/>
          <w:color w:val="000000"/>
          <w:sz w:val="20"/>
        </w:rPr>
      </w:pPr>
    </w:p>
    <w:p w14:paraId="0DF808A8" w14:textId="16F7CEB5" w:rsidR="00B430EF" w:rsidRDefault="005715EA" w:rsidP="004E4D5E">
      <w:pPr>
        <w:widowControl w:val="0"/>
        <w:autoSpaceDE w:val="0"/>
        <w:autoSpaceDN w:val="0"/>
        <w:adjustRightInd w:val="0"/>
        <w:spacing w:line="288" w:lineRule="auto"/>
        <w:ind w:right="1985"/>
        <w:rPr>
          <w:rFonts w:ascii="Arial" w:hAnsi="Arial"/>
          <w:b/>
          <w:color w:val="000000"/>
          <w:sz w:val="20"/>
        </w:rPr>
      </w:pPr>
      <w:r>
        <w:rPr>
          <w:rFonts w:ascii="Arial" w:hAnsi="Arial"/>
          <w:b/>
          <w:color w:val="000000"/>
          <w:sz w:val="20"/>
        </w:rPr>
        <w:t>Fre</w:t>
      </w:r>
      <w:r w:rsidRPr="00FB7039">
        <w:rPr>
          <w:rFonts w:ascii="Arial" w:hAnsi="Arial"/>
          <w:b/>
          <w:color w:val="000000"/>
          <w:sz w:val="20"/>
        </w:rPr>
        <w:t>iburg</w:t>
      </w:r>
      <w:r w:rsidR="00666AE4" w:rsidRPr="00FB7039">
        <w:rPr>
          <w:rFonts w:ascii="Arial" w:hAnsi="Arial"/>
          <w:b/>
          <w:color w:val="000000"/>
          <w:sz w:val="20"/>
        </w:rPr>
        <w:t xml:space="preserve">, </w:t>
      </w:r>
      <w:r w:rsidR="00FB7039" w:rsidRPr="00FB7039">
        <w:rPr>
          <w:rFonts w:ascii="Arial" w:hAnsi="Arial"/>
          <w:b/>
          <w:color w:val="000000"/>
          <w:sz w:val="20"/>
        </w:rPr>
        <w:t>21</w:t>
      </w:r>
      <w:r w:rsidR="00666AE4" w:rsidRPr="00FB7039">
        <w:rPr>
          <w:rFonts w:ascii="Arial" w:hAnsi="Arial"/>
          <w:b/>
          <w:color w:val="000000"/>
          <w:sz w:val="20"/>
        </w:rPr>
        <w:t xml:space="preserve">. </w:t>
      </w:r>
      <w:r w:rsidRPr="00FB7039">
        <w:rPr>
          <w:rFonts w:ascii="Arial" w:hAnsi="Arial"/>
          <w:b/>
          <w:color w:val="000000"/>
          <w:sz w:val="20"/>
        </w:rPr>
        <w:t>Mai</w:t>
      </w:r>
      <w:r w:rsidR="00666AE4" w:rsidRPr="00666AE4">
        <w:rPr>
          <w:rFonts w:ascii="Arial" w:hAnsi="Arial"/>
          <w:b/>
          <w:color w:val="000000"/>
          <w:sz w:val="20"/>
        </w:rPr>
        <w:t xml:space="preserve"> 202</w:t>
      </w:r>
      <w:r w:rsidR="00A8133C">
        <w:rPr>
          <w:rFonts w:ascii="Arial" w:hAnsi="Arial"/>
          <w:b/>
          <w:color w:val="000000"/>
          <w:sz w:val="20"/>
        </w:rPr>
        <w:t>4</w:t>
      </w:r>
      <w:r w:rsidR="000C684E">
        <w:rPr>
          <w:rFonts w:ascii="Arial" w:hAnsi="Arial"/>
          <w:b/>
          <w:color w:val="000000"/>
          <w:sz w:val="20"/>
        </w:rPr>
        <w:t xml:space="preserve"> – </w:t>
      </w:r>
      <w:r w:rsidR="00167BB1" w:rsidRPr="00167BB1">
        <w:rPr>
          <w:rFonts w:ascii="Arial" w:hAnsi="Arial"/>
          <w:b/>
          <w:color w:val="000000"/>
          <w:sz w:val="20"/>
        </w:rPr>
        <w:t xml:space="preserve">Die Medical Unit der ZAHORANSKY AG wird auf der diesjährigen </w:t>
      </w:r>
      <w:proofErr w:type="spellStart"/>
      <w:r w:rsidR="00167BB1" w:rsidRPr="00167BB1">
        <w:rPr>
          <w:rFonts w:ascii="Arial" w:hAnsi="Arial"/>
          <w:b/>
          <w:color w:val="000000"/>
          <w:sz w:val="20"/>
        </w:rPr>
        <w:t>MedtecLIVE</w:t>
      </w:r>
      <w:proofErr w:type="spellEnd"/>
      <w:r w:rsidR="00167BB1" w:rsidRPr="00167BB1">
        <w:rPr>
          <w:rFonts w:ascii="Arial" w:hAnsi="Arial"/>
          <w:b/>
          <w:color w:val="000000"/>
          <w:sz w:val="20"/>
        </w:rPr>
        <w:t xml:space="preserve"> in Stuttgart </w:t>
      </w:r>
      <w:r w:rsidR="00D96FCE">
        <w:rPr>
          <w:rFonts w:ascii="Arial" w:hAnsi="Arial"/>
          <w:b/>
          <w:color w:val="000000"/>
          <w:sz w:val="20"/>
        </w:rPr>
        <w:t xml:space="preserve">wieder </w:t>
      </w:r>
      <w:r w:rsidR="00167BB1" w:rsidRPr="00167BB1">
        <w:rPr>
          <w:rFonts w:ascii="Arial" w:hAnsi="Arial"/>
          <w:b/>
          <w:color w:val="000000"/>
          <w:sz w:val="20"/>
        </w:rPr>
        <w:t>am Gemeinschaftsstand der VDMA Arbeitsgemeinschaft Medizintechnik (Halle 1, Stand 1-518a) vertreten sein</w:t>
      </w:r>
      <w:r w:rsidR="0024780D">
        <w:rPr>
          <w:rFonts w:ascii="Arial" w:hAnsi="Arial"/>
          <w:b/>
          <w:color w:val="000000"/>
          <w:sz w:val="20"/>
        </w:rPr>
        <w:t>,</w:t>
      </w:r>
      <w:r w:rsidR="00167BB1" w:rsidRPr="00167BB1">
        <w:rPr>
          <w:rFonts w:ascii="Arial" w:hAnsi="Arial"/>
          <w:b/>
          <w:color w:val="000000"/>
          <w:sz w:val="20"/>
        </w:rPr>
        <w:t xml:space="preserve"> </w:t>
      </w:r>
      <w:r w:rsidR="00D872DD" w:rsidRPr="0024780D">
        <w:rPr>
          <w:rFonts w:ascii="Arial" w:hAnsi="Arial"/>
          <w:b/>
          <w:color w:val="000000"/>
          <w:sz w:val="20"/>
        </w:rPr>
        <w:t>um</w:t>
      </w:r>
      <w:r w:rsidR="00D872DD">
        <w:rPr>
          <w:rFonts w:ascii="Arial" w:hAnsi="Arial"/>
          <w:b/>
          <w:color w:val="000000"/>
          <w:sz w:val="20"/>
        </w:rPr>
        <w:t xml:space="preserve"> </w:t>
      </w:r>
      <w:r w:rsidR="00167BB1" w:rsidRPr="00167BB1">
        <w:rPr>
          <w:rFonts w:ascii="Arial" w:hAnsi="Arial"/>
          <w:b/>
          <w:color w:val="000000"/>
          <w:sz w:val="20"/>
        </w:rPr>
        <w:t xml:space="preserve">dort ihre weitreichende Lösungskompetenz </w:t>
      </w:r>
      <w:r w:rsidR="00196588">
        <w:rPr>
          <w:rFonts w:ascii="Arial" w:hAnsi="Arial"/>
          <w:b/>
          <w:color w:val="000000"/>
          <w:sz w:val="20"/>
        </w:rPr>
        <w:t xml:space="preserve">im </w:t>
      </w:r>
      <w:r w:rsidR="00D872DD" w:rsidRPr="0024780D">
        <w:rPr>
          <w:rFonts w:ascii="Arial" w:hAnsi="Arial"/>
          <w:b/>
          <w:color w:val="000000"/>
          <w:sz w:val="20"/>
        </w:rPr>
        <w:t xml:space="preserve">Bereich </w:t>
      </w:r>
      <w:r w:rsidR="00196588" w:rsidRPr="0024780D">
        <w:rPr>
          <w:rFonts w:ascii="Arial" w:hAnsi="Arial"/>
          <w:b/>
          <w:color w:val="000000"/>
          <w:sz w:val="20"/>
        </w:rPr>
        <w:t>Formenbau und spritzgussnaher Automatisierung</w:t>
      </w:r>
      <w:r w:rsidR="00196588">
        <w:rPr>
          <w:rFonts w:ascii="Arial" w:hAnsi="Arial"/>
          <w:b/>
          <w:color w:val="000000"/>
          <w:sz w:val="20"/>
        </w:rPr>
        <w:t xml:space="preserve"> zu </w:t>
      </w:r>
      <w:r w:rsidR="00167BB1" w:rsidRPr="00167BB1">
        <w:rPr>
          <w:rFonts w:ascii="Arial" w:hAnsi="Arial"/>
          <w:b/>
          <w:color w:val="000000"/>
          <w:sz w:val="20"/>
        </w:rPr>
        <w:t xml:space="preserve">präsentieren. </w:t>
      </w:r>
      <w:r w:rsidR="00167BB1">
        <w:rPr>
          <w:rFonts w:ascii="Arial" w:hAnsi="Arial"/>
          <w:b/>
          <w:color w:val="000000"/>
          <w:sz w:val="20"/>
        </w:rPr>
        <w:t xml:space="preserve">Hierbei </w:t>
      </w:r>
      <w:r w:rsidR="00167BB1" w:rsidRPr="00167BB1">
        <w:rPr>
          <w:rFonts w:ascii="Arial" w:hAnsi="Arial"/>
          <w:b/>
          <w:color w:val="000000"/>
          <w:sz w:val="20"/>
        </w:rPr>
        <w:t>legt ZAHORANSKY den Fokus klar auf das Thema „Kunststoff statt Glas“</w:t>
      </w:r>
      <w:r w:rsidR="00D96FCE">
        <w:rPr>
          <w:rFonts w:ascii="Arial" w:hAnsi="Arial"/>
          <w:b/>
          <w:color w:val="000000"/>
          <w:sz w:val="20"/>
        </w:rPr>
        <w:t>. D</w:t>
      </w:r>
      <w:r w:rsidR="00167BB1" w:rsidRPr="00167BB1">
        <w:rPr>
          <w:rFonts w:ascii="Arial" w:hAnsi="Arial"/>
          <w:b/>
          <w:color w:val="000000"/>
          <w:sz w:val="20"/>
        </w:rPr>
        <w:t xml:space="preserve">enn pharmazeutische Primärverpackungen aus COC/COP-basierten Werkstoffen zu fertigen, bietet deutliche Vorteile in Sachen Abfüllung und Lagerung empfindlicher </w:t>
      </w:r>
      <w:r w:rsidR="00767767" w:rsidRPr="0024780D">
        <w:rPr>
          <w:rFonts w:ascii="Arial" w:hAnsi="Arial"/>
          <w:b/>
          <w:color w:val="000000"/>
          <w:sz w:val="20"/>
        </w:rPr>
        <w:t>P</w:t>
      </w:r>
      <w:r w:rsidR="00167BB1" w:rsidRPr="00167BB1">
        <w:rPr>
          <w:rFonts w:ascii="Arial" w:hAnsi="Arial"/>
          <w:b/>
          <w:color w:val="000000"/>
          <w:sz w:val="20"/>
        </w:rPr>
        <w:t>harmazeutika. Bereits die Fertigung von kunststoffbasierten Behältern läuft um einiges prozesssicherer ab</w:t>
      </w:r>
      <w:r w:rsidR="00767767">
        <w:rPr>
          <w:rFonts w:ascii="Arial" w:hAnsi="Arial"/>
          <w:b/>
          <w:color w:val="000000"/>
          <w:sz w:val="20"/>
        </w:rPr>
        <w:t xml:space="preserve">. </w:t>
      </w:r>
      <w:r w:rsidR="00767767" w:rsidRPr="0024780D">
        <w:rPr>
          <w:rFonts w:ascii="Arial" w:hAnsi="Arial"/>
          <w:b/>
          <w:color w:val="000000"/>
          <w:sz w:val="20"/>
        </w:rPr>
        <w:t>Dies ist</w:t>
      </w:r>
      <w:r w:rsidR="0024780D">
        <w:rPr>
          <w:rFonts w:ascii="Arial" w:hAnsi="Arial"/>
          <w:b/>
          <w:color w:val="000000"/>
          <w:sz w:val="20"/>
        </w:rPr>
        <w:t xml:space="preserve"> </w:t>
      </w:r>
      <w:r w:rsidR="00767767" w:rsidRPr="0024780D">
        <w:rPr>
          <w:rFonts w:ascii="Arial" w:hAnsi="Arial"/>
          <w:b/>
          <w:color w:val="000000"/>
          <w:sz w:val="20"/>
        </w:rPr>
        <w:t xml:space="preserve">insbesondere bei </w:t>
      </w:r>
      <w:proofErr w:type="spellStart"/>
      <w:r w:rsidR="00767767" w:rsidRPr="0024780D">
        <w:rPr>
          <w:rFonts w:ascii="Arial" w:hAnsi="Arial"/>
          <w:b/>
          <w:color w:val="000000"/>
          <w:sz w:val="20"/>
        </w:rPr>
        <w:t>Staked</w:t>
      </w:r>
      <w:proofErr w:type="spellEnd"/>
      <w:r w:rsidR="00385239" w:rsidRPr="0024780D">
        <w:rPr>
          <w:rFonts w:ascii="Arial" w:hAnsi="Arial"/>
          <w:b/>
          <w:color w:val="000000"/>
          <w:sz w:val="20"/>
        </w:rPr>
        <w:t xml:space="preserve"> </w:t>
      </w:r>
      <w:r w:rsidR="00767767" w:rsidRPr="0024780D">
        <w:rPr>
          <w:rFonts w:ascii="Arial" w:hAnsi="Arial"/>
          <w:b/>
          <w:color w:val="000000"/>
          <w:sz w:val="20"/>
        </w:rPr>
        <w:t xml:space="preserve">Needle </w:t>
      </w:r>
      <w:proofErr w:type="spellStart"/>
      <w:r w:rsidR="00385239" w:rsidRPr="0024780D">
        <w:rPr>
          <w:rFonts w:ascii="Arial" w:hAnsi="Arial"/>
          <w:b/>
          <w:color w:val="000000"/>
          <w:sz w:val="20"/>
        </w:rPr>
        <w:t>Pre-Filled</w:t>
      </w:r>
      <w:proofErr w:type="spellEnd"/>
      <w:r w:rsidR="00385239" w:rsidRPr="0024780D">
        <w:rPr>
          <w:rFonts w:ascii="Arial" w:hAnsi="Arial"/>
          <w:b/>
          <w:color w:val="000000"/>
          <w:sz w:val="20"/>
        </w:rPr>
        <w:t xml:space="preserve"> </w:t>
      </w:r>
      <w:proofErr w:type="spellStart"/>
      <w:r w:rsidR="00767767" w:rsidRPr="0024780D">
        <w:rPr>
          <w:rFonts w:ascii="Arial" w:hAnsi="Arial"/>
          <w:b/>
          <w:color w:val="000000"/>
          <w:sz w:val="20"/>
        </w:rPr>
        <w:t>Syringes</w:t>
      </w:r>
      <w:proofErr w:type="spellEnd"/>
      <w:r w:rsidR="00136639" w:rsidRPr="0024780D">
        <w:rPr>
          <w:rFonts w:ascii="Arial" w:hAnsi="Arial"/>
          <w:b/>
          <w:color w:val="000000"/>
          <w:sz w:val="20"/>
        </w:rPr>
        <w:t xml:space="preserve"> (</w:t>
      </w:r>
      <w:proofErr w:type="spellStart"/>
      <w:r w:rsidR="00136639" w:rsidRPr="0024780D">
        <w:rPr>
          <w:rFonts w:ascii="Arial" w:hAnsi="Arial"/>
          <w:b/>
          <w:color w:val="000000"/>
          <w:sz w:val="20"/>
        </w:rPr>
        <w:t>Staked</w:t>
      </w:r>
      <w:proofErr w:type="spellEnd"/>
      <w:r w:rsidR="00136639" w:rsidRPr="0024780D">
        <w:rPr>
          <w:rFonts w:ascii="Arial" w:hAnsi="Arial"/>
          <w:b/>
          <w:color w:val="000000"/>
          <w:sz w:val="20"/>
        </w:rPr>
        <w:t xml:space="preserve"> Needle PFS)</w:t>
      </w:r>
      <w:r w:rsidR="00767767" w:rsidRPr="0024780D">
        <w:rPr>
          <w:rFonts w:ascii="Arial" w:hAnsi="Arial"/>
          <w:b/>
          <w:color w:val="000000"/>
          <w:sz w:val="20"/>
        </w:rPr>
        <w:t xml:space="preserve"> der Fall</w:t>
      </w:r>
      <w:r w:rsidR="00767767">
        <w:rPr>
          <w:rFonts w:ascii="Arial" w:hAnsi="Arial"/>
          <w:b/>
          <w:color w:val="000000"/>
          <w:sz w:val="20"/>
        </w:rPr>
        <w:t xml:space="preserve">, </w:t>
      </w:r>
      <w:r w:rsidR="00167BB1" w:rsidRPr="00167BB1">
        <w:rPr>
          <w:rFonts w:ascii="Arial" w:hAnsi="Arial"/>
          <w:b/>
          <w:color w:val="000000"/>
          <w:sz w:val="20"/>
        </w:rPr>
        <w:t>da etwa die Nadel vor dem Umspritzen flexibler positioniert werden kann</w:t>
      </w:r>
      <w:r w:rsidR="000729BF">
        <w:rPr>
          <w:rFonts w:ascii="Arial" w:hAnsi="Arial"/>
          <w:b/>
          <w:color w:val="000000"/>
          <w:sz w:val="20"/>
        </w:rPr>
        <w:t xml:space="preserve"> </w:t>
      </w:r>
      <w:r w:rsidR="00167BB1" w:rsidRPr="000729BF">
        <w:rPr>
          <w:rFonts w:ascii="Arial" w:hAnsi="Arial"/>
          <w:b/>
          <w:color w:val="000000"/>
          <w:sz w:val="20"/>
        </w:rPr>
        <w:t>und nicht eingeschmolzen oder eingeklebt wird.</w:t>
      </w:r>
      <w:r w:rsidR="00167BB1" w:rsidRPr="00167BB1">
        <w:rPr>
          <w:rFonts w:ascii="Arial" w:hAnsi="Arial"/>
          <w:b/>
          <w:color w:val="000000"/>
          <w:sz w:val="20"/>
        </w:rPr>
        <w:t xml:space="preserve"> Dazu kommt die verringerte Bruchgefahr,</w:t>
      </w:r>
      <w:r w:rsidR="0024780D">
        <w:rPr>
          <w:rFonts w:ascii="Arial" w:hAnsi="Arial"/>
          <w:b/>
          <w:color w:val="000000"/>
          <w:sz w:val="20"/>
        </w:rPr>
        <w:t xml:space="preserve"> </w:t>
      </w:r>
      <w:r w:rsidR="000729BF" w:rsidRPr="0024780D">
        <w:rPr>
          <w:rFonts w:ascii="Arial" w:hAnsi="Arial"/>
          <w:b/>
          <w:color w:val="000000"/>
          <w:sz w:val="20"/>
        </w:rPr>
        <w:t>welche</w:t>
      </w:r>
      <w:r w:rsidR="000729BF">
        <w:rPr>
          <w:rFonts w:ascii="Arial" w:hAnsi="Arial"/>
          <w:b/>
          <w:color w:val="000000"/>
          <w:sz w:val="20"/>
        </w:rPr>
        <w:t xml:space="preserve"> </w:t>
      </w:r>
      <w:r w:rsidR="00167BB1" w:rsidRPr="00167BB1">
        <w:rPr>
          <w:rFonts w:ascii="Arial" w:hAnsi="Arial"/>
          <w:b/>
          <w:color w:val="000000"/>
          <w:sz w:val="20"/>
        </w:rPr>
        <w:t xml:space="preserve">weniger Sorgsamkeit im Umgang, beim Transport und bei der Lagerung erfordert. Nicht zuletzt verlängert sich bei hochempfindlichen Medikamenten dank der </w:t>
      </w:r>
      <w:r w:rsidR="000729BF" w:rsidRPr="000729BF">
        <w:rPr>
          <w:rFonts w:ascii="Arial" w:hAnsi="Arial"/>
          <w:b/>
          <w:color w:val="000000"/>
          <w:sz w:val="20"/>
        </w:rPr>
        <w:t xml:space="preserve">vorteilhaften </w:t>
      </w:r>
      <w:proofErr w:type="spellStart"/>
      <w:r w:rsidR="000729BF" w:rsidRPr="000729BF">
        <w:rPr>
          <w:rFonts w:ascii="Arial" w:hAnsi="Arial"/>
          <w:b/>
          <w:color w:val="000000"/>
          <w:sz w:val="20"/>
        </w:rPr>
        <w:t>Barriereeigenschaf</w:t>
      </w:r>
      <w:r w:rsidR="0092657E">
        <w:rPr>
          <w:rFonts w:ascii="Arial" w:hAnsi="Arial"/>
          <w:b/>
          <w:color w:val="000000"/>
          <w:sz w:val="20"/>
        </w:rPr>
        <w:t>t</w:t>
      </w:r>
      <w:r w:rsidR="000729BF" w:rsidRPr="000729BF">
        <w:rPr>
          <w:rFonts w:ascii="Arial" w:hAnsi="Arial"/>
          <w:b/>
          <w:color w:val="000000"/>
          <w:sz w:val="20"/>
        </w:rPr>
        <w:t>en</w:t>
      </w:r>
      <w:proofErr w:type="spellEnd"/>
      <w:r w:rsidR="00E26220">
        <w:rPr>
          <w:rFonts w:ascii="Arial" w:hAnsi="Arial"/>
          <w:b/>
          <w:color w:val="000000"/>
          <w:sz w:val="20"/>
        </w:rPr>
        <w:t xml:space="preserve"> </w:t>
      </w:r>
      <w:r w:rsidR="00167BB1" w:rsidRPr="00167BB1">
        <w:rPr>
          <w:rFonts w:ascii="Arial" w:hAnsi="Arial"/>
          <w:b/>
          <w:color w:val="000000"/>
          <w:sz w:val="20"/>
        </w:rPr>
        <w:t>die Haltbarkeit deutlich. Auf den ZAHORANSKY-Anlagen kommen zudem zur Qualitätssicherung je nach Produkt</w:t>
      </w:r>
      <w:r w:rsidR="00A55DA1">
        <w:rPr>
          <w:rFonts w:ascii="Arial" w:hAnsi="Arial"/>
          <w:b/>
          <w:color w:val="000000"/>
          <w:sz w:val="20"/>
        </w:rPr>
        <w:t xml:space="preserve"> </w:t>
      </w:r>
      <w:r w:rsidR="00A55DA1" w:rsidRPr="0024780D">
        <w:rPr>
          <w:rFonts w:ascii="Arial" w:hAnsi="Arial"/>
          <w:b/>
          <w:color w:val="000000"/>
          <w:sz w:val="20"/>
        </w:rPr>
        <w:t>und Kundenwunsch</w:t>
      </w:r>
      <w:r w:rsidR="00AD3832">
        <w:rPr>
          <w:rFonts w:ascii="Arial" w:hAnsi="Arial"/>
          <w:b/>
          <w:color w:val="000000"/>
          <w:sz w:val="20"/>
        </w:rPr>
        <w:t xml:space="preserve"> </w:t>
      </w:r>
      <w:r w:rsidR="00000361" w:rsidRPr="005240AE">
        <w:rPr>
          <w:rFonts w:ascii="Arial" w:hAnsi="Arial"/>
          <w:b/>
          <w:color w:val="000000"/>
          <w:sz w:val="20"/>
        </w:rPr>
        <w:t>beliebig viele Kamera- und anderweitige Prüfsysteme,</w:t>
      </w:r>
      <w:r w:rsidR="00000361" w:rsidRPr="0024780D">
        <w:rPr>
          <w:rFonts w:ascii="Arial" w:hAnsi="Arial"/>
          <w:b/>
          <w:color w:val="000000"/>
          <w:sz w:val="20"/>
        </w:rPr>
        <w:t xml:space="preserve"> </w:t>
      </w:r>
      <w:r w:rsidR="0024780D" w:rsidRPr="0024780D">
        <w:rPr>
          <w:rFonts w:ascii="Arial" w:hAnsi="Arial"/>
          <w:b/>
          <w:color w:val="000000"/>
          <w:sz w:val="20"/>
        </w:rPr>
        <w:t>beispielsweise</w:t>
      </w:r>
      <w:r w:rsidR="00F1537B" w:rsidRPr="0024780D">
        <w:rPr>
          <w:rFonts w:ascii="Arial" w:hAnsi="Arial"/>
          <w:b/>
          <w:color w:val="000000"/>
          <w:sz w:val="20"/>
        </w:rPr>
        <w:t xml:space="preserve"> eine 100</w:t>
      </w:r>
      <w:r w:rsidR="0024780D" w:rsidRPr="0024780D">
        <w:rPr>
          <w:rFonts w:ascii="Arial" w:hAnsi="Arial"/>
          <w:b/>
          <w:color w:val="000000"/>
          <w:sz w:val="20"/>
        </w:rPr>
        <w:t xml:space="preserve"> </w:t>
      </w:r>
      <w:r w:rsidR="00F1537B" w:rsidRPr="0024780D">
        <w:rPr>
          <w:rFonts w:ascii="Arial" w:hAnsi="Arial"/>
          <w:b/>
          <w:color w:val="000000"/>
          <w:sz w:val="20"/>
        </w:rPr>
        <w:t>Prozent Kontrolle via integriertem Röntgensystem</w:t>
      </w:r>
      <w:r w:rsidR="00000361" w:rsidRPr="005240AE">
        <w:rPr>
          <w:rFonts w:ascii="Arial" w:hAnsi="Arial"/>
          <w:b/>
          <w:color w:val="000000"/>
          <w:sz w:val="20"/>
        </w:rPr>
        <w:t>,</w:t>
      </w:r>
      <w:r w:rsidR="0024780D" w:rsidRPr="0024780D">
        <w:rPr>
          <w:rFonts w:ascii="Arial" w:hAnsi="Arial"/>
          <w:b/>
          <w:color w:val="000000"/>
          <w:sz w:val="20"/>
        </w:rPr>
        <w:t xml:space="preserve"> </w:t>
      </w:r>
      <w:r w:rsidR="00F1537B" w:rsidRPr="0024780D">
        <w:rPr>
          <w:rFonts w:ascii="Arial" w:hAnsi="Arial"/>
          <w:b/>
          <w:color w:val="000000"/>
          <w:sz w:val="20"/>
        </w:rPr>
        <w:t>zum Einsatz.</w:t>
      </w:r>
      <w:r w:rsidR="0024780D">
        <w:rPr>
          <w:rFonts w:ascii="Arial" w:hAnsi="Arial"/>
          <w:b/>
          <w:color w:val="000000"/>
          <w:sz w:val="20"/>
        </w:rPr>
        <w:t xml:space="preserve"> </w:t>
      </w:r>
      <w:r w:rsidR="00167BB1" w:rsidRPr="00167BB1">
        <w:rPr>
          <w:rFonts w:ascii="Arial" w:hAnsi="Arial"/>
          <w:b/>
          <w:color w:val="000000"/>
          <w:sz w:val="20"/>
        </w:rPr>
        <w:t>Mit wegweisenden State-</w:t>
      </w:r>
      <w:proofErr w:type="spellStart"/>
      <w:r w:rsidR="00167BB1" w:rsidRPr="00167BB1">
        <w:rPr>
          <w:rFonts w:ascii="Arial" w:hAnsi="Arial"/>
          <w:b/>
          <w:color w:val="000000"/>
          <w:sz w:val="20"/>
        </w:rPr>
        <w:t>of</w:t>
      </w:r>
      <w:proofErr w:type="spellEnd"/>
      <w:r w:rsidR="00167BB1" w:rsidRPr="00167BB1">
        <w:rPr>
          <w:rFonts w:ascii="Arial" w:hAnsi="Arial"/>
          <w:b/>
          <w:color w:val="000000"/>
          <w:sz w:val="20"/>
        </w:rPr>
        <w:t>-</w:t>
      </w:r>
      <w:proofErr w:type="spellStart"/>
      <w:r w:rsidR="00167BB1" w:rsidRPr="00167BB1">
        <w:rPr>
          <w:rFonts w:ascii="Arial" w:hAnsi="Arial"/>
          <w:b/>
          <w:color w:val="000000"/>
          <w:sz w:val="20"/>
        </w:rPr>
        <w:t>the</w:t>
      </w:r>
      <w:proofErr w:type="spellEnd"/>
      <w:r w:rsidR="00167BB1" w:rsidRPr="00167BB1">
        <w:rPr>
          <w:rFonts w:ascii="Arial" w:hAnsi="Arial"/>
          <w:b/>
          <w:color w:val="000000"/>
          <w:sz w:val="20"/>
        </w:rPr>
        <w:t>-Art-Technologien sowie hochentwickelten Spritzgieß- und Automatisierungslösungen deckt ZAHORANSKY somit den gesamten Herstellungszyklus für pharmazeutische Primärverpackungen</w:t>
      </w:r>
      <w:r w:rsidR="00513540">
        <w:rPr>
          <w:rFonts w:ascii="Arial" w:hAnsi="Arial"/>
          <w:b/>
          <w:color w:val="000000"/>
          <w:sz w:val="20"/>
        </w:rPr>
        <w:t xml:space="preserve">, </w:t>
      </w:r>
      <w:r w:rsidR="00513540" w:rsidRPr="0024780D">
        <w:rPr>
          <w:rFonts w:ascii="Arial" w:hAnsi="Arial"/>
          <w:b/>
          <w:color w:val="000000"/>
          <w:sz w:val="20"/>
        </w:rPr>
        <w:t>Verbrauchsmaterialien</w:t>
      </w:r>
      <w:r w:rsidR="00167BB1" w:rsidRPr="0024780D">
        <w:rPr>
          <w:rFonts w:ascii="Arial" w:hAnsi="Arial"/>
          <w:b/>
          <w:color w:val="000000"/>
          <w:sz w:val="20"/>
        </w:rPr>
        <w:t xml:space="preserve"> </w:t>
      </w:r>
      <w:r w:rsidR="00513540" w:rsidRPr="0024780D">
        <w:rPr>
          <w:rFonts w:ascii="Arial" w:hAnsi="Arial"/>
          <w:b/>
          <w:color w:val="000000"/>
          <w:sz w:val="20"/>
        </w:rPr>
        <w:t>für die</w:t>
      </w:r>
      <w:r w:rsidR="00167BB1" w:rsidRPr="0024780D">
        <w:rPr>
          <w:rFonts w:ascii="Arial" w:hAnsi="Arial"/>
          <w:b/>
          <w:color w:val="000000"/>
          <w:sz w:val="20"/>
        </w:rPr>
        <w:t xml:space="preserve"> Laboranalytik</w:t>
      </w:r>
      <w:r w:rsidR="00FE189D" w:rsidRPr="0024780D">
        <w:rPr>
          <w:rFonts w:ascii="Arial" w:hAnsi="Arial"/>
          <w:b/>
          <w:color w:val="000000"/>
          <w:sz w:val="20"/>
        </w:rPr>
        <w:t xml:space="preserve"> und In-vitro-Diagnostik</w:t>
      </w:r>
      <w:r w:rsidR="00167BB1" w:rsidRPr="0024780D">
        <w:rPr>
          <w:rFonts w:ascii="Arial" w:hAnsi="Arial"/>
          <w:b/>
          <w:color w:val="000000"/>
          <w:sz w:val="20"/>
        </w:rPr>
        <w:t xml:space="preserve"> sowie </w:t>
      </w:r>
      <w:r w:rsidR="00E624FD" w:rsidRPr="0024780D">
        <w:rPr>
          <w:rFonts w:ascii="Arial" w:hAnsi="Arial"/>
          <w:b/>
          <w:color w:val="000000"/>
          <w:sz w:val="20"/>
        </w:rPr>
        <w:t>für Systeme zur</w:t>
      </w:r>
      <w:r w:rsidR="00E624FD">
        <w:rPr>
          <w:rFonts w:ascii="Arial" w:hAnsi="Arial"/>
          <w:b/>
          <w:color w:val="000000"/>
          <w:sz w:val="20"/>
        </w:rPr>
        <w:t xml:space="preserve"> </w:t>
      </w:r>
      <w:r w:rsidR="00167BB1" w:rsidRPr="00167BB1">
        <w:rPr>
          <w:rFonts w:ascii="Arial" w:hAnsi="Arial"/>
          <w:b/>
          <w:color w:val="000000"/>
          <w:sz w:val="20"/>
        </w:rPr>
        <w:t>Verabreichung von Medikamenten ab.</w:t>
      </w:r>
      <w:r w:rsidR="00167BB1">
        <w:rPr>
          <w:rFonts w:ascii="Arial" w:hAnsi="Arial"/>
          <w:b/>
          <w:color w:val="000000"/>
          <w:sz w:val="20"/>
        </w:rPr>
        <w:t xml:space="preserve"> „</w:t>
      </w:r>
      <w:r w:rsidR="00167BB1" w:rsidRPr="00167BB1">
        <w:rPr>
          <w:rFonts w:ascii="Arial" w:hAnsi="Arial"/>
          <w:b/>
          <w:color w:val="000000"/>
          <w:sz w:val="20"/>
        </w:rPr>
        <w:t xml:space="preserve">Die </w:t>
      </w:r>
      <w:proofErr w:type="spellStart"/>
      <w:r w:rsidR="00167BB1">
        <w:rPr>
          <w:rFonts w:ascii="Arial" w:hAnsi="Arial"/>
          <w:b/>
          <w:color w:val="000000"/>
          <w:sz w:val="20"/>
        </w:rPr>
        <w:t>MedtecLIVE</w:t>
      </w:r>
      <w:proofErr w:type="spellEnd"/>
      <w:r w:rsidR="00167BB1" w:rsidRPr="00167BB1">
        <w:rPr>
          <w:rFonts w:ascii="Arial" w:hAnsi="Arial"/>
          <w:b/>
          <w:color w:val="000000"/>
          <w:sz w:val="20"/>
        </w:rPr>
        <w:t xml:space="preserve"> ist für </w:t>
      </w:r>
      <w:r w:rsidR="00167BB1">
        <w:rPr>
          <w:rFonts w:ascii="Arial" w:hAnsi="Arial"/>
          <w:b/>
          <w:color w:val="000000"/>
          <w:sz w:val="20"/>
        </w:rPr>
        <w:t>uns</w:t>
      </w:r>
      <w:r w:rsidR="00167BB1" w:rsidRPr="00167BB1">
        <w:rPr>
          <w:rFonts w:ascii="Arial" w:hAnsi="Arial"/>
          <w:b/>
          <w:color w:val="000000"/>
          <w:sz w:val="20"/>
        </w:rPr>
        <w:t xml:space="preserve"> die ideale Plattform, um </w:t>
      </w:r>
      <w:r w:rsidR="00167BB1">
        <w:rPr>
          <w:rFonts w:ascii="Arial" w:hAnsi="Arial"/>
          <w:b/>
          <w:color w:val="000000"/>
          <w:sz w:val="20"/>
        </w:rPr>
        <w:t>unser</w:t>
      </w:r>
      <w:r w:rsidR="00167BB1" w:rsidRPr="00167BB1">
        <w:rPr>
          <w:rFonts w:ascii="Arial" w:hAnsi="Arial"/>
          <w:b/>
          <w:color w:val="000000"/>
          <w:sz w:val="20"/>
        </w:rPr>
        <w:t xml:space="preserve"> leistungsstarke</w:t>
      </w:r>
      <w:r w:rsidR="00167BB1">
        <w:rPr>
          <w:rFonts w:ascii="Arial" w:hAnsi="Arial"/>
          <w:b/>
          <w:color w:val="000000"/>
          <w:sz w:val="20"/>
        </w:rPr>
        <w:t>s</w:t>
      </w:r>
      <w:r w:rsidR="00167BB1" w:rsidRPr="00167BB1">
        <w:rPr>
          <w:rFonts w:ascii="Arial" w:hAnsi="Arial"/>
          <w:b/>
          <w:color w:val="000000"/>
          <w:sz w:val="20"/>
        </w:rPr>
        <w:t xml:space="preserve"> Lösungsportfolio</w:t>
      </w:r>
      <w:r w:rsidR="00167BB1" w:rsidRPr="00F1537B">
        <w:rPr>
          <w:rFonts w:ascii="Arial" w:hAnsi="Arial"/>
          <w:b/>
          <w:color w:val="000000"/>
          <w:sz w:val="20"/>
        </w:rPr>
        <w:t xml:space="preserve"> für die Anforderungen </w:t>
      </w:r>
      <w:r w:rsidR="00167BB1" w:rsidRPr="00167BB1">
        <w:rPr>
          <w:rFonts w:ascii="Arial" w:hAnsi="Arial"/>
          <w:b/>
          <w:color w:val="000000"/>
          <w:sz w:val="20"/>
        </w:rPr>
        <w:t>der Pharmaindustrie</w:t>
      </w:r>
      <w:r w:rsidR="00E624FD">
        <w:rPr>
          <w:rFonts w:ascii="Arial" w:hAnsi="Arial"/>
          <w:b/>
          <w:color w:val="000000"/>
          <w:sz w:val="20"/>
        </w:rPr>
        <w:t xml:space="preserve"> </w:t>
      </w:r>
      <w:r w:rsidR="00E624FD" w:rsidRPr="0024780D">
        <w:rPr>
          <w:rFonts w:ascii="Arial" w:hAnsi="Arial"/>
          <w:b/>
          <w:color w:val="000000"/>
          <w:sz w:val="20"/>
        </w:rPr>
        <w:t>sowie deren CMO</w:t>
      </w:r>
      <w:r w:rsidR="005C4F71" w:rsidRPr="0024780D">
        <w:rPr>
          <w:rFonts w:ascii="Arial" w:hAnsi="Arial"/>
          <w:b/>
          <w:color w:val="000000"/>
          <w:sz w:val="20"/>
        </w:rPr>
        <w:t>s</w:t>
      </w:r>
      <w:r w:rsidR="00E624FD" w:rsidRPr="0024780D">
        <w:rPr>
          <w:rFonts w:ascii="Arial" w:hAnsi="Arial"/>
          <w:b/>
          <w:color w:val="000000"/>
          <w:sz w:val="20"/>
        </w:rPr>
        <w:t xml:space="preserve"> und CDMO</w:t>
      </w:r>
      <w:r w:rsidR="005C4F71" w:rsidRPr="0024780D">
        <w:rPr>
          <w:rFonts w:ascii="Arial" w:hAnsi="Arial"/>
          <w:b/>
          <w:color w:val="000000"/>
          <w:sz w:val="20"/>
        </w:rPr>
        <w:t>s</w:t>
      </w:r>
      <w:r w:rsidR="00E624FD">
        <w:rPr>
          <w:rFonts w:ascii="Arial" w:hAnsi="Arial"/>
          <w:b/>
          <w:color w:val="000000"/>
          <w:sz w:val="20"/>
        </w:rPr>
        <w:t xml:space="preserve"> </w:t>
      </w:r>
      <w:r w:rsidR="00167BB1" w:rsidRPr="00F1537B">
        <w:rPr>
          <w:rFonts w:ascii="Arial" w:hAnsi="Arial"/>
          <w:b/>
          <w:color w:val="000000"/>
          <w:sz w:val="20"/>
        </w:rPr>
        <w:t>aus einer Hand</w:t>
      </w:r>
      <w:r w:rsidR="00167BB1" w:rsidRPr="00167BB1">
        <w:rPr>
          <w:rFonts w:ascii="Arial" w:hAnsi="Arial"/>
          <w:b/>
          <w:color w:val="000000"/>
          <w:sz w:val="20"/>
        </w:rPr>
        <w:t xml:space="preserve"> vorzustellen</w:t>
      </w:r>
      <w:r w:rsidR="00167BB1">
        <w:rPr>
          <w:rFonts w:ascii="Arial" w:hAnsi="Arial"/>
          <w:b/>
          <w:color w:val="000000"/>
          <w:sz w:val="20"/>
        </w:rPr>
        <w:t xml:space="preserve">“, </w:t>
      </w:r>
      <w:r w:rsidR="0081445A">
        <w:rPr>
          <w:rFonts w:ascii="Arial" w:hAnsi="Arial"/>
          <w:b/>
          <w:color w:val="000000"/>
          <w:sz w:val="20"/>
        </w:rPr>
        <w:t>so</w:t>
      </w:r>
      <w:r w:rsidR="00167BB1">
        <w:rPr>
          <w:rFonts w:ascii="Arial" w:hAnsi="Arial"/>
          <w:b/>
          <w:color w:val="000000"/>
          <w:sz w:val="20"/>
        </w:rPr>
        <w:t xml:space="preserve"> </w:t>
      </w:r>
      <w:r w:rsidR="00167BB1" w:rsidRPr="0024780D">
        <w:rPr>
          <w:rFonts w:ascii="Arial" w:hAnsi="Arial"/>
          <w:b/>
          <w:color w:val="000000"/>
          <w:sz w:val="20"/>
        </w:rPr>
        <w:t>Marc Schmidt, Account Development Manager</w:t>
      </w:r>
      <w:r w:rsidR="00167BB1">
        <w:rPr>
          <w:rFonts w:ascii="Arial" w:hAnsi="Arial"/>
          <w:b/>
          <w:color w:val="000000"/>
          <w:sz w:val="20"/>
        </w:rPr>
        <w:t xml:space="preserve"> bei ZAHORANSKY.</w:t>
      </w:r>
    </w:p>
    <w:p w14:paraId="12D015E8" w14:textId="77777777" w:rsidR="001073CC" w:rsidRDefault="001073CC" w:rsidP="008A10E9">
      <w:pPr>
        <w:widowControl w:val="0"/>
        <w:autoSpaceDE w:val="0"/>
        <w:autoSpaceDN w:val="0"/>
        <w:adjustRightInd w:val="0"/>
        <w:spacing w:line="288" w:lineRule="auto"/>
        <w:ind w:right="1985"/>
        <w:rPr>
          <w:rFonts w:ascii="Arial" w:hAnsi="Arial"/>
          <w:b/>
          <w:color w:val="000000"/>
          <w:sz w:val="20"/>
        </w:rPr>
      </w:pPr>
    </w:p>
    <w:p w14:paraId="72ACCF44" w14:textId="77777777" w:rsidR="0081445A" w:rsidRDefault="002D590D" w:rsidP="00167BB1">
      <w:pPr>
        <w:widowControl w:val="0"/>
        <w:autoSpaceDE w:val="0"/>
        <w:autoSpaceDN w:val="0"/>
        <w:adjustRightInd w:val="0"/>
        <w:spacing w:line="288" w:lineRule="auto"/>
        <w:ind w:right="1985"/>
        <w:rPr>
          <w:rFonts w:ascii="Arial" w:hAnsi="Arial"/>
          <w:bCs/>
          <w:color w:val="000000"/>
          <w:sz w:val="20"/>
        </w:rPr>
      </w:pPr>
      <w:r>
        <w:rPr>
          <w:rFonts w:ascii="Arial" w:hAnsi="Arial"/>
          <w:bCs/>
          <w:color w:val="000000"/>
          <w:sz w:val="20"/>
        </w:rPr>
        <w:t xml:space="preserve">Im Bereich der Medizintechnik bietet ZAHORANSKY umfassende </w:t>
      </w:r>
      <w:r w:rsidR="00167BB1" w:rsidRPr="00167BB1">
        <w:rPr>
          <w:rFonts w:ascii="Arial" w:hAnsi="Arial"/>
          <w:bCs/>
          <w:color w:val="000000"/>
          <w:sz w:val="20"/>
        </w:rPr>
        <w:t>Lösungen zur</w:t>
      </w:r>
      <w:r>
        <w:rPr>
          <w:rFonts w:ascii="Arial" w:hAnsi="Arial"/>
          <w:bCs/>
          <w:color w:val="000000"/>
          <w:sz w:val="20"/>
        </w:rPr>
        <w:t xml:space="preserve"> </w:t>
      </w:r>
      <w:r w:rsidR="00167BB1" w:rsidRPr="00167BB1">
        <w:rPr>
          <w:rFonts w:ascii="Arial" w:hAnsi="Arial"/>
          <w:bCs/>
          <w:color w:val="000000"/>
          <w:sz w:val="20"/>
        </w:rPr>
        <w:t>Herstellung komplexer Kunststoff-, Hybrid- und Glasersatzprodukte</w:t>
      </w:r>
      <w:r>
        <w:rPr>
          <w:rFonts w:ascii="Arial" w:hAnsi="Arial"/>
          <w:bCs/>
          <w:color w:val="000000"/>
          <w:sz w:val="20"/>
        </w:rPr>
        <w:t xml:space="preserve">. Zudem verfügt das Unternehmen über große Expertise und Erfahrung mit </w:t>
      </w:r>
      <w:r w:rsidR="00167BB1" w:rsidRPr="00167BB1">
        <w:rPr>
          <w:rFonts w:ascii="Arial" w:hAnsi="Arial"/>
          <w:bCs/>
          <w:color w:val="000000"/>
          <w:sz w:val="20"/>
        </w:rPr>
        <w:t>Spritzgießwerkzeuge</w:t>
      </w:r>
      <w:r>
        <w:rPr>
          <w:rFonts w:ascii="Arial" w:hAnsi="Arial"/>
          <w:bCs/>
          <w:color w:val="000000"/>
          <w:sz w:val="20"/>
        </w:rPr>
        <w:t>n</w:t>
      </w:r>
      <w:r w:rsidR="00167BB1" w:rsidRPr="00167BB1">
        <w:rPr>
          <w:rFonts w:ascii="Arial" w:hAnsi="Arial"/>
          <w:bCs/>
          <w:color w:val="000000"/>
          <w:sz w:val="20"/>
        </w:rPr>
        <w:t xml:space="preserve"> </w:t>
      </w:r>
      <w:r>
        <w:rPr>
          <w:rFonts w:ascii="Arial" w:hAnsi="Arial"/>
          <w:bCs/>
          <w:color w:val="000000"/>
          <w:sz w:val="20"/>
        </w:rPr>
        <w:t xml:space="preserve">– </w:t>
      </w:r>
      <w:r w:rsidR="00167BB1" w:rsidRPr="00167BB1">
        <w:rPr>
          <w:rFonts w:ascii="Arial" w:hAnsi="Arial"/>
          <w:bCs/>
          <w:color w:val="000000"/>
          <w:sz w:val="20"/>
        </w:rPr>
        <w:t>au</w:t>
      </w:r>
      <w:r>
        <w:rPr>
          <w:rFonts w:ascii="Arial" w:hAnsi="Arial"/>
          <w:bCs/>
          <w:color w:val="000000"/>
          <w:sz w:val="20"/>
        </w:rPr>
        <w:t xml:space="preserve">ch bezüglich der </w:t>
      </w:r>
      <w:r w:rsidR="00167BB1" w:rsidRPr="00167BB1">
        <w:rPr>
          <w:rFonts w:ascii="Arial" w:hAnsi="Arial"/>
          <w:bCs/>
          <w:color w:val="000000"/>
          <w:sz w:val="20"/>
        </w:rPr>
        <w:t>vor- und nachgelagerte</w:t>
      </w:r>
      <w:r>
        <w:rPr>
          <w:rFonts w:ascii="Arial" w:hAnsi="Arial"/>
          <w:bCs/>
          <w:color w:val="000000"/>
          <w:sz w:val="20"/>
        </w:rPr>
        <w:t>n</w:t>
      </w:r>
      <w:r w:rsidR="00167BB1" w:rsidRPr="00167BB1">
        <w:rPr>
          <w:rFonts w:ascii="Arial" w:hAnsi="Arial"/>
          <w:bCs/>
          <w:color w:val="000000"/>
          <w:sz w:val="20"/>
        </w:rPr>
        <w:t xml:space="preserve"> Automation und Qualitätskontrolle sowie</w:t>
      </w:r>
      <w:r>
        <w:rPr>
          <w:rFonts w:ascii="Arial" w:hAnsi="Arial"/>
          <w:bCs/>
          <w:color w:val="000000"/>
          <w:sz w:val="20"/>
        </w:rPr>
        <w:t xml:space="preserve"> der </w:t>
      </w:r>
      <w:r w:rsidR="00167BB1" w:rsidRPr="00167BB1">
        <w:rPr>
          <w:rFonts w:ascii="Arial" w:hAnsi="Arial"/>
          <w:bCs/>
          <w:color w:val="000000"/>
          <w:sz w:val="20"/>
        </w:rPr>
        <w:t>Integration von Spritzgießmaschinen und Anlagenkomponenten.</w:t>
      </w:r>
      <w:r>
        <w:rPr>
          <w:rFonts w:ascii="Arial" w:hAnsi="Arial"/>
          <w:bCs/>
          <w:color w:val="000000"/>
          <w:sz w:val="20"/>
        </w:rPr>
        <w:t xml:space="preserve"> </w:t>
      </w:r>
    </w:p>
    <w:p w14:paraId="724EF7AF" w14:textId="77777777" w:rsidR="0081445A" w:rsidRDefault="0081445A" w:rsidP="00167BB1">
      <w:pPr>
        <w:widowControl w:val="0"/>
        <w:autoSpaceDE w:val="0"/>
        <w:autoSpaceDN w:val="0"/>
        <w:adjustRightInd w:val="0"/>
        <w:spacing w:line="288" w:lineRule="auto"/>
        <w:ind w:right="1985"/>
        <w:rPr>
          <w:rFonts w:ascii="Arial" w:hAnsi="Arial"/>
          <w:bCs/>
          <w:color w:val="000000"/>
          <w:sz w:val="20"/>
        </w:rPr>
      </w:pPr>
    </w:p>
    <w:p w14:paraId="51AD85F4" w14:textId="441E246D" w:rsidR="00167BB1" w:rsidRPr="00271C58" w:rsidRDefault="002D590D" w:rsidP="00167BB1">
      <w:pPr>
        <w:widowControl w:val="0"/>
        <w:autoSpaceDE w:val="0"/>
        <w:autoSpaceDN w:val="0"/>
        <w:adjustRightInd w:val="0"/>
        <w:spacing w:line="288" w:lineRule="auto"/>
        <w:ind w:right="1985"/>
        <w:rPr>
          <w:rFonts w:ascii="Arial" w:hAnsi="Arial"/>
          <w:bCs/>
          <w:color w:val="000000"/>
          <w:sz w:val="20"/>
        </w:rPr>
      </w:pPr>
      <w:r>
        <w:rPr>
          <w:rFonts w:ascii="Arial" w:hAnsi="Arial"/>
          <w:bCs/>
          <w:color w:val="000000"/>
          <w:sz w:val="20"/>
        </w:rPr>
        <w:t xml:space="preserve">Herstellern pharmazeutischer Primärverpackungen bieten sich hierdurch diverse Vorteile hinsichtlich </w:t>
      </w:r>
      <w:r w:rsidR="00167BB1" w:rsidRPr="00167BB1">
        <w:rPr>
          <w:rFonts w:ascii="Arial" w:hAnsi="Arial"/>
          <w:bCs/>
          <w:color w:val="000000"/>
          <w:sz w:val="20"/>
        </w:rPr>
        <w:t xml:space="preserve">Risikominimierung </w:t>
      </w:r>
      <w:r>
        <w:rPr>
          <w:rFonts w:ascii="Arial" w:hAnsi="Arial"/>
          <w:bCs/>
          <w:color w:val="000000"/>
          <w:sz w:val="20"/>
        </w:rPr>
        <w:t>und</w:t>
      </w:r>
      <w:r w:rsidR="00167BB1" w:rsidRPr="00167BB1">
        <w:rPr>
          <w:rFonts w:ascii="Arial" w:hAnsi="Arial"/>
          <w:bCs/>
          <w:color w:val="000000"/>
          <w:sz w:val="20"/>
        </w:rPr>
        <w:t xml:space="preserve"> Zeitersparnis</w:t>
      </w:r>
      <w:r w:rsidR="0081445A">
        <w:rPr>
          <w:rFonts w:ascii="Arial" w:hAnsi="Arial"/>
          <w:bCs/>
          <w:color w:val="000000"/>
          <w:sz w:val="20"/>
        </w:rPr>
        <w:t>, wie etwa w</w:t>
      </w:r>
      <w:r w:rsidR="00167BB1" w:rsidRPr="00167BB1">
        <w:rPr>
          <w:rFonts w:ascii="Arial" w:hAnsi="Arial"/>
          <w:bCs/>
          <w:color w:val="000000"/>
          <w:sz w:val="20"/>
        </w:rPr>
        <w:t>eniger Schnittstellen</w:t>
      </w:r>
      <w:r>
        <w:rPr>
          <w:rFonts w:ascii="Arial" w:hAnsi="Arial"/>
          <w:bCs/>
          <w:color w:val="000000"/>
          <w:sz w:val="20"/>
        </w:rPr>
        <w:t>, g</w:t>
      </w:r>
      <w:r w:rsidR="00167BB1" w:rsidRPr="00167BB1">
        <w:rPr>
          <w:rFonts w:ascii="Arial" w:hAnsi="Arial"/>
          <w:bCs/>
          <w:color w:val="000000"/>
          <w:sz w:val="20"/>
        </w:rPr>
        <w:t>eringer Engineering-Aufwand</w:t>
      </w:r>
      <w:r>
        <w:rPr>
          <w:rFonts w:ascii="Arial" w:hAnsi="Arial"/>
          <w:bCs/>
          <w:color w:val="000000"/>
          <w:sz w:val="20"/>
        </w:rPr>
        <w:t>, r</w:t>
      </w:r>
      <w:r w:rsidR="00167BB1" w:rsidRPr="00167BB1">
        <w:rPr>
          <w:rFonts w:ascii="Arial" w:hAnsi="Arial"/>
          <w:bCs/>
          <w:color w:val="000000"/>
          <w:sz w:val="20"/>
        </w:rPr>
        <w:t>eduzierte Komplexität</w:t>
      </w:r>
      <w:r>
        <w:rPr>
          <w:rFonts w:ascii="Arial" w:hAnsi="Arial"/>
          <w:bCs/>
          <w:color w:val="000000"/>
          <w:sz w:val="20"/>
        </w:rPr>
        <w:t xml:space="preserve">, detaillierte </w:t>
      </w:r>
      <w:r w:rsidR="00167BB1" w:rsidRPr="00167BB1">
        <w:rPr>
          <w:rFonts w:ascii="Arial" w:hAnsi="Arial"/>
          <w:bCs/>
          <w:color w:val="000000"/>
          <w:sz w:val="20"/>
        </w:rPr>
        <w:t>Simulation</w:t>
      </w:r>
      <w:r>
        <w:rPr>
          <w:rFonts w:ascii="Arial" w:hAnsi="Arial"/>
          <w:bCs/>
          <w:color w:val="000000"/>
          <w:sz w:val="20"/>
        </w:rPr>
        <w:t>en</w:t>
      </w:r>
      <w:r w:rsidR="00167BB1" w:rsidRPr="00167BB1">
        <w:rPr>
          <w:rFonts w:ascii="Arial" w:hAnsi="Arial"/>
          <w:bCs/>
          <w:color w:val="000000"/>
          <w:sz w:val="20"/>
        </w:rPr>
        <w:t xml:space="preserve"> </w:t>
      </w:r>
      <w:r>
        <w:rPr>
          <w:rFonts w:ascii="Arial" w:hAnsi="Arial"/>
          <w:bCs/>
          <w:color w:val="000000"/>
          <w:sz w:val="20"/>
        </w:rPr>
        <w:t xml:space="preserve">per </w:t>
      </w:r>
      <w:r w:rsidR="00167BB1" w:rsidRPr="00167BB1">
        <w:rPr>
          <w:rFonts w:ascii="Arial" w:hAnsi="Arial"/>
          <w:bCs/>
          <w:color w:val="000000"/>
          <w:sz w:val="20"/>
        </w:rPr>
        <w:t>Digitalem Zwilling</w:t>
      </w:r>
      <w:r>
        <w:rPr>
          <w:rFonts w:ascii="Arial" w:hAnsi="Arial"/>
          <w:bCs/>
          <w:color w:val="000000"/>
          <w:sz w:val="20"/>
        </w:rPr>
        <w:t xml:space="preserve"> sowie eine </w:t>
      </w:r>
      <w:r w:rsidR="00167BB1" w:rsidRPr="00167BB1">
        <w:rPr>
          <w:rFonts w:ascii="Arial" w:hAnsi="Arial"/>
          <w:bCs/>
          <w:color w:val="000000"/>
          <w:sz w:val="20"/>
        </w:rPr>
        <w:t>systemübergreifende intuitive Mensch-Maschine-</w:t>
      </w:r>
      <w:r w:rsidR="00167BB1" w:rsidRPr="00167BB1">
        <w:rPr>
          <w:rFonts w:ascii="Arial" w:hAnsi="Arial"/>
          <w:bCs/>
          <w:color w:val="000000"/>
          <w:sz w:val="20"/>
        </w:rPr>
        <w:lastRenderedPageBreak/>
        <w:t>Kommunikation</w:t>
      </w:r>
      <w:r>
        <w:rPr>
          <w:rFonts w:ascii="Arial" w:hAnsi="Arial"/>
          <w:bCs/>
          <w:color w:val="000000"/>
          <w:sz w:val="20"/>
        </w:rPr>
        <w:t xml:space="preserve">. All das stellt größtmögliche </w:t>
      </w:r>
      <w:r w:rsidR="00167BB1" w:rsidRPr="00167BB1">
        <w:rPr>
          <w:rFonts w:ascii="Arial" w:hAnsi="Arial"/>
          <w:bCs/>
          <w:color w:val="000000"/>
          <w:sz w:val="20"/>
        </w:rPr>
        <w:t>Umsetzungs- und Prozesssicherheit</w:t>
      </w:r>
      <w:r>
        <w:rPr>
          <w:rFonts w:ascii="Arial" w:hAnsi="Arial"/>
          <w:bCs/>
          <w:color w:val="000000"/>
          <w:sz w:val="20"/>
        </w:rPr>
        <w:t>, eine p</w:t>
      </w:r>
      <w:r w:rsidR="00167BB1" w:rsidRPr="00167BB1">
        <w:rPr>
          <w:rFonts w:ascii="Arial" w:hAnsi="Arial"/>
          <w:bCs/>
          <w:color w:val="000000"/>
          <w:sz w:val="20"/>
        </w:rPr>
        <w:t>lanbare</w:t>
      </w:r>
      <w:r>
        <w:rPr>
          <w:rFonts w:ascii="Arial" w:hAnsi="Arial"/>
          <w:bCs/>
          <w:color w:val="000000"/>
          <w:sz w:val="20"/>
        </w:rPr>
        <w:t xml:space="preserve"> </w:t>
      </w:r>
      <w:r w:rsidR="00167BB1" w:rsidRPr="00167BB1">
        <w:rPr>
          <w:rFonts w:ascii="Arial" w:hAnsi="Arial"/>
          <w:bCs/>
          <w:color w:val="000000"/>
          <w:sz w:val="20"/>
        </w:rPr>
        <w:t>Produkteinführungszeit</w:t>
      </w:r>
      <w:r>
        <w:rPr>
          <w:rFonts w:ascii="Arial" w:hAnsi="Arial"/>
          <w:bCs/>
          <w:color w:val="000000"/>
          <w:sz w:val="20"/>
        </w:rPr>
        <w:t>, o</w:t>
      </w:r>
      <w:r w:rsidR="00167BB1" w:rsidRPr="00167BB1">
        <w:rPr>
          <w:rFonts w:ascii="Arial" w:hAnsi="Arial"/>
          <w:bCs/>
          <w:color w:val="000000"/>
          <w:sz w:val="20"/>
        </w:rPr>
        <w:t>ptimierte Gesamtanlageneffektivität</w:t>
      </w:r>
      <w:r w:rsidR="00E948A5" w:rsidRPr="0024780D">
        <w:rPr>
          <w:rFonts w:ascii="Arial" w:hAnsi="Arial"/>
          <w:bCs/>
          <w:color w:val="000000"/>
          <w:sz w:val="20"/>
        </w:rPr>
        <w:t>,</w:t>
      </w:r>
      <w:r w:rsidR="00167BB1" w:rsidRPr="00167BB1">
        <w:rPr>
          <w:rFonts w:ascii="Arial" w:hAnsi="Arial"/>
          <w:bCs/>
          <w:color w:val="000000"/>
          <w:sz w:val="20"/>
        </w:rPr>
        <w:t xml:space="preserve"> reduzierte Stückkoste</w:t>
      </w:r>
      <w:r w:rsidR="00E948A5">
        <w:rPr>
          <w:rFonts w:ascii="Arial" w:hAnsi="Arial"/>
          <w:bCs/>
          <w:color w:val="000000"/>
          <w:sz w:val="20"/>
        </w:rPr>
        <w:t>n</w:t>
      </w:r>
      <w:r w:rsidR="0081445A">
        <w:rPr>
          <w:rFonts w:ascii="Arial" w:hAnsi="Arial"/>
          <w:bCs/>
          <w:color w:val="000000"/>
          <w:sz w:val="20"/>
        </w:rPr>
        <w:t xml:space="preserve"> und nicht zuletzt einen </w:t>
      </w:r>
      <w:r w:rsidR="00167BB1" w:rsidRPr="00167BB1">
        <w:rPr>
          <w:rFonts w:ascii="Arial" w:hAnsi="Arial"/>
          <w:bCs/>
          <w:color w:val="000000"/>
          <w:sz w:val="20"/>
        </w:rPr>
        <w:t>effiziente</w:t>
      </w:r>
      <w:r w:rsidR="0081445A">
        <w:rPr>
          <w:rFonts w:ascii="Arial" w:hAnsi="Arial"/>
          <w:bCs/>
          <w:color w:val="000000"/>
          <w:sz w:val="20"/>
        </w:rPr>
        <w:t>n</w:t>
      </w:r>
      <w:r w:rsidR="00167BB1" w:rsidRPr="00167BB1">
        <w:rPr>
          <w:rFonts w:ascii="Arial" w:hAnsi="Arial"/>
          <w:bCs/>
          <w:color w:val="000000"/>
          <w:sz w:val="20"/>
        </w:rPr>
        <w:t xml:space="preserve"> Personal- und Ressourceneinsatz</w:t>
      </w:r>
      <w:r w:rsidR="0081445A">
        <w:rPr>
          <w:rFonts w:ascii="Arial" w:hAnsi="Arial"/>
          <w:bCs/>
          <w:color w:val="000000"/>
          <w:sz w:val="20"/>
        </w:rPr>
        <w:t xml:space="preserve"> sicher. „</w:t>
      </w:r>
      <w:r w:rsidR="00167BB1" w:rsidRPr="00167BB1">
        <w:rPr>
          <w:rFonts w:ascii="Arial" w:hAnsi="Arial"/>
          <w:bCs/>
          <w:color w:val="000000"/>
          <w:sz w:val="20"/>
        </w:rPr>
        <w:t xml:space="preserve">Wir denken, entwickeln und realisieren Formenbau </w:t>
      </w:r>
      <w:r w:rsidR="0081445A">
        <w:rPr>
          <w:rFonts w:ascii="Arial" w:hAnsi="Arial"/>
          <w:bCs/>
          <w:color w:val="000000"/>
          <w:sz w:val="20"/>
        </w:rPr>
        <w:t xml:space="preserve">und </w:t>
      </w:r>
      <w:r w:rsidR="00167BB1" w:rsidRPr="00167BB1">
        <w:rPr>
          <w:rFonts w:ascii="Arial" w:hAnsi="Arial"/>
          <w:bCs/>
          <w:color w:val="000000"/>
          <w:sz w:val="20"/>
        </w:rPr>
        <w:t xml:space="preserve">Automation </w:t>
      </w:r>
      <w:r w:rsidR="0081445A" w:rsidRPr="00167BB1">
        <w:rPr>
          <w:rFonts w:ascii="Arial" w:hAnsi="Arial"/>
          <w:bCs/>
          <w:color w:val="000000"/>
          <w:sz w:val="20"/>
        </w:rPr>
        <w:t>seit über 15</w:t>
      </w:r>
      <w:r w:rsidR="00415809">
        <w:rPr>
          <w:rFonts w:ascii="Arial" w:hAnsi="Arial"/>
          <w:bCs/>
          <w:color w:val="000000"/>
          <w:sz w:val="20"/>
        </w:rPr>
        <w:t xml:space="preserve"> </w:t>
      </w:r>
      <w:r w:rsidR="0081445A" w:rsidRPr="00167BB1">
        <w:rPr>
          <w:rFonts w:ascii="Arial" w:hAnsi="Arial"/>
          <w:bCs/>
          <w:color w:val="000000"/>
          <w:sz w:val="20"/>
        </w:rPr>
        <w:t xml:space="preserve">Jahren </w:t>
      </w:r>
      <w:r w:rsidR="00167BB1" w:rsidRPr="00167BB1">
        <w:rPr>
          <w:rFonts w:ascii="Arial" w:hAnsi="Arial"/>
          <w:bCs/>
          <w:color w:val="000000"/>
          <w:sz w:val="20"/>
        </w:rPr>
        <w:t>unter einem Dach</w:t>
      </w:r>
      <w:r w:rsidR="0081445A">
        <w:rPr>
          <w:rFonts w:ascii="Arial" w:hAnsi="Arial"/>
          <w:bCs/>
          <w:color w:val="000000"/>
          <w:sz w:val="20"/>
        </w:rPr>
        <w:t xml:space="preserve">. Hierbei bauen wir auf </w:t>
      </w:r>
      <w:r w:rsidR="003816C2" w:rsidRPr="0024780D">
        <w:rPr>
          <w:rFonts w:ascii="Arial" w:hAnsi="Arial"/>
          <w:bCs/>
          <w:color w:val="000000"/>
          <w:sz w:val="20"/>
        </w:rPr>
        <w:t>unsere</w:t>
      </w:r>
      <w:r w:rsidR="003816C2">
        <w:rPr>
          <w:rFonts w:ascii="Arial" w:hAnsi="Arial"/>
          <w:bCs/>
          <w:color w:val="000000"/>
          <w:sz w:val="20"/>
        </w:rPr>
        <w:t xml:space="preserve"> </w:t>
      </w:r>
      <w:r w:rsidR="0081445A">
        <w:rPr>
          <w:rFonts w:ascii="Arial" w:hAnsi="Arial"/>
          <w:bCs/>
          <w:color w:val="000000"/>
          <w:sz w:val="20"/>
        </w:rPr>
        <w:t>große und langjährige</w:t>
      </w:r>
      <w:r w:rsidR="00167BB1" w:rsidRPr="00167BB1">
        <w:rPr>
          <w:rFonts w:ascii="Arial" w:hAnsi="Arial"/>
          <w:bCs/>
          <w:color w:val="000000"/>
          <w:sz w:val="20"/>
        </w:rPr>
        <w:t xml:space="preserve"> Fachkompetenz aus der industriellen Kunststoffproduktion</w:t>
      </w:r>
      <w:r w:rsidR="0081445A">
        <w:rPr>
          <w:rFonts w:ascii="Arial" w:hAnsi="Arial"/>
          <w:bCs/>
          <w:color w:val="000000"/>
          <w:sz w:val="20"/>
        </w:rPr>
        <w:t>, allem voran in den Bereichen</w:t>
      </w:r>
      <w:r w:rsidR="0024780D">
        <w:rPr>
          <w:rFonts w:ascii="Arial" w:hAnsi="Arial"/>
          <w:bCs/>
          <w:color w:val="000000"/>
          <w:sz w:val="20"/>
        </w:rPr>
        <w:t xml:space="preserve"> </w:t>
      </w:r>
      <w:r w:rsidR="003816C2">
        <w:rPr>
          <w:rFonts w:ascii="Arial" w:hAnsi="Arial"/>
          <w:bCs/>
          <w:color w:val="000000"/>
          <w:sz w:val="20"/>
        </w:rPr>
        <w:t>Mundhygiene u</w:t>
      </w:r>
      <w:r w:rsidR="0081445A">
        <w:rPr>
          <w:rFonts w:ascii="Arial" w:hAnsi="Arial"/>
          <w:bCs/>
          <w:color w:val="000000"/>
          <w:sz w:val="20"/>
        </w:rPr>
        <w:t xml:space="preserve">nd Bürstenproduktion“, erläutert </w:t>
      </w:r>
      <w:r w:rsidR="0081445A" w:rsidRPr="0024780D">
        <w:rPr>
          <w:rFonts w:ascii="Arial" w:hAnsi="Arial"/>
          <w:bCs/>
          <w:color w:val="000000"/>
          <w:sz w:val="20"/>
        </w:rPr>
        <w:t>Marc Schmidt.</w:t>
      </w:r>
    </w:p>
    <w:p w14:paraId="4FF9EB52" w14:textId="77777777" w:rsidR="00DE7FAC" w:rsidRDefault="00DE7FAC" w:rsidP="00252665">
      <w:pPr>
        <w:widowControl w:val="0"/>
        <w:autoSpaceDE w:val="0"/>
        <w:autoSpaceDN w:val="0"/>
        <w:adjustRightInd w:val="0"/>
        <w:spacing w:line="288" w:lineRule="auto"/>
        <w:ind w:right="1985"/>
        <w:rPr>
          <w:rFonts w:ascii="Arial" w:hAnsi="Arial"/>
          <w:bCs/>
          <w:color w:val="000000"/>
          <w:sz w:val="20"/>
        </w:rPr>
      </w:pPr>
    </w:p>
    <w:p w14:paraId="1CBA37E0" w14:textId="67356FD9" w:rsidR="008838F6" w:rsidRPr="00231CF0" w:rsidRDefault="00C66E35" w:rsidP="00252665">
      <w:pPr>
        <w:widowControl w:val="0"/>
        <w:spacing w:line="288" w:lineRule="auto"/>
        <w:ind w:right="1985"/>
        <w:rPr>
          <w:rFonts w:ascii="Arial" w:hAnsi="Arial" w:cs="Arial"/>
          <w:bCs/>
          <w:sz w:val="20"/>
        </w:rPr>
      </w:pPr>
      <w:r w:rsidRPr="00231CF0">
        <w:rPr>
          <w:rFonts w:ascii="Arial" w:hAnsi="Arial" w:cs="Arial"/>
          <w:b/>
          <w:sz w:val="20"/>
        </w:rPr>
        <w:t>Bildmateria</w:t>
      </w:r>
      <w:r w:rsidR="00170B5C">
        <w:rPr>
          <w:rFonts w:ascii="Arial" w:hAnsi="Arial" w:cs="Arial"/>
          <w:b/>
          <w:sz w:val="20"/>
        </w:rPr>
        <w:t>l</w:t>
      </w:r>
    </w:p>
    <w:p w14:paraId="569549C0" w14:textId="51362687" w:rsidR="00C00B88" w:rsidRPr="00231CF0" w:rsidRDefault="00467F71" w:rsidP="00252665">
      <w:pPr>
        <w:widowControl w:val="0"/>
        <w:autoSpaceDE w:val="0"/>
        <w:autoSpaceDN w:val="0"/>
        <w:adjustRightInd w:val="0"/>
        <w:spacing w:line="288" w:lineRule="auto"/>
        <w:ind w:right="1985"/>
        <w:rPr>
          <w:rFonts w:ascii="Arial" w:hAnsi="Arial" w:cs="Arial"/>
          <w:sz w:val="20"/>
        </w:rPr>
      </w:pPr>
      <w:r w:rsidRPr="00231CF0">
        <w:rPr>
          <w:rFonts w:ascii="Arial" w:hAnsi="Arial" w:cs="Arial"/>
          <w:sz w:val="20"/>
        </w:rPr>
        <w:t>Das</w:t>
      </w:r>
      <w:r w:rsidR="00D73D1A">
        <w:rPr>
          <w:rFonts w:ascii="Arial" w:hAnsi="Arial" w:cs="Arial"/>
          <w:sz w:val="20"/>
        </w:rPr>
        <w:t xml:space="preserve"> </w:t>
      </w:r>
      <w:r w:rsidRPr="00231CF0">
        <w:rPr>
          <w:rFonts w:ascii="Arial" w:hAnsi="Arial" w:cs="Arial"/>
          <w:sz w:val="20"/>
        </w:rPr>
        <w:t>Bildmaterial</w:t>
      </w:r>
      <w:r w:rsidR="00D73D1A">
        <w:rPr>
          <w:rFonts w:ascii="Arial" w:hAnsi="Arial" w:cs="Arial"/>
          <w:sz w:val="20"/>
        </w:rPr>
        <w:t xml:space="preserve"> </w:t>
      </w:r>
      <w:r w:rsidRPr="00231CF0">
        <w:rPr>
          <w:rFonts w:ascii="Arial" w:hAnsi="Arial" w:cs="Arial"/>
          <w:sz w:val="20"/>
        </w:rPr>
        <w:t>finden</w:t>
      </w:r>
      <w:r w:rsidR="00D73D1A">
        <w:rPr>
          <w:rFonts w:ascii="Arial" w:hAnsi="Arial" w:cs="Arial"/>
          <w:sz w:val="20"/>
        </w:rPr>
        <w:t xml:space="preserve"> </w:t>
      </w:r>
      <w:r w:rsidRPr="00231CF0">
        <w:rPr>
          <w:rFonts w:ascii="Arial" w:hAnsi="Arial" w:cs="Arial"/>
          <w:sz w:val="20"/>
        </w:rPr>
        <w:t>Sie</w:t>
      </w:r>
      <w:r w:rsidR="00D73D1A">
        <w:rPr>
          <w:rFonts w:ascii="Arial" w:hAnsi="Arial" w:cs="Arial"/>
          <w:sz w:val="20"/>
        </w:rPr>
        <w:t xml:space="preserve"> </w:t>
      </w:r>
      <w:r w:rsidRPr="00231CF0">
        <w:rPr>
          <w:rFonts w:ascii="Arial" w:hAnsi="Arial" w:cs="Arial"/>
          <w:sz w:val="20"/>
        </w:rPr>
        <w:t>in</w:t>
      </w:r>
      <w:r w:rsidR="00D73D1A">
        <w:rPr>
          <w:rFonts w:ascii="Arial" w:hAnsi="Arial" w:cs="Arial"/>
          <w:sz w:val="20"/>
        </w:rPr>
        <w:t xml:space="preserve"> </w:t>
      </w:r>
      <w:r w:rsidRPr="00231CF0">
        <w:rPr>
          <w:rFonts w:ascii="Arial" w:hAnsi="Arial" w:cs="Arial"/>
          <w:sz w:val="20"/>
        </w:rPr>
        <w:t>unserem</w:t>
      </w:r>
      <w:r w:rsidR="00D73D1A">
        <w:rPr>
          <w:rFonts w:ascii="Arial" w:hAnsi="Arial" w:cs="Arial"/>
          <w:sz w:val="20"/>
        </w:rPr>
        <w:t xml:space="preserve"> </w:t>
      </w:r>
      <w:r w:rsidRPr="00231CF0">
        <w:rPr>
          <w:rFonts w:ascii="Arial" w:hAnsi="Arial" w:cs="Arial"/>
          <w:sz w:val="20"/>
        </w:rPr>
        <w:t>Medienportal</w:t>
      </w:r>
      <w:r w:rsidR="00D73D1A">
        <w:rPr>
          <w:rFonts w:ascii="Arial" w:hAnsi="Arial" w:cs="Arial"/>
          <w:sz w:val="20"/>
        </w:rPr>
        <w:t xml:space="preserve"> </w:t>
      </w:r>
      <w:r w:rsidRPr="00231CF0">
        <w:rPr>
          <w:rFonts w:ascii="Arial" w:hAnsi="Arial" w:cs="Arial"/>
          <w:sz w:val="20"/>
        </w:rPr>
        <w:t>press-n-</w:t>
      </w:r>
      <w:proofErr w:type="spellStart"/>
      <w:r w:rsidRPr="00231CF0">
        <w:rPr>
          <w:rFonts w:ascii="Arial" w:hAnsi="Arial" w:cs="Arial"/>
          <w:sz w:val="20"/>
        </w:rPr>
        <w:t>relations.amid</w:t>
      </w:r>
      <w:proofErr w:type="spellEnd"/>
      <w:r w:rsidRPr="00231CF0">
        <w:rPr>
          <w:rFonts w:ascii="Arial" w:hAnsi="Arial" w:cs="Arial"/>
          <w:sz w:val="20"/>
        </w:rPr>
        <w:t>-</w:t>
      </w:r>
      <w:proofErr w:type="spellStart"/>
      <w:r w:rsidRPr="00231CF0">
        <w:rPr>
          <w:rFonts w:ascii="Arial" w:hAnsi="Arial" w:cs="Arial"/>
          <w:sz w:val="20"/>
        </w:rPr>
        <w:t>pr.com</w:t>
      </w:r>
      <w:proofErr w:type="spellEnd"/>
      <w:r w:rsidR="00D73D1A">
        <w:rPr>
          <w:rFonts w:ascii="Arial" w:hAnsi="Arial" w:cs="Arial"/>
          <w:sz w:val="20"/>
        </w:rPr>
        <w:t xml:space="preserve"> </w:t>
      </w:r>
      <w:r w:rsidRPr="00231CF0">
        <w:rPr>
          <w:rFonts w:ascii="Arial" w:hAnsi="Arial" w:cs="Arial"/>
          <w:sz w:val="20"/>
        </w:rPr>
        <w:t>(Suchbegriff</w:t>
      </w:r>
      <w:r w:rsidR="00D73D1A">
        <w:rPr>
          <w:rFonts w:ascii="Arial" w:hAnsi="Arial" w:cs="Arial"/>
          <w:sz w:val="20"/>
        </w:rPr>
        <w:t xml:space="preserve"> </w:t>
      </w:r>
      <w:r w:rsidRPr="00231CF0">
        <w:rPr>
          <w:rFonts w:ascii="Arial" w:hAnsi="Arial" w:cs="Arial"/>
          <w:sz w:val="20"/>
        </w:rPr>
        <w:t>„</w:t>
      </w:r>
      <w:r w:rsidR="00676CE8" w:rsidRPr="00676CE8">
        <w:rPr>
          <w:rFonts w:ascii="Arial" w:hAnsi="Arial" w:cs="Arial"/>
          <w:sz w:val="20"/>
        </w:rPr>
        <w:t>MedtecLIVE</w:t>
      </w:r>
      <w:r w:rsidR="00676CE8">
        <w:rPr>
          <w:rFonts w:ascii="Arial" w:hAnsi="Arial" w:cs="Arial"/>
          <w:sz w:val="20"/>
        </w:rPr>
        <w:t>24</w:t>
      </w:r>
      <w:r w:rsidR="00D52B3D" w:rsidRPr="00231CF0">
        <w:rPr>
          <w:rFonts w:ascii="Arial" w:hAnsi="Arial" w:cs="Arial"/>
          <w:sz w:val="20"/>
        </w:rPr>
        <w:t>“</w:t>
      </w:r>
      <w:r w:rsidRPr="00231CF0">
        <w:rPr>
          <w:rFonts w:ascii="Arial" w:hAnsi="Arial" w:cs="Arial"/>
          <w:sz w:val="20"/>
        </w:rPr>
        <w:t>).</w:t>
      </w:r>
      <w:r w:rsidR="00D73D1A">
        <w:rPr>
          <w:rFonts w:ascii="Arial" w:hAnsi="Arial" w:cs="Arial"/>
          <w:sz w:val="20"/>
        </w:rPr>
        <w:t xml:space="preserve"> </w:t>
      </w:r>
      <w:r w:rsidRPr="00231CF0">
        <w:rPr>
          <w:rFonts w:ascii="Arial" w:hAnsi="Arial" w:cs="Arial"/>
          <w:sz w:val="20"/>
        </w:rPr>
        <w:t>Selbstverständlich</w:t>
      </w:r>
      <w:r w:rsidR="00D73D1A">
        <w:rPr>
          <w:rFonts w:ascii="Arial" w:hAnsi="Arial" w:cs="Arial"/>
          <w:sz w:val="20"/>
        </w:rPr>
        <w:t xml:space="preserve"> </w:t>
      </w:r>
      <w:r w:rsidRPr="00231CF0">
        <w:rPr>
          <w:rFonts w:ascii="Arial" w:hAnsi="Arial" w:cs="Arial"/>
          <w:sz w:val="20"/>
        </w:rPr>
        <w:t>schicken</w:t>
      </w:r>
      <w:r w:rsidR="00D73D1A">
        <w:rPr>
          <w:rFonts w:ascii="Arial" w:hAnsi="Arial" w:cs="Arial"/>
          <w:sz w:val="20"/>
        </w:rPr>
        <w:t xml:space="preserve"> </w:t>
      </w:r>
      <w:r w:rsidRPr="00231CF0">
        <w:rPr>
          <w:rFonts w:ascii="Arial" w:hAnsi="Arial" w:cs="Arial"/>
          <w:sz w:val="20"/>
        </w:rPr>
        <w:t>wir</w:t>
      </w:r>
      <w:r w:rsidR="00D73D1A">
        <w:rPr>
          <w:rFonts w:ascii="Arial" w:hAnsi="Arial" w:cs="Arial"/>
          <w:sz w:val="20"/>
        </w:rPr>
        <w:t xml:space="preserve"> </w:t>
      </w:r>
      <w:r w:rsidRPr="00231CF0">
        <w:rPr>
          <w:rFonts w:ascii="Arial" w:hAnsi="Arial" w:cs="Arial"/>
          <w:sz w:val="20"/>
        </w:rPr>
        <w:t>Ihnen</w:t>
      </w:r>
      <w:r w:rsidR="00D73D1A">
        <w:rPr>
          <w:rFonts w:ascii="Arial" w:hAnsi="Arial" w:cs="Arial"/>
          <w:sz w:val="20"/>
        </w:rPr>
        <w:t xml:space="preserve"> </w:t>
      </w:r>
      <w:r w:rsidRPr="00231CF0">
        <w:rPr>
          <w:rFonts w:ascii="Arial" w:hAnsi="Arial" w:cs="Arial"/>
          <w:sz w:val="20"/>
        </w:rPr>
        <w:t>die</w:t>
      </w:r>
      <w:r w:rsidR="00D73D1A">
        <w:rPr>
          <w:rFonts w:ascii="Arial" w:hAnsi="Arial" w:cs="Arial"/>
          <w:sz w:val="20"/>
        </w:rPr>
        <w:t xml:space="preserve"> </w:t>
      </w:r>
      <w:r w:rsidRPr="00231CF0">
        <w:rPr>
          <w:rFonts w:ascii="Arial" w:hAnsi="Arial" w:cs="Arial"/>
          <w:sz w:val="20"/>
        </w:rPr>
        <w:t>Datei</w:t>
      </w:r>
      <w:r w:rsidR="00D73D1A">
        <w:rPr>
          <w:rFonts w:ascii="Arial" w:hAnsi="Arial" w:cs="Arial"/>
          <w:sz w:val="20"/>
        </w:rPr>
        <w:t xml:space="preserve"> </w:t>
      </w:r>
      <w:r w:rsidRPr="00231CF0">
        <w:rPr>
          <w:rFonts w:ascii="Arial" w:hAnsi="Arial" w:cs="Arial"/>
          <w:sz w:val="20"/>
        </w:rPr>
        <w:t>auch</w:t>
      </w:r>
      <w:r w:rsidR="00D73D1A">
        <w:rPr>
          <w:rFonts w:ascii="Arial" w:hAnsi="Arial" w:cs="Arial"/>
          <w:sz w:val="20"/>
        </w:rPr>
        <w:t xml:space="preserve"> </w:t>
      </w:r>
      <w:r w:rsidRPr="00231CF0">
        <w:rPr>
          <w:rFonts w:ascii="Arial" w:hAnsi="Arial" w:cs="Arial"/>
          <w:sz w:val="20"/>
        </w:rPr>
        <w:t>gerne</w:t>
      </w:r>
      <w:r w:rsidR="00D73D1A">
        <w:rPr>
          <w:rFonts w:ascii="Arial" w:hAnsi="Arial" w:cs="Arial"/>
          <w:sz w:val="20"/>
        </w:rPr>
        <w:t xml:space="preserve"> </w:t>
      </w:r>
      <w:r w:rsidRPr="00231CF0">
        <w:rPr>
          <w:rFonts w:ascii="Arial" w:hAnsi="Arial" w:cs="Arial"/>
          <w:sz w:val="20"/>
        </w:rPr>
        <w:t>per</w:t>
      </w:r>
      <w:r w:rsidR="00D73D1A">
        <w:rPr>
          <w:rFonts w:ascii="Arial" w:hAnsi="Arial" w:cs="Arial"/>
          <w:sz w:val="20"/>
        </w:rPr>
        <w:t xml:space="preserve"> </w:t>
      </w:r>
      <w:r w:rsidRPr="00231CF0">
        <w:rPr>
          <w:rFonts w:ascii="Arial" w:hAnsi="Arial" w:cs="Arial"/>
          <w:sz w:val="20"/>
        </w:rPr>
        <w:t>E-Mail</w:t>
      </w:r>
      <w:r w:rsidR="00D73D1A">
        <w:rPr>
          <w:rFonts w:ascii="Arial" w:hAnsi="Arial" w:cs="Arial"/>
          <w:sz w:val="20"/>
        </w:rPr>
        <w:t xml:space="preserve"> </w:t>
      </w:r>
      <w:r w:rsidRPr="00231CF0">
        <w:rPr>
          <w:rFonts w:ascii="Arial" w:hAnsi="Arial" w:cs="Arial"/>
          <w:sz w:val="20"/>
        </w:rPr>
        <w:t>zu.</w:t>
      </w:r>
    </w:p>
    <w:p w14:paraId="2FDE9A6C" w14:textId="77777777" w:rsidR="00E66EFB" w:rsidRDefault="00E66EFB" w:rsidP="00252665">
      <w:pPr>
        <w:widowControl w:val="0"/>
        <w:autoSpaceDE w:val="0"/>
        <w:autoSpaceDN w:val="0"/>
        <w:adjustRightInd w:val="0"/>
        <w:spacing w:line="288" w:lineRule="auto"/>
        <w:ind w:right="1985"/>
        <w:rPr>
          <w:rFonts w:ascii="Arial" w:hAnsi="Arial" w:cs="Arial"/>
          <w:sz w:val="20"/>
        </w:rPr>
      </w:pPr>
    </w:p>
    <w:p w14:paraId="140FFD4C" w14:textId="77777777" w:rsidR="00293970" w:rsidRDefault="00293970" w:rsidP="00252665">
      <w:pPr>
        <w:widowControl w:val="0"/>
        <w:autoSpaceDE w:val="0"/>
        <w:autoSpaceDN w:val="0"/>
        <w:adjustRightInd w:val="0"/>
        <w:spacing w:line="288" w:lineRule="auto"/>
        <w:ind w:right="1985"/>
        <w:rPr>
          <w:rFonts w:ascii="Arial" w:hAnsi="Arial" w:cs="Arial"/>
          <w:sz w:val="20"/>
        </w:rPr>
      </w:pPr>
    </w:p>
    <w:p w14:paraId="22EAE69C" w14:textId="77777777" w:rsidR="00521E40" w:rsidRDefault="00521E40" w:rsidP="00252665">
      <w:pPr>
        <w:widowControl w:val="0"/>
        <w:autoSpaceDE w:val="0"/>
        <w:autoSpaceDN w:val="0"/>
        <w:adjustRightInd w:val="0"/>
        <w:spacing w:line="288" w:lineRule="auto"/>
        <w:ind w:right="1985"/>
        <w:rPr>
          <w:rFonts w:ascii="Arial" w:hAnsi="Arial" w:cs="Arial"/>
          <w:sz w:val="20"/>
        </w:rPr>
      </w:pPr>
    </w:p>
    <w:p w14:paraId="46928D3D" w14:textId="77777777" w:rsidR="00521E40" w:rsidRDefault="00521E40" w:rsidP="00252665">
      <w:pPr>
        <w:widowControl w:val="0"/>
        <w:autoSpaceDE w:val="0"/>
        <w:autoSpaceDN w:val="0"/>
        <w:adjustRightInd w:val="0"/>
        <w:spacing w:line="288" w:lineRule="auto"/>
        <w:ind w:right="1985"/>
        <w:rPr>
          <w:rFonts w:ascii="Arial" w:hAnsi="Arial" w:cs="Arial"/>
          <w:sz w:val="20"/>
        </w:rPr>
      </w:pPr>
    </w:p>
    <w:tbl>
      <w:tblPr>
        <w:tblW w:w="0" w:type="auto"/>
        <w:tblLook w:val="04A0" w:firstRow="1" w:lastRow="0" w:firstColumn="1" w:lastColumn="0" w:noHBand="0" w:noVBand="1"/>
      </w:tblPr>
      <w:tblGrid>
        <w:gridCol w:w="3720"/>
        <w:gridCol w:w="6017"/>
      </w:tblGrid>
      <w:tr w:rsidR="00372E0C" w:rsidRPr="00231CF0" w14:paraId="1B569E76" w14:textId="77777777" w:rsidTr="00A517D4">
        <w:tc>
          <w:tcPr>
            <w:tcW w:w="3720" w:type="dxa"/>
            <w:shd w:val="clear" w:color="auto" w:fill="auto"/>
          </w:tcPr>
          <w:p w14:paraId="383B2A22" w14:textId="4A232443" w:rsidR="00372E0C" w:rsidRPr="00647A57" w:rsidRDefault="00372E0C" w:rsidP="00252665">
            <w:pPr>
              <w:pStyle w:val="Kopfzeile"/>
              <w:tabs>
                <w:tab w:val="clear" w:pos="4536"/>
                <w:tab w:val="clear" w:pos="9072"/>
              </w:tabs>
              <w:spacing w:line="288" w:lineRule="auto"/>
              <w:ind w:left="-107" w:right="222"/>
              <w:rPr>
                <w:rFonts w:ascii="Arial" w:hAnsi="Arial"/>
                <w:b/>
                <w:sz w:val="16"/>
                <w:szCs w:val="16"/>
                <w:lang w:val="en-US"/>
              </w:rPr>
            </w:pPr>
            <w:proofErr w:type="spellStart"/>
            <w:r w:rsidRPr="00647A57">
              <w:rPr>
                <w:rFonts w:ascii="Arial" w:hAnsi="Arial"/>
                <w:b/>
                <w:sz w:val="16"/>
                <w:szCs w:val="16"/>
                <w:lang w:val="en-US"/>
              </w:rPr>
              <w:t>Weitere</w:t>
            </w:r>
            <w:proofErr w:type="spellEnd"/>
            <w:r w:rsidR="00D73D1A" w:rsidRPr="00647A57">
              <w:rPr>
                <w:rFonts w:ascii="Arial" w:hAnsi="Arial"/>
                <w:b/>
                <w:sz w:val="16"/>
                <w:szCs w:val="16"/>
                <w:lang w:val="en-US"/>
              </w:rPr>
              <w:t xml:space="preserve"> </w:t>
            </w:r>
            <w:proofErr w:type="spellStart"/>
            <w:r w:rsidRPr="00647A57">
              <w:rPr>
                <w:rFonts w:ascii="Arial" w:hAnsi="Arial"/>
                <w:b/>
                <w:sz w:val="16"/>
                <w:szCs w:val="16"/>
                <w:lang w:val="en-US"/>
              </w:rPr>
              <w:t>Informationen</w:t>
            </w:r>
            <w:proofErr w:type="spellEnd"/>
            <w:r w:rsidRPr="00647A57">
              <w:rPr>
                <w:rFonts w:ascii="Arial" w:hAnsi="Arial"/>
                <w:b/>
                <w:sz w:val="16"/>
                <w:szCs w:val="16"/>
                <w:lang w:val="en-US"/>
              </w:rPr>
              <w:t>:</w:t>
            </w:r>
          </w:p>
          <w:p w14:paraId="4671D0EC" w14:textId="4A9BDE9E" w:rsidR="002B3022" w:rsidRPr="00647A57" w:rsidRDefault="00A268EA" w:rsidP="00252665">
            <w:pPr>
              <w:pStyle w:val="Kopfzeile"/>
              <w:tabs>
                <w:tab w:val="clear" w:pos="9072"/>
              </w:tabs>
              <w:spacing w:line="288" w:lineRule="auto"/>
              <w:ind w:left="-107" w:right="222"/>
              <w:rPr>
                <w:rFonts w:ascii="Arial" w:hAnsi="Arial"/>
                <w:sz w:val="16"/>
                <w:szCs w:val="16"/>
                <w:lang w:val="en-US"/>
              </w:rPr>
            </w:pPr>
            <w:r w:rsidRPr="00647A57">
              <w:rPr>
                <w:rFonts w:ascii="Arial" w:hAnsi="Arial"/>
                <w:sz w:val="16"/>
                <w:szCs w:val="16"/>
                <w:lang w:val="en-US"/>
              </w:rPr>
              <w:t>ZAHORANSKY</w:t>
            </w:r>
            <w:r w:rsidR="00D73D1A" w:rsidRPr="00647A57">
              <w:rPr>
                <w:rFonts w:ascii="Arial" w:hAnsi="Arial"/>
                <w:sz w:val="16"/>
                <w:szCs w:val="16"/>
                <w:lang w:val="en-US"/>
              </w:rPr>
              <w:t xml:space="preserve"> </w:t>
            </w:r>
            <w:r w:rsidRPr="00647A57">
              <w:rPr>
                <w:rFonts w:ascii="Arial" w:hAnsi="Arial"/>
                <w:sz w:val="16"/>
                <w:szCs w:val="16"/>
                <w:lang w:val="en-US"/>
              </w:rPr>
              <w:t>AG</w:t>
            </w:r>
            <w:r w:rsidRPr="00647A57">
              <w:rPr>
                <w:rFonts w:ascii="Arial" w:hAnsi="Arial"/>
                <w:sz w:val="16"/>
                <w:szCs w:val="16"/>
                <w:lang w:val="en-US"/>
              </w:rPr>
              <w:br/>
            </w:r>
            <w:r w:rsidR="002B3022" w:rsidRPr="00647A57">
              <w:rPr>
                <w:rFonts w:ascii="Arial" w:hAnsi="Arial"/>
                <w:sz w:val="16"/>
                <w:szCs w:val="16"/>
                <w:lang w:val="en-US"/>
              </w:rPr>
              <w:t>Robert</w:t>
            </w:r>
            <w:r w:rsidR="00D73D1A" w:rsidRPr="00647A57">
              <w:rPr>
                <w:rFonts w:ascii="Arial" w:hAnsi="Arial"/>
                <w:sz w:val="16"/>
                <w:szCs w:val="16"/>
                <w:lang w:val="en-US"/>
              </w:rPr>
              <w:t xml:space="preserve"> </w:t>
            </w:r>
            <w:r w:rsidR="002B3022" w:rsidRPr="00647A57">
              <w:rPr>
                <w:rFonts w:ascii="Arial" w:hAnsi="Arial"/>
                <w:sz w:val="16"/>
                <w:szCs w:val="16"/>
                <w:lang w:val="en-US"/>
              </w:rPr>
              <w:t>Dous,</w:t>
            </w:r>
            <w:r w:rsidR="00D73D1A" w:rsidRPr="00647A57">
              <w:rPr>
                <w:rFonts w:ascii="Arial" w:hAnsi="Arial"/>
                <w:sz w:val="16"/>
                <w:szCs w:val="16"/>
                <w:lang w:val="en-US"/>
              </w:rPr>
              <w:t xml:space="preserve"> </w:t>
            </w:r>
            <w:r w:rsidR="002B3022" w:rsidRPr="00647A57">
              <w:rPr>
                <w:rFonts w:ascii="Arial" w:hAnsi="Arial"/>
                <w:sz w:val="16"/>
                <w:szCs w:val="16"/>
                <w:lang w:val="en-US"/>
              </w:rPr>
              <w:t>Chief</w:t>
            </w:r>
            <w:r w:rsidR="00D73D1A" w:rsidRPr="00647A57">
              <w:rPr>
                <w:rFonts w:ascii="Arial" w:hAnsi="Arial"/>
                <w:sz w:val="16"/>
                <w:szCs w:val="16"/>
                <w:lang w:val="en-US"/>
              </w:rPr>
              <w:t xml:space="preserve"> </w:t>
            </w:r>
            <w:r w:rsidR="002B3022" w:rsidRPr="00647A57">
              <w:rPr>
                <w:rFonts w:ascii="Arial" w:hAnsi="Arial"/>
                <w:sz w:val="16"/>
                <w:szCs w:val="16"/>
                <w:lang w:val="en-US"/>
              </w:rPr>
              <w:t>Sales</w:t>
            </w:r>
            <w:r w:rsidR="00D73D1A" w:rsidRPr="00647A57">
              <w:rPr>
                <w:rFonts w:ascii="Arial" w:hAnsi="Arial"/>
                <w:sz w:val="16"/>
                <w:szCs w:val="16"/>
                <w:lang w:val="en-US"/>
              </w:rPr>
              <w:t xml:space="preserve"> </w:t>
            </w:r>
            <w:r w:rsidR="002B3022" w:rsidRPr="00647A57">
              <w:rPr>
                <w:rFonts w:ascii="Arial" w:hAnsi="Arial"/>
                <w:sz w:val="16"/>
                <w:szCs w:val="16"/>
                <w:lang w:val="en-US"/>
              </w:rPr>
              <w:t>Officer</w:t>
            </w:r>
            <w:r w:rsidR="00D73D1A" w:rsidRPr="00647A57">
              <w:rPr>
                <w:rFonts w:ascii="Arial" w:hAnsi="Arial"/>
                <w:sz w:val="16"/>
                <w:szCs w:val="16"/>
                <w:lang w:val="en-US"/>
              </w:rPr>
              <w:t xml:space="preserve"> </w:t>
            </w:r>
            <w:r w:rsidR="002B3022" w:rsidRPr="00647A57">
              <w:rPr>
                <w:rFonts w:ascii="Arial" w:hAnsi="Arial"/>
                <w:sz w:val="16"/>
                <w:szCs w:val="16"/>
                <w:lang w:val="en-US"/>
              </w:rPr>
              <w:t>ZAHORANSKY</w:t>
            </w:r>
            <w:r w:rsidR="00D73D1A" w:rsidRPr="00647A57">
              <w:rPr>
                <w:rFonts w:ascii="Arial" w:hAnsi="Arial"/>
                <w:sz w:val="16"/>
                <w:szCs w:val="16"/>
                <w:lang w:val="en-US"/>
              </w:rPr>
              <w:t xml:space="preserve"> </w:t>
            </w:r>
            <w:r w:rsidR="002B3022" w:rsidRPr="00647A57">
              <w:rPr>
                <w:rFonts w:ascii="Arial" w:hAnsi="Arial"/>
                <w:sz w:val="16"/>
                <w:szCs w:val="16"/>
                <w:lang w:val="en-US"/>
              </w:rPr>
              <w:t>GROUP</w:t>
            </w:r>
          </w:p>
          <w:p w14:paraId="50CC3CF5" w14:textId="14C376F4" w:rsidR="00A268EA" w:rsidRPr="00231CF0" w:rsidRDefault="00A268EA" w:rsidP="00252665">
            <w:pPr>
              <w:pStyle w:val="Kopfzeile"/>
              <w:tabs>
                <w:tab w:val="clear" w:pos="9072"/>
              </w:tabs>
              <w:spacing w:line="288" w:lineRule="auto"/>
              <w:ind w:left="-107" w:right="222"/>
              <w:rPr>
                <w:rFonts w:ascii="Arial" w:hAnsi="Arial"/>
                <w:sz w:val="16"/>
                <w:szCs w:val="16"/>
              </w:rPr>
            </w:pPr>
            <w:r w:rsidRPr="00231CF0">
              <w:rPr>
                <w:rFonts w:ascii="Arial" w:hAnsi="Arial"/>
                <w:sz w:val="16"/>
                <w:szCs w:val="16"/>
              </w:rPr>
              <w:t>Anton-Zahoransky-Straße</w:t>
            </w:r>
            <w:r w:rsidR="00D73D1A">
              <w:rPr>
                <w:rFonts w:ascii="Arial" w:hAnsi="Arial"/>
                <w:sz w:val="16"/>
                <w:szCs w:val="16"/>
              </w:rPr>
              <w:t xml:space="preserve"> </w:t>
            </w:r>
            <w:r w:rsidRPr="00231CF0">
              <w:rPr>
                <w:rFonts w:ascii="Arial" w:hAnsi="Arial"/>
                <w:sz w:val="16"/>
                <w:szCs w:val="16"/>
              </w:rPr>
              <w:t>1</w:t>
            </w:r>
            <w:r w:rsidRPr="00231CF0">
              <w:rPr>
                <w:rFonts w:ascii="Arial" w:hAnsi="Arial"/>
                <w:sz w:val="16"/>
                <w:szCs w:val="16"/>
              </w:rPr>
              <w:br/>
              <w:t>79674</w:t>
            </w:r>
            <w:r w:rsidR="00D73D1A">
              <w:rPr>
                <w:rFonts w:ascii="Arial" w:hAnsi="Arial"/>
                <w:sz w:val="16"/>
                <w:szCs w:val="16"/>
              </w:rPr>
              <w:t xml:space="preserve"> </w:t>
            </w:r>
            <w:r w:rsidRPr="00231CF0">
              <w:rPr>
                <w:rFonts w:ascii="Arial" w:hAnsi="Arial"/>
                <w:sz w:val="16"/>
                <w:szCs w:val="16"/>
              </w:rPr>
              <w:t>Todtnau-</w:t>
            </w:r>
            <w:proofErr w:type="spellStart"/>
            <w:r w:rsidRPr="00231CF0">
              <w:rPr>
                <w:rFonts w:ascii="Arial" w:hAnsi="Arial"/>
                <w:sz w:val="16"/>
                <w:szCs w:val="16"/>
              </w:rPr>
              <w:t>Geschwend</w:t>
            </w:r>
            <w:proofErr w:type="spellEnd"/>
            <w:r w:rsidRPr="00231CF0">
              <w:rPr>
                <w:rFonts w:ascii="Arial" w:hAnsi="Arial"/>
                <w:sz w:val="16"/>
                <w:szCs w:val="16"/>
              </w:rPr>
              <w:br/>
              <w:t>Tel.:</w:t>
            </w:r>
            <w:r w:rsidR="00D73D1A">
              <w:rPr>
                <w:rFonts w:ascii="Arial" w:hAnsi="Arial"/>
                <w:sz w:val="16"/>
                <w:szCs w:val="16"/>
              </w:rPr>
              <w:t xml:space="preserve"> </w:t>
            </w:r>
            <w:r w:rsidRPr="00231CF0">
              <w:rPr>
                <w:rFonts w:ascii="Arial" w:hAnsi="Arial"/>
                <w:sz w:val="16"/>
                <w:szCs w:val="16"/>
              </w:rPr>
              <w:t>+49</w:t>
            </w:r>
            <w:r w:rsidR="00D73D1A">
              <w:rPr>
                <w:rFonts w:ascii="Arial" w:hAnsi="Arial"/>
                <w:sz w:val="16"/>
                <w:szCs w:val="16"/>
              </w:rPr>
              <w:t xml:space="preserve"> </w:t>
            </w:r>
            <w:r w:rsidRPr="00231CF0">
              <w:rPr>
                <w:rFonts w:ascii="Arial" w:hAnsi="Arial"/>
                <w:sz w:val="16"/>
                <w:szCs w:val="16"/>
              </w:rPr>
              <w:t>(0)</w:t>
            </w:r>
            <w:r w:rsidR="00D73D1A">
              <w:rPr>
                <w:rFonts w:ascii="Arial" w:hAnsi="Arial"/>
                <w:sz w:val="16"/>
                <w:szCs w:val="16"/>
              </w:rPr>
              <w:t xml:space="preserve"> </w:t>
            </w:r>
            <w:r w:rsidRPr="00231CF0">
              <w:rPr>
                <w:rFonts w:ascii="Arial" w:hAnsi="Arial"/>
                <w:sz w:val="16"/>
                <w:szCs w:val="16"/>
              </w:rPr>
              <w:t>7671</w:t>
            </w:r>
            <w:r w:rsidR="00D73D1A">
              <w:rPr>
                <w:rFonts w:ascii="Arial" w:hAnsi="Arial"/>
                <w:sz w:val="16"/>
                <w:szCs w:val="16"/>
              </w:rPr>
              <w:t xml:space="preserve"> </w:t>
            </w:r>
            <w:r w:rsidRPr="00231CF0">
              <w:rPr>
                <w:rFonts w:ascii="Arial" w:hAnsi="Arial"/>
                <w:sz w:val="16"/>
                <w:szCs w:val="16"/>
              </w:rPr>
              <w:t>997-0</w:t>
            </w:r>
            <w:r w:rsidRPr="00231CF0">
              <w:rPr>
                <w:rFonts w:ascii="Arial" w:hAnsi="Arial"/>
                <w:sz w:val="16"/>
                <w:szCs w:val="16"/>
              </w:rPr>
              <w:br/>
              <w:t>E-Mail:</w:t>
            </w:r>
            <w:r w:rsidR="00D73D1A">
              <w:rPr>
                <w:rFonts w:ascii="Arial" w:hAnsi="Arial"/>
                <w:sz w:val="16"/>
                <w:szCs w:val="16"/>
              </w:rPr>
              <w:t xml:space="preserve"> </w:t>
            </w:r>
            <w:r w:rsidR="00252665">
              <w:rPr>
                <w:rFonts w:ascii="Arial" w:hAnsi="Arial"/>
                <w:sz w:val="16"/>
                <w:szCs w:val="16"/>
              </w:rPr>
              <w:t>i</w:t>
            </w:r>
            <w:r w:rsidR="00EE32B2" w:rsidRPr="00252665">
              <w:rPr>
                <w:rFonts w:ascii="Arial" w:hAnsi="Arial"/>
                <w:sz w:val="16"/>
                <w:szCs w:val="16"/>
              </w:rPr>
              <w:t>nfo</w:t>
            </w:r>
            <w:r w:rsidRPr="00231CF0">
              <w:rPr>
                <w:rFonts w:ascii="Arial" w:hAnsi="Arial"/>
                <w:sz w:val="16"/>
                <w:szCs w:val="16"/>
              </w:rPr>
              <w:t>@zahoransky.com</w:t>
            </w:r>
          </w:p>
          <w:p w14:paraId="464B5E57" w14:textId="2C09E0DD" w:rsidR="00CF6B55" w:rsidRPr="00231CF0" w:rsidRDefault="00000000" w:rsidP="00252665">
            <w:pPr>
              <w:pStyle w:val="Kopfzeile"/>
              <w:tabs>
                <w:tab w:val="clear" w:pos="9072"/>
              </w:tabs>
              <w:spacing w:line="288" w:lineRule="auto"/>
              <w:ind w:left="-107" w:right="222"/>
              <w:rPr>
                <w:rFonts w:ascii="Arial" w:hAnsi="Arial"/>
                <w:sz w:val="16"/>
                <w:szCs w:val="16"/>
              </w:rPr>
            </w:pPr>
            <w:hyperlink r:id="rId8" w:history="1">
              <w:r w:rsidR="00FD7025" w:rsidRPr="00231CF0">
                <w:rPr>
                  <w:rStyle w:val="Hyperlink"/>
                  <w:rFonts w:ascii="Arial" w:hAnsi="Arial"/>
                  <w:sz w:val="16"/>
                  <w:szCs w:val="16"/>
                </w:rPr>
                <w:t>www.zahoransky.com</w:t>
              </w:r>
            </w:hyperlink>
          </w:p>
        </w:tc>
        <w:tc>
          <w:tcPr>
            <w:tcW w:w="6017" w:type="dxa"/>
            <w:shd w:val="clear" w:color="auto" w:fill="auto"/>
          </w:tcPr>
          <w:p w14:paraId="546F198E" w14:textId="5C8449A4" w:rsidR="00372E0C" w:rsidRPr="00231CF0" w:rsidRDefault="00372E0C" w:rsidP="00252665">
            <w:pPr>
              <w:pStyle w:val="Kopfzeile"/>
              <w:tabs>
                <w:tab w:val="clear" w:pos="9072"/>
                <w:tab w:val="left" w:pos="4751"/>
              </w:tabs>
              <w:spacing w:line="288" w:lineRule="auto"/>
              <w:ind w:left="-494" w:right="1985" w:firstLine="657"/>
              <w:rPr>
                <w:rFonts w:ascii="Arial" w:hAnsi="Arial"/>
                <w:b/>
                <w:sz w:val="16"/>
                <w:szCs w:val="16"/>
              </w:rPr>
            </w:pPr>
            <w:r w:rsidRPr="00231CF0">
              <w:rPr>
                <w:rFonts w:ascii="Arial" w:hAnsi="Arial"/>
                <w:b/>
                <w:sz w:val="16"/>
                <w:szCs w:val="16"/>
              </w:rPr>
              <w:t>Presse-</w:t>
            </w:r>
            <w:r w:rsidR="00D73D1A">
              <w:rPr>
                <w:rFonts w:ascii="Arial" w:hAnsi="Arial"/>
                <w:b/>
                <w:sz w:val="16"/>
                <w:szCs w:val="16"/>
              </w:rPr>
              <w:t xml:space="preserve"> </w:t>
            </w:r>
            <w:r w:rsidRPr="00231CF0">
              <w:rPr>
                <w:rFonts w:ascii="Arial" w:hAnsi="Arial"/>
                <w:b/>
                <w:sz w:val="16"/>
                <w:szCs w:val="16"/>
              </w:rPr>
              <w:t>und</w:t>
            </w:r>
            <w:r w:rsidR="00D73D1A">
              <w:rPr>
                <w:rFonts w:ascii="Arial" w:hAnsi="Arial"/>
                <w:b/>
                <w:sz w:val="16"/>
                <w:szCs w:val="16"/>
              </w:rPr>
              <w:t xml:space="preserve"> </w:t>
            </w:r>
            <w:r w:rsidR="00ED13F2" w:rsidRPr="00231CF0">
              <w:rPr>
                <w:rFonts w:ascii="Arial" w:hAnsi="Arial"/>
                <w:b/>
                <w:sz w:val="16"/>
                <w:szCs w:val="16"/>
              </w:rPr>
              <w:t>Öffentlichkeitsarbeit</w:t>
            </w:r>
            <w:r w:rsidRPr="00231CF0">
              <w:rPr>
                <w:rFonts w:ascii="Arial" w:hAnsi="Arial"/>
                <w:b/>
                <w:sz w:val="16"/>
                <w:szCs w:val="16"/>
              </w:rPr>
              <w:t>:</w:t>
            </w:r>
          </w:p>
          <w:p w14:paraId="45343048" w14:textId="58172959" w:rsidR="00B975B8" w:rsidRPr="00231CF0" w:rsidRDefault="00B975B8"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Press'n'Relations</w:t>
            </w:r>
            <w:r w:rsidR="00D73D1A">
              <w:rPr>
                <w:rFonts w:ascii="Arial" w:hAnsi="Arial"/>
                <w:sz w:val="16"/>
                <w:szCs w:val="16"/>
              </w:rPr>
              <w:t xml:space="preserve"> </w:t>
            </w:r>
            <w:r w:rsidRPr="00231CF0">
              <w:rPr>
                <w:rFonts w:ascii="Arial" w:hAnsi="Arial"/>
                <w:sz w:val="16"/>
                <w:szCs w:val="16"/>
              </w:rPr>
              <w:t>GmbH</w:t>
            </w:r>
          </w:p>
          <w:p w14:paraId="7E2D0FDF" w14:textId="28507DE3" w:rsidR="00B975B8" w:rsidRPr="00231CF0" w:rsidRDefault="00A648A0"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Nataša</w:t>
            </w:r>
            <w:r w:rsidR="00D73D1A">
              <w:rPr>
                <w:rFonts w:ascii="Arial" w:hAnsi="Arial"/>
                <w:sz w:val="16"/>
                <w:szCs w:val="16"/>
              </w:rPr>
              <w:t xml:space="preserve"> </w:t>
            </w:r>
            <w:r w:rsidRPr="00231CF0">
              <w:rPr>
                <w:rFonts w:ascii="Arial" w:hAnsi="Arial"/>
                <w:sz w:val="16"/>
                <w:szCs w:val="16"/>
              </w:rPr>
              <w:t>Forstner</w:t>
            </w:r>
            <w:r w:rsidR="009470D6">
              <w:rPr>
                <w:rFonts w:ascii="Arial" w:hAnsi="Arial"/>
                <w:sz w:val="16"/>
                <w:szCs w:val="16"/>
              </w:rPr>
              <w:t xml:space="preserve"> und Christoph Buck</w:t>
            </w:r>
          </w:p>
          <w:p w14:paraId="21C6D66C" w14:textId="19203FE1" w:rsidR="00B975B8" w:rsidRPr="00231CF0" w:rsidRDefault="00B975B8"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Magirusstr.</w:t>
            </w:r>
            <w:r w:rsidR="00D73D1A">
              <w:rPr>
                <w:rFonts w:ascii="Arial" w:hAnsi="Arial"/>
                <w:sz w:val="16"/>
                <w:szCs w:val="16"/>
              </w:rPr>
              <w:t xml:space="preserve"> </w:t>
            </w:r>
            <w:r w:rsidRPr="00231CF0">
              <w:rPr>
                <w:rFonts w:ascii="Arial" w:hAnsi="Arial"/>
                <w:sz w:val="16"/>
                <w:szCs w:val="16"/>
              </w:rPr>
              <w:t>33,</w:t>
            </w:r>
            <w:r w:rsidR="00D73D1A">
              <w:rPr>
                <w:rFonts w:ascii="Arial" w:hAnsi="Arial"/>
                <w:sz w:val="16"/>
                <w:szCs w:val="16"/>
              </w:rPr>
              <w:t xml:space="preserve"> </w:t>
            </w:r>
            <w:r w:rsidRPr="00231CF0">
              <w:rPr>
                <w:rFonts w:ascii="Arial" w:hAnsi="Arial"/>
                <w:sz w:val="16"/>
                <w:szCs w:val="16"/>
              </w:rPr>
              <w:t>89077</w:t>
            </w:r>
            <w:r w:rsidR="00D73D1A">
              <w:rPr>
                <w:rFonts w:ascii="Arial" w:hAnsi="Arial"/>
                <w:sz w:val="16"/>
                <w:szCs w:val="16"/>
              </w:rPr>
              <w:t xml:space="preserve"> </w:t>
            </w:r>
            <w:r w:rsidRPr="00231CF0">
              <w:rPr>
                <w:rFonts w:ascii="Arial" w:hAnsi="Arial"/>
                <w:sz w:val="16"/>
                <w:szCs w:val="16"/>
              </w:rPr>
              <w:t>Ulm</w:t>
            </w:r>
          </w:p>
          <w:p w14:paraId="641CC32D" w14:textId="02B72B49" w:rsidR="00B975B8" w:rsidRPr="00231CF0" w:rsidRDefault="00B975B8"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Tel.</w:t>
            </w:r>
            <w:r w:rsidR="00D73D1A">
              <w:rPr>
                <w:rFonts w:ascii="Arial" w:hAnsi="Arial"/>
                <w:sz w:val="16"/>
                <w:szCs w:val="16"/>
              </w:rPr>
              <w:t xml:space="preserve"> </w:t>
            </w:r>
            <w:r w:rsidR="00170B5C" w:rsidRPr="00170B5C">
              <w:rPr>
                <w:rFonts w:ascii="Arial" w:hAnsi="Arial"/>
                <w:sz w:val="16"/>
                <w:szCs w:val="16"/>
              </w:rPr>
              <w:t>+49 731 146 156-77</w:t>
            </w:r>
            <w:r w:rsidR="009470D6">
              <w:rPr>
                <w:rFonts w:ascii="Arial" w:hAnsi="Arial"/>
                <w:sz w:val="16"/>
                <w:szCs w:val="16"/>
              </w:rPr>
              <w:t xml:space="preserve"> bzw. -74</w:t>
            </w:r>
          </w:p>
          <w:p w14:paraId="67D2B391" w14:textId="1F784530" w:rsidR="009470D6" w:rsidRDefault="00B975B8" w:rsidP="009470D6">
            <w:pPr>
              <w:pStyle w:val="Kopfzeile"/>
              <w:tabs>
                <w:tab w:val="clear" w:pos="9072"/>
                <w:tab w:val="left" w:pos="4751"/>
              </w:tabs>
              <w:spacing w:line="288" w:lineRule="auto"/>
              <w:ind w:left="-494" w:right="838" w:firstLine="657"/>
              <w:rPr>
                <w:rFonts w:ascii="Arial" w:hAnsi="Arial"/>
                <w:sz w:val="16"/>
                <w:szCs w:val="16"/>
              </w:rPr>
            </w:pPr>
            <w:r w:rsidRPr="00231CF0">
              <w:rPr>
                <w:rFonts w:ascii="Arial" w:hAnsi="Arial"/>
                <w:sz w:val="16"/>
                <w:szCs w:val="16"/>
              </w:rPr>
              <w:t>E-Mail:</w:t>
            </w:r>
            <w:r w:rsidR="00631B77">
              <w:rPr>
                <w:rFonts w:ascii="Arial" w:hAnsi="Arial"/>
                <w:sz w:val="16"/>
                <w:szCs w:val="16"/>
              </w:rPr>
              <w:t xml:space="preserve"> </w:t>
            </w:r>
            <w:hyperlink r:id="rId9" w:history="1">
              <w:r w:rsidR="009470D6" w:rsidRPr="00316CD4">
                <w:rPr>
                  <w:rStyle w:val="Hyperlink"/>
                  <w:rFonts w:ascii="Arial" w:hAnsi="Arial"/>
                  <w:sz w:val="16"/>
                  <w:szCs w:val="16"/>
                </w:rPr>
                <w:t>nfo@press-n-relations.de</w:t>
              </w:r>
            </w:hyperlink>
            <w:r w:rsidR="009470D6">
              <w:rPr>
                <w:rFonts w:ascii="Arial" w:hAnsi="Arial"/>
                <w:sz w:val="16"/>
                <w:szCs w:val="16"/>
              </w:rPr>
              <w:t xml:space="preserve"> und </w:t>
            </w:r>
            <w:hyperlink r:id="rId10" w:history="1">
              <w:r w:rsidR="009470D6" w:rsidRPr="00316CD4">
                <w:rPr>
                  <w:rStyle w:val="Hyperlink"/>
                  <w:rFonts w:ascii="Arial" w:hAnsi="Arial"/>
                  <w:sz w:val="16"/>
                  <w:szCs w:val="16"/>
                </w:rPr>
                <w:t>cb@press-n-relations.de</w:t>
              </w:r>
            </w:hyperlink>
          </w:p>
          <w:p w14:paraId="26EA3786" w14:textId="3F2E2F48" w:rsidR="00372E0C" w:rsidRDefault="00000000" w:rsidP="00252665">
            <w:pPr>
              <w:pStyle w:val="Kopfzeile"/>
              <w:tabs>
                <w:tab w:val="clear" w:pos="9072"/>
                <w:tab w:val="left" w:pos="4751"/>
              </w:tabs>
              <w:spacing w:line="288" w:lineRule="auto"/>
              <w:ind w:left="-494" w:right="1985" w:firstLine="657"/>
              <w:rPr>
                <w:rFonts w:ascii="Arial" w:hAnsi="Arial"/>
                <w:sz w:val="16"/>
                <w:szCs w:val="16"/>
              </w:rPr>
            </w:pPr>
            <w:hyperlink r:id="rId11" w:history="1">
              <w:r w:rsidR="00631B77" w:rsidRPr="00297EF9">
                <w:rPr>
                  <w:rStyle w:val="Hyperlink"/>
                  <w:rFonts w:ascii="Arial" w:hAnsi="Arial"/>
                  <w:sz w:val="16"/>
                  <w:szCs w:val="16"/>
                </w:rPr>
                <w:t>www.press-n-relations.de</w:t>
              </w:r>
            </w:hyperlink>
          </w:p>
          <w:p w14:paraId="4B1FBB05" w14:textId="296B7013" w:rsidR="00631B77" w:rsidRPr="00231CF0" w:rsidRDefault="00631B77" w:rsidP="00252665">
            <w:pPr>
              <w:pStyle w:val="Kopfzeile"/>
              <w:tabs>
                <w:tab w:val="clear" w:pos="9072"/>
                <w:tab w:val="left" w:pos="4751"/>
              </w:tabs>
              <w:spacing w:line="288" w:lineRule="auto"/>
              <w:ind w:left="-494" w:right="1985" w:firstLine="657"/>
              <w:rPr>
                <w:rFonts w:ascii="Arial" w:hAnsi="Arial"/>
                <w:sz w:val="16"/>
                <w:szCs w:val="16"/>
              </w:rPr>
            </w:pPr>
          </w:p>
        </w:tc>
      </w:tr>
    </w:tbl>
    <w:p w14:paraId="6509E111" w14:textId="77777777" w:rsidR="00030482" w:rsidRPr="00231CF0" w:rsidRDefault="00030482" w:rsidP="00AA3773">
      <w:pPr>
        <w:widowControl w:val="0"/>
        <w:autoSpaceDE w:val="0"/>
        <w:autoSpaceDN w:val="0"/>
        <w:adjustRightInd w:val="0"/>
        <w:spacing w:line="288" w:lineRule="auto"/>
        <w:ind w:left="-142" w:right="1985"/>
        <w:rPr>
          <w:rFonts w:ascii="Arial" w:eastAsia="Calibri" w:hAnsi="Arial" w:cs="Arial"/>
          <w:sz w:val="16"/>
          <w:szCs w:val="16"/>
          <w:lang w:eastAsia="en-US"/>
        </w:rPr>
      </w:pPr>
    </w:p>
    <w:p w14:paraId="470C3EF7" w14:textId="7FE3394D" w:rsidR="004E5988" w:rsidRPr="00231CF0" w:rsidRDefault="004E5988" w:rsidP="00AA3773">
      <w:pPr>
        <w:widowControl w:val="0"/>
        <w:autoSpaceDE w:val="0"/>
        <w:autoSpaceDN w:val="0"/>
        <w:adjustRightInd w:val="0"/>
        <w:spacing w:line="288" w:lineRule="auto"/>
        <w:ind w:right="1985"/>
        <w:rPr>
          <w:rFonts w:ascii="Arial" w:eastAsia="Calibri" w:hAnsi="Arial" w:cs="Arial"/>
          <w:b/>
          <w:bCs/>
          <w:sz w:val="16"/>
          <w:szCs w:val="16"/>
          <w:lang w:eastAsia="en-US"/>
        </w:rPr>
      </w:pPr>
      <w:r w:rsidRPr="00231CF0">
        <w:rPr>
          <w:rFonts w:ascii="Arial" w:eastAsia="Calibri" w:hAnsi="Arial" w:cs="Arial"/>
          <w:b/>
          <w:bCs/>
          <w:sz w:val="16"/>
          <w:szCs w:val="16"/>
          <w:lang w:eastAsia="en-US"/>
        </w:rPr>
        <w:t>Hintergrundinformation</w:t>
      </w:r>
      <w:r w:rsidR="00D73D1A">
        <w:rPr>
          <w:rFonts w:ascii="Arial" w:eastAsia="Calibri" w:hAnsi="Arial" w:cs="Arial"/>
          <w:b/>
          <w:bCs/>
          <w:sz w:val="16"/>
          <w:szCs w:val="16"/>
          <w:lang w:eastAsia="en-US"/>
        </w:rPr>
        <w:t xml:space="preserve"> </w:t>
      </w:r>
      <w:r w:rsidR="00AF1D4E">
        <w:rPr>
          <w:rFonts w:ascii="Arial" w:eastAsia="Calibri" w:hAnsi="Arial" w:cs="Arial"/>
          <w:b/>
          <w:bCs/>
          <w:sz w:val="16"/>
          <w:szCs w:val="16"/>
          <w:lang w:eastAsia="en-US"/>
        </w:rPr>
        <w:t>ZAHORANSKY</w:t>
      </w:r>
    </w:p>
    <w:p w14:paraId="7B7DE0C4" w14:textId="77777777" w:rsidR="00A8133C" w:rsidRPr="00A8133C" w:rsidRDefault="00A8133C" w:rsidP="00A8133C">
      <w:pPr>
        <w:widowControl w:val="0"/>
        <w:autoSpaceDE w:val="0"/>
        <w:autoSpaceDN w:val="0"/>
        <w:adjustRightInd w:val="0"/>
        <w:spacing w:line="288" w:lineRule="auto"/>
        <w:ind w:right="1985"/>
        <w:rPr>
          <w:rFonts w:ascii="Arial" w:eastAsia="Calibri" w:hAnsi="Arial" w:cs="Arial"/>
          <w:bCs/>
          <w:sz w:val="16"/>
          <w:szCs w:val="16"/>
          <w:lang w:eastAsia="en-US"/>
        </w:rPr>
      </w:pPr>
      <w:r w:rsidRPr="00A8133C">
        <w:rPr>
          <w:rFonts w:ascii="Arial" w:eastAsia="Calibri" w:hAnsi="Arial" w:cs="Arial"/>
          <w:bCs/>
          <w:sz w:val="16"/>
          <w:szCs w:val="16"/>
          <w:lang w:eastAsia="en-US"/>
        </w:rPr>
        <w:t xml:space="preserve">Die ZAHORANSKY AG steht seit über 120 Jahren für Spitzentechnologie im Maschinen-, Formen- sowie Anlagenbau und ist heute ein international agierender Technologiekonzern mit dem Herz eines bodenständigen Familienunternehmens. Auf Basis seiner jahrzehntelangen Erfahrung in Kombination mit Weitblick und einer gelebten Innovationskultur ist ZAHORANSKY Komplettanbieter und Technologiepartner für Unternehmen in der Bürstenindustrie, Medizintechnik und weiteren Branchen. Marktführende Hersteller von Oral Care- und Kosmetik-Produkten, Produzenten von Haushalts- und Industriebürsten sowie Pharmaunternehmen weltweit vertrauen auf die umfassende Beratungs-, Entwicklungs- und Servicekompetenz von ZAHORANSKY. </w:t>
      </w:r>
    </w:p>
    <w:p w14:paraId="2724AB40" w14:textId="77777777" w:rsidR="00A8133C" w:rsidRPr="00A8133C" w:rsidRDefault="00A8133C" w:rsidP="00A8133C">
      <w:pPr>
        <w:widowControl w:val="0"/>
        <w:autoSpaceDE w:val="0"/>
        <w:autoSpaceDN w:val="0"/>
        <w:adjustRightInd w:val="0"/>
        <w:spacing w:line="288" w:lineRule="auto"/>
        <w:ind w:right="1985"/>
        <w:rPr>
          <w:rFonts w:ascii="Arial" w:eastAsia="Calibri" w:hAnsi="Arial" w:cs="Arial"/>
          <w:bCs/>
          <w:sz w:val="16"/>
          <w:szCs w:val="16"/>
          <w:lang w:eastAsia="en-US"/>
        </w:rPr>
      </w:pPr>
    </w:p>
    <w:p w14:paraId="3BD851E3" w14:textId="44CA8D3E" w:rsidR="00A8133C" w:rsidRPr="00231CF0" w:rsidRDefault="00A8133C" w:rsidP="00A8133C">
      <w:pPr>
        <w:widowControl w:val="0"/>
        <w:autoSpaceDE w:val="0"/>
        <w:autoSpaceDN w:val="0"/>
        <w:adjustRightInd w:val="0"/>
        <w:spacing w:line="288" w:lineRule="auto"/>
        <w:ind w:right="1985"/>
        <w:rPr>
          <w:rFonts w:ascii="Arial" w:eastAsia="Calibri" w:hAnsi="Arial" w:cs="Arial"/>
          <w:bCs/>
          <w:sz w:val="16"/>
          <w:szCs w:val="16"/>
          <w:lang w:eastAsia="en-US"/>
        </w:rPr>
      </w:pPr>
      <w:r w:rsidRPr="00A8133C">
        <w:rPr>
          <w:rFonts w:ascii="Arial" w:eastAsia="Calibri" w:hAnsi="Arial" w:cs="Arial"/>
          <w:bCs/>
          <w:sz w:val="16"/>
          <w:szCs w:val="16"/>
          <w:lang w:eastAsia="en-US"/>
        </w:rPr>
        <w:t>Eine ausgewiesene Stärke des Unternehmens: Auf Wunsch erhalten Kunden von ZAHORANSKY Komplettlösungen aus einer Hand für die Herstellung komplexer Kunststoff-, Hybrid- und Glasersatzprodukte. Dies umfasst Spritzgießwerkzeuge, vor- und nachgelagerte Automationslösungen und die Qualitätskontrolle sowie die Integration von Spritzgießmaschinen und weiteren Anlagenkomponenten für schlüsselfertige, vollautomatisierte Produktionslinien. An ihrem Hauptsitz in Deutschland sowie den Standorten in Spanien, China, Indien, Japan, Brasilien und den USA beschäftigt die ZAHORANSKY AG rund 800 Mitarbeitende.</w:t>
      </w:r>
    </w:p>
    <w:p w14:paraId="4C6EE6D3" w14:textId="2C9E0A24" w:rsidR="00AF1D4E" w:rsidRPr="00231CF0" w:rsidRDefault="00AF1D4E" w:rsidP="00AA3773">
      <w:pPr>
        <w:widowControl w:val="0"/>
        <w:autoSpaceDE w:val="0"/>
        <w:autoSpaceDN w:val="0"/>
        <w:adjustRightInd w:val="0"/>
        <w:spacing w:line="288" w:lineRule="auto"/>
        <w:ind w:right="1985"/>
        <w:rPr>
          <w:rFonts w:ascii="Arial" w:eastAsia="Calibri" w:hAnsi="Arial" w:cs="Arial"/>
          <w:bCs/>
          <w:sz w:val="16"/>
          <w:szCs w:val="16"/>
          <w:lang w:eastAsia="en-US"/>
        </w:rPr>
      </w:pPr>
    </w:p>
    <w:sectPr w:rsidR="00AF1D4E" w:rsidRPr="00231CF0" w:rsidSect="00870FB3">
      <w:headerReference w:type="default" r:id="rId12"/>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00A1A9" w14:textId="77777777" w:rsidR="00537ECE" w:rsidRDefault="00537ECE" w:rsidP="007F1E01">
      <w:r>
        <w:separator/>
      </w:r>
    </w:p>
  </w:endnote>
  <w:endnote w:type="continuationSeparator" w:id="0">
    <w:p w14:paraId="19BB48F0" w14:textId="77777777" w:rsidR="00537ECE" w:rsidRDefault="00537ECE"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Arial">
    <w:panose1 w:val="020B0604020202020204"/>
    <w:charset w:val="00"/>
    <w:family w:val="swiss"/>
    <w:pitch w:val="variable"/>
    <w:sig w:usb0="E0002E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1CD764" w14:textId="77777777" w:rsidR="00537ECE" w:rsidRDefault="00537ECE" w:rsidP="007F1E01">
      <w:r>
        <w:separator/>
      </w:r>
    </w:p>
  </w:footnote>
  <w:footnote w:type="continuationSeparator" w:id="0">
    <w:p w14:paraId="5B5A3E13" w14:textId="77777777" w:rsidR="00537ECE" w:rsidRDefault="00537ECE"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DE58A" w14:textId="20386810"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2EFD025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77777777"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Presseinformation</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5F000A">
      <w:rPr>
        <w:rStyle w:val="Seitenzahl"/>
        <w:rFonts w:ascii="Arial" w:hAnsi="Arial"/>
        <w:noProof/>
        <w:sz w:val="20"/>
      </w:rPr>
      <w:t>4</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5F000A">
      <w:rPr>
        <w:rStyle w:val="Seitenzahl"/>
        <w:rFonts w:ascii="Arial" w:hAnsi="Arial"/>
        <w:noProof/>
        <w:sz w:val="20"/>
      </w:rPr>
      <w:t>5</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1288858104">
    <w:abstractNumId w:val="0"/>
  </w:num>
  <w:num w:numId="2" w16cid:durableId="1954704416">
    <w:abstractNumId w:val="1"/>
  </w:num>
  <w:num w:numId="3" w16cid:durableId="1752659543">
    <w:abstractNumId w:val="3"/>
  </w:num>
  <w:num w:numId="4" w16cid:durableId="985472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4"/>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0361"/>
    <w:rsid w:val="000015C8"/>
    <w:rsid w:val="000063C5"/>
    <w:rsid w:val="000064F1"/>
    <w:rsid w:val="00007D0F"/>
    <w:rsid w:val="00007E15"/>
    <w:rsid w:val="00012C7C"/>
    <w:rsid w:val="00012DAD"/>
    <w:rsid w:val="00015055"/>
    <w:rsid w:val="000151F4"/>
    <w:rsid w:val="000156BA"/>
    <w:rsid w:val="00016E56"/>
    <w:rsid w:val="00016E99"/>
    <w:rsid w:val="000171B8"/>
    <w:rsid w:val="000172A0"/>
    <w:rsid w:val="00017C95"/>
    <w:rsid w:val="00020283"/>
    <w:rsid w:val="00020777"/>
    <w:rsid w:val="000208FA"/>
    <w:rsid w:val="00020CB1"/>
    <w:rsid w:val="0002113B"/>
    <w:rsid w:val="00021C07"/>
    <w:rsid w:val="00021F67"/>
    <w:rsid w:val="00022D01"/>
    <w:rsid w:val="00025CA0"/>
    <w:rsid w:val="00026895"/>
    <w:rsid w:val="00027DC2"/>
    <w:rsid w:val="00030482"/>
    <w:rsid w:val="00031D76"/>
    <w:rsid w:val="00032AB4"/>
    <w:rsid w:val="00033CA0"/>
    <w:rsid w:val="00033D08"/>
    <w:rsid w:val="000343FD"/>
    <w:rsid w:val="000347C3"/>
    <w:rsid w:val="00035020"/>
    <w:rsid w:val="000353D9"/>
    <w:rsid w:val="000360CA"/>
    <w:rsid w:val="000361E7"/>
    <w:rsid w:val="00036213"/>
    <w:rsid w:val="00037475"/>
    <w:rsid w:val="000376F3"/>
    <w:rsid w:val="00037B5E"/>
    <w:rsid w:val="000401B8"/>
    <w:rsid w:val="00041213"/>
    <w:rsid w:val="00041A5F"/>
    <w:rsid w:val="00041FB4"/>
    <w:rsid w:val="00043AAC"/>
    <w:rsid w:val="0004423D"/>
    <w:rsid w:val="00044270"/>
    <w:rsid w:val="00044DC0"/>
    <w:rsid w:val="00045556"/>
    <w:rsid w:val="00046090"/>
    <w:rsid w:val="000466E6"/>
    <w:rsid w:val="0004670A"/>
    <w:rsid w:val="00046BFA"/>
    <w:rsid w:val="00051DB8"/>
    <w:rsid w:val="00052B57"/>
    <w:rsid w:val="00052C1A"/>
    <w:rsid w:val="00052E64"/>
    <w:rsid w:val="0005307B"/>
    <w:rsid w:val="000532D8"/>
    <w:rsid w:val="00053352"/>
    <w:rsid w:val="00053CA5"/>
    <w:rsid w:val="000545EA"/>
    <w:rsid w:val="000552C4"/>
    <w:rsid w:val="00056187"/>
    <w:rsid w:val="00057E22"/>
    <w:rsid w:val="00060AD1"/>
    <w:rsid w:val="00060E4E"/>
    <w:rsid w:val="0006155F"/>
    <w:rsid w:val="00061EDD"/>
    <w:rsid w:val="00063813"/>
    <w:rsid w:val="00063A39"/>
    <w:rsid w:val="000641A6"/>
    <w:rsid w:val="00064639"/>
    <w:rsid w:val="00064CAA"/>
    <w:rsid w:val="00065CC2"/>
    <w:rsid w:val="00066F59"/>
    <w:rsid w:val="000702FE"/>
    <w:rsid w:val="0007155E"/>
    <w:rsid w:val="00071A13"/>
    <w:rsid w:val="000729BF"/>
    <w:rsid w:val="00074974"/>
    <w:rsid w:val="0007614D"/>
    <w:rsid w:val="00077433"/>
    <w:rsid w:val="00077FB6"/>
    <w:rsid w:val="0008038B"/>
    <w:rsid w:val="000813FB"/>
    <w:rsid w:val="00082753"/>
    <w:rsid w:val="000828C6"/>
    <w:rsid w:val="00083F79"/>
    <w:rsid w:val="00084E13"/>
    <w:rsid w:val="000869F8"/>
    <w:rsid w:val="00086E1A"/>
    <w:rsid w:val="00090DC5"/>
    <w:rsid w:val="0009214F"/>
    <w:rsid w:val="00092C3C"/>
    <w:rsid w:val="0009321E"/>
    <w:rsid w:val="00094F5B"/>
    <w:rsid w:val="0009503C"/>
    <w:rsid w:val="00095C78"/>
    <w:rsid w:val="00096693"/>
    <w:rsid w:val="000A10B2"/>
    <w:rsid w:val="000A1550"/>
    <w:rsid w:val="000A2941"/>
    <w:rsid w:val="000A294D"/>
    <w:rsid w:val="000A3B5A"/>
    <w:rsid w:val="000A4CAD"/>
    <w:rsid w:val="000A5A01"/>
    <w:rsid w:val="000A71D5"/>
    <w:rsid w:val="000B0D76"/>
    <w:rsid w:val="000B1127"/>
    <w:rsid w:val="000B170A"/>
    <w:rsid w:val="000B1BC6"/>
    <w:rsid w:val="000B1C54"/>
    <w:rsid w:val="000B1D40"/>
    <w:rsid w:val="000B1F7E"/>
    <w:rsid w:val="000B2501"/>
    <w:rsid w:val="000B4938"/>
    <w:rsid w:val="000B508F"/>
    <w:rsid w:val="000B78DB"/>
    <w:rsid w:val="000C06FE"/>
    <w:rsid w:val="000C0C25"/>
    <w:rsid w:val="000C0DBE"/>
    <w:rsid w:val="000C2948"/>
    <w:rsid w:val="000C3BE1"/>
    <w:rsid w:val="000C4138"/>
    <w:rsid w:val="000C4BD8"/>
    <w:rsid w:val="000C55C3"/>
    <w:rsid w:val="000C5909"/>
    <w:rsid w:val="000C684E"/>
    <w:rsid w:val="000C6ABE"/>
    <w:rsid w:val="000D0736"/>
    <w:rsid w:val="000D1243"/>
    <w:rsid w:val="000D1B2E"/>
    <w:rsid w:val="000D27DA"/>
    <w:rsid w:val="000D3AA6"/>
    <w:rsid w:val="000D3BC7"/>
    <w:rsid w:val="000D619B"/>
    <w:rsid w:val="000D6B5A"/>
    <w:rsid w:val="000D75F6"/>
    <w:rsid w:val="000E08C2"/>
    <w:rsid w:val="000E25E1"/>
    <w:rsid w:val="000E2732"/>
    <w:rsid w:val="000E34A4"/>
    <w:rsid w:val="000E359E"/>
    <w:rsid w:val="000E37E5"/>
    <w:rsid w:val="000E3B8D"/>
    <w:rsid w:val="000E42CD"/>
    <w:rsid w:val="000E4843"/>
    <w:rsid w:val="000E639B"/>
    <w:rsid w:val="000E6A22"/>
    <w:rsid w:val="000E7E5F"/>
    <w:rsid w:val="000F0316"/>
    <w:rsid w:val="000F098B"/>
    <w:rsid w:val="000F0BC3"/>
    <w:rsid w:val="000F0E0F"/>
    <w:rsid w:val="000F121F"/>
    <w:rsid w:val="000F12E7"/>
    <w:rsid w:val="000F16CA"/>
    <w:rsid w:val="000F359C"/>
    <w:rsid w:val="000F68C4"/>
    <w:rsid w:val="000F73B4"/>
    <w:rsid w:val="000F757D"/>
    <w:rsid w:val="000F7975"/>
    <w:rsid w:val="00101803"/>
    <w:rsid w:val="00102443"/>
    <w:rsid w:val="00102553"/>
    <w:rsid w:val="00102728"/>
    <w:rsid w:val="001035CA"/>
    <w:rsid w:val="001039E7"/>
    <w:rsid w:val="0010543B"/>
    <w:rsid w:val="00105750"/>
    <w:rsid w:val="001063F4"/>
    <w:rsid w:val="00106BAE"/>
    <w:rsid w:val="0010719D"/>
    <w:rsid w:val="001073CC"/>
    <w:rsid w:val="00112305"/>
    <w:rsid w:val="001127D5"/>
    <w:rsid w:val="00112882"/>
    <w:rsid w:val="001130B7"/>
    <w:rsid w:val="0011338D"/>
    <w:rsid w:val="00114BAF"/>
    <w:rsid w:val="00114C63"/>
    <w:rsid w:val="00115ADD"/>
    <w:rsid w:val="00116245"/>
    <w:rsid w:val="001167EF"/>
    <w:rsid w:val="00116C3B"/>
    <w:rsid w:val="00121046"/>
    <w:rsid w:val="00123727"/>
    <w:rsid w:val="0012487D"/>
    <w:rsid w:val="00125AD4"/>
    <w:rsid w:val="00130450"/>
    <w:rsid w:val="00131568"/>
    <w:rsid w:val="00132FC6"/>
    <w:rsid w:val="001353BF"/>
    <w:rsid w:val="00136639"/>
    <w:rsid w:val="00136A9C"/>
    <w:rsid w:val="00136B93"/>
    <w:rsid w:val="00136BFE"/>
    <w:rsid w:val="00136CB6"/>
    <w:rsid w:val="00140798"/>
    <w:rsid w:val="00142DD2"/>
    <w:rsid w:val="00143394"/>
    <w:rsid w:val="0014355F"/>
    <w:rsid w:val="00145AF6"/>
    <w:rsid w:val="00146130"/>
    <w:rsid w:val="001461CF"/>
    <w:rsid w:val="00147274"/>
    <w:rsid w:val="0014732A"/>
    <w:rsid w:val="00147C7E"/>
    <w:rsid w:val="00147F3C"/>
    <w:rsid w:val="00150D71"/>
    <w:rsid w:val="00151960"/>
    <w:rsid w:val="0015240B"/>
    <w:rsid w:val="00152980"/>
    <w:rsid w:val="0015403E"/>
    <w:rsid w:val="001548D0"/>
    <w:rsid w:val="00155C02"/>
    <w:rsid w:val="0015659E"/>
    <w:rsid w:val="00157803"/>
    <w:rsid w:val="001613D1"/>
    <w:rsid w:val="00162EA3"/>
    <w:rsid w:val="001638F2"/>
    <w:rsid w:val="00164170"/>
    <w:rsid w:val="001660DE"/>
    <w:rsid w:val="00166B99"/>
    <w:rsid w:val="00167BB1"/>
    <w:rsid w:val="00170B5C"/>
    <w:rsid w:val="00174264"/>
    <w:rsid w:val="0017493E"/>
    <w:rsid w:val="0017565D"/>
    <w:rsid w:val="00175CC2"/>
    <w:rsid w:val="001765F6"/>
    <w:rsid w:val="00176DBF"/>
    <w:rsid w:val="00177011"/>
    <w:rsid w:val="00177615"/>
    <w:rsid w:val="001778AA"/>
    <w:rsid w:val="00177D64"/>
    <w:rsid w:val="00180145"/>
    <w:rsid w:val="00180C32"/>
    <w:rsid w:val="00181C08"/>
    <w:rsid w:val="001827A5"/>
    <w:rsid w:val="00183692"/>
    <w:rsid w:val="0018380A"/>
    <w:rsid w:val="00186D99"/>
    <w:rsid w:val="00186E79"/>
    <w:rsid w:val="00187477"/>
    <w:rsid w:val="001875FC"/>
    <w:rsid w:val="00187C8E"/>
    <w:rsid w:val="00190377"/>
    <w:rsid w:val="0019060E"/>
    <w:rsid w:val="0019130E"/>
    <w:rsid w:val="00193D37"/>
    <w:rsid w:val="0019553C"/>
    <w:rsid w:val="0019618F"/>
    <w:rsid w:val="0019634B"/>
    <w:rsid w:val="00196588"/>
    <w:rsid w:val="001A2FC6"/>
    <w:rsid w:val="001A4CFA"/>
    <w:rsid w:val="001A59FB"/>
    <w:rsid w:val="001A622B"/>
    <w:rsid w:val="001A7B5F"/>
    <w:rsid w:val="001B1776"/>
    <w:rsid w:val="001B1F35"/>
    <w:rsid w:val="001B1FDD"/>
    <w:rsid w:val="001B21D2"/>
    <w:rsid w:val="001B23C4"/>
    <w:rsid w:val="001B44A3"/>
    <w:rsid w:val="001B70B9"/>
    <w:rsid w:val="001B7C4B"/>
    <w:rsid w:val="001C1F05"/>
    <w:rsid w:val="001C363B"/>
    <w:rsid w:val="001C4535"/>
    <w:rsid w:val="001C507C"/>
    <w:rsid w:val="001D0ACB"/>
    <w:rsid w:val="001D123F"/>
    <w:rsid w:val="001D379B"/>
    <w:rsid w:val="001D4B12"/>
    <w:rsid w:val="001D5BAC"/>
    <w:rsid w:val="001D6862"/>
    <w:rsid w:val="001D6AD9"/>
    <w:rsid w:val="001D74A5"/>
    <w:rsid w:val="001E275E"/>
    <w:rsid w:val="001E2D68"/>
    <w:rsid w:val="001E2DF5"/>
    <w:rsid w:val="001E4A78"/>
    <w:rsid w:val="001E4D8B"/>
    <w:rsid w:val="001E4D9A"/>
    <w:rsid w:val="001F0857"/>
    <w:rsid w:val="001F0976"/>
    <w:rsid w:val="001F09D4"/>
    <w:rsid w:val="001F151E"/>
    <w:rsid w:val="001F1DBA"/>
    <w:rsid w:val="0020064A"/>
    <w:rsid w:val="00200C0B"/>
    <w:rsid w:val="002010B2"/>
    <w:rsid w:val="00201CAF"/>
    <w:rsid w:val="00203B92"/>
    <w:rsid w:val="00203D07"/>
    <w:rsid w:val="00204244"/>
    <w:rsid w:val="002042AB"/>
    <w:rsid w:val="002042F5"/>
    <w:rsid w:val="00204D21"/>
    <w:rsid w:val="002059B6"/>
    <w:rsid w:val="00205DC9"/>
    <w:rsid w:val="00205FB6"/>
    <w:rsid w:val="0020640E"/>
    <w:rsid w:val="00206931"/>
    <w:rsid w:val="00206A0A"/>
    <w:rsid w:val="00207E17"/>
    <w:rsid w:val="00210911"/>
    <w:rsid w:val="00211B27"/>
    <w:rsid w:val="00212E74"/>
    <w:rsid w:val="00214C7A"/>
    <w:rsid w:val="002163BB"/>
    <w:rsid w:val="00216F7D"/>
    <w:rsid w:val="002175F6"/>
    <w:rsid w:val="00217C47"/>
    <w:rsid w:val="00222098"/>
    <w:rsid w:val="00222460"/>
    <w:rsid w:val="00226164"/>
    <w:rsid w:val="00227A7E"/>
    <w:rsid w:val="00231B39"/>
    <w:rsid w:val="00231CF0"/>
    <w:rsid w:val="002330A1"/>
    <w:rsid w:val="002334A6"/>
    <w:rsid w:val="00234378"/>
    <w:rsid w:val="00235FDA"/>
    <w:rsid w:val="0023774F"/>
    <w:rsid w:val="00237BFE"/>
    <w:rsid w:val="00242402"/>
    <w:rsid w:val="0024280D"/>
    <w:rsid w:val="002431D2"/>
    <w:rsid w:val="00243923"/>
    <w:rsid w:val="00244BA2"/>
    <w:rsid w:val="00244F4A"/>
    <w:rsid w:val="00244FD0"/>
    <w:rsid w:val="00246626"/>
    <w:rsid w:val="0024780D"/>
    <w:rsid w:val="00247C5A"/>
    <w:rsid w:val="002501E4"/>
    <w:rsid w:val="00250E3E"/>
    <w:rsid w:val="00252665"/>
    <w:rsid w:val="00252E2F"/>
    <w:rsid w:val="002531BF"/>
    <w:rsid w:val="00254668"/>
    <w:rsid w:val="0025468E"/>
    <w:rsid w:val="002549E6"/>
    <w:rsid w:val="0025514F"/>
    <w:rsid w:val="00255BC9"/>
    <w:rsid w:val="00257A31"/>
    <w:rsid w:val="002601B4"/>
    <w:rsid w:val="00260C76"/>
    <w:rsid w:val="00260DA3"/>
    <w:rsid w:val="00264536"/>
    <w:rsid w:val="00264FA7"/>
    <w:rsid w:val="002655B8"/>
    <w:rsid w:val="0026670F"/>
    <w:rsid w:val="00267F7A"/>
    <w:rsid w:val="00271319"/>
    <w:rsid w:val="00271C58"/>
    <w:rsid w:val="00271F1F"/>
    <w:rsid w:val="002728FB"/>
    <w:rsid w:val="00272955"/>
    <w:rsid w:val="00274270"/>
    <w:rsid w:val="00274F3C"/>
    <w:rsid w:val="00280270"/>
    <w:rsid w:val="00280FDE"/>
    <w:rsid w:val="00283183"/>
    <w:rsid w:val="0028395A"/>
    <w:rsid w:val="00284579"/>
    <w:rsid w:val="00287066"/>
    <w:rsid w:val="00287431"/>
    <w:rsid w:val="00287E6E"/>
    <w:rsid w:val="00291615"/>
    <w:rsid w:val="00292E73"/>
    <w:rsid w:val="00293970"/>
    <w:rsid w:val="00295439"/>
    <w:rsid w:val="0029641E"/>
    <w:rsid w:val="002968D2"/>
    <w:rsid w:val="002978ED"/>
    <w:rsid w:val="00297996"/>
    <w:rsid w:val="002A021F"/>
    <w:rsid w:val="002A0BA9"/>
    <w:rsid w:val="002A1949"/>
    <w:rsid w:val="002A2BE2"/>
    <w:rsid w:val="002A3D83"/>
    <w:rsid w:val="002A4542"/>
    <w:rsid w:val="002A650B"/>
    <w:rsid w:val="002A6F0B"/>
    <w:rsid w:val="002B042E"/>
    <w:rsid w:val="002B22A7"/>
    <w:rsid w:val="002B3022"/>
    <w:rsid w:val="002B424C"/>
    <w:rsid w:val="002B4BD7"/>
    <w:rsid w:val="002B56CB"/>
    <w:rsid w:val="002B5F73"/>
    <w:rsid w:val="002B71BF"/>
    <w:rsid w:val="002B7FFC"/>
    <w:rsid w:val="002C0997"/>
    <w:rsid w:val="002C4C74"/>
    <w:rsid w:val="002D0CCB"/>
    <w:rsid w:val="002D1A40"/>
    <w:rsid w:val="002D2BCB"/>
    <w:rsid w:val="002D2E74"/>
    <w:rsid w:val="002D3E76"/>
    <w:rsid w:val="002D403B"/>
    <w:rsid w:val="002D4574"/>
    <w:rsid w:val="002D5281"/>
    <w:rsid w:val="002D590D"/>
    <w:rsid w:val="002D5C9D"/>
    <w:rsid w:val="002D5DDE"/>
    <w:rsid w:val="002D65C6"/>
    <w:rsid w:val="002D665B"/>
    <w:rsid w:val="002D72A1"/>
    <w:rsid w:val="002D770A"/>
    <w:rsid w:val="002D7D7C"/>
    <w:rsid w:val="002E09A9"/>
    <w:rsid w:val="002E22C0"/>
    <w:rsid w:val="002E2AA6"/>
    <w:rsid w:val="002E3F48"/>
    <w:rsid w:val="002E4023"/>
    <w:rsid w:val="002E446C"/>
    <w:rsid w:val="002E4D97"/>
    <w:rsid w:val="002E5546"/>
    <w:rsid w:val="002E5D2C"/>
    <w:rsid w:val="002E6CF3"/>
    <w:rsid w:val="002E7DEC"/>
    <w:rsid w:val="002F13FB"/>
    <w:rsid w:val="002F1617"/>
    <w:rsid w:val="002F25B1"/>
    <w:rsid w:val="002F3055"/>
    <w:rsid w:val="002F3E40"/>
    <w:rsid w:val="002F6EE3"/>
    <w:rsid w:val="002F7B80"/>
    <w:rsid w:val="002F7D89"/>
    <w:rsid w:val="00300F48"/>
    <w:rsid w:val="0030479D"/>
    <w:rsid w:val="003047A1"/>
    <w:rsid w:val="003060C3"/>
    <w:rsid w:val="0030636E"/>
    <w:rsid w:val="00307C5B"/>
    <w:rsid w:val="00307CCF"/>
    <w:rsid w:val="00310ADE"/>
    <w:rsid w:val="00311308"/>
    <w:rsid w:val="00311DC5"/>
    <w:rsid w:val="003126B4"/>
    <w:rsid w:val="003148E3"/>
    <w:rsid w:val="00315136"/>
    <w:rsid w:val="00315275"/>
    <w:rsid w:val="0031537C"/>
    <w:rsid w:val="0031675D"/>
    <w:rsid w:val="00316B12"/>
    <w:rsid w:val="00316BE9"/>
    <w:rsid w:val="003172DA"/>
    <w:rsid w:val="0032172D"/>
    <w:rsid w:val="00321AB6"/>
    <w:rsid w:val="00325243"/>
    <w:rsid w:val="00326630"/>
    <w:rsid w:val="003269CB"/>
    <w:rsid w:val="00326AD9"/>
    <w:rsid w:val="00327A03"/>
    <w:rsid w:val="00327AFD"/>
    <w:rsid w:val="00327F9C"/>
    <w:rsid w:val="003307ED"/>
    <w:rsid w:val="00331193"/>
    <w:rsid w:val="003320EB"/>
    <w:rsid w:val="003320FC"/>
    <w:rsid w:val="00332C6A"/>
    <w:rsid w:val="0033347A"/>
    <w:rsid w:val="00333AFD"/>
    <w:rsid w:val="0033423D"/>
    <w:rsid w:val="003349E4"/>
    <w:rsid w:val="00336975"/>
    <w:rsid w:val="00340B13"/>
    <w:rsid w:val="00340D94"/>
    <w:rsid w:val="0034176D"/>
    <w:rsid w:val="0034298C"/>
    <w:rsid w:val="00343241"/>
    <w:rsid w:val="0034342F"/>
    <w:rsid w:val="00344079"/>
    <w:rsid w:val="00345FEA"/>
    <w:rsid w:val="003461E2"/>
    <w:rsid w:val="00346577"/>
    <w:rsid w:val="00347433"/>
    <w:rsid w:val="003476D5"/>
    <w:rsid w:val="00347C32"/>
    <w:rsid w:val="0035108D"/>
    <w:rsid w:val="00353211"/>
    <w:rsid w:val="0035374A"/>
    <w:rsid w:val="00353FD6"/>
    <w:rsid w:val="00354E2E"/>
    <w:rsid w:val="0035541E"/>
    <w:rsid w:val="00355D10"/>
    <w:rsid w:val="00356194"/>
    <w:rsid w:val="00357810"/>
    <w:rsid w:val="00357ACB"/>
    <w:rsid w:val="00357E8F"/>
    <w:rsid w:val="003609C1"/>
    <w:rsid w:val="00362C34"/>
    <w:rsid w:val="00363CB8"/>
    <w:rsid w:val="00363E9F"/>
    <w:rsid w:val="003640A5"/>
    <w:rsid w:val="00364512"/>
    <w:rsid w:val="00364901"/>
    <w:rsid w:val="00365134"/>
    <w:rsid w:val="00365142"/>
    <w:rsid w:val="00365A00"/>
    <w:rsid w:val="00365C15"/>
    <w:rsid w:val="00371532"/>
    <w:rsid w:val="00372E0C"/>
    <w:rsid w:val="003744C5"/>
    <w:rsid w:val="003767D5"/>
    <w:rsid w:val="003768CE"/>
    <w:rsid w:val="00376FC9"/>
    <w:rsid w:val="003816C2"/>
    <w:rsid w:val="00384436"/>
    <w:rsid w:val="00385239"/>
    <w:rsid w:val="0038593A"/>
    <w:rsid w:val="00386669"/>
    <w:rsid w:val="00386D92"/>
    <w:rsid w:val="003873E7"/>
    <w:rsid w:val="00390DF6"/>
    <w:rsid w:val="003910A1"/>
    <w:rsid w:val="0039110A"/>
    <w:rsid w:val="003931E7"/>
    <w:rsid w:val="00393EE3"/>
    <w:rsid w:val="00393FB7"/>
    <w:rsid w:val="0039667D"/>
    <w:rsid w:val="00397873"/>
    <w:rsid w:val="003A017A"/>
    <w:rsid w:val="003A0898"/>
    <w:rsid w:val="003A3084"/>
    <w:rsid w:val="003A3914"/>
    <w:rsid w:val="003A4BA7"/>
    <w:rsid w:val="003A4D43"/>
    <w:rsid w:val="003A59E1"/>
    <w:rsid w:val="003A68C0"/>
    <w:rsid w:val="003A6B16"/>
    <w:rsid w:val="003B0CFD"/>
    <w:rsid w:val="003B11DA"/>
    <w:rsid w:val="003B12E7"/>
    <w:rsid w:val="003B1875"/>
    <w:rsid w:val="003B21FD"/>
    <w:rsid w:val="003B33F9"/>
    <w:rsid w:val="003B68B1"/>
    <w:rsid w:val="003B7D2C"/>
    <w:rsid w:val="003C0C1F"/>
    <w:rsid w:val="003C11FB"/>
    <w:rsid w:val="003C45F7"/>
    <w:rsid w:val="003C5182"/>
    <w:rsid w:val="003C59BB"/>
    <w:rsid w:val="003C6A85"/>
    <w:rsid w:val="003C6BF4"/>
    <w:rsid w:val="003C77F4"/>
    <w:rsid w:val="003D18B3"/>
    <w:rsid w:val="003D26E5"/>
    <w:rsid w:val="003D2984"/>
    <w:rsid w:val="003D3FB7"/>
    <w:rsid w:val="003D6034"/>
    <w:rsid w:val="003D64E7"/>
    <w:rsid w:val="003E026E"/>
    <w:rsid w:val="003E0F48"/>
    <w:rsid w:val="003E1247"/>
    <w:rsid w:val="003E1293"/>
    <w:rsid w:val="003E133B"/>
    <w:rsid w:val="003E238A"/>
    <w:rsid w:val="003E2963"/>
    <w:rsid w:val="003E3614"/>
    <w:rsid w:val="003E367F"/>
    <w:rsid w:val="003E5BEC"/>
    <w:rsid w:val="003E6B3E"/>
    <w:rsid w:val="003E6C16"/>
    <w:rsid w:val="003E70D5"/>
    <w:rsid w:val="003E7135"/>
    <w:rsid w:val="003E763A"/>
    <w:rsid w:val="003F060A"/>
    <w:rsid w:val="003F0D1D"/>
    <w:rsid w:val="003F1518"/>
    <w:rsid w:val="003F223F"/>
    <w:rsid w:val="003F2BD0"/>
    <w:rsid w:val="003F4716"/>
    <w:rsid w:val="003F49C4"/>
    <w:rsid w:val="003F51F4"/>
    <w:rsid w:val="003F532E"/>
    <w:rsid w:val="003F5D26"/>
    <w:rsid w:val="003F6097"/>
    <w:rsid w:val="003F6D86"/>
    <w:rsid w:val="003F6E52"/>
    <w:rsid w:val="003F79A4"/>
    <w:rsid w:val="003F79DD"/>
    <w:rsid w:val="003F7FBA"/>
    <w:rsid w:val="00400AFF"/>
    <w:rsid w:val="004013E3"/>
    <w:rsid w:val="00401486"/>
    <w:rsid w:val="00402F4C"/>
    <w:rsid w:val="00405A64"/>
    <w:rsid w:val="00405FD0"/>
    <w:rsid w:val="00406B42"/>
    <w:rsid w:val="00406B77"/>
    <w:rsid w:val="00407487"/>
    <w:rsid w:val="00407D4A"/>
    <w:rsid w:val="00407E73"/>
    <w:rsid w:val="004105A0"/>
    <w:rsid w:val="00410A36"/>
    <w:rsid w:val="00410F95"/>
    <w:rsid w:val="00413A5D"/>
    <w:rsid w:val="00415622"/>
    <w:rsid w:val="00415809"/>
    <w:rsid w:val="00415AC3"/>
    <w:rsid w:val="00415B99"/>
    <w:rsid w:val="0041779F"/>
    <w:rsid w:val="0042012C"/>
    <w:rsid w:val="00420385"/>
    <w:rsid w:val="004221A9"/>
    <w:rsid w:val="00422F05"/>
    <w:rsid w:val="00423C06"/>
    <w:rsid w:val="00425678"/>
    <w:rsid w:val="00426A33"/>
    <w:rsid w:val="00426D59"/>
    <w:rsid w:val="00427BF0"/>
    <w:rsid w:val="0043028F"/>
    <w:rsid w:val="004319FD"/>
    <w:rsid w:val="0043211F"/>
    <w:rsid w:val="0043293B"/>
    <w:rsid w:val="00433730"/>
    <w:rsid w:val="00433738"/>
    <w:rsid w:val="00434227"/>
    <w:rsid w:val="00434806"/>
    <w:rsid w:val="00436A74"/>
    <w:rsid w:val="00437A87"/>
    <w:rsid w:val="004407F3"/>
    <w:rsid w:val="00441E52"/>
    <w:rsid w:val="004429A4"/>
    <w:rsid w:val="004431FD"/>
    <w:rsid w:val="00444316"/>
    <w:rsid w:val="00444494"/>
    <w:rsid w:val="004445E4"/>
    <w:rsid w:val="00444AB9"/>
    <w:rsid w:val="00446B74"/>
    <w:rsid w:val="00446D10"/>
    <w:rsid w:val="00447718"/>
    <w:rsid w:val="00450E02"/>
    <w:rsid w:val="004514B3"/>
    <w:rsid w:val="00452E2A"/>
    <w:rsid w:val="00453BF3"/>
    <w:rsid w:val="00455010"/>
    <w:rsid w:val="00455178"/>
    <w:rsid w:val="004552FF"/>
    <w:rsid w:val="00455CD3"/>
    <w:rsid w:val="00455FA4"/>
    <w:rsid w:val="004560E3"/>
    <w:rsid w:val="00456E7F"/>
    <w:rsid w:val="0046006F"/>
    <w:rsid w:val="004627F9"/>
    <w:rsid w:val="00463093"/>
    <w:rsid w:val="00463432"/>
    <w:rsid w:val="00465C11"/>
    <w:rsid w:val="00467F71"/>
    <w:rsid w:val="00471AA5"/>
    <w:rsid w:val="00473F56"/>
    <w:rsid w:val="004743A5"/>
    <w:rsid w:val="00474E33"/>
    <w:rsid w:val="0047517E"/>
    <w:rsid w:val="004768D3"/>
    <w:rsid w:val="00476D74"/>
    <w:rsid w:val="00476FC9"/>
    <w:rsid w:val="00477433"/>
    <w:rsid w:val="00477F00"/>
    <w:rsid w:val="00480DD5"/>
    <w:rsid w:val="004846A7"/>
    <w:rsid w:val="004847E2"/>
    <w:rsid w:val="00484936"/>
    <w:rsid w:val="00485EB7"/>
    <w:rsid w:val="004861F3"/>
    <w:rsid w:val="004862AC"/>
    <w:rsid w:val="00486F16"/>
    <w:rsid w:val="004903FD"/>
    <w:rsid w:val="00492692"/>
    <w:rsid w:val="00492AC8"/>
    <w:rsid w:val="00493B0C"/>
    <w:rsid w:val="0049435F"/>
    <w:rsid w:val="004948DC"/>
    <w:rsid w:val="004955A1"/>
    <w:rsid w:val="00495761"/>
    <w:rsid w:val="00495C78"/>
    <w:rsid w:val="00496D04"/>
    <w:rsid w:val="00497352"/>
    <w:rsid w:val="00497905"/>
    <w:rsid w:val="004A0140"/>
    <w:rsid w:val="004A0443"/>
    <w:rsid w:val="004A13E5"/>
    <w:rsid w:val="004A1AC7"/>
    <w:rsid w:val="004A3667"/>
    <w:rsid w:val="004A3772"/>
    <w:rsid w:val="004A38B5"/>
    <w:rsid w:val="004A393F"/>
    <w:rsid w:val="004A3A24"/>
    <w:rsid w:val="004A4BD7"/>
    <w:rsid w:val="004A4C53"/>
    <w:rsid w:val="004A57C5"/>
    <w:rsid w:val="004A5A3C"/>
    <w:rsid w:val="004A75FD"/>
    <w:rsid w:val="004B0C1E"/>
    <w:rsid w:val="004B0CCF"/>
    <w:rsid w:val="004B0DC0"/>
    <w:rsid w:val="004B16A5"/>
    <w:rsid w:val="004B305E"/>
    <w:rsid w:val="004B4C07"/>
    <w:rsid w:val="004B61DE"/>
    <w:rsid w:val="004B6690"/>
    <w:rsid w:val="004B722D"/>
    <w:rsid w:val="004B79E7"/>
    <w:rsid w:val="004C1463"/>
    <w:rsid w:val="004C1D59"/>
    <w:rsid w:val="004C2465"/>
    <w:rsid w:val="004C3185"/>
    <w:rsid w:val="004C51EE"/>
    <w:rsid w:val="004C5E0D"/>
    <w:rsid w:val="004C7940"/>
    <w:rsid w:val="004D2E2F"/>
    <w:rsid w:val="004D3BB3"/>
    <w:rsid w:val="004D4503"/>
    <w:rsid w:val="004D48D3"/>
    <w:rsid w:val="004D7FDF"/>
    <w:rsid w:val="004E1F78"/>
    <w:rsid w:val="004E208C"/>
    <w:rsid w:val="004E23AD"/>
    <w:rsid w:val="004E4D5E"/>
    <w:rsid w:val="004E5255"/>
    <w:rsid w:val="004E5988"/>
    <w:rsid w:val="004E5C3B"/>
    <w:rsid w:val="004E6AC1"/>
    <w:rsid w:val="004E6CB2"/>
    <w:rsid w:val="004F0414"/>
    <w:rsid w:val="004F0560"/>
    <w:rsid w:val="004F2E82"/>
    <w:rsid w:val="004F3619"/>
    <w:rsid w:val="004F611D"/>
    <w:rsid w:val="004F6293"/>
    <w:rsid w:val="004F6BA1"/>
    <w:rsid w:val="004F6F7F"/>
    <w:rsid w:val="0050047E"/>
    <w:rsid w:val="005011DB"/>
    <w:rsid w:val="005030E9"/>
    <w:rsid w:val="005031EF"/>
    <w:rsid w:val="00503BC3"/>
    <w:rsid w:val="00503DB1"/>
    <w:rsid w:val="00503F26"/>
    <w:rsid w:val="00504D65"/>
    <w:rsid w:val="00504E58"/>
    <w:rsid w:val="005058BE"/>
    <w:rsid w:val="00506183"/>
    <w:rsid w:val="0050639A"/>
    <w:rsid w:val="005073BA"/>
    <w:rsid w:val="0050741A"/>
    <w:rsid w:val="0050759F"/>
    <w:rsid w:val="005114BB"/>
    <w:rsid w:val="00511A59"/>
    <w:rsid w:val="00511C51"/>
    <w:rsid w:val="005121DE"/>
    <w:rsid w:val="00513540"/>
    <w:rsid w:val="00513605"/>
    <w:rsid w:val="00514389"/>
    <w:rsid w:val="00514E18"/>
    <w:rsid w:val="00516008"/>
    <w:rsid w:val="00516A10"/>
    <w:rsid w:val="00516F3A"/>
    <w:rsid w:val="005170CB"/>
    <w:rsid w:val="00517286"/>
    <w:rsid w:val="0051774D"/>
    <w:rsid w:val="0051776C"/>
    <w:rsid w:val="005200D3"/>
    <w:rsid w:val="00521248"/>
    <w:rsid w:val="00521279"/>
    <w:rsid w:val="00521E40"/>
    <w:rsid w:val="00522C0D"/>
    <w:rsid w:val="00522C11"/>
    <w:rsid w:val="00522CE7"/>
    <w:rsid w:val="005233B6"/>
    <w:rsid w:val="005240AE"/>
    <w:rsid w:val="00524168"/>
    <w:rsid w:val="005246C5"/>
    <w:rsid w:val="00525AAE"/>
    <w:rsid w:val="005261A2"/>
    <w:rsid w:val="00526371"/>
    <w:rsid w:val="00526D0F"/>
    <w:rsid w:val="00526D87"/>
    <w:rsid w:val="00527ECC"/>
    <w:rsid w:val="00530E43"/>
    <w:rsid w:val="00531201"/>
    <w:rsid w:val="005312E0"/>
    <w:rsid w:val="005329DA"/>
    <w:rsid w:val="005330C4"/>
    <w:rsid w:val="00534007"/>
    <w:rsid w:val="00534345"/>
    <w:rsid w:val="00534A14"/>
    <w:rsid w:val="0053558C"/>
    <w:rsid w:val="00535F88"/>
    <w:rsid w:val="005370CD"/>
    <w:rsid w:val="00537535"/>
    <w:rsid w:val="00537ECE"/>
    <w:rsid w:val="00541A82"/>
    <w:rsid w:val="005429C1"/>
    <w:rsid w:val="0054487E"/>
    <w:rsid w:val="005451FA"/>
    <w:rsid w:val="0054522E"/>
    <w:rsid w:val="00545BCF"/>
    <w:rsid w:val="005464E5"/>
    <w:rsid w:val="005509E2"/>
    <w:rsid w:val="005531FC"/>
    <w:rsid w:val="00553AC7"/>
    <w:rsid w:val="005556A0"/>
    <w:rsid w:val="00556E59"/>
    <w:rsid w:val="00561589"/>
    <w:rsid w:val="00561E3A"/>
    <w:rsid w:val="005625B5"/>
    <w:rsid w:val="0056294B"/>
    <w:rsid w:val="0056350B"/>
    <w:rsid w:val="00565315"/>
    <w:rsid w:val="0056545B"/>
    <w:rsid w:val="005665DD"/>
    <w:rsid w:val="00566A06"/>
    <w:rsid w:val="00570901"/>
    <w:rsid w:val="00571224"/>
    <w:rsid w:val="005715EA"/>
    <w:rsid w:val="00571EA0"/>
    <w:rsid w:val="00572250"/>
    <w:rsid w:val="005725AA"/>
    <w:rsid w:val="00573727"/>
    <w:rsid w:val="00573F4D"/>
    <w:rsid w:val="00574769"/>
    <w:rsid w:val="00576E6E"/>
    <w:rsid w:val="0057773A"/>
    <w:rsid w:val="00580CF1"/>
    <w:rsid w:val="00581193"/>
    <w:rsid w:val="00581866"/>
    <w:rsid w:val="00582C30"/>
    <w:rsid w:val="00582DA9"/>
    <w:rsid w:val="00582E5C"/>
    <w:rsid w:val="00583069"/>
    <w:rsid w:val="00583428"/>
    <w:rsid w:val="00583891"/>
    <w:rsid w:val="00583D8F"/>
    <w:rsid w:val="005845AE"/>
    <w:rsid w:val="00585616"/>
    <w:rsid w:val="00590043"/>
    <w:rsid w:val="005912B9"/>
    <w:rsid w:val="00591A25"/>
    <w:rsid w:val="00591D1F"/>
    <w:rsid w:val="00592080"/>
    <w:rsid w:val="00592EEB"/>
    <w:rsid w:val="00593814"/>
    <w:rsid w:val="00595A6F"/>
    <w:rsid w:val="00595B90"/>
    <w:rsid w:val="005975D2"/>
    <w:rsid w:val="005A018D"/>
    <w:rsid w:val="005A1589"/>
    <w:rsid w:val="005A2330"/>
    <w:rsid w:val="005A5208"/>
    <w:rsid w:val="005A658F"/>
    <w:rsid w:val="005A7421"/>
    <w:rsid w:val="005A7EA6"/>
    <w:rsid w:val="005A7F8C"/>
    <w:rsid w:val="005B183D"/>
    <w:rsid w:val="005B42F4"/>
    <w:rsid w:val="005B4D94"/>
    <w:rsid w:val="005B5C53"/>
    <w:rsid w:val="005B5E24"/>
    <w:rsid w:val="005B62D7"/>
    <w:rsid w:val="005C0632"/>
    <w:rsid w:val="005C1840"/>
    <w:rsid w:val="005C25CC"/>
    <w:rsid w:val="005C32E9"/>
    <w:rsid w:val="005C36D5"/>
    <w:rsid w:val="005C3D1D"/>
    <w:rsid w:val="005C4C92"/>
    <w:rsid w:val="005C4F71"/>
    <w:rsid w:val="005C64C2"/>
    <w:rsid w:val="005C6A9F"/>
    <w:rsid w:val="005C6B17"/>
    <w:rsid w:val="005C7795"/>
    <w:rsid w:val="005D0333"/>
    <w:rsid w:val="005D04D2"/>
    <w:rsid w:val="005D06CC"/>
    <w:rsid w:val="005D1358"/>
    <w:rsid w:val="005D1E56"/>
    <w:rsid w:val="005D2BE3"/>
    <w:rsid w:val="005D43F6"/>
    <w:rsid w:val="005D5AC3"/>
    <w:rsid w:val="005D7B71"/>
    <w:rsid w:val="005E08D7"/>
    <w:rsid w:val="005E4903"/>
    <w:rsid w:val="005E57B3"/>
    <w:rsid w:val="005E5D90"/>
    <w:rsid w:val="005E6DEC"/>
    <w:rsid w:val="005E70A2"/>
    <w:rsid w:val="005E7D76"/>
    <w:rsid w:val="005F000A"/>
    <w:rsid w:val="005F1F46"/>
    <w:rsid w:val="005F36C9"/>
    <w:rsid w:val="005F3A78"/>
    <w:rsid w:val="005F55E7"/>
    <w:rsid w:val="005F5D0B"/>
    <w:rsid w:val="005F6A6A"/>
    <w:rsid w:val="005F7306"/>
    <w:rsid w:val="005F7EFC"/>
    <w:rsid w:val="00601109"/>
    <w:rsid w:val="00601231"/>
    <w:rsid w:val="006015F3"/>
    <w:rsid w:val="006026F7"/>
    <w:rsid w:val="0060288B"/>
    <w:rsid w:val="00602A1C"/>
    <w:rsid w:val="00603101"/>
    <w:rsid w:val="00604691"/>
    <w:rsid w:val="006053D2"/>
    <w:rsid w:val="0060551A"/>
    <w:rsid w:val="006058B3"/>
    <w:rsid w:val="00605B0C"/>
    <w:rsid w:val="006073C1"/>
    <w:rsid w:val="00610B2E"/>
    <w:rsid w:val="006120AF"/>
    <w:rsid w:val="00612253"/>
    <w:rsid w:val="006145C8"/>
    <w:rsid w:val="00617016"/>
    <w:rsid w:val="00617647"/>
    <w:rsid w:val="006205BE"/>
    <w:rsid w:val="006218D9"/>
    <w:rsid w:val="00624B1C"/>
    <w:rsid w:val="00625414"/>
    <w:rsid w:val="00625454"/>
    <w:rsid w:val="00626762"/>
    <w:rsid w:val="00626AE1"/>
    <w:rsid w:val="00627171"/>
    <w:rsid w:val="00630502"/>
    <w:rsid w:val="006319DD"/>
    <w:rsid w:val="00631B77"/>
    <w:rsid w:val="00634FB5"/>
    <w:rsid w:val="00636ADF"/>
    <w:rsid w:val="00637DDA"/>
    <w:rsid w:val="006408B8"/>
    <w:rsid w:val="00640A6C"/>
    <w:rsid w:val="00640F01"/>
    <w:rsid w:val="006415F7"/>
    <w:rsid w:val="00641BAB"/>
    <w:rsid w:val="00642CCF"/>
    <w:rsid w:val="0064306C"/>
    <w:rsid w:val="00643468"/>
    <w:rsid w:val="006447FF"/>
    <w:rsid w:val="00644989"/>
    <w:rsid w:val="00645CA2"/>
    <w:rsid w:val="006473BA"/>
    <w:rsid w:val="006477A4"/>
    <w:rsid w:val="00647A57"/>
    <w:rsid w:val="00650628"/>
    <w:rsid w:val="0065135B"/>
    <w:rsid w:val="00651942"/>
    <w:rsid w:val="006520BF"/>
    <w:rsid w:val="00653686"/>
    <w:rsid w:val="006536A1"/>
    <w:rsid w:val="0065467C"/>
    <w:rsid w:val="00656B78"/>
    <w:rsid w:val="0066169A"/>
    <w:rsid w:val="00661827"/>
    <w:rsid w:val="00664280"/>
    <w:rsid w:val="00664CAF"/>
    <w:rsid w:val="00666733"/>
    <w:rsid w:val="00666769"/>
    <w:rsid w:val="00666AE4"/>
    <w:rsid w:val="006676F1"/>
    <w:rsid w:val="00670BF2"/>
    <w:rsid w:val="00673AAA"/>
    <w:rsid w:val="006747CE"/>
    <w:rsid w:val="00674FB4"/>
    <w:rsid w:val="006761DC"/>
    <w:rsid w:val="00676A0D"/>
    <w:rsid w:val="00676CE8"/>
    <w:rsid w:val="006811CD"/>
    <w:rsid w:val="0068264D"/>
    <w:rsid w:val="0068269A"/>
    <w:rsid w:val="006834E1"/>
    <w:rsid w:val="006837AB"/>
    <w:rsid w:val="00684D08"/>
    <w:rsid w:val="006902FD"/>
    <w:rsid w:val="00691DFF"/>
    <w:rsid w:val="00692DA2"/>
    <w:rsid w:val="00694CDC"/>
    <w:rsid w:val="006952F2"/>
    <w:rsid w:val="00695DAC"/>
    <w:rsid w:val="0069746A"/>
    <w:rsid w:val="00697EEB"/>
    <w:rsid w:val="006A00F3"/>
    <w:rsid w:val="006A0987"/>
    <w:rsid w:val="006A43C1"/>
    <w:rsid w:val="006A497D"/>
    <w:rsid w:val="006A5298"/>
    <w:rsid w:val="006A594E"/>
    <w:rsid w:val="006B1E57"/>
    <w:rsid w:val="006B2136"/>
    <w:rsid w:val="006B2165"/>
    <w:rsid w:val="006B3062"/>
    <w:rsid w:val="006B4CE3"/>
    <w:rsid w:val="006B4EB7"/>
    <w:rsid w:val="006B555A"/>
    <w:rsid w:val="006B57A2"/>
    <w:rsid w:val="006B5956"/>
    <w:rsid w:val="006B728C"/>
    <w:rsid w:val="006C04C0"/>
    <w:rsid w:val="006C08D7"/>
    <w:rsid w:val="006C3CAB"/>
    <w:rsid w:val="006C3F9A"/>
    <w:rsid w:val="006C4260"/>
    <w:rsid w:val="006C5104"/>
    <w:rsid w:val="006C6062"/>
    <w:rsid w:val="006C67FE"/>
    <w:rsid w:val="006D079D"/>
    <w:rsid w:val="006D1DC6"/>
    <w:rsid w:val="006D2F83"/>
    <w:rsid w:val="006D3164"/>
    <w:rsid w:val="006D3614"/>
    <w:rsid w:val="006D684C"/>
    <w:rsid w:val="006D6BD6"/>
    <w:rsid w:val="006E0CE9"/>
    <w:rsid w:val="006E2F9E"/>
    <w:rsid w:val="006E4146"/>
    <w:rsid w:val="006E4260"/>
    <w:rsid w:val="006E56F6"/>
    <w:rsid w:val="006E590C"/>
    <w:rsid w:val="006E65ED"/>
    <w:rsid w:val="006E6772"/>
    <w:rsid w:val="006E6B3F"/>
    <w:rsid w:val="006E76C9"/>
    <w:rsid w:val="006F0E99"/>
    <w:rsid w:val="006F2325"/>
    <w:rsid w:val="006F4239"/>
    <w:rsid w:val="006F4AF2"/>
    <w:rsid w:val="006F5C7A"/>
    <w:rsid w:val="006F5DBD"/>
    <w:rsid w:val="006F6296"/>
    <w:rsid w:val="006F6DA3"/>
    <w:rsid w:val="006F7224"/>
    <w:rsid w:val="007002E4"/>
    <w:rsid w:val="00700A23"/>
    <w:rsid w:val="00701029"/>
    <w:rsid w:val="0070369E"/>
    <w:rsid w:val="0070584F"/>
    <w:rsid w:val="007059EA"/>
    <w:rsid w:val="00706297"/>
    <w:rsid w:val="00706532"/>
    <w:rsid w:val="007076B1"/>
    <w:rsid w:val="00707AB5"/>
    <w:rsid w:val="007103DD"/>
    <w:rsid w:val="00710CC1"/>
    <w:rsid w:val="00711270"/>
    <w:rsid w:val="007135A1"/>
    <w:rsid w:val="007138D4"/>
    <w:rsid w:val="00713D9A"/>
    <w:rsid w:val="007150C8"/>
    <w:rsid w:val="00716487"/>
    <w:rsid w:val="00716A76"/>
    <w:rsid w:val="00716B78"/>
    <w:rsid w:val="00717435"/>
    <w:rsid w:val="0072092D"/>
    <w:rsid w:val="00721CF2"/>
    <w:rsid w:val="00722897"/>
    <w:rsid w:val="00722A3A"/>
    <w:rsid w:val="00722D75"/>
    <w:rsid w:val="00723938"/>
    <w:rsid w:val="00723D56"/>
    <w:rsid w:val="00723F6D"/>
    <w:rsid w:val="007245EF"/>
    <w:rsid w:val="007256CF"/>
    <w:rsid w:val="007272AB"/>
    <w:rsid w:val="00730456"/>
    <w:rsid w:val="0073148B"/>
    <w:rsid w:val="00731A4A"/>
    <w:rsid w:val="00732C1C"/>
    <w:rsid w:val="007345CC"/>
    <w:rsid w:val="00734A13"/>
    <w:rsid w:val="00734EA2"/>
    <w:rsid w:val="007352D8"/>
    <w:rsid w:val="0073611F"/>
    <w:rsid w:val="00736384"/>
    <w:rsid w:val="007370D1"/>
    <w:rsid w:val="00740306"/>
    <w:rsid w:val="00740D15"/>
    <w:rsid w:val="00741F91"/>
    <w:rsid w:val="00742425"/>
    <w:rsid w:val="00743315"/>
    <w:rsid w:val="00743F37"/>
    <w:rsid w:val="00745B15"/>
    <w:rsid w:val="00746899"/>
    <w:rsid w:val="0074694B"/>
    <w:rsid w:val="00750464"/>
    <w:rsid w:val="00750515"/>
    <w:rsid w:val="0075056B"/>
    <w:rsid w:val="0075073D"/>
    <w:rsid w:val="00753B0B"/>
    <w:rsid w:val="00753B58"/>
    <w:rsid w:val="007545B1"/>
    <w:rsid w:val="007546CE"/>
    <w:rsid w:val="00754C50"/>
    <w:rsid w:val="00754F3D"/>
    <w:rsid w:val="007555FF"/>
    <w:rsid w:val="007557F6"/>
    <w:rsid w:val="00755845"/>
    <w:rsid w:val="007575AF"/>
    <w:rsid w:val="00757FB6"/>
    <w:rsid w:val="00762981"/>
    <w:rsid w:val="00763783"/>
    <w:rsid w:val="0076580F"/>
    <w:rsid w:val="00766109"/>
    <w:rsid w:val="007667DF"/>
    <w:rsid w:val="00767767"/>
    <w:rsid w:val="00771153"/>
    <w:rsid w:val="007719AA"/>
    <w:rsid w:val="00772C5B"/>
    <w:rsid w:val="007731AA"/>
    <w:rsid w:val="007733A9"/>
    <w:rsid w:val="00774977"/>
    <w:rsid w:val="007759E0"/>
    <w:rsid w:val="00777B91"/>
    <w:rsid w:val="00780261"/>
    <w:rsid w:val="00783636"/>
    <w:rsid w:val="00784278"/>
    <w:rsid w:val="00784BFD"/>
    <w:rsid w:val="00784DB7"/>
    <w:rsid w:val="00786A30"/>
    <w:rsid w:val="00786D61"/>
    <w:rsid w:val="007906A1"/>
    <w:rsid w:val="007912D8"/>
    <w:rsid w:val="00791559"/>
    <w:rsid w:val="00791A04"/>
    <w:rsid w:val="007924AB"/>
    <w:rsid w:val="00794FB2"/>
    <w:rsid w:val="00795540"/>
    <w:rsid w:val="0079561F"/>
    <w:rsid w:val="00795882"/>
    <w:rsid w:val="00795A4E"/>
    <w:rsid w:val="00795D3E"/>
    <w:rsid w:val="007969D8"/>
    <w:rsid w:val="00796C07"/>
    <w:rsid w:val="007979E8"/>
    <w:rsid w:val="007A0246"/>
    <w:rsid w:val="007A02C7"/>
    <w:rsid w:val="007A282C"/>
    <w:rsid w:val="007A3FCB"/>
    <w:rsid w:val="007A46E7"/>
    <w:rsid w:val="007A765F"/>
    <w:rsid w:val="007B24B3"/>
    <w:rsid w:val="007B39C4"/>
    <w:rsid w:val="007B4C1C"/>
    <w:rsid w:val="007B56B0"/>
    <w:rsid w:val="007B610B"/>
    <w:rsid w:val="007B68A3"/>
    <w:rsid w:val="007B6F0F"/>
    <w:rsid w:val="007C11DF"/>
    <w:rsid w:val="007C1334"/>
    <w:rsid w:val="007C2176"/>
    <w:rsid w:val="007C3F6B"/>
    <w:rsid w:val="007C464A"/>
    <w:rsid w:val="007C48B3"/>
    <w:rsid w:val="007C4B8A"/>
    <w:rsid w:val="007C4D16"/>
    <w:rsid w:val="007D07CF"/>
    <w:rsid w:val="007D0F3A"/>
    <w:rsid w:val="007D175E"/>
    <w:rsid w:val="007D1ABF"/>
    <w:rsid w:val="007D1DAC"/>
    <w:rsid w:val="007D5367"/>
    <w:rsid w:val="007D70A6"/>
    <w:rsid w:val="007E0573"/>
    <w:rsid w:val="007E225D"/>
    <w:rsid w:val="007E2E66"/>
    <w:rsid w:val="007E2EE0"/>
    <w:rsid w:val="007E3AE4"/>
    <w:rsid w:val="007E45EB"/>
    <w:rsid w:val="007E4F2E"/>
    <w:rsid w:val="007E6D68"/>
    <w:rsid w:val="007E7500"/>
    <w:rsid w:val="007F06CF"/>
    <w:rsid w:val="007F180F"/>
    <w:rsid w:val="007F1E01"/>
    <w:rsid w:val="007F2EEB"/>
    <w:rsid w:val="007F4E2A"/>
    <w:rsid w:val="007F5948"/>
    <w:rsid w:val="007F59F1"/>
    <w:rsid w:val="007F7096"/>
    <w:rsid w:val="007F7C13"/>
    <w:rsid w:val="00800087"/>
    <w:rsid w:val="00801A4F"/>
    <w:rsid w:val="008028BE"/>
    <w:rsid w:val="00803156"/>
    <w:rsid w:val="008036BE"/>
    <w:rsid w:val="00805AC4"/>
    <w:rsid w:val="008062D4"/>
    <w:rsid w:val="00806FBC"/>
    <w:rsid w:val="00810671"/>
    <w:rsid w:val="008143F0"/>
    <w:rsid w:val="0081445A"/>
    <w:rsid w:val="00815167"/>
    <w:rsid w:val="008160AD"/>
    <w:rsid w:val="00817733"/>
    <w:rsid w:val="00817B7A"/>
    <w:rsid w:val="008214D5"/>
    <w:rsid w:val="0082595B"/>
    <w:rsid w:val="00825D1A"/>
    <w:rsid w:val="00825E9F"/>
    <w:rsid w:val="00826058"/>
    <w:rsid w:val="00826405"/>
    <w:rsid w:val="00827A33"/>
    <w:rsid w:val="008302D5"/>
    <w:rsid w:val="0083180B"/>
    <w:rsid w:val="008326D3"/>
    <w:rsid w:val="008330EF"/>
    <w:rsid w:val="00833F57"/>
    <w:rsid w:val="00834F47"/>
    <w:rsid w:val="00835427"/>
    <w:rsid w:val="00835C04"/>
    <w:rsid w:val="00835F13"/>
    <w:rsid w:val="008361CD"/>
    <w:rsid w:val="0083657C"/>
    <w:rsid w:val="00836757"/>
    <w:rsid w:val="008402B6"/>
    <w:rsid w:val="00840D47"/>
    <w:rsid w:val="00841083"/>
    <w:rsid w:val="008410ED"/>
    <w:rsid w:val="00841BC5"/>
    <w:rsid w:val="008430AC"/>
    <w:rsid w:val="0084316A"/>
    <w:rsid w:val="008435B2"/>
    <w:rsid w:val="00843FA5"/>
    <w:rsid w:val="008457C4"/>
    <w:rsid w:val="00846233"/>
    <w:rsid w:val="00846697"/>
    <w:rsid w:val="00847CA5"/>
    <w:rsid w:val="00850975"/>
    <w:rsid w:val="00850AF3"/>
    <w:rsid w:val="008521C6"/>
    <w:rsid w:val="00852628"/>
    <w:rsid w:val="00852A8C"/>
    <w:rsid w:val="00852D2E"/>
    <w:rsid w:val="00853574"/>
    <w:rsid w:val="00853C64"/>
    <w:rsid w:val="00854F3F"/>
    <w:rsid w:val="00856798"/>
    <w:rsid w:val="00857024"/>
    <w:rsid w:val="00861715"/>
    <w:rsid w:val="008617D0"/>
    <w:rsid w:val="00862255"/>
    <w:rsid w:val="008624A5"/>
    <w:rsid w:val="00863382"/>
    <w:rsid w:val="00863845"/>
    <w:rsid w:val="00864DCD"/>
    <w:rsid w:val="00866096"/>
    <w:rsid w:val="00866BD7"/>
    <w:rsid w:val="00870207"/>
    <w:rsid w:val="00870FB3"/>
    <w:rsid w:val="00871403"/>
    <w:rsid w:val="00872139"/>
    <w:rsid w:val="00872233"/>
    <w:rsid w:val="00872895"/>
    <w:rsid w:val="00873403"/>
    <w:rsid w:val="00873ACB"/>
    <w:rsid w:val="00874C8F"/>
    <w:rsid w:val="008769C1"/>
    <w:rsid w:val="008770C0"/>
    <w:rsid w:val="008775A7"/>
    <w:rsid w:val="00877E45"/>
    <w:rsid w:val="00882060"/>
    <w:rsid w:val="008838F6"/>
    <w:rsid w:val="0088422A"/>
    <w:rsid w:val="0088534A"/>
    <w:rsid w:val="008857E0"/>
    <w:rsid w:val="00890C70"/>
    <w:rsid w:val="0089119B"/>
    <w:rsid w:val="0089128D"/>
    <w:rsid w:val="00892081"/>
    <w:rsid w:val="00892188"/>
    <w:rsid w:val="0089249D"/>
    <w:rsid w:val="008928F6"/>
    <w:rsid w:val="0089290D"/>
    <w:rsid w:val="00892C46"/>
    <w:rsid w:val="008936D5"/>
    <w:rsid w:val="008937D3"/>
    <w:rsid w:val="00894F37"/>
    <w:rsid w:val="008954CB"/>
    <w:rsid w:val="00896D01"/>
    <w:rsid w:val="00897EC1"/>
    <w:rsid w:val="008A0029"/>
    <w:rsid w:val="008A10E9"/>
    <w:rsid w:val="008A16E7"/>
    <w:rsid w:val="008A1923"/>
    <w:rsid w:val="008A20CB"/>
    <w:rsid w:val="008A2920"/>
    <w:rsid w:val="008A38D1"/>
    <w:rsid w:val="008A4764"/>
    <w:rsid w:val="008A522F"/>
    <w:rsid w:val="008A5E89"/>
    <w:rsid w:val="008A6314"/>
    <w:rsid w:val="008A6BEA"/>
    <w:rsid w:val="008A6F4D"/>
    <w:rsid w:val="008B1220"/>
    <w:rsid w:val="008B3374"/>
    <w:rsid w:val="008B3C61"/>
    <w:rsid w:val="008B4271"/>
    <w:rsid w:val="008B4500"/>
    <w:rsid w:val="008B6228"/>
    <w:rsid w:val="008B626C"/>
    <w:rsid w:val="008B6F63"/>
    <w:rsid w:val="008B7891"/>
    <w:rsid w:val="008C075F"/>
    <w:rsid w:val="008C1C6E"/>
    <w:rsid w:val="008C1F26"/>
    <w:rsid w:val="008C203E"/>
    <w:rsid w:val="008C24D1"/>
    <w:rsid w:val="008C2822"/>
    <w:rsid w:val="008C325C"/>
    <w:rsid w:val="008C6575"/>
    <w:rsid w:val="008C70AF"/>
    <w:rsid w:val="008C71E7"/>
    <w:rsid w:val="008C7225"/>
    <w:rsid w:val="008C7B53"/>
    <w:rsid w:val="008D08B2"/>
    <w:rsid w:val="008D36A5"/>
    <w:rsid w:val="008D60F0"/>
    <w:rsid w:val="008D6C15"/>
    <w:rsid w:val="008D7B48"/>
    <w:rsid w:val="008D7DFA"/>
    <w:rsid w:val="008E32FE"/>
    <w:rsid w:val="008E340B"/>
    <w:rsid w:val="008E36FF"/>
    <w:rsid w:val="008E57ED"/>
    <w:rsid w:val="008E6450"/>
    <w:rsid w:val="008E719E"/>
    <w:rsid w:val="008E7C0A"/>
    <w:rsid w:val="008F0403"/>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51AA"/>
    <w:rsid w:val="00905765"/>
    <w:rsid w:val="00905D2B"/>
    <w:rsid w:val="0090747C"/>
    <w:rsid w:val="0090788E"/>
    <w:rsid w:val="009079EA"/>
    <w:rsid w:val="00911B14"/>
    <w:rsid w:val="00912ACD"/>
    <w:rsid w:val="00912C76"/>
    <w:rsid w:val="00914B30"/>
    <w:rsid w:val="0091553C"/>
    <w:rsid w:val="0091635A"/>
    <w:rsid w:val="00916D46"/>
    <w:rsid w:val="00917207"/>
    <w:rsid w:val="0091739A"/>
    <w:rsid w:val="009175DF"/>
    <w:rsid w:val="00920B7F"/>
    <w:rsid w:val="00920F71"/>
    <w:rsid w:val="00921B5C"/>
    <w:rsid w:val="009224B9"/>
    <w:rsid w:val="009225EB"/>
    <w:rsid w:val="009234AA"/>
    <w:rsid w:val="0092365B"/>
    <w:rsid w:val="00924FD9"/>
    <w:rsid w:val="009251B6"/>
    <w:rsid w:val="00925572"/>
    <w:rsid w:val="0092657E"/>
    <w:rsid w:val="00926B70"/>
    <w:rsid w:val="0093056F"/>
    <w:rsid w:val="009306A0"/>
    <w:rsid w:val="00930EAB"/>
    <w:rsid w:val="009316DA"/>
    <w:rsid w:val="00931FAD"/>
    <w:rsid w:val="0093282B"/>
    <w:rsid w:val="00933AA6"/>
    <w:rsid w:val="009358CA"/>
    <w:rsid w:val="00935CEF"/>
    <w:rsid w:val="0093676D"/>
    <w:rsid w:val="00940607"/>
    <w:rsid w:val="00940B8C"/>
    <w:rsid w:val="00941AA6"/>
    <w:rsid w:val="00941F8A"/>
    <w:rsid w:val="00943D62"/>
    <w:rsid w:val="00944A90"/>
    <w:rsid w:val="00945182"/>
    <w:rsid w:val="00946E90"/>
    <w:rsid w:val="009470D6"/>
    <w:rsid w:val="00947737"/>
    <w:rsid w:val="00950996"/>
    <w:rsid w:val="00950C70"/>
    <w:rsid w:val="00951BB9"/>
    <w:rsid w:val="0095465C"/>
    <w:rsid w:val="00954A34"/>
    <w:rsid w:val="00954F86"/>
    <w:rsid w:val="00955CB4"/>
    <w:rsid w:val="00957C55"/>
    <w:rsid w:val="00957D1E"/>
    <w:rsid w:val="00960244"/>
    <w:rsid w:val="009611F6"/>
    <w:rsid w:val="00961C48"/>
    <w:rsid w:val="00961EB7"/>
    <w:rsid w:val="00964CC7"/>
    <w:rsid w:val="00967A25"/>
    <w:rsid w:val="00967ED9"/>
    <w:rsid w:val="009706B5"/>
    <w:rsid w:val="00971691"/>
    <w:rsid w:val="0097393B"/>
    <w:rsid w:val="00973DA3"/>
    <w:rsid w:val="00973DE0"/>
    <w:rsid w:val="00974B52"/>
    <w:rsid w:val="00974DCA"/>
    <w:rsid w:val="00976901"/>
    <w:rsid w:val="00977368"/>
    <w:rsid w:val="0097746B"/>
    <w:rsid w:val="009813A2"/>
    <w:rsid w:val="009816E4"/>
    <w:rsid w:val="00981B07"/>
    <w:rsid w:val="00981DC5"/>
    <w:rsid w:val="00982BBB"/>
    <w:rsid w:val="009850D9"/>
    <w:rsid w:val="009860FC"/>
    <w:rsid w:val="00986688"/>
    <w:rsid w:val="0099010B"/>
    <w:rsid w:val="00990304"/>
    <w:rsid w:val="00991620"/>
    <w:rsid w:val="009926A8"/>
    <w:rsid w:val="009943AB"/>
    <w:rsid w:val="009946CF"/>
    <w:rsid w:val="00994C08"/>
    <w:rsid w:val="00996D5A"/>
    <w:rsid w:val="00997917"/>
    <w:rsid w:val="009A06A4"/>
    <w:rsid w:val="009A170A"/>
    <w:rsid w:val="009A2CF7"/>
    <w:rsid w:val="009A32CD"/>
    <w:rsid w:val="009A3681"/>
    <w:rsid w:val="009A3BFA"/>
    <w:rsid w:val="009A5ABC"/>
    <w:rsid w:val="009A674A"/>
    <w:rsid w:val="009A713E"/>
    <w:rsid w:val="009A717A"/>
    <w:rsid w:val="009A7C55"/>
    <w:rsid w:val="009B28E6"/>
    <w:rsid w:val="009B2A13"/>
    <w:rsid w:val="009B2DCD"/>
    <w:rsid w:val="009B2DF4"/>
    <w:rsid w:val="009B3AFC"/>
    <w:rsid w:val="009B4127"/>
    <w:rsid w:val="009B47D4"/>
    <w:rsid w:val="009B4F72"/>
    <w:rsid w:val="009B52EF"/>
    <w:rsid w:val="009B5BB1"/>
    <w:rsid w:val="009B5D28"/>
    <w:rsid w:val="009B5E99"/>
    <w:rsid w:val="009B6445"/>
    <w:rsid w:val="009B74D4"/>
    <w:rsid w:val="009C050F"/>
    <w:rsid w:val="009C0708"/>
    <w:rsid w:val="009C0FC6"/>
    <w:rsid w:val="009C4F5E"/>
    <w:rsid w:val="009C54E8"/>
    <w:rsid w:val="009C553E"/>
    <w:rsid w:val="009C5893"/>
    <w:rsid w:val="009C5E22"/>
    <w:rsid w:val="009C6E1B"/>
    <w:rsid w:val="009C6E41"/>
    <w:rsid w:val="009C6ECE"/>
    <w:rsid w:val="009C7D44"/>
    <w:rsid w:val="009D008D"/>
    <w:rsid w:val="009D08F8"/>
    <w:rsid w:val="009D1B2E"/>
    <w:rsid w:val="009D4722"/>
    <w:rsid w:val="009D78F0"/>
    <w:rsid w:val="009D7C69"/>
    <w:rsid w:val="009D7F0F"/>
    <w:rsid w:val="009E09DB"/>
    <w:rsid w:val="009E1D34"/>
    <w:rsid w:val="009E2769"/>
    <w:rsid w:val="009E3486"/>
    <w:rsid w:val="009E35C2"/>
    <w:rsid w:val="009E37CA"/>
    <w:rsid w:val="009E4A9F"/>
    <w:rsid w:val="009E5A15"/>
    <w:rsid w:val="009E5F17"/>
    <w:rsid w:val="009E6424"/>
    <w:rsid w:val="009E7BB8"/>
    <w:rsid w:val="009F0938"/>
    <w:rsid w:val="009F1396"/>
    <w:rsid w:val="009F36FF"/>
    <w:rsid w:val="009F4610"/>
    <w:rsid w:val="009F5612"/>
    <w:rsid w:val="009F715E"/>
    <w:rsid w:val="009F725E"/>
    <w:rsid w:val="009F7D27"/>
    <w:rsid w:val="00A03418"/>
    <w:rsid w:val="00A04934"/>
    <w:rsid w:val="00A05F66"/>
    <w:rsid w:val="00A07AC7"/>
    <w:rsid w:val="00A12BA1"/>
    <w:rsid w:val="00A15550"/>
    <w:rsid w:val="00A15BD8"/>
    <w:rsid w:val="00A16577"/>
    <w:rsid w:val="00A21595"/>
    <w:rsid w:val="00A25B1E"/>
    <w:rsid w:val="00A2655D"/>
    <w:rsid w:val="00A268EA"/>
    <w:rsid w:val="00A2693A"/>
    <w:rsid w:val="00A26D69"/>
    <w:rsid w:val="00A27298"/>
    <w:rsid w:val="00A27527"/>
    <w:rsid w:val="00A27AF1"/>
    <w:rsid w:val="00A27C35"/>
    <w:rsid w:val="00A30181"/>
    <w:rsid w:val="00A30FFC"/>
    <w:rsid w:val="00A31381"/>
    <w:rsid w:val="00A31E8B"/>
    <w:rsid w:val="00A320AC"/>
    <w:rsid w:val="00A32346"/>
    <w:rsid w:val="00A3418A"/>
    <w:rsid w:val="00A35C9C"/>
    <w:rsid w:val="00A360CE"/>
    <w:rsid w:val="00A373AE"/>
    <w:rsid w:val="00A37648"/>
    <w:rsid w:val="00A4075B"/>
    <w:rsid w:val="00A40BBC"/>
    <w:rsid w:val="00A41711"/>
    <w:rsid w:val="00A424DB"/>
    <w:rsid w:val="00A435D3"/>
    <w:rsid w:val="00A445D6"/>
    <w:rsid w:val="00A46C4F"/>
    <w:rsid w:val="00A47C6F"/>
    <w:rsid w:val="00A517D4"/>
    <w:rsid w:val="00A51921"/>
    <w:rsid w:val="00A527AA"/>
    <w:rsid w:val="00A533D6"/>
    <w:rsid w:val="00A53C96"/>
    <w:rsid w:val="00A55765"/>
    <w:rsid w:val="00A55DA1"/>
    <w:rsid w:val="00A56432"/>
    <w:rsid w:val="00A60BEB"/>
    <w:rsid w:val="00A60DE0"/>
    <w:rsid w:val="00A6120A"/>
    <w:rsid w:val="00A6130E"/>
    <w:rsid w:val="00A6253D"/>
    <w:rsid w:val="00A63539"/>
    <w:rsid w:val="00A648A0"/>
    <w:rsid w:val="00A651C1"/>
    <w:rsid w:val="00A65EEC"/>
    <w:rsid w:val="00A6642D"/>
    <w:rsid w:val="00A66D91"/>
    <w:rsid w:val="00A672B0"/>
    <w:rsid w:val="00A70934"/>
    <w:rsid w:val="00A716EB"/>
    <w:rsid w:val="00A7205C"/>
    <w:rsid w:val="00A73654"/>
    <w:rsid w:val="00A73BE5"/>
    <w:rsid w:val="00A73CCD"/>
    <w:rsid w:val="00A74761"/>
    <w:rsid w:val="00A80334"/>
    <w:rsid w:val="00A80E35"/>
    <w:rsid w:val="00A8133C"/>
    <w:rsid w:val="00A81BB7"/>
    <w:rsid w:val="00A8425D"/>
    <w:rsid w:val="00A85946"/>
    <w:rsid w:val="00A904BB"/>
    <w:rsid w:val="00A92302"/>
    <w:rsid w:val="00A92345"/>
    <w:rsid w:val="00A9240A"/>
    <w:rsid w:val="00A9271B"/>
    <w:rsid w:val="00A941BD"/>
    <w:rsid w:val="00A94EC8"/>
    <w:rsid w:val="00A95268"/>
    <w:rsid w:val="00A961A8"/>
    <w:rsid w:val="00A9769A"/>
    <w:rsid w:val="00A97885"/>
    <w:rsid w:val="00AA0B1F"/>
    <w:rsid w:val="00AA21FD"/>
    <w:rsid w:val="00AA2AC4"/>
    <w:rsid w:val="00AA2D0A"/>
    <w:rsid w:val="00AA3661"/>
    <w:rsid w:val="00AA3773"/>
    <w:rsid w:val="00AA5995"/>
    <w:rsid w:val="00AA62F5"/>
    <w:rsid w:val="00AA6A48"/>
    <w:rsid w:val="00AA7573"/>
    <w:rsid w:val="00AB06E8"/>
    <w:rsid w:val="00AB1553"/>
    <w:rsid w:val="00AB1BE7"/>
    <w:rsid w:val="00AB3BA9"/>
    <w:rsid w:val="00AB412B"/>
    <w:rsid w:val="00AB422E"/>
    <w:rsid w:val="00AB568F"/>
    <w:rsid w:val="00AB6793"/>
    <w:rsid w:val="00AB78FA"/>
    <w:rsid w:val="00AC22A7"/>
    <w:rsid w:val="00AC4657"/>
    <w:rsid w:val="00AC5131"/>
    <w:rsid w:val="00AC6D96"/>
    <w:rsid w:val="00AC72D6"/>
    <w:rsid w:val="00AC7C03"/>
    <w:rsid w:val="00AD071F"/>
    <w:rsid w:val="00AD0AD3"/>
    <w:rsid w:val="00AD2610"/>
    <w:rsid w:val="00AD3832"/>
    <w:rsid w:val="00AD59B9"/>
    <w:rsid w:val="00AD634C"/>
    <w:rsid w:val="00AD783E"/>
    <w:rsid w:val="00AE193A"/>
    <w:rsid w:val="00AE1D74"/>
    <w:rsid w:val="00AE2B10"/>
    <w:rsid w:val="00AE309A"/>
    <w:rsid w:val="00AE3A91"/>
    <w:rsid w:val="00AE3CB3"/>
    <w:rsid w:val="00AE4369"/>
    <w:rsid w:val="00AE7510"/>
    <w:rsid w:val="00AF1813"/>
    <w:rsid w:val="00AF1D4E"/>
    <w:rsid w:val="00AF2437"/>
    <w:rsid w:val="00AF435F"/>
    <w:rsid w:val="00AF514A"/>
    <w:rsid w:val="00AF5166"/>
    <w:rsid w:val="00AF57AA"/>
    <w:rsid w:val="00B01487"/>
    <w:rsid w:val="00B01A41"/>
    <w:rsid w:val="00B02DF0"/>
    <w:rsid w:val="00B03192"/>
    <w:rsid w:val="00B0390E"/>
    <w:rsid w:val="00B05CAC"/>
    <w:rsid w:val="00B066F5"/>
    <w:rsid w:val="00B076C1"/>
    <w:rsid w:val="00B079CB"/>
    <w:rsid w:val="00B11383"/>
    <w:rsid w:val="00B12225"/>
    <w:rsid w:val="00B128F8"/>
    <w:rsid w:val="00B12EBF"/>
    <w:rsid w:val="00B13F06"/>
    <w:rsid w:val="00B13F77"/>
    <w:rsid w:val="00B1431A"/>
    <w:rsid w:val="00B14671"/>
    <w:rsid w:val="00B15C11"/>
    <w:rsid w:val="00B20F2E"/>
    <w:rsid w:val="00B20F5C"/>
    <w:rsid w:val="00B22ED0"/>
    <w:rsid w:val="00B23E54"/>
    <w:rsid w:val="00B3035F"/>
    <w:rsid w:val="00B31E84"/>
    <w:rsid w:val="00B3219D"/>
    <w:rsid w:val="00B3249D"/>
    <w:rsid w:val="00B349B8"/>
    <w:rsid w:val="00B3521B"/>
    <w:rsid w:val="00B3535B"/>
    <w:rsid w:val="00B35988"/>
    <w:rsid w:val="00B363A6"/>
    <w:rsid w:val="00B36899"/>
    <w:rsid w:val="00B36C41"/>
    <w:rsid w:val="00B37669"/>
    <w:rsid w:val="00B430EF"/>
    <w:rsid w:val="00B4403B"/>
    <w:rsid w:val="00B443CA"/>
    <w:rsid w:val="00B46A5F"/>
    <w:rsid w:val="00B46B34"/>
    <w:rsid w:val="00B501DB"/>
    <w:rsid w:val="00B516F0"/>
    <w:rsid w:val="00B519CE"/>
    <w:rsid w:val="00B537C7"/>
    <w:rsid w:val="00B53A58"/>
    <w:rsid w:val="00B53B72"/>
    <w:rsid w:val="00B54DC5"/>
    <w:rsid w:val="00B55D07"/>
    <w:rsid w:val="00B55D0D"/>
    <w:rsid w:val="00B57646"/>
    <w:rsid w:val="00B622F1"/>
    <w:rsid w:val="00B638B3"/>
    <w:rsid w:val="00B63F19"/>
    <w:rsid w:val="00B647FF"/>
    <w:rsid w:val="00B66A7F"/>
    <w:rsid w:val="00B67566"/>
    <w:rsid w:val="00B776C3"/>
    <w:rsid w:val="00B77DE3"/>
    <w:rsid w:val="00B816FE"/>
    <w:rsid w:val="00B82CF4"/>
    <w:rsid w:val="00B8431D"/>
    <w:rsid w:val="00B84E68"/>
    <w:rsid w:val="00B85FF7"/>
    <w:rsid w:val="00B862E2"/>
    <w:rsid w:val="00B863C7"/>
    <w:rsid w:val="00B8771B"/>
    <w:rsid w:val="00B87B9D"/>
    <w:rsid w:val="00B900B4"/>
    <w:rsid w:val="00B90487"/>
    <w:rsid w:val="00B904FF"/>
    <w:rsid w:val="00B92B90"/>
    <w:rsid w:val="00B95802"/>
    <w:rsid w:val="00B95F5A"/>
    <w:rsid w:val="00B96DF7"/>
    <w:rsid w:val="00B96E2A"/>
    <w:rsid w:val="00B975B8"/>
    <w:rsid w:val="00BA0BF6"/>
    <w:rsid w:val="00BA1622"/>
    <w:rsid w:val="00BA24F8"/>
    <w:rsid w:val="00BA2BF9"/>
    <w:rsid w:val="00BA3314"/>
    <w:rsid w:val="00BA35AB"/>
    <w:rsid w:val="00BA4193"/>
    <w:rsid w:val="00BA4CBF"/>
    <w:rsid w:val="00BA55C2"/>
    <w:rsid w:val="00BA6CA4"/>
    <w:rsid w:val="00BA70A2"/>
    <w:rsid w:val="00BA7A83"/>
    <w:rsid w:val="00BB00CE"/>
    <w:rsid w:val="00BB05D8"/>
    <w:rsid w:val="00BB06FD"/>
    <w:rsid w:val="00BB14EC"/>
    <w:rsid w:val="00BB4196"/>
    <w:rsid w:val="00BB4854"/>
    <w:rsid w:val="00BB54D4"/>
    <w:rsid w:val="00BB555C"/>
    <w:rsid w:val="00BB5728"/>
    <w:rsid w:val="00BB594D"/>
    <w:rsid w:val="00BB59FE"/>
    <w:rsid w:val="00BC13DC"/>
    <w:rsid w:val="00BC149E"/>
    <w:rsid w:val="00BC1AF0"/>
    <w:rsid w:val="00BC2F5A"/>
    <w:rsid w:val="00BC3F63"/>
    <w:rsid w:val="00BC3FB1"/>
    <w:rsid w:val="00BC553A"/>
    <w:rsid w:val="00BC5C20"/>
    <w:rsid w:val="00BC5C47"/>
    <w:rsid w:val="00BC63CE"/>
    <w:rsid w:val="00BC6A0E"/>
    <w:rsid w:val="00BD0DA6"/>
    <w:rsid w:val="00BD114B"/>
    <w:rsid w:val="00BD269B"/>
    <w:rsid w:val="00BD2CBE"/>
    <w:rsid w:val="00BD31DE"/>
    <w:rsid w:val="00BD359C"/>
    <w:rsid w:val="00BD434D"/>
    <w:rsid w:val="00BD4739"/>
    <w:rsid w:val="00BD5DE4"/>
    <w:rsid w:val="00BD695A"/>
    <w:rsid w:val="00BD7405"/>
    <w:rsid w:val="00BE2DF5"/>
    <w:rsid w:val="00BE353A"/>
    <w:rsid w:val="00BE450A"/>
    <w:rsid w:val="00BE5055"/>
    <w:rsid w:val="00BE5F02"/>
    <w:rsid w:val="00BE63C0"/>
    <w:rsid w:val="00BE7105"/>
    <w:rsid w:val="00BE79C0"/>
    <w:rsid w:val="00BE7CBB"/>
    <w:rsid w:val="00BF0395"/>
    <w:rsid w:val="00BF0A00"/>
    <w:rsid w:val="00BF2637"/>
    <w:rsid w:val="00BF3C63"/>
    <w:rsid w:val="00BF4BB9"/>
    <w:rsid w:val="00BF5795"/>
    <w:rsid w:val="00BF5A28"/>
    <w:rsid w:val="00BF6196"/>
    <w:rsid w:val="00BF6BB7"/>
    <w:rsid w:val="00C00278"/>
    <w:rsid w:val="00C00B88"/>
    <w:rsid w:val="00C02E04"/>
    <w:rsid w:val="00C03C87"/>
    <w:rsid w:val="00C046C5"/>
    <w:rsid w:val="00C04D7E"/>
    <w:rsid w:val="00C06A82"/>
    <w:rsid w:val="00C06B3F"/>
    <w:rsid w:val="00C10295"/>
    <w:rsid w:val="00C105C8"/>
    <w:rsid w:val="00C10EB3"/>
    <w:rsid w:val="00C10EBE"/>
    <w:rsid w:val="00C117DF"/>
    <w:rsid w:val="00C11BC1"/>
    <w:rsid w:val="00C12515"/>
    <w:rsid w:val="00C12853"/>
    <w:rsid w:val="00C12A0A"/>
    <w:rsid w:val="00C140A5"/>
    <w:rsid w:val="00C15793"/>
    <w:rsid w:val="00C15E0B"/>
    <w:rsid w:val="00C15E19"/>
    <w:rsid w:val="00C15FD8"/>
    <w:rsid w:val="00C1752E"/>
    <w:rsid w:val="00C17AB0"/>
    <w:rsid w:val="00C17BFA"/>
    <w:rsid w:val="00C21259"/>
    <w:rsid w:val="00C21C7B"/>
    <w:rsid w:val="00C22C5C"/>
    <w:rsid w:val="00C22F5A"/>
    <w:rsid w:val="00C231B5"/>
    <w:rsid w:val="00C24270"/>
    <w:rsid w:val="00C24393"/>
    <w:rsid w:val="00C26606"/>
    <w:rsid w:val="00C27565"/>
    <w:rsid w:val="00C27A3A"/>
    <w:rsid w:val="00C3296B"/>
    <w:rsid w:val="00C32B09"/>
    <w:rsid w:val="00C330BF"/>
    <w:rsid w:val="00C34353"/>
    <w:rsid w:val="00C34362"/>
    <w:rsid w:val="00C344FB"/>
    <w:rsid w:val="00C34872"/>
    <w:rsid w:val="00C354FE"/>
    <w:rsid w:val="00C3552B"/>
    <w:rsid w:val="00C35B2F"/>
    <w:rsid w:val="00C35D01"/>
    <w:rsid w:val="00C36115"/>
    <w:rsid w:val="00C363C3"/>
    <w:rsid w:val="00C377E6"/>
    <w:rsid w:val="00C4149E"/>
    <w:rsid w:val="00C43ABA"/>
    <w:rsid w:val="00C4461A"/>
    <w:rsid w:val="00C45CB8"/>
    <w:rsid w:val="00C47CCD"/>
    <w:rsid w:val="00C5157D"/>
    <w:rsid w:val="00C52138"/>
    <w:rsid w:val="00C53D39"/>
    <w:rsid w:val="00C547D2"/>
    <w:rsid w:val="00C552F6"/>
    <w:rsid w:val="00C576B5"/>
    <w:rsid w:val="00C57F27"/>
    <w:rsid w:val="00C602A1"/>
    <w:rsid w:val="00C60FD2"/>
    <w:rsid w:val="00C6302D"/>
    <w:rsid w:val="00C637CF"/>
    <w:rsid w:val="00C63D8E"/>
    <w:rsid w:val="00C64451"/>
    <w:rsid w:val="00C64A9C"/>
    <w:rsid w:val="00C64F2B"/>
    <w:rsid w:val="00C6594E"/>
    <w:rsid w:val="00C666F8"/>
    <w:rsid w:val="00C668D2"/>
    <w:rsid w:val="00C66E35"/>
    <w:rsid w:val="00C70036"/>
    <w:rsid w:val="00C7199D"/>
    <w:rsid w:val="00C72536"/>
    <w:rsid w:val="00C72AF4"/>
    <w:rsid w:val="00C732DB"/>
    <w:rsid w:val="00C73AF1"/>
    <w:rsid w:val="00C7429B"/>
    <w:rsid w:val="00C74C7D"/>
    <w:rsid w:val="00C74E6D"/>
    <w:rsid w:val="00C76B4A"/>
    <w:rsid w:val="00C76D7A"/>
    <w:rsid w:val="00C76DDE"/>
    <w:rsid w:val="00C77C17"/>
    <w:rsid w:val="00C77F8A"/>
    <w:rsid w:val="00C80541"/>
    <w:rsid w:val="00C81EF7"/>
    <w:rsid w:val="00C837ED"/>
    <w:rsid w:val="00C83DC9"/>
    <w:rsid w:val="00C840C6"/>
    <w:rsid w:val="00C84332"/>
    <w:rsid w:val="00C84A9D"/>
    <w:rsid w:val="00C86373"/>
    <w:rsid w:val="00C86755"/>
    <w:rsid w:val="00C87C90"/>
    <w:rsid w:val="00C913AB"/>
    <w:rsid w:val="00C91EF9"/>
    <w:rsid w:val="00C92937"/>
    <w:rsid w:val="00C95957"/>
    <w:rsid w:val="00C965B5"/>
    <w:rsid w:val="00CA083F"/>
    <w:rsid w:val="00CA0AAD"/>
    <w:rsid w:val="00CA25B5"/>
    <w:rsid w:val="00CA2BAB"/>
    <w:rsid w:val="00CA3651"/>
    <w:rsid w:val="00CA3D05"/>
    <w:rsid w:val="00CA4E69"/>
    <w:rsid w:val="00CA6142"/>
    <w:rsid w:val="00CA7F94"/>
    <w:rsid w:val="00CB0ADD"/>
    <w:rsid w:val="00CB1CAC"/>
    <w:rsid w:val="00CB2123"/>
    <w:rsid w:val="00CB2BB4"/>
    <w:rsid w:val="00CB3C15"/>
    <w:rsid w:val="00CB5467"/>
    <w:rsid w:val="00CB5973"/>
    <w:rsid w:val="00CC0DE3"/>
    <w:rsid w:val="00CC26AB"/>
    <w:rsid w:val="00CC4BF4"/>
    <w:rsid w:val="00CC4DA7"/>
    <w:rsid w:val="00CC5639"/>
    <w:rsid w:val="00CC671E"/>
    <w:rsid w:val="00CC67C0"/>
    <w:rsid w:val="00CC7BC3"/>
    <w:rsid w:val="00CC7D0A"/>
    <w:rsid w:val="00CD02BF"/>
    <w:rsid w:val="00CD0653"/>
    <w:rsid w:val="00CD27C0"/>
    <w:rsid w:val="00CD27DB"/>
    <w:rsid w:val="00CD298F"/>
    <w:rsid w:val="00CD3FD2"/>
    <w:rsid w:val="00CD5C2A"/>
    <w:rsid w:val="00CD5CA7"/>
    <w:rsid w:val="00CD6470"/>
    <w:rsid w:val="00CD7AF2"/>
    <w:rsid w:val="00CE14DA"/>
    <w:rsid w:val="00CE28FA"/>
    <w:rsid w:val="00CE2A16"/>
    <w:rsid w:val="00CE2D18"/>
    <w:rsid w:val="00CE403A"/>
    <w:rsid w:val="00CE578B"/>
    <w:rsid w:val="00CE7AA8"/>
    <w:rsid w:val="00CF022B"/>
    <w:rsid w:val="00CF2C98"/>
    <w:rsid w:val="00CF3EC3"/>
    <w:rsid w:val="00CF467E"/>
    <w:rsid w:val="00CF481A"/>
    <w:rsid w:val="00CF5396"/>
    <w:rsid w:val="00CF6B55"/>
    <w:rsid w:val="00CF72F4"/>
    <w:rsid w:val="00CF7AD0"/>
    <w:rsid w:val="00D01C02"/>
    <w:rsid w:val="00D01C7B"/>
    <w:rsid w:val="00D035B0"/>
    <w:rsid w:val="00D04755"/>
    <w:rsid w:val="00D04B7E"/>
    <w:rsid w:val="00D06339"/>
    <w:rsid w:val="00D06D6C"/>
    <w:rsid w:val="00D072A5"/>
    <w:rsid w:val="00D072EC"/>
    <w:rsid w:val="00D0762E"/>
    <w:rsid w:val="00D07879"/>
    <w:rsid w:val="00D07FC4"/>
    <w:rsid w:val="00D10B91"/>
    <w:rsid w:val="00D12997"/>
    <w:rsid w:val="00D13613"/>
    <w:rsid w:val="00D14C79"/>
    <w:rsid w:val="00D1549E"/>
    <w:rsid w:val="00D15738"/>
    <w:rsid w:val="00D16EAE"/>
    <w:rsid w:val="00D21B0E"/>
    <w:rsid w:val="00D21B59"/>
    <w:rsid w:val="00D22237"/>
    <w:rsid w:val="00D22361"/>
    <w:rsid w:val="00D23AB7"/>
    <w:rsid w:val="00D244BE"/>
    <w:rsid w:val="00D26F10"/>
    <w:rsid w:val="00D273B0"/>
    <w:rsid w:val="00D27A81"/>
    <w:rsid w:val="00D33550"/>
    <w:rsid w:val="00D34D35"/>
    <w:rsid w:val="00D3531F"/>
    <w:rsid w:val="00D37984"/>
    <w:rsid w:val="00D40F8C"/>
    <w:rsid w:val="00D4295F"/>
    <w:rsid w:val="00D4478A"/>
    <w:rsid w:val="00D44EFB"/>
    <w:rsid w:val="00D45D00"/>
    <w:rsid w:val="00D45D67"/>
    <w:rsid w:val="00D47EBC"/>
    <w:rsid w:val="00D501A9"/>
    <w:rsid w:val="00D52B3D"/>
    <w:rsid w:val="00D532C5"/>
    <w:rsid w:val="00D53620"/>
    <w:rsid w:val="00D53D90"/>
    <w:rsid w:val="00D5482C"/>
    <w:rsid w:val="00D54B2B"/>
    <w:rsid w:val="00D5540C"/>
    <w:rsid w:val="00D56953"/>
    <w:rsid w:val="00D56F3F"/>
    <w:rsid w:val="00D6266B"/>
    <w:rsid w:val="00D62981"/>
    <w:rsid w:val="00D63099"/>
    <w:rsid w:val="00D63C7A"/>
    <w:rsid w:val="00D66117"/>
    <w:rsid w:val="00D66188"/>
    <w:rsid w:val="00D66458"/>
    <w:rsid w:val="00D6662B"/>
    <w:rsid w:val="00D66F72"/>
    <w:rsid w:val="00D670AC"/>
    <w:rsid w:val="00D70376"/>
    <w:rsid w:val="00D71C07"/>
    <w:rsid w:val="00D72368"/>
    <w:rsid w:val="00D72534"/>
    <w:rsid w:val="00D72613"/>
    <w:rsid w:val="00D73D1A"/>
    <w:rsid w:val="00D74985"/>
    <w:rsid w:val="00D7533B"/>
    <w:rsid w:val="00D753CB"/>
    <w:rsid w:val="00D75D45"/>
    <w:rsid w:val="00D83336"/>
    <w:rsid w:val="00D85076"/>
    <w:rsid w:val="00D86356"/>
    <w:rsid w:val="00D86F47"/>
    <w:rsid w:val="00D872DD"/>
    <w:rsid w:val="00D9046E"/>
    <w:rsid w:val="00D90DB1"/>
    <w:rsid w:val="00D9102F"/>
    <w:rsid w:val="00D91C26"/>
    <w:rsid w:val="00D923FF"/>
    <w:rsid w:val="00D9244D"/>
    <w:rsid w:val="00D93058"/>
    <w:rsid w:val="00D93199"/>
    <w:rsid w:val="00D938A8"/>
    <w:rsid w:val="00D948DE"/>
    <w:rsid w:val="00D95809"/>
    <w:rsid w:val="00D95EE8"/>
    <w:rsid w:val="00D963DF"/>
    <w:rsid w:val="00D96FCE"/>
    <w:rsid w:val="00DA124B"/>
    <w:rsid w:val="00DA1934"/>
    <w:rsid w:val="00DA51BB"/>
    <w:rsid w:val="00DA563E"/>
    <w:rsid w:val="00DB115E"/>
    <w:rsid w:val="00DB33CB"/>
    <w:rsid w:val="00DB3D74"/>
    <w:rsid w:val="00DB44CD"/>
    <w:rsid w:val="00DB4AD9"/>
    <w:rsid w:val="00DB5F57"/>
    <w:rsid w:val="00DB7865"/>
    <w:rsid w:val="00DC002F"/>
    <w:rsid w:val="00DC3BC8"/>
    <w:rsid w:val="00DC43FB"/>
    <w:rsid w:val="00DC4827"/>
    <w:rsid w:val="00DD0EBA"/>
    <w:rsid w:val="00DD1766"/>
    <w:rsid w:val="00DD2779"/>
    <w:rsid w:val="00DD2986"/>
    <w:rsid w:val="00DD38AB"/>
    <w:rsid w:val="00DD46C4"/>
    <w:rsid w:val="00DD4CC1"/>
    <w:rsid w:val="00DD4CCF"/>
    <w:rsid w:val="00DD60E2"/>
    <w:rsid w:val="00DD782B"/>
    <w:rsid w:val="00DD7D36"/>
    <w:rsid w:val="00DE2D1B"/>
    <w:rsid w:val="00DE650A"/>
    <w:rsid w:val="00DE7B7C"/>
    <w:rsid w:val="00DE7FAC"/>
    <w:rsid w:val="00DF34EE"/>
    <w:rsid w:val="00DF6AB0"/>
    <w:rsid w:val="00DF7231"/>
    <w:rsid w:val="00DF7F4F"/>
    <w:rsid w:val="00E00105"/>
    <w:rsid w:val="00E0237B"/>
    <w:rsid w:val="00E05E98"/>
    <w:rsid w:val="00E06FA6"/>
    <w:rsid w:val="00E07510"/>
    <w:rsid w:val="00E07568"/>
    <w:rsid w:val="00E12107"/>
    <w:rsid w:val="00E14EC2"/>
    <w:rsid w:val="00E1558B"/>
    <w:rsid w:val="00E15C02"/>
    <w:rsid w:val="00E2084D"/>
    <w:rsid w:val="00E23D18"/>
    <w:rsid w:val="00E25F07"/>
    <w:rsid w:val="00E26220"/>
    <w:rsid w:val="00E30218"/>
    <w:rsid w:val="00E319A5"/>
    <w:rsid w:val="00E325F5"/>
    <w:rsid w:val="00E32BE2"/>
    <w:rsid w:val="00E3322B"/>
    <w:rsid w:val="00E33C0E"/>
    <w:rsid w:val="00E3416D"/>
    <w:rsid w:val="00E341E3"/>
    <w:rsid w:val="00E34885"/>
    <w:rsid w:val="00E34EC5"/>
    <w:rsid w:val="00E3525E"/>
    <w:rsid w:val="00E3550C"/>
    <w:rsid w:val="00E360EA"/>
    <w:rsid w:val="00E36570"/>
    <w:rsid w:val="00E37051"/>
    <w:rsid w:val="00E37591"/>
    <w:rsid w:val="00E37C80"/>
    <w:rsid w:val="00E40BBC"/>
    <w:rsid w:val="00E40C46"/>
    <w:rsid w:val="00E41510"/>
    <w:rsid w:val="00E41ED0"/>
    <w:rsid w:val="00E422B7"/>
    <w:rsid w:val="00E4246F"/>
    <w:rsid w:val="00E428F9"/>
    <w:rsid w:val="00E43514"/>
    <w:rsid w:val="00E43FF9"/>
    <w:rsid w:val="00E44B91"/>
    <w:rsid w:val="00E46791"/>
    <w:rsid w:val="00E47128"/>
    <w:rsid w:val="00E47C61"/>
    <w:rsid w:val="00E47D78"/>
    <w:rsid w:val="00E50035"/>
    <w:rsid w:val="00E50A2F"/>
    <w:rsid w:val="00E51499"/>
    <w:rsid w:val="00E51900"/>
    <w:rsid w:val="00E519D9"/>
    <w:rsid w:val="00E52FF5"/>
    <w:rsid w:val="00E533FD"/>
    <w:rsid w:val="00E53B5C"/>
    <w:rsid w:val="00E53EEF"/>
    <w:rsid w:val="00E546B2"/>
    <w:rsid w:val="00E54D36"/>
    <w:rsid w:val="00E54D5E"/>
    <w:rsid w:val="00E56ADF"/>
    <w:rsid w:val="00E57964"/>
    <w:rsid w:val="00E60F29"/>
    <w:rsid w:val="00E61660"/>
    <w:rsid w:val="00E61CD0"/>
    <w:rsid w:val="00E624FD"/>
    <w:rsid w:val="00E630A3"/>
    <w:rsid w:val="00E6542E"/>
    <w:rsid w:val="00E66860"/>
    <w:rsid w:val="00E66EFB"/>
    <w:rsid w:val="00E71F26"/>
    <w:rsid w:val="00E72001"/>
    <w:rsid w:val="00E74082"/>
    <w:rsid w:val="00E7464C"/>
    <w:rsid w:val="00E74C71"/>
    <w:rsid w:val="00E750EA"/>
    <w:rsid w:val="00E76662"/>
    <w:rsid w:val="00E76E24"/>
    <w:rsid w:val="00E76ED5"/>
    <w:rsid w:val="00E77895"/>
    <w:rsid w:val="00E81CFD"/>
    <w:rsid w:val="00E827DD"/>
    <w:rsid w:val="00E85231"/>
    <w:rsid w:val="00E856C2"/>
    <w:rsid w:val="00E8609E"/>
    <w:rsid w:val="00E87155"/>
    <w:rsid w:val="00E87DC8"/>
    <w:rsid w:val="00E900FF"/>
    <w:rsid w:val="00E90B5D"/>
    <w:rsid w:val="00E90CD5"/>
    <w:rsid w:val="00E90D2A"/>
    <w:rsid w:val="00E915E4"/>
    <w:rsid w:val="00E916D2"/>
    <w:rsid w:val="00E9178D"/>
    <w:rsid w:val="00E93485"/>
    <w:rsid w:val="00E94863"/>
    <w:rsid w:val="00E948A5"/>
    <w:rsid w:val="00E96409"/>
    <w:rsid w:val="00E9666D"/>
    <w:rsid w:val="00E96DFB"/>
    <w:rsid w:val="00E96E2D"/>
    <w:rsid w:val="00E97C7F"/>
    <w:rsid w:val="00EA182C"/>
    <w:rsid w:val="00EA185C"/>
    <w:rsid w:val="00EA465A"/>
    <w:rsid w:val="00EA49B2"/>
    <w:rsid w:val="00EA740F"/>
    <w:rsid w:val="00EB015F"/>
    <w:rsid w:val="00EB1807"/>
    <w:rsid w:val="00EB1860"/>
    <w:rsid w:val="00EB41F0"/>
    <w:rsid w:val="00EB483F"/>
    <w:rsid w:val="00EC234B"/>
    <w:rsid w:val="00EC244A"/>
    <w:rsid w:val="00EC2F36"/>
    <w:rsid w:val="00EC489E"/>
    <w:rsid w:val="00EC6664"/>
    <w:rsid w:val="00EC67BE"/>
    <w:rsid w:val="00EC7D17"/>
    <w:rsid w:val="00ED13F2"/>
    <w:rsid w:val="00ED1A50"/>
    <w:rsid w:val="00ED282A"/>
    <w:rsid w:val="00ED2D3B"/>
    <w:rsid w:val="00ED3FD1"/>
    <w:rsid w:val="00ED6333"/>
    <w:rsid w:val="00ED7758"/>
    <w:rsid w:val="00EE0F72"/>
    <w:rsid w:val="00EE1D54"/>
    <w:rsid w:val="00EE32B2"/>
    <w:rsid w:val="00EE3301"/>
    <w:rsid w:val="00EE37AE"/>
    <w:rsid w:val="00EE39A4"/>
    <w:rsid w:val="00EE4E10"/>
    <w:rsid w:val="00EE521D"/>
    <w:rsid w:val="00EE5AC4"/>
    <w:rsid w:val="00EE5B73"/>
    <w:rsid w:val="00EE6903"/>
    <w:rsid w:val="00EE719F"/>
    <w:rsid w:val="00EE720B"/>
    <w:rsid w:val="00EE7C35"/>
    <w:rsid w:val="00EF03BE"/>
    <w:rsid w:val="00EF0434"/>
    <w:rsid w:val="00EF232D"/>
    <w:rsid w:val="00EF25F0"/>
    <w:rsid w:val="00EF29F5"/>
    <w:rsid w:val="00EF3229"/>
    <w:rsid w:val="00EF395B"/>
    <w:rsid w:val="00EF6268"/>
    <w:rsid w:val="00EF6CAD"/>
    <w:rsid w:val="00EF7237"/>
    <w:rsid w:val="00F02C6A"/>
    <w:rsid w:val="00F03C45"/>
    <w:rsid w:val="00F05E34"/>
    <w:rsid w:val="00F06228"/>
    <w:rsid w:val="00F071D3"/>
    <w:rsid w:val="00F07417"/>
    <w:rsid w:val="00F0749D"/>
    <w:rsid w:val="00F07C77"/>
    <w:rsid w:val="00F07DD2"/>
    <w:rsid w:val="00F11312"/>
    <w:rsid w:val="00F11927"/>
    <w:rsid w:val="00F12A40"/>
    <w:rsid w:val="00F12D42"/>
    <w:rsid w:val="00F13EC9"/>
    <w:rsid w:val="00F14AE2"/>
    <w:rsid w:val="00F14BCD"/>
    <w:rsid w:val="00F1511A"/>
    <w:rsid w:val="00F1537B"/>
    <w:rsid w:val="00F16A6D"/>
    <w:rsid w:val="00F21975"/>
    <w:rsid w:val="00F235E7"/>
    <w:rsid w:val="00F23DE6"/>
    <w:rsid w:val="00F243DA"/>
    <w:rsid w:val="00F24658"/>
    <w:rsid w:val="00F2495E"/>
    <w:rsid w:val="00F27612"/>
    <w:rsid w:val="00F27677"/>
    <w:rsid w:val="00F31418"/>
    <w:rsid w:val="00F32A46"/>
    <w:rsid w:val="00F32B1A"/>
    <w:rsid w:val="00F34D10"/>
    <w:rsid w:val="00F3664D"/>
    <w:rsid w:val="00F36DA0"/>
    <w:rsid w:val="00F370E9"/>
    <w:rsid w:val="00F43590"/>
    <w:rsid w:val="00F435B4"/>
    <w:rsid w:val="00F43C38"/>
    <w:rsid w:val="00F445F6"/>
    <w:rsid w:val="00F446B3"/>
    <w:rsid w:val="00F45B58"/>
    <w:rsid w:val="00F507CD"/>
    <w:rsid w:val="00F50E45"/>
    <w:rsid w:val="00F51F08"/>
    <w:rsid w:val="00F52A34"/>
    <w:rsid w:val="00F53F47"/>
    <w:rsid w:val="00F54112"/>
    <w:rsid w:val="00F607FE"/>
    <w:rsid w:val="00F60BC3"/>
    <w:rsid w:val="00F6165B"/>
    <w:rsid w:val="00F6171B"/>
    <w:rsid w:val="00F61F6B"/>
    <w:rsid w:val="00F631F4"/>
    <w:rsid w:val="00F63296"/>
    <w:rsid w:val="00F63512"/>
    <w:rsid w:val="00F638DA"/>
    <w:rsid w:val="00F63BA2"/>
    <w:rsid w:val="00F645C9"/>
    <w:rsid w:val="00F646AF"/>
    <w:rsid w:val="00F649B0"/>
    <w:rsid w:val="00F64BD3"/>
    <w:rsid w:val="00F65058"/>
    <w:rsid w:val="00F651E8"/>
    <w:rsid w:val="00F67497"/>
    <w:rsid w:val="00F674F8"/>
    <w:rsid w:val="00F677BB"/>
    <w:rsid w:val="00F7036E"/>
    <w:rsid w:val="00F72927"/>
    <w:rsid w:val="00F729ED"/>
    <w:rsid w:val="00F72B29"/>
    <w:rsid w:val="00F73043"/>
    <w:rsid w:val="00F739BE"/>
    <w:rsid w:val="00F744E0"/>
    <w:rsid w:val="00F754A6"/>
    <w:rsid w:val="00F76ADE"/>
    <w:rsid w:val="00F77E27"/>
    <w:rsid w:val="00F77E56"/>
    <w:rsid w:val="00F80219"/>
    <w:rsid w:val="00F80B62"/>
    <w:rsid w:val="00F82CC3"/>
    <w:rsid w:val="00F84DE1"/>
    <w:rsid w:val="00F85046"/>
    <w:rsid w:val="00F8516F"/>
    <w:rsid w:val="00F853E5"/>
    <w:rsid w:val="00F85752"/>
    <w:rsid w:val="00F85E77"/>
    <w:rsid w:val="00F90590"/>
    <w:rsid w:val="00F92C7C"/>
    <w:rsid w:val="00F92DE8"/>
    <w:rsid w:val="00F93754"/>
    <w:rsid w:val="00F9481E"/>
    <w:rsid w:val="00F951BE"/>
    <w:rsid w:val="00F95905"/>
    <w:rsid w:val="00F96D7E"/>
    <w:rsid w:val="00F97123"/>
    <w:rsid w:val="00F973E9"/>
    <w:rsid w:val="00F97715"/>
    <w:rsid w:val="00FA067B"/>
    <w:rsid w:val="00FA08C5"/>
    <w:rsid w:val="00FA1AE3"/>
    <w:rsid w:val="00FA2C0E"/>
    <w:rsid w:val="00FA4F57"/>
    <w:rsid w:val="00FA5034"/>
    <w:rsid w:val="00FA5674"/>
    <w:rsid w:val="00FB0A78"/>
    <w:rsid w:val="00FB184A"/>
    <w:rsid w:val="00FB1F5E"/>
    <w:rsid w:val="00FB1FBC"/>
    <w:rsid w:val="00FB565C"/>
    <w:rsid w:val="00FB59B5"/>
    <w:rsid w:val="00FB6757"/>
    <w:rsid w:val="00FB6FE7"/>
    <w:rsid w:val="00FB7039"/>
    <w:rsid w:val="00FB7D3A"/>
    <w:rsid w:val="00FC01C7"/>
    <w:rsid w:val="00FC05FE"/>
    <w:rsid w:val="00FC07B2"/>
    <w:rsid w:val="00FC09B6"/>
    <w:rsid w:val="00FC272B"/>
    <w:rsid w:val="00FC2D6C"/>
    <w:rsid w:val="00FC44BE"/>
    <w:rsid w:val="00FC506A"/>
    <w:rsid w:val="00FC520D"/>
    <w:rsid w:val="00FC6809"/>
    <w:rsid w:val="00FD0D68"/>
    <w:rsid w:val="00FD1395"/>
    <w:rsid w:val="00FD152B"/>
    <w:rsid w:val="00FD5468"/>
    <w:rsid w:val="00FD7025"/>
    <w:rsid w:val="00FD75AB"/>
    <w:rsid w:val="00FE134D"/>
    <w:rsid w:val="00FE17E4"/>
    <w:rsid w:val="00FE189D"/>
    <w:rsid w:val="00FE29AF"/>
    <w:rsid w:val="00FE3BDD"/>
    <w:rsid w:val="00FE3BFA"/>
    <w:rsid w:val="00FE3D5A"/>
    <w:rsid w:val="00FE5489"/>
    <w:rsid w:val="00FE56B1"/>
    <w:rsid w:val="00FE5CC1"/>
    <w:rsid w:val="00FE7C4F"/>
    <w:rsid w:val="00FF0427"/>
    <w:rsid w:val="00FF087E"/>
    <w:rsid w:val="00FF0A6F"/>
    <w:rsid w:val="00FF1774"/>
    <w:rsid w:val="00FF1D2D"/>
    <w:rsid w:val="00FF2324"/>
    <w:rsid w:val="00FF24C6"/>
    <w:rsid w:val="00FF41E2"/>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096C3F1A-15F3-448B-8AE1-15B536998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unhideWhenUsed/>
    <w:rsid w:val="00444AB9"/>
    <w:rPr>
      <w:sz w:val="20"/>
      <w:szCs w:val="20"/>
    </w:rPr>
  </w:style>
  <w:style w:type="character" w:customStyle="1" w:styleId="KommentartextZchn">
    <w:name w:val="Kommentartext Zchn"/>
    <w:basedOn w:val="Absatz-Standardschriftart"/>
    <w:link w:val="Kommentartext"/>
    <w:uiPriority w:val="99"/>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D948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86193799">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397165514">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22602532">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ahoransky.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ess-n-relations.de" TargetMode="External"/><Relationship Id="rId5" Type="http://schemas.openxmlformats.org/officeDocument/2006/relationships/webSettings" Target="webSettings.xml"/><Relationship Id="rId10" Type="http://schemas.openxmlformats.org/officeDocument/2006/relationships/hyperlink" Target="mailto:cb@press-n-relations.de" TargetMode="External"/><Relationship Id="rId4" Type="http://schemas.openxmlformats.org/officeDocument/2006/relationships/settings" Target="settings.xml"/><Relationship Id="rId9" Type="http://schemas.openxmlformats.org/officeDocument/2006/relationships/hyperlink" Target="mailto:nfo@press-n-relations.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E81743-2745-4C6A-90A6-3740FA13F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769</Words>
  <Characters>4849</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5607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Natasa Forstner</cp:lastModifiedBy>
  <cp:revision>7</cp:revision>
  <cp:lastPrinted>2022-08-30T11:33:00Z</cp:lastPrinted>
  <dcterms:created xsi:type="dcterms:W3CDTF">2024-05-15T12:57:00Z</dcterms:created>
  <dcterms:modified xsi:type="dcterms:W3CDTF">2024-05-21T09:37:00Z</dcterms:modified>
</cp:coreProperties>
</file>