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321E" w:rsidRPr="00EC7D17" w:rsidRDefault="0009321E" w:rsidP="000B6ABF">
      <w:p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/>
        </w:rPr>
      </w:pPr>
    </w:p>
    <w:p w:rsidR="005C0EDB" w:rsidRPr="00756227" w:rsidRDefault="00756227" w:rsidP="000663BE">
      <w:pPr>
        <w:spacing w:line="288" w:lineRule="auto"/>
        <w:ind w:right="2552"/>
        <w:rPr>
          <w:rFonts w:ascii="Helvetica" w:hAnsi="Helvetica"/>
          <w:b/>
          <w:bCs/>
          <w:sz w:val="32"/>
          <w:szCs w:val="32"/>
        </w:rPr>
      </w:pPr>
      <w:r w:rsidRPr="00756227">
        <w:rPr>
          <w:rFonts w:ascii="Helvetica" w:hAnsi="Helvetica"/>
          <w:b/>
          <w:bCs/>
          <w:sz w:val="32"/>
          <w:szCs w:val="32"/>
        </w:rPr>
        <w:t>Performance-Plus dank Doppeltrommel</w:t>
      </w:r>
    </w:p>
    <w:p w:rsidR="00372E0C" w:rsidRPr="00EB1D67" w:rsidRDefault="00756227" w:rsidP="000663BE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sz w:val="27"/>
          <w:szCs w:val="27"/>
        </w:rPr>
      </w:pPr>
      <w:r w:rsidRPr="00756227">
        <w:rPr>
          <w:rFonts w:ascii="Arial" w:hAnsi="Arial"/>
          <w:bCs/>
          <w:color w:val="000000"/>
        </w:rPr>
        <w:t xml:space="preserve">Hochleistungs-Stopfmaschinen Z.SHARK jetzt optional mit Doppeltrommel </w:t>
      </w:r>
      <w:r>
        <w:rPr>
          <w:rFonts w:ascii="Arial" w:hAnsi="Arial"/>
          <w:bCs/>
          <w:color w:val="000000"/>
        </w:rPr>
        <w:t>erhältlich</w:t>
      </w:r>
    </w:p>
    <w:p w:rsidR="00756227" w:rsidRDefault="00756227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</w:p>
    <w:p w:rsidR="00756227" w:rsidRDefault="00C21259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 w:cs="Arial"/>
          <w:sz w:val="20"/>
        </w:rPr>
      </w:pPr>
      <w:proofErr w:type="spellStart"/>
      <w:r w:rsidRPr="002D5710">
        <w:rPr>
          <w:rFonts w:ascii="Arial" w:hAnsi="Arial"/>
          <w:b/>
          <w:color w:val="000000"/>
          <w:sz w:val="20"/>
        </w:rPr>
        <w:t>Todtnau</w:t>
      </w:r>
      <w:proofErr w:type="spellEnd"/>
      <w:r w:rsidR="00372E0C" w:rsidRPr="000B6ABF">
        <w:rPr>
          <w:rFonts w:ascii="Arial" w:hAnsi="Arial"/>
          <w:b/>
          <w:color w:val="000000" w:themeColor="text1"/>
          <w:sz w:val="20"/>
        </w:rPr>
        <w:t xml:space="preserve">, </w:t>
      </w:r>
      <w:r w:rsidR="009B223C">
        <w:rPr>
          <w:rFonts w:ascii="Arial" w:hAnsi="Arial"/>
          <w:b/>
          <w:color w:val="000000" w:themeColor="text1"/>
          <w:sz w:val="20"/>
        </w:rPr>
        <w:t>10</w:t>
      </w:r>
      <w:r w:rsidR="00372E0C" w:rsidRPr="00BA41F7">
        <w:rPr>
          <w:rFonts w:ascii="Arial" w:hAnsi="Arial"/>
          <w:b/>
          <w:color w:val="000000" w:themeColor="text1"/>
          <w:sz w:val="20"/>
        </w:rPr>
        <w:t>.</w:t>
      </w:r>
      <w:r w:rsidR="000B6ABF" w:rsidRPr="00BA41F7">
        <w:rPr>
          <w:rFonts w:ascii="Arial" w:hAnsi="Arial"/>
          <w:b/>
          <w:color w:val="000000" w:themeColor="text1"/>
          <w:sz w:val="20"/>
        </w:rPr>
        <w:t xml:space="preserve"> </w:t>
      </w:r>
      <w:r w:rsidR="00756227">
        <w:rPr>
          <w:rFonts w:ascii="Arial" w:hAnsi="Arial"/>
          <w:b/>
          <w:color w:val="000000"/>
          <w:sz w:val="20"/>
        </w:rPr>
        <w:t>Februar</w:t>
      </w:r>
      <w:r w:rsidR="000B6ABF">
        <w:rPr>
          <w:rFonts w:ascii="Arial" w:hAnsi="Arial"/>
          <w:b/>
          <w:color w:val="000000"/>
          <w:sz w:val="20"/>
        </w:rPr>
        <w:t xml:space="preserve"> </w:t>
      </w:r>
      <w:r w:rsidR="00372E0C" w:rsidRPr="002D5710">
        <w:rPr>
          <w:rFonts w:ascii="Arial" w:hAnsi="Arial"/>
          <w:b/>
          <w:color w:val="000000"/>
          <w:sz w:val="20"/>
        </w:rPr>
        <w:t>20</w:t>
      </w:r>
      <w:r w:rsidR="00756227">
        <w:rPr>
          <w:rFonts w:ascii="Arial" w:hAnsi="Arial"/>
          <w:b/>
          <w:color w:val="000000"/>
          <w:sz w:val="20"/>
        </w:rPr>
        <w:t xml:space="preserve">20 – </w:t>
      </w:r>
      <w:r w:rsidR="00756227" w:rsidRPr="00885672">
        <w:rPr>
          <w:rFonts w:ascii="Arial" w:hAnsi="Arial" w:cs="Arial"/>
          <w:b/>
          <w:bCs/>
          <w:sz w:val="20"/>
        </w:rPr>
        <w:t xml:space="preserve">Die Z.SHARK-Familie von Hochleistungs-Stopfautomaten </w:t>
      </w:r>
      <w:r w:rsidR="00A6383C">
        <w:rPr>
          <w:rFonts w:ascii="Arial" w:hAnsi="Arial" w:cs="Arial"/>
          <w:b/>
          <w:bCs/>
          <w:sz w:val="20"/>
        </w:rPr>
        <w:t xml:space="preserve">ist jetzt auch mit einer Doppeltrommel für die Aufnahme von zwei Zahnbürstenkörpern erhältlich. </w:t>
      </w:r>
      <w:r w:rsidR="00756227" w:rsidRPr="00885672">
        <w:rPr>
          <w:rFonts w:ascii="Arial" w:hAnsi="Arial" w:cs="Arial"/>
          <w:b/>
          <w:bCs/>
          <w:sz w:val="20"/>
        </w:rPr>
        <w:t xml:space="preserve">Damit </w:t>
      </w:r>
      <w:r w:rsidR="00A6383C">
        <w:rPr>
          <w:rFonts w:ascii="Arial" w:hAnsi="Arial" w:cs="Arial"/>
          <w:b/>
          <w:bCs/>
          <w:sz w:val="20"/>
        </w:rPr>
        <w:t xml:space="preserve">kann sie </w:t>
      </w:r>
      <w:r w:rsidR="00756227" w:rsidRPr="00885672">
        <w:rPr>
          <w:rFonts w:ascii="Arial" w:hAnsi="Arial" w:cs="Arial"/>
          <w:b/>
          <w:bCs/>
          <w:sz w:val="20"/>
        </w:rPr>
        <w:t xml:space="preserve">ihre volle Ausbringungsleistung bei einem noch breiteren Anforderungsspektrum </w:t>
      </w:r>
      <w:r w:rsidR="000663BE">
        <w:rPr>
          <w:rFonts w:ascii="Arial" w:hAnsi="Arial" w:cs="Arial"/>
          <w:b/>
          <w:bCs/>
          <w:sz w:val="20"/>
        </w:rPr>
        <w:t>ausspiele</w:t>
      </w:r>
      <w:r w:rsidR="00A6383C">
        <w:rPr>
          <w:rFonts w:ascii="Arial" w:hAnsi="Arial" w:cs="Arial"/>
          <w:b/>
          <w:bCs/>
          <w:sz w:val="20"/>
        </w:rPr>
        <w:t>n.</w:t>
      </w:r>
      <w:r w:rsidR="00756227" w:rsidRPr="00885672">
        <w:rPr>
          <w:rFonts w:ascii="Arial" w:hAnsi="Arial" w:cs="Arial"/>
          <w:b/>
          <w:bCs/>
          <w:sz w:val="20"/>
        </w:rPr>
        <w:t xml:space="preserve"> </w:t>
      </w:r>
      <w:r w:rsidR="00592C54">
        <w:rPr>
          <w:rFonts w:ascii="Arial" w:hAnsi="Arial" w:cs="Arial"/>
          <w:b/>
          <w:bCs/>
          <w:sz w:val="20"/>
        </w:rPr>
        <w:t>Typische Anwendungsbeispiel</w:t>
      </w:r>
      <w:r w:rsidR="00A6383C">
        <w:rPr>
          <w:rFonts w:ascii="Arial" w:hAnsi="Arial" w:cs="Arial"/>
          <w:b/>
          <w:bCs/>
          <w:sz w:val="20"/>
        </w:rPr>
        <w:t>e</w:t>
      </w:r>
      <w:r w:rsidR="00592C54">
        <w:rPr>
          <w:rFonts w:ascii="Arial" w:hAnsi="Arial" w:cs="Arial"/>
          <w:b/>
          <w:bCs/>
          <w:sz w:val="20"/>
        </w:rPr>
        <w:t xml:space="preserve"> sind das </w:t>
      </w:r>
      <w:proofErr w:type="spellStart"/>
      <w:r w:rsidR="00592C54">
        <w:rPr>
          <w:rFonts w:ascii="Arial" w:hAnsi="Arial" w:cs="Arial"/>
          <w:b/>
          <w:bCs/>
          <w:sz w:val="20"/>
        </w:rPr>
        <w:t>Beborsten</w:t>
      </w:r>
      <w:proofErr w:type="spellEnd"/>
      <w:r w:rsidR="00592C54">
        <w:rPr>
          <w:rFonts w:ascii="Arial" w:hAnsi="Arial" w:cs="Arial"/>
          <w:b/>
          <w:bCs/>
          <w:sz w:val="20"/>
        </w:rPr>
        <w:t xml:space="preserve"> von Kinderzahnbürsten sowie von Hybridzahnbürsten und Zahnbürsten mit unterschiedlichen Lochdurchmessern, die von zwei Maschinen </w:t>
      </w:r>
      <w:proofErr w:type="spellStart"/>
      <w:r w:rsidR="00592C54">
        <w:rPr>
          <w:rFonts w:ascii="Arial" w:hAnsi="Arial" w:cs="Arial"/>
          <w:b/>
          <w:bCs/>
          <w:sz w:val="20"/>
        </w:rPr>
        <w:t>teilbestopft</w:t>
      </w:r>
      <w:proofErr w:type="spellEnd"/>
      <w:r w:rsidR="00592C54">
        <w:rPr>
          <w:rFonts w:ascii="Arial" w:hAnsi="Arial" w:cs="Arial"/>
          <w:b/>
          <w:bCs/>
          <w:sz w:val="20"/>
        </w:rPr>
        <w:t xml:space="preserve"> werden.</w:t>
      </w:r>
      <w:r w:rsidR="000663BE">
        <w:rPr>
          <w:rFonts w:ascii="Arial" w:hAnsi="Arial" w:cs="Arial"/>
          <w:b/>
          <w:bCs/>
          <w:sz w:val="20"/>
        </w:rPr>
        <w:t xml:space="preserve"> In diesen Fällen gleicht die Doppeltrommel den geringeren Bündelbedarf je Zahnbürste aus, sodass die Z.SHARK mit ihrer Maximalgeschwindigkeit von 1.000 Bündeln/Minute produzieren kann. </w:t>
      </w:r>
    </w:p>
    <w:p w:rsidR="00885672" w:rsidRDefault="00885672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 w:cs="Arial"/>
          <w:sz w:val="20"/>
        </w:rPr>
      </w:pPr>
    </w:p>
    <w:p w:rsidR="00592C54" w:rsidRPr="00FC0548" w:rsidRDefault="00592C54" w:rsidP="000663BE">
      <w:pPr>
        <w:spacing w:line="288" w:lineRule="auto"/>
        <w:ind w:right="2552"/>
        <w:rPr>
          <w:rFonts w:ascii="Arial" w:hAnsi="Arial" w:cs="Arial"/>
          <w:sz w:val="20"/>
        </w:rPr>
      </w:pPr>
      <w:r w:rsidRPr="00BB4389">
        <w:rPr>
          <w:rFonts w:ascii="Arial" w:hAnsi="Arial" w:cs="Arial"/>
          <w:b/>
          <w:bCs/>
          <w:sz w:val="20"/>
        </w:rPr>
        <w:t xml:space="preserve">Volle </w:t>
      </w:r>
      <w:r>
        <w:rPr>
          <w:rFonts w:ascii="Arial" w:hAnsi="Arial" w:cs="Arial"/>
          <w:b/>
          <w:bCs/>
          <w:sz w:val="20"/>
        </w:rPr>
        <w:t>L</w:t>
      </w:r>
      <w:r w:rsidRPr="00BB4389">
        <w:rPr>
          <w:rFonts w:ascii="Arial" w:hAnsi="Arial" w:cs="Arial"/>
          <w:b/>
          <w:bCs/>
          <w:sz w:val="20"/>
        </w:rPr>
        <w:t>eistung bei jeder Anforderung</w:t>
      </w:r>
    </w:p>
    <w:p w:rsidR="00756227" w:rsidRDefault="00592C54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Die Ausstattung der Z.SHARK mit einer Doppeltrommel </w:t>
      </w:r>
      <w:r w:rsidR="000663BE">
        <w:rPr>
          <w:rFonts w:ascii="Arial" w:hAnsi="Arial" w:cs="Arial"/>
          <w:sz w:val="20"/>
        </w:rPr>
        <w:t xml:space="preserve">führt </w:t>
      </w:r>
      <w:r w:rsidR="00756227">
        <w:rPr>
          <w:rFonts w:ascii="Arial" w:hAnsi="Arial" w:cs="Arial"/>
          <w:sz w:val="20"/>
        </w:rPr>
        <w:t>immer dann zu einem Performance-Plus, wenn der zu bestückende Körper weniger als 30 Löcher hat.</w:t>
      </w:r>
      <w:r w:rsidR="000663BE">
        <w:rPr>
          <w:rFonts w:ascii="Arial" w:hAnsi="Arial" w:cs="Arial"/>
          <w:sz w:val="20"/>
        </w:rPr>
        <w:t xml:space="preserve"> </w:t>
      </w:r>
      <w:r w:rsidR="00756227">
        <w:rPr>
          <w:rFonts w:ascii="Arial" w:hAnsi="Arial" w:cs="Arial"/>
          <w:sz w:val="20"/>
        </w:rPr>
        <w:t xml:space="preserve">„Dies ist zum Beispiel bei </w:t>
      </w:r>
      <w:r w:rsidR="00756227" w:rsidRPr="005C12F1">
        <w:rPr>
          <w:rFonts w:ascii="Arial" w:hAnsi="Arial" w:cs="Arial"/>
          <w:sz w:val="20"/>
        </w:rPr>
        <w:t>Hybridzahnbürsten mit unterschiedlichen Filamenten (</w:t>
      </w:r>
      <w:r w:rsidR="00756227" w:rsidRPr="00FF600A">
        <w:rPr>
          <w:rFonts w:ascii="Arial" w:hAnsi="Arial" w:cs="Arial"/>
          <w:sz w:val="20"/>
        </w:rPr>
        <w:t>zylindrisch</w:t>
      </w:r>
      <w:r w:rsidR="00756227">
        <w:rPr>
          <w:rFonts w:ascii="Arial" w:hAnsi="Arial" w:cs="Arial"/>
          <w:sz w:val="20"/>
        </w:rPr>
        <w:t>/</w:t>
      </w:r>
      <w:proofErr w:type="spellStart"/>
      <w:r w:rsidR="00756227">
        <w:rPr>
          <w:rFonts w:ascii="Arial" w:hAnsi="Arial" w:cs="Arial"/>
          <w:sz w:val="20"/>
        </w:rPr>
        <w:t>Tapered</w:t>
      </w:r>
      <w:proofErr w:type="spellEnd"/>
      <w:r w:rsidR="00756227">
        <w:rPr>
          <w:rFonts w:ascii="Arial" w:hAnsi="Arial" w:cs="Arial"/>
          <w:sz w:val="20"/>
        </w:rPr>
        <w:t xml:space="preserve"> (</w:t>
      </w:r>
      <w:r w:rsidR="00756227" w:rsidRPr="00FF600A">
        <w:rPr>
          <w:rFonts w:ascii="Arial" w:hAnsi="Arial" w:cs="Arial"/>
          <w:sz w:val="20"/>
        </w:rPr>
        <w:t>chemisch angespitzt</w:t>
      </w:r>
      <w:r w:rsidR="00756227">
        <w:rPr>
          <w:rFonts w:ascii="Arial" w:hAnsi="Arial" w:cs="Arial"/>
          <w:sz w:val="20"/>
        </w:rPr>
        <w:t xml:space="preserve">)) oder </w:t>
      </w:r>
      <w:r w:rsidR="00756227" w:rsidRPr="00A26EF3">
        <w:rPr>
          <w:rFonts w:ascii="Arial" w:hAnsi="Arial" w:cs="Arial"/>
          <w:sz w:val="20"/>
        </w:rPr>
        <w:t>Zahnbürsten mit unterschiedliche</w:t>
      </w:r>
      <w:r w:rsidR="00756227">
        <w:rPr>
          <w:rFonts w:ascii="Arial" w:hAnsi="Arial" w:cs="Arial"/>
          <w:sz w:val="20"/>
        </w:rPr>
        <w:t>n</w:t>
      </w:r>
      <w:r w:rsidR="00756227" w:rsidRPr="00A26EF3">
        <w:rPr>
          <w:rFonts w:ascii="Arial" w:hAnsi="Arial" w:cs="Arial"/>
          <w:sz w:val="20"/>
        </w:rPr>
        <w:t xml:space="preserve"> Lochdurchmesse</w:t>
      </w:r>
      <w:r w:rsidR="00756227">
        <w:rPr>
          <w:rFonts w:ascii="Arial" w:hAnsi="Arial" w:cs="Arial"/>
          <w:sz w:val="20"/>
        </w:rPr>
        <w:t xml:space="preserve">rn der Fall, die jeweils von zwei Maschinen </w:t>
      </w:r>
      <w:proofErr w:type="spellStart"/>
      <w:r w:rsidR="00756227">
        <w:rPr>
          <w:rFonts w:ascii="Arial" w:hAnsi="Arial" w:cs="Arial"/>
          <w:sz w:val="20"/>
        </w:rPr>
        <w:t>teilbestopft</w:t>
      </w:r>
      <w:proofErr w:type="spellEnd"/>
      <w:r w:rsidR="00756227">
        <w:rPr>
          <w:rFonts w:ascii="Arial" w:hAnsi="Arial" w:cs="Arial"/>
          <w:sz w:val="20"/>
        </w:rPr>
        <w:t xml:space="preserve"> werden“, erläutert Daniel Herrmann, Head </w:t>
      </w:r>
      <w:proofErr w:type="spellStart"/>
      <w:r w:rsidR="00756227">
        <w:rPr>
          <w:rFonts w:ascii="Arial" w:hAnsi="Arial" w:cs="Arial"/>
          <w:sz w:val="20"/>
        </w:rPr>
        <w:t>of</w:t>
      </w:r>
      <w:proofErr w:type="spellEnd"/>
      <w:r w:rsidR="00756227">
        <w:rPr>
          <w:rFonts w:ascii="Arial" w:hAnsi="Arial" w:cs="Arial"/>
          <w:sz w:val="20"/>
        </w:rPr>
        <w:t xml:space="preserve"> </w:t>
      </w:r>
      <w:proofErr w:type="spellStart"/>
      <w:r w:rsidR="00756227">
        <w:rPr>
          <w:rFonts w:ascii="Arial" w:hAnsi="Arial" w:cs="Arial"/>
          <w:sz w:val="20"/>
        </w:rPr>
        <w:t>Product</w:t>
      </w:r>
      <w:proofErr w:type="spellEnd"/>
      <w:r w:rsidR="00756227">
        <w:rPr>
          <w:rFonts w:ascii="Arial" w:hAnsi="Arial" w:cs="Arial"/>
          <w:sz w:val="20"/>
        </w:rPr>
        <w:t xml:space="preserve"> Management</w:t>
      </w:r>
      <w:r w:rsidR="00724670">
        <w:rPr>
          <w:rFonts w:ascii="Arial" w:hAnsi="Arial" w:cs="Arial"/>
          <w:sz w:val="20"/>
        </w:rPr>
        <w:t xml:space="preserve"> ZAHORANSKY</w:t>
      </w:r>
      <w:r w:rsidR="000663BE">
        <w:rPr>
          <w:rFonts w:ascii="Arial" w:hAnsi="Arial" w:cs="Arial"/>
          <w:sz w:val="20"/>
        </w:rPr>
        <w:t xml:space="preserve">. </w:t>
      </w:r>
      <w:r w:rsidR="00756227">
        <w:rPr>
          <w:rFonts w:ascii="Arial" w:hAnsi="Arial" w:cs="Arial"/>
          <w:sz w:val="20"/>
        </w:rPr>
        <w:t xml:space="preserve">Ein weiterer Anwendungsfall sind Kinderzahnbürsten mit geringer </w:t>
      </w:r>
      <w:proofErr w:type="spellStart"/>
      <w:r w:rsidR="00756227">
        <w:rPr>
          <w:rFonts w:ascii="Arial" w:hAnsi="Arial" w:cs="Arial"/>
          <w:sz w:val="20"/>
        </w:rPr>
        <w:t>Lochzahl</w:t>
      </w:r>
      <w:proofErr w:type="spellEnd"/>
      <w:r w:rsidR="00756227">
        <w:rPr>
          <w:rFonts w:ascii="Arial" w:hAnsi="Arial" w:cs="Arial"/>
          <w:sz w:val="20"/>
        </w:rPr>
        <w:t xml:space="preserve">, die auf einer Maschine komplett bestückt werden. Bei allen drei Szenarien reduziert eine Z.SHARK mit Einzeltrommel ihre maximale Geschwindigkeit von 1.000 Bündel/pro Minute – und damit auch ihre Ausgabeleistung –, um den Stopfprozess an die geringere </w:t>
      </w:r>
      <w:proofErr w:type="spellStart"/>
      <w:r w:rsidR="00756227">
        <w:rPr>
          <w:rFonts w:ascii="Arial" w:hAnsi="Arial" w:cs="Arial"/>
          <w:sz w:val="20"/>
        </w:rPr>
        <w:t>Lochzahl</w:t>
      </w:r>
      <w:proofErr w:type="spellEnd"/>
      <w:r w:rsidR="00756227">
        <w:rPr>
          <w:rFonts w:ascii="Arial" w:hAnsi="Arial" w:cs="Arial"/>
          <w:sz w:val="20"/>
        </w:rPr>
        <w:t xml:space="preserve"> anzupassen. Ist die Z.SHARK stattdessen mit einer Doppeltrommel ausgerüstet, kann sie statt einem Körper zwei aufnehmen. Dadurch gleicht sie den geringeren Bündelbedarf je Zahnbürste aus und </w:t>
      </w:r>
      <w:r w:rsidR="00A6383C">
        <w:rPr>
          <w:rFonts w:ascii="Arial" w:hAnsi="Arial" w:cs="Arial"/>
          <w:sz w:val="20"/>
        </w:rPr>
        <w:t xml:space="preserve">produziert </w:t>
      </w:r>
      <w:r w:rsidR="00756227">
        <w:rPr>
          <w:rFonts w:ascii="Arial" w:hAnsi="Arial" w:cs="Arial"/>
          <w:sz w:val="20"/>
        </w:rPr>
        <w:t>mit ihrer vollen Ausbringungsleistung</w:t>
      </w:r>
      <w:r w:rsidR="00050DC1">
        <w:rPr>
          <w:rFonts w:ascii="Arial" w:hAnsi="Arial" w:cs="Arial"/>
          <w:sz w:val="20"/>
        </w:rPr>
        <w:t>.</w:t>
      </w:r>
      <w:r w:rsidR="0064065C">
        <w:rPr>
          <w:rFonts w:ascii="Arial" w:hAnsi="Arial" w:cs="Arial"/>
          <w:sz w:val="20"/>
        </w:rPr>
        <w:t xml:space="preserve"> </w:t>
      </w:r>
    </w:p>
    <w:p w:rsidR="00756227" w:rsidRDefault="00756227" w:rsidP="000663BE">
      <w:pPr>
        <w:spacing w:line="288" w:lineRule="auto"/>
        <w:ind w:right="2552"/>
        <w:rPr>
          <w:rFonts w:ascii="Arial" w:hAnsi="Arial" w:cs="Arial"/>
          <w:sz w:val="20"/>
        </w:rPr>
      </w:pPr>
    </w:p>
    <w:p w:rsidR="00592C54" w:rsidRDefault="00592C54" w:rsidP="000663BE">
      <w:pPr>
        <w:spacing w:line="288" w:lineRule="auto"/>
        <w:ind w:right="255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Die Z.SHARK-Familie von Hochleistungs-Stopfautomaten steht für eine besonders wirtschaftliche Zahnbürstenherstellung sowie höchstes Ausgabevolumen bei größter Flexibilität für die Anpassung an Kundenanforderungen. Bei einer maximalen Lochfeldgröße von 35 x 45 mm können komplexe Bündelstellungen- und Winkel mit Filamenten in bis zu drei verschiedenen Farben realisiert werden. Alle Modelle der Z.SHARK-Baureihe sind handbediente Stopfmaschinen. Die verschiedenen Ausführungen erlauben, die für die jeweilige Aufgabe optimale Lösung anzubieten. </w:t>
      </w:r>
    </w:p>
    <w:p w:rsidR="00AF2A23" w:rsidRDefault="00AF2A23" w:rsidP="000663BE">
      <w:pPr>
        <w:spacing w:line="288" w:lineRule="auto"/>
        <w:ind w:right="2552"/>
        <w:rPr>
          <w:rFonts w:ascii="Arial" w:hAnsi="Arial" w:cs="Arial"/>
          <w:sz w:val="20"/>
        </w:rPr>
      </w:pPr>
    </w:p>
    <w:p w:rsidR="00AF2A23" w:rsidRDefault="00AF2A2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:rsidR="002626A2" w:rsidRPr="00EB40F4" w:rsidRDefault="002626A2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</w:rPr>
      </w:pPr>
      <w:r w:rsidRPr="00EB40F4">
        <w:rPr>
          <w:rFonts w:ascii="Arial" w:hAnsi="Arial" w:cs="Arial"/>
          <w:b/>
          <w:bCs/>
          <w:sz w:val="20"/>
        </w:rPr>
        <w:lastRenderedPageBreak/>
        <w:t>Bildmaterial</w:t>
      </w:r>
    </w:p>
    <w:p w:rsidR="00EB40F4" w:rsidRDefault="00EB40F4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  <w:r w:rsidRPr="00F80219">
        <w:rPr>
          <w:rFonts w:ascii="Arial" w:hAnsi="Arial" w:cs="Arial"/>
          <w:sz w:val="20"/>
        </w:rPr>
        <w:t xml:space="preserve">Das Bildmaterial finden Sie in unserem Medienportal </w:t>
      </w:r>
      <w:hyperlink r:id="rId7" w:history="1">
        <w:r w:rsidRPr="003D3247">
          <w:rPr>
            <w:rStyle w:val="Hyperlink"/>
            <w:rFonts w:ascii="Arial" w:hAnsi="Arial" w:cs="Arial"/>
            <w:sz w:val="20"/>
          </w:rPr>
          <w:t>press-n-relations.amid-pr.com</w:t>
        </w:r>
      </w:hyperlink>
      <w:r w:rsidRPr="00F80219">
        <w:rPr>
          <w:rFonts w:ascii="Arial" w:hAnsi="Arial" w:cs="Arial"/>
          <w:sz w:val="20"/>
        </w:rPr>
        <w:t xml:space="preserve"> (Suchbegriff </w:t>
      </w:r>
      <w:r w:rsidRPr="00246C1E">
        <w:rPr>
          <w:rFonts w:ascii="Arial" w:hAnsi="Arial" w:cs="Arial"/>
          <w:color w:val="000000" w:themeColor="text1"/>
          <w:sz w:val="20"/>
        </w:rPr>
        <w:t>„</w:t>
      </w:r>
      <w:hyperlink r:id="rId8" w:history="1">
        <w:r w:rsidR="00885672" w:rsidRPr="0056131A">
          <w:rPr>
            <w:rStyle w:val="Hyperlink"/>
            <w:rFonts w:ascii="Arial" w:hAnsi="Arial" w:cs="Arial"/>
            <w:sz w:val="20"/>
          </w:rPr>
          <w:t>Z.SHARK-Doppeltrommel</w:t>
        </w:r>
      </w:hyperlink>
      <w:r>
        <w:rPr>
          <w:rFonts w:ascii="Arial" w:hAnsi="Arial" w:cs="Arial"/>
          <w:color w:val="000000" w:themeColor="text1"/>
          <w:sz w:val="20"/>
        </w:rPr>
        <w:t xml:space="preserve">“). </w:t>
      </w:r>
      <w:r w:rsidRPr="00F80219">
        <w:rPr>
          <w:rFonts w:ascii="Arial" w:hAnsi="Arial" w:cs="Arial"/>
          <w:sz w:val="20"/>
        </w:rPr>
        <w:t>Selbstverständlich schicken wir Ihnen die Datei auch gerne per E-Mail zu.</w:t>
      </w:r>
    </w:p>
    <w:p w:rsidR="00EB40F4" w:rsidRDefault="00EB40F4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</w:tblGrid>
      <w:tr w:rsidR="00756227" w:rsidTr="00287377">
        <w:tc>
          <w:tcPr>
            <w:tcW w:w="4248" w:type="dxa"/>
          </w:tcPr>
          <w:p w:rsidR="00756227" w:rsidRDefault="00756227" w:rsidP="00EB40F4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</w:p>
          <w:p w:rsidR="00756227" w:rsidRDefault="00756227" w:rsidP="0088567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8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>
                  <wp:extent cx="2196000" cy="1440000"/>
                  <wp:effectExtent l="0" t="0" r="127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schirmfoto 2020-02-03 um 17.14.04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227" w:rsidRDefault="00756227" w:rsidP="00EB40F4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</w:p>
        </w:tc>
      </w:tr>
      <w:tr w:rsidR="00756227" w:rsidTr="00287377">
        <w:tc>
          <w:tcPr>
            <w:tcW w:w="4248" w:type="dxa"/>
          </w:tcPr>
          <w:p w:rsidR="00756227" w:rsidRPr="00E73BD5" w:rsidRDefault="00E73BD5" w:rsidP="007D294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Der Z.SHARK </w:t>
            </w:r>
            <w:r w:rsidRPr="00E73BD5">
              <w:rPr>
                <w:rFonts w:ascii="Arial" w:hAnsi="Arial" w:cs="Arial"/>
                <w:sz w:val="16"/>
                <w:szCs w:val="16"/>
              </w:rPr>
              <w:t>Hochleistungs-Stopfautomat</w:t>
            </w:r>
            <w:r>
              <w:rPr>
                <w:rFonts w:ascii="Arial" w:hAnsi="Arial" w:cs="Arial"/>
                <w:sz w:val="16"/>
                <w:szCs w:val="16"/>
              </w:rPr>
              <w:t xml:space="preserve"> ist </w:t>
            </w:r>
            <w:r w:rsidRPr="00E73BD5">
              <w:rPr>
                <w:rFonts w:ascii="Arial" w:hAnsi="Arial" w:cs="Arial"/>
                <w:sz w:val="16"/>
                <w:szCs w:val="16"/>
              </w:rPr>
              <w:t>jetzt auch mit einer Doppeltrommel für die Aufnahme von zwei Zahnbürstenkörpern lieferbar.</w:t>
            </w:r>
          </w:p>
        </w:tc>
      </w:tr>
    </w:tbl>
    <w:p w:rsidR="00C00B88" w:rsidRDefault="00C00B88" w:rsidP="00246C1E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372E0C" w:rsidRPr="00F727E1" w:rsidTr="00B975B8">
        <w:tc>
          <w:tcPr>
            <w:tcW w:w="4128" w:type="dxa"/>
            <w:shd w:val="clear" w:color="auto" w:fill="auto"/>
          </w:tcPr>
          <w:p w:rsidR="00372E0C" w:rsidRPr="00AC5131" w:rsidRDefault="00372E0C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:rsidR="00A648A0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ZAHORANSKY AG</w:t>
            </w:r>
          </w:p>
          <w:p w:rsidR="009B4F72" w:rsidRPr="005938A3" w:rsidRDefault="009B4F72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Robert Dous, Leiter Vertrieb/Marketing</w:t>
            </w:r>
          </w:p>
          <w:p w:rsidR="00246C1E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:rsidR="00A648A0" w:rsidRPr="005938A3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79674 </w:t>
            </w:r>
            <w:proofErr w:type="spellStart"/>
            <w:r w:rsidRPr="005938A3">
              <w:rPr>
                <w:rFonts w:ascii="Arial" w:hAnsi="Arial"/>
                <w:sz w:val="16"/>
                <w:szCs w:val="16"/>
              </w:rPr>
              <w:t>Todtnau</w:t>
            </w:r>
            <w:r w:rsidR="00871403" w:rsidRPr="005938A3">
              <w:rPr>
                <w:rFonts w:ascii="Arial" w:hAnsi="Arial"/>
                <w:sz w:val="16"/>
                <w:szCs w:val="16"/>
              </w:rPr>
              <w:t>-Geschwend</w:t>
            </w:r>
            <w:proofErr w:type="spellEnd"/>
          </w:p>
          <w:p w:rsidR="00F32A46" w:rsidRPr="005938A3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Tel.: +49 (0) </w:t>
            </w:r>
            <w:r w:rsidR="00E46791" w:rsidRPr="005938A3">
              <w:rPr>
                <w:rFonts w:ascii="Arial" w:hAnsi="Arial"/>
                <w:sz w:val="16"/>
                <w:szCs w:val="16"/>
              </w:rPr>
              <w:t>7671 997-</w:t>
            </w:r>
            <w:r w:rsidR="00B22ED0" w:rsidRPr="005938A3">
              <w:rPr>
                <w:rFonts w:ascii="Arial" w:hAnsi="Arial"/>
                <w:sz w:val="16"/>
                <w:szCs w:val="16"/>
              </w:rPr>
              <w:t>0</w:t>
            </w:r>
          </w:p>
          <w:p w:rsidR="00F32A46" w:rsidRPr="005938A3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Fax: +49 (0) </w:t>
            </w:r>
            <w:r w:rsidR="00E46791" w:rsidRPr="005938A3">
              <w:rPr>
                <w:rFonts w:ascii="Arial" w:hAnsi="Arial"/>
                <w:sz w:val="16"/>
                <w:szCs w:val="16"/>
              </w:rPr>
              <w:t>7671 997-299</w:t>
            </w:r>
          </w:p>
          <w:p w:rsidR="009B4F72" w:rsidRDefault="00F32A46" w:rsidP="00246C1E">
            <w:pPr>
              <w:pStyle w:val="Kopfzeile"/>
              <w:spacing w:line="288" w:lineRule="auto"/>
              <w:rPr>
                <w:rStyle w:val="Hyperlink"/>
                <w:rFonts w:ascii="Arial" w:eastAsia="SimSun" w:hAnsi="Arial"/>
                <w:b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E-Mail:</w:t>
            </w:r>
            <w:r w:rsidR="009B4F72" w:rsidRPr="005938A3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="009B4F72" w:rsidRPr="005938A3">
                <w:rPr>
                  <w:rStyle w:val="Hyperlink"/>
                  <w:rFonts w:ascii="Arial" w:hAnsi="Arial"/>
                  <w:sz w:val="16"/>
                  <w:szCs w:val="16"/>
                </w:rPr>
                <w:t>robert.dous@zahoransky.com</w:t>
              </w:r>
            </w:hyperlink>
          </w:p>
          <w:p w:rsidR="00F32A46" w:rsidRPr="00E46791" w:rsidRDefault="00D50A4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11" w:history="1">
              <w:r w:rsidR="003D3247">
                <w:rPr>
                  <w:rStyle w:val="Hyperlink"/>
                  <w:rFonts w:ascii="Arial" w:hAnsi="Arial"/>
                  <w:sz w:val="16"/>
                  <w:szCs w:val="16"/>
                </w:rPr>
                <w:t>https://www.zahoransky.com/</w:t>
              </w:r>
            </w:hyperlink>
          </w:p>
          <w:p w:rsidR="00372E0C" w:rsidRDefault="00372E0C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</w:p>
          <w:p w:rsidR="001827A5" w:rsidRDefault="00D50A40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2" w:history="1">
              <w:r w:rsidR="001827A5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https://www.facebook.com/ZAHORANSKYGroup/</w:t>
              </w:r>
            </w:hyperlink>
          </w:p>
          <w:p w:rsidR="001827A5" w:rsidRDefault="00D50A40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3" w:history="1">
              <w:r w:rsidR="001827A5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https://twitter.com/_ZAHORANSKY_</w:t>
              </w:r>
            </w:hyperlink>
          </w:p>
          <w:p w:rsidR="001827A5" w:rsidRDefault="00D50A40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4" w:history="1">
              <w:r w:rsidR="000F12E7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https://www.youtube.com/user/ZAHORANSKYGROUP</w:t>
              </w:r>
            </w:hyperlink>
          </w:p>
          <w:p w:rsidR="000F12E7" w:rsidRDefault="00D50A40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5" w:history="1">
              <w:r w:rsidR="00FA29F8" w:rsidRPr="00CD6CA6">
                <w:rPr>
                  <w:rStyle w:val="Hyperlink"/>
                  <w:rFonts w:ascii="Arial" w:hAnsi="Arial"/>
                  <w:sz w:val="16"/>
                  <w:szCs w:val="16"/>
                </w:rPr>
                <w:t>https://www.linkedin.com/company/zahoransky-group/</w:t>
              </w:r>
            </w:hyperlink>
          </w:p>
          <w:p w:rsidR="00CF6B55" w:rsidRPr="001827A5" w:rsidRDefault="00CF6B55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:rsidR="00372E0C" w:rsidRPr="00F727E1" w:rsidRDefault="00372E0C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proofErr w:type="spellEnd"/>
            <w:r w:rsidRPr="00B975B8">
              <w:rPr>
                <w:rFonts w:ascii="Arial" w:hAnsi="Arial"/>
                <w:sz w:val="16"/>
                <w:szCs w:val="16"/>
              </w:rPr>
              <w:t xml:space="preserve"> GmbH</w:t>
            </w:r>
          </w:p>
          <w:p w:rsidR="00B975B8" w:rsidRPr="00B975B8" w:rsidRDefault="00A648A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Pr="00A648A0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 33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B975B8">
              <w:rPr>
                <w:rFonts w:ascii="Arial" w:hAnsi="Arial"/>
                <w:sz w:val="16"/>
                <w:szCs w:val="16"/>
              </w:rPr>
              <w:t>89077 Ulm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 +49 (0) 731 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Pr="00B975B8">
              <w:rPr>
                <w:rFonts w:ascii="Arial" w:hAnsi="Arial"/>
                <w:sz w:val="16"/>
                <w:szCs w:val="16"/>
              </w:rPr>
              <w:t xml:space="preserve"> bzw. 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:rsid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</w:pPr>
            <w:r w:rsidRPr="00B975B8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6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 xml:space="preserve">, </w:t>
            </w:r>
          </w:p>
          <w:p w:rsidR="00246C1E" w:rsidRDefault="00D50A4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7" w:history="1">
              <w:r w:rsidR="00246C1E" w:rsidRPr="00A76358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:rsidR="00372E0C" w:rsidRDefault="00D50A4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>
              <w:fldChar w:fldCharType="begin"/>
            </w:r>
            <w:r w:rsidR="003D3247">
              <w:instrText>HYPERLINK "https://www.press-n-relations.de/"</w:instrText>
            </w:r>
            <w:r>
              <w:fldChar w:fldCharType="separate"/>
            </w:r>
            <w:r w:rsidR="003D3247">
              <w:rPr>
                <w:rStyle w:val="Hyperlink"/>
                <w:rFonts w:ascii="Arial" w:hAnsi="Arial"/>
                <w:sz w:val="16"/>
                <w:szCs w:val="16"/>
              </w:rPr>
              <w:t>https://www.press-n-relations.de/</w:t>
            </w:r>
            <w:r>
              <w:rPr>
                <w:rStyle w:val="Hyperlink"/>
                <w:rFonts w:ascii="Arial" w:hAnsi="Arial"/>
                <w:sz w:val="16"/>
                <w:szCs w:val="16"/>
              </w:rPr>
              <w:fldChar w:fldCharType="end"/>
            </w:r>
            <w:bookmarkStart w:id="0" w:name="_GoBack"/>
            <w:bookmarkEnd w:id="0"/>
          </w:p>
          <w:p w:rsidR="00246C1E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Pr="00F727E1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372E0C" w:rsidRPr="00F727E1" w:rsidRDefault="00372E0C" w:rsidP="00246C1E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  <w:tr w:rsidR="00246C1E" w:rsidRPr="00F727E1" w:rsidTr="00B975B8">
        <w:tc>
          <w:tcPr>
            <w:tcW w:w="4128" w:type="dxa"/>
            <w:shd w:val="clear" w:color="auto" w:fill="auto"/>
          </w:tcPr>
          <w:p w:rsidR="00246C1E" w:rsidRPr="00AC5131" w:rsidRDefault="00246C1E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:rsidR="00246C1E" w:rsidRPr="00F727E1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</w:p>
        </w:tc>
      </w:tr>
    </w:tbl>
    <w:p w:rsidR="00372E0C" w:rsidRPr="00F727E1" w:rsidRDefault="00372E0C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Bereits seit dem Jahr 1902 steht der Name ZAHORANSKY für Zuverlässigkeit, Präzision und ausgereifte Technik. Die Grundlage dafür legte Anton Zahoransky mit seiner kleinen Werkstatt in </w:t>
      </w:r>
      <w:proofErr w:type="spellStart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, in der er die ersten Geräte und Maschinen zur Automatisierung der Bürstenherstellung fertigte.</w:t>
      </w: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Auf Basis der seit damals gewonnenen Erfahrungen und erworbenen Kompetenzen präsentiert sich ZAHORANSKY heute als Komplettanbieter und Technologiepartner für Unternehmen in der Bürstenindustrie</w:t>
      </w:r>
      <w:r w:rsidR="00837073"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Medizintechnik und weiteren Branchen. Mit Spritzgießformen, Maschinenbau- und Automatisierungstechnik sowie Verpackungsanlagen deckt ZAHORANSKY individuelle Anforderungen vollumfänglich ab. Dafür setzen sich </w:t>
      </w:r>
      <w:r w:rsidR="00EE161F" w:rsidRPr="005938A3">
        <w:rPr>
          <w:rFonts w:ascii="Arial" w:eastAsia="Calibri" w:hAnsi="Arial" w:cs="Arial"/>
          <w:bCs/>
          <w:sz w:val="16"/>
          <w:szCs w:val="16"/>
          <w:lang w:eastAsia="en-US"/>
        </w:rPr>
        <w:t>rund 9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00 Mitarbeiter, davon </w:t>
      </w:r>
      <w:r w:rsidR="00286555">
        <w:rPr>
          <w:rFonts w:ascii="Arial" w:eastAsia="Calibri" w:hAnsi="Arial" w:cs="Arial"/>
          <w:bCs/>
          <w:sz w:val="16"/>
          <w:szCs w:val="16"/>
          <w:lang w:eastAsia="en-US"/>
        </w:rPr>
        <w:t>7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0 Auszubildende, an </w:t>
      </w:r>
      <w:r w:rsidR="00333A5B" w:rsidRPr="005938A3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 Standorten in Deutschland, Spanien, China, Indien, Japan, Brasilien und den USA täglich ein.</w:t>
      </w: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:rsidR="007E45EB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systemübergreifenden Lösungen von ZAHORANSKY decken die gesamte Prozesskette ab: angefangen bei der Integration der Verpackungstechnik über das Handling bis zur Programmierung und Robotik bei der Fertigung vollautomatisierter Produktions- und Montageanlagen. Die Technologien und Dienstleistungen von ZAHORANSKY sind in folgenden Branchen gefragt: Haushalts- und Industriebürsten, Oral Care, Medizintechnik, Kosmetik, Consumer </w:t>
      </w:r>
      <w:proofErr w:type="spellStart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Verpackung.</w:t>
      </w:r>
    </w:p>
    <w:sectPr w:rsidR="007E45EB" w:rsidSect="008D36A5">
      <w:headerReference w:type="default" r:id="rId18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A40" w:rsidRDefault="00D50A40" w:rsidP="007F1E01">
      <w:r>
        <w:separator/>
      </w:r>
    </w:p>
  </w:endnote>
  <w:endnote w:type="continuationSeparator" w:id="0">
    <w:p w:rsidR="00D50A40" w:rsidRDefault="00D50A40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A40" w:rsidRDefault="00D50A40" w:rsidP="007F1E01">
      <w:r>
        <w:separator/>
      </w:r>
    </w:p>
  </w:footnote>
  <w:footnote w:type="continuationSeparator" w:id="0">
    <w:p w:rsidR="00D50A40" w:rsidRDefault="00D50A40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E0C" w:rsidRDefault="00372E0C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7066789D" wp14:editId="15F4BBDD">
          <wp:extent cx="3024000" cy="756000"/>
          <wp:effectExtent l="0" t="0" r="0" b="6350"/>
          <wp:docPr id="8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36570" w:rsidRDefault="00E36570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:rsidR="00372E0C" w:rsidRPr="00803156" w:rsidRDefault="00DE7B7C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 w:rsidR="0009321E">
      <w:rPr>
        <w:rFonts w:ascii="Arial Black" w:hAnsi="Arial Black"/>
        <w:sz w:val="32"/>
      </w:rPr>
      <w:tab/>
    </w:r>
    <w:r w:rsidR="0009321E">
      <w:rPr>
        <w:rFonts w:ascii="Arial Black" w:hAnsi="Arial Black"/>
        <w:sz w:val="32"/>
      </w:rPr>
      <w:tab/>
    </w:r>
    <w:r w:rsidR="00372E0C">
      <w:rPr>
        <w:rFonts w:ascii="Arial" w:hAnsi="Arial"/>
        <w:sz w:val="20"/>
      </w:rPr>
      <w:t xml:space="preserve">Seite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PAGE </w:instrText>
    </w:r>
    <w:r w:rsidR="00372E0C">
      <w:rPr>
        <w:rStyle w:val="Seitenzahl"/>
        <w:rFonts w:ascii="Arial" w:hAnsi="Arial"/>
        <w:sz w:val="20"/>
      </w:rPr>
      <w:fldChar w:fldCharType="separate"/>
    </w:r>
    <w:r w:rsidR="00286555">
      <w:rPr>
        <w:rStyle w:val="Seitenzahl"/>
        <w:rFonts w:ascii="Arial" w:hAnsi="Arial"/>
        <w:noProof/>
        <w:sz w:val="20"/>
      </w:rPr>
      <w:t>3</w:t>
    </w:r>
    <w:r w:rsidR="00372E0C">
      <w:rPr>
        <w:rStyle w:val="Seitenzahl"/>
        <w:rFonts w:ascii="Arial" w:hAnsi="Arial"/>
        <w:sz w:val="20"/>
      </w:rPr>
      <w:fldChar w:fldCharType="end"/>
    </w:r>
    <w:r w:rsidR="00372E0C">
      <w:rPr>
        <w:rStyle w:val="Seitenzahl"/>
        <w:rFonts w:ascii="Arial" w:hAnsi="Arial"/>
        <w:sz w:val="20"/>
      </w:rPr>
      <w:t xml:space="preserve"> von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NUMPAGES </w:instrText>
    </w:r>
    <w:r w:rsidR="00372E0C">
      <w:rPr>
        <w:rStyle w:val="Seitenzahl"/>
        <w:rFonts w:ascii="Arial" w:hAnsi="Arial"/>
        <w:sz w:val="20"/>
      </w:rPr>
      <w:fldChar w:fldCharType="separate"/>
    </w:r>
    <w:r w:rsidR="00286555">
      <w:rPr>
        <w:rStyle w:val="Seitenzahl"/>
        <w:rFonts w:ascii="Arial" w:hAnsi="Arial"/>
        <w:noProof/>
        <w:sz w:val="20"/>
      </w:rPr>
      <w:t>3</w:t>
    </w:r>
    <w:r w:rsidR="00372E0C">
      <w:rPr>
        <w:rStyle w:val="Seitenzahl"/>
        <w:rFonts w:ascii="Arial" w:hAnsi="Arial"/>
        <w:sz w:val="20"/>
      </w:rPr>
      <w:fldChar w:fldCharType="end"/>
    </w:r>
  </w:p>
  <w:p w:rsidR="00372E0C" w:rsidRDefault="00372E0C">
    <w:pPr>
      <w:pStyle w:val="Kopfzeile"/>
      <w:rPr>
        <w:sz w:val="20"/>
      </w:rPr>
    </w:pPr>
  </w:p>
  <w:p w:rsidR="0060288B" w:rsidRDefault="0060288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054A"/>
    <w:rsid w:val="000014C4"/>
    <w:rsid w:val="00002F4B"/>
    <w:rsid w:val="00007D0F"/>
    <w:rsid w:val="00017CE7"/>
    <w:rsid w:val="00021F67"/>
    <w:rsid w:val="00022D01"/>
    <w:rsid w:val="000323AF"/>
    <w:rsid w:val="00041954"/>
    <w:rsid w:val="000423C4"/>
    <w:rsid w:val="00042432"/>
    <w:rsid w:val="00045556"/>
    <w:rsid w:val="00050DC1"/>
    <w:rsid w:val="000519A2"/>
    <w:rsid w:val="000528B1"/>
    <w:rsid w:val="00052E64"/>
    <w:rsid w:val="0005771A"/>
    <w:rsid w:val="0005792A"/>
    <w:rsid w:val="00060301"/>
    <w:rsid w:val="00061122"/>
    <w:rsid w:val="000663BE"/>
    <w:rsid w:val="000668BF"/>
    <w:rsid w:val="000702FE"/>
    <w:rsid w:val="00076D92"/>
    <w:rsid w:val="00077433"/>
    <w:rsid w:val="000837A1"/>
    <w:rsid w:val="000903BC"/>
    <w:rsid w:val="00092C3C"/>
    <w:rsid w:val="0009321E"/>
    <w:rsid w:val="00096389"/>
    <w:rsid w:val="00096FCF"/>
    <w:rsid w:val="00097277"/>
    <w:rsid w:val="000A5A01"/>
    <w:rsid w:val="000A6700"/>
    <w:rsid w:val="000B6ABF"/>
    <w:rsid w:val="000C0C25"/>
    <w:rsid w:val="000C4AAE"/>
    <w:rsid w:val="000C60F2"/>
    <w:rsid w:val="000D57F9"/>
    <w:rsid w:val="000D75F6"/>
    <w:rsid w:val="000E2E0C"/>
    <w:rsid w:val="000E78CA"/>
    <w:rsid w:val="000E7AEF"/>
    <w:rsid w:val="000E7E5F"/>
    <w:rsid w:val="000F12E7"/>
    <w:rsid w:val="000F7090"/>
    <w:rsid w:val="000F7F49"/>
    <w:rsid w:val="00102443"/>
    <w:rsid w:val="00113620"/>
    <w:rsid w:val="00115694"/>
    <w:rsid w:val="00117B35"/>
    <w:rsid w:val="001236B6"/>
    <w:rsid w:val="001256F6"/>
    <w:rsid w:val="00125F61"/>
    <w:rsid w:val="00131568"/>
    <w:rsid w:val="00132FC6"/>
    <w:rsid w:val="00134553"/>
    <w:rsid w:val="00145CD5"/>
    <w:rsid w:val="00147712"/>
    <w:rsid w:val="00152966"/>
    <w:rsid w:val="0015659E"/>
    <w:rsid w:val="00157803"/>
    <w:rsid w:val="001640E0"/>
    <w:rsid w:val="00165707"/>
    <w:rsid w:val="001668E1"/>
    <w:rsid w:val="00166B99"/>
    <w:rsid w:val="00170537"/>
    <w:rsid w:val="001747B1"/>
    <w:rsid w:val="00175E35"/>
    <w:rsid w:val="00181692"/>
    <w:rsid w:val="0018221F"/>
    <w:rsid w:val="001827A5"/>
    <w:rsid w:val="00183692"/>
    <w:rsid w:val="00196B8A"/>
    <w:rsid w:val="001A7F13"/>
    <w:rsid w:val="001B6471"/>
    <w:rsid w:val="001B70B9"/>
    <w:rsid w:val="001B7296"/>
    <w:rsid w:val="001C03D6"/>
    <w:rsid w:val="001C1C88"/>
    <w:rsid w:val="001C3984"/>
    <w:rsid w:val="001D0E90"/>
    <w:rsid w:val="001D379B"/>
    <w:rsid w:val="001D5BAC"/>
    <w:rsid w:val="001D6615"/>
    <w:rsid w:val="001D6AD6"/>
    <w:rsid w:val="001E236C"/>
    <w:rsid w:val="001E2D68"/>
    <w:rsid w:val="001E3A86"/>
    <w:rsid w:val="001E792D"/>
    <w:rsid w:val="001F4B30"/>
    <w:rsid w:val="001F58BB"/>
    <w:rsid w:val="00202703"/>
    <w:rsid w:val="00202F99"/>
    <w:rsid w:val="00212C57"/>
    <w:rsid w:val="0022024C"/>
    <w:rsid w:val="00222098"/>
    <w:rsid w:val="002240EF"/>
    <w:rsid w:val="00230A32"/>
    <w:rsid w:val="002330A1"/>
    <w:rsid w:val="00234016"/>
    <w:rsid w:val="00246C1E"/>
    <w:rsid w:val="002471AD"/>
    <w:rsid w:val="0025455A"/>
    <w:rsid w:val="00255ADA"/>
    <w:rsid w:val="00256A54"/>
    <w:rsid w:val="002626A2"/>
    <w:rsid w:val="002654DD"/>
    <w:rsid w:val="0027531C"/>
    <w:rsid w:val="00275DF0"/>
    <w:rsid w:val="00280FC2"/>
    <w:rsid w:val="00281603"/>
    <w:rsid w:val="002827C6"/>
    <w:rsid w:val="00286555"/>
    <w:rsid w:val="00287377"/>
    <w:rsid w:val="00287989"/>
    <w:rsid w:val="002926B2"/>
    <w:rsid w:val="00293667"/>
    <w:rsid w:val="00293D30"/>
    <w:rsid w:val="00294E92"/>
    <w:rsid w:val="00296BDB"/>
    <w:rsid w:val="002A005D"/>
    <w:rsid w:val="002A0AD9"/>
    <w:rsid w:val="002A2BCA"/>
    <w:rsid w:val="002B43D5"/>
    <w:rsid w:val="002B53A7"/>
    <w:rsid w:val="002B7FFC"/>
    <w:rsid w:val="002C128F"/>
    <w:rsid w:val="002D0CE0"/>
    <w:rsid w:val="002D3E76"/>
    <w:rsid w:val="002D3F82"/>
    <w:rsid w:val="002D5710"/>
    <w:rsid w:val="002D5C9D"/>
    <w:rsid w:val="002D5DDE"/>
    <w:rsid w:val="002D6A4C"/>
    <w:rsid w:val="002E2AA6"/>
    <w:rsid w:val="002E3F0A"/>
    <w:rsid w:val="002E4023"/>
    <w:rsid w:val="002E689A"/>
    <w:rsid w:val="002F414A"/>
    <w:rsid w:val="002F498F"/>
    <w:rsid w:val="002F5C0D"/>
    <w:rsid w:val="003043B0"/>
    <w:rsid w:val="003047A1"/>
    <w:rsid w:val="00305C34"/>
    <w:rsid w:val="0030636E"/>
    <w:rsid w:val="00315F3C"/>
    <w:rsid w:val="0032617C"/>
    <w:rsid w:val="00333A5B"/>
    <w:rsid w:val="0033423D"/>
    <w:rsid w:val="00336975"/>
    <w:rsid w:val="003377A6"/>
    <w:rsid w:val="00341A26"/>
    <w:rsid w:val="00343241"/>
    <w:rsid w:val="0034776A"/>
    <w:rsid w:val="003509BB"/>
    <w:rsid w:val="00352B5A"/>
    <w:rsid w:val="00357A75"/>
    <w:rsid w:val="00364CA1"/>
    <w:rsid w:val="00365408"/>
    <w:rsid w:val="00370A83"/>
    <w:rsid w:val="00372866"/>
    <w:rsid w:val="00372E0C"/>
    <w:rsid w:val="00373BA9"/>
    <w:rsid w:val="003744C5"/>
    <w:rsid w:val="003768CE"/>
    <w:rsid w:val="00386D92"/>
    <w:rsid w:val="00392A27"/>
    <w:rsid w:val="00393FB7"/>
    <w:rsid w:val="003A133D"/>
    <w:rsid w:val="003A351A"/>
    <w:rsid w:val="003A3695"/>
    <w:rsid w:val="003A4B73"/>
    <w:rsid w:val="003B059B"/>
    <w:rsid w:val="003B1DBB"/>
    <w:rsid w:val="003B5790"/>
    <w:rsid w:val="003B68B1"/>
    <w:rsid w:val="003B6F76"/>
    <w:rsid w:val="003C77F4"/>
    <w:rsid w:val="003D0835"/>
    <w:rsid w:val="003D083F"/>
    <w:rsid w:val="003D0D3A"/>
    <w:rsid w:val="003D3247"/>
    <w:rsid w:val="003D5B99"/>
    <w:rsid w:val="003D6DC1"/>
    <w:rsid w:val="003E238A"/>
    <w:rsid w:val="003F1518"/>
    <w:rsid w:val="003F2BD0"/>
    <w:rsid w:val="003F5A3E"/>
    <w:rsid w:val="003F6D86"/>
    <w:rsid w:val="0040274D"/>
    <w:rsid w:val="0040399B"/>
    <w:rsid w:val="00404075"/>
    <w:rsid w:val="00405A64"/>
    <w:rsid w:val="00413E23"/>
    <w:rsid w:val="004161D2"/>
    <w:rsid w:val="00426403"/>
    <w:rsid w:val="00426A33"/>
    <w:rsid w:val="00427C79"/>
    <w:rsid w:val="004301D9"/>
    <w:rsid w:val="00431EC1"/>
    <w:rsid w:val="00441F49"/>
    <w:rsid w:val="00447402"/>
    <w:rsid w:val="004475B8"/>
    <w:rsid w:val="00451D96"/>
    <w:rsid w:val="00455CD3"/>
    <w:rsid w:val="0046006F"/>
    <w:rsid w:val="004617AD"/>
    <w:rsid w:val="004627D8"/>
    <w:rsid w:val="004640A4"/>
    <w:rsid w:val="004676D3"/>
    <w:rsid w:val="0046779B"/>
    <w:rsid w:val="00477186"/>
    <w:rsid w:val="0048469D"/>
    <w:rsid w:val="00492692"/>
    <w:rsid w:val="00493969"/>
    <w:rsid w:val="00494CED"/>
    <w:rsid w:val="0049608E"/>
    <w:rsid w:val="004A0A5A"/>
    <w:rsid w:val="004A1BCF"/>
    <w:rsid w:val="004A5C2A"/>
    <w:rsid w:val="004B0575"/>
    <w:rsid w:val="004B0712"/>
    <w:rsid w:val="004B5B30"/>
    <w:rsid w:val="004D02B1"/>
    <w:rsid w:val="004D0BF0"/>
    <w:rsid w:val="004D4F39"/>
    <w:rsid w:val="004E07EA"/>
    <w:rsid w:val="004E4993"/>
    <w:rsid w:val="004E5255"/>
    <w:rsid w:val="004F3244"/>
    <w:rsid w:val="004F5653"/>
    <w:rsid w:val="004F586A"/>
    <w:rsid w:val="0050027B"/>
    <w:rsid w:val="00503D09"/>
    <w:rsid w:val="00506183"/>
    <w:rsid w:val="00511381"/>
    <w:rsid w:val="0051578D"/>
    <w:rsid w:val="00517286"/>
    <w:rsid w:val="00522C0D"/>
    <w:rsid w:val="005248F9"/>
    <w:rsid w:val="00526EEA"/>
    <w:rsid w:val="0053049A"/>
    <w:rsid w:val="00541A82"/>
    <w:rsid w:val="00543372"/>
    <w:rsid w:val="00544ACE"/>
    <w:rsid w:val="00550FFB"/>
    <w:rsid w:val="00551633"/>
    <w:rsid w:val="00552645"/>
    <w:rsid w:val="00552D7F"/>
    <w:rsid w:val="0055593C"/>
    <w:rsid w:val="005600C6"/>
    <w:rsid w:val="0056131A"/>
    <w:rsid w:val="0056707E"/>
    <w:rsid w:val="00580E8E"/>
    <w:rsid w:val="0058190F"/>
    <w:rsid w:val="00583428"/>
    <w:rsid w:val="00583891"/>
    <w:rsid w:val="00585E82"/>
    <w:rsid w:val="005912B9"/>
    <w:rsid w:val="00592C54"/>
    <w:rsid w:val="005938A3"/>
    <w:rsid w:val="005948CD"/>
    <w:rsid w:val="00595ADD"/>
    <w:rsid w:val="005A0DD8"/>
    <w:rsid w:val="005A1589"/>
    <w:rsid w:val="005A4026"/>
    <w:rsid w:val="005A4240"/>
    <w:rsid w:val="005B42F4"/>
    <w:rsid w:val="005B4DCA"/>
    <w:rsid w:val="005C0EDB"/>
    <w:rsid w:val="005E48A7"/>
    <w:rsid w:val="005E556D"/>
    <w:rsid w:val="005E5903"/>
    <w:rsid w:val="005E70A2"/>
    <w:rsid w:val="005E7C89"/>
    <w:rsid w:val="005F3467"/>
    <w:rsid w:val="005F5DC5"/>
    <w:rsid w:val="005F7C4E"/>
    <w:rsid w:val="005F7EFC"/>
    <w:rsid w:val="0060288B"/>
    <w:rsid w:val="00603101"/>
    <w:rsid w:val="00604691"/>
    <w:rsid w:val="00605AEF"/>
    <w:rsid w:val="00606E18"/>
    <w:rsid w:val="00613D3F"/>
    <w:rsid w:val="00617647"/>
    <w:rsid w:val="00623199"/>
    <w:rsid w:val="00626471"/>
    <w:rsid w:val="006342B8"/>
    <w:rsid w:val="0064065C"/>
    <w:rsid w:val="0064272D"/>
    <w:rsid w:val="00645ACD"/>
    <w:rsid w:val="00650B7E"/>
    <w:rsid w:val="006609ED"/>
    <w:rsid w:val="0066169A"/>
    <w:rsid w:val="00663067"/>
    <w:rsid w:val="00666733"/>
    <w:rsid w:val="006737CD"/>
    <w:rsid w:val="0067402C"/>
    <w:rsid w:val="0067787E"/>
    <w:rsid w:val="0068264D"/>
    <w:rsid w:val="00691AAB"/>
    <w:rsid w:val="006A04CA"/>
    <w:rsid w:val="006A2511"/>
    <w:rsid w:val="006A30D7"/>
    <w:rsid w:val="006B1E57"/>
    <w:rsid w:val="006C06FD"/>
    <w:rsid w:val="006C4260"/>
    <w:rsid w:val="006C5104"/>
    <w:rsid w:val="006D3614"/>
    <w:rsid w:val="006D4077"/>
    <w:rsid w:val="006E0933"/>
    <w:rsid w:val="006E590C"/>
    <w:rsid w:val="00700A23"/>
    <w:rsid w:val="00703423"/>
    <w:rsid w:val="007128BD"/>
    <w:rsid w:val="00712B1F"/>
    <w:rsid w:val="0071364A"/>
    <w:rsid w:val="0071442E"/>
    <w:rsid w:val="00720814"/>
    <w:rsid w:val="007219FF"/>
    <w:rsid w:val="00723F6D"/>
    <w:rsid w:val="00724670"/>
    <w:rsid w:val="007249CD"/>
    <w:rsid w:val="007352D8"/>
    <w:rsid w:val="0073611F"/>
    <w:rsid w:val="00737017"/>
    <w:rsid w:val="0074046A"/>
    <w:rsid w:val="007467E8"/>
    <w:rsid w:val="00751F77"/>
    <w:rsid w:val="00752438"/>
    <w:rsid w:val="00756227"/>
    <w:rsid w:val="00764A9C"/>
    <w:rsid w:val="007655C9"/>
    <w:rsid w:val="00774FE3"/>
    <w:rsid w:val="00775892"/>
    <w:rsid w:val="00780261"/>
    <w:rsid w:val="007841DA"/>
    <w:rsid w:val="0078640D"/>
    <w:rsid w:val="007954BD"/>
    <w:rsid w:val="007A7825"/>
    <w:rsid w:val="007B2026"/>
    <w:rsid w:val="007B39C4"/>
    <w:rsid w:val="007B6315"/>
    <w:rsid w:val="007B6F38"/>
    <w:rsid w:val="007D0F3A"/>
    <w:rsid w:val="007D175E"/>
    <w:rsid w:val="007D2942"/>
    <w:rsid w:val="007D3D07"/>
    <w:rsid w:val="007D53FB"/>
    <w:rsid w:val="007E3AE4"/>
    <w:rsid w:val="007E45EB"/>
    <w:rsid w:val="007E5ACF"/>
    <w:rsid w:val="007E6061"/>
    <w:rsid w:val="007E6CAB"/>
    <w:rsid w:val="007E7500"/>
    <w:rsid w:val="007F10C4"/>
    <w:rsid w:val="007F1E01"/>
    <w:rsid w:val="007F291A"/>
    <w:rsid w:val="007F2FBA"/>
    <w:rsid w:val="008006AC"/>
    <w:rsid w:val="00803156"/>
    <w:rsid w:val="0080667B"/>
    <w:rsid w:val="00821EFE"/>
    <w:rsid w:val="008263D9"/>
    <w:rsid w:val="00827A33"/>
    <w:rsid w:val="0083180B"/>
    <w:rsid w:val="00834632"/>
    <w:rsid w:val="00837073"/>
    <w:rsid w:val="00840BC6"/>
    <w:rsid w:val="00843E60"/>
    <w:rsid w:val="00845355"/>
    <w:rsid w:val="00852628"/>
    <w:rsid w:val="00854930"/>
    <w:rsid w:val="00855816"/>
    <w:rsid w:val="00862F19"/>
    <w:rsid w:val="00862F1D"/>
    <w:rsid w:val="00871403"/>
    <w:rsid w:val="00885672"/>
    <w:rsid w:val="00885A00"/>
    <w:rsid w:val="00885A16"/>
    <w:rsid w:val="00890C70"/>
    <w:rsid w:val="0089128D"/>
    <w:rsid w:val="00892C46"/>
    <w:rsid w:val="00897E50"/>
    <w:rsid w:val="008A4764"/>
    <w:rsid w:val="008B065D"/>
    <w:rsid w:val="008B1703"/>
    <w:rsid w:val="008B32A2"/>
    <w:rsid w:val="008B57B4"/>
    <w:rsid w:val="008C148A"/>
    <w:rsid w:val="008C1ECD"/>
    <w:rsid w:val="008D36A5"/>
    <w:rsid w:val="008D60F0"/>
    <w:rsid w:val="008D6C15"/>
    <w:rsid w:val="008E250D"/>
    <w:rsid w:val="008E476D"/>
    <w:rsid w:val="008E53BA"/>
    <w:rsid w:val="008F111E"/>
    <w:rsid w:val="008F4E9D"/>
    <w:rsid w:val="008F6A62"/>
    <w:rsid w:val="0090214F"/>
    <w:rsid w:val="0092274D"/>
    <w:rsid w:val="00924B58"/>
    <w:rsid w:val="0093200B"/>
    <w:rsid w:val="00936D23"/>
    <w:rsid w:val="00942FFE"/>
    <w:rsid w:val="009475E3"/>
    <w:rsid w:val="00950A09"/>
    <w:rsid w:val="00960CC8"/>
    <w:rsid w:val="00961CEF"/>
    <w:rsid w:val="009628B0"/>
    <w:rsid w:val="0097746B"/>
    <w:rsid w:val="00981907"/>
    <w:rsid w:val="009860FC"/>
    <w:rsid w:val="009A3681"/>
    <w:rsid w:val="009A3A5B"/>
    <w:rsid w:val="009A717A"/>
    <w:rsid w:val="009A7C55"/>
    <w:rsid w:val="009B21AC"/>
    <w:rsid w:val="009B223C"/>
    <w:rsid w:val="009B3C86"/>
    <w:rsid w:val="009B479A"/>
    <w:rsid w:val="009B4F72"/>
    <w:rsid w:val="009B5961"/>
    <w:rsid w:val="009D1B2E"/>
    <w:rsid w:val="009D6997"/>
    <w:rsid w:val="009E05A6"/>
    <w:rsid w:val="009E1711"/>
    <w:rsid w:val="009E1949"/>
    <w:rsid w:val="009E228C"/>
    <w:rsid w:val="009E5DA2"/>
    <w:rsid w:val="009E7C99"/>
    <w:rsid w:val="009F5631"/>
    <w:rsid w:val="009F715E"/>
    <w:rsid w:val="009F7E9E"/>
    <w:rsid w:val="00A05593"/>
    <w:rsid w:val="00A06FE1"/>
    <w:rsid w:val="00A0794A"/>
    <w:rsid w:val="00A12118"/>
    <w:rsid w:val="00A17F9F"/>
    <w:rsid w:val="00A25754"/>
    <w:rsid w:val="00A25F69"/>
    <w:rsid w:val="00A260E3"/>
    <w:rsid w:val="00A3069A"/>
    <w:rsid w:val="00A32EF1"/>
    <w:rsid w:val="00A4278E"/>
    <w:rsid w:val="00A448B0"/>
    <w:rsid w:val="00A47A2F"/>
    <w:rsid w:val="00A62CB7"/>
    <w:rsid w:val="00A6383C"/>
    <w:rsid w:val="00A648A0"/>
    <w:rsid w:val="00A672B0"/>
    <w:rsid w:val="00A71003"/>
    <w:rsid w:val="00A80334"/>
    <w:rsid w:val="00A86340"/>
    <w:rsid w:val="00A87D59"/>
    <w:rsid w:val="00A97C83"/>
    <w:rsid w:val="00AA0697"/>
    <w:rsid w:val="00AA3E3E"/>
    <w:rsid w:val="00AA4AC6"/>
    <w:rsid w:val="00AA4BE8"/>
    <w:rsid w:val="00AA7E55"/>
    <w:rsid w:val="00AB59FE"/>
    <w:rsid w:val="00AC0E17"/>
    <w:rsid w:val="00AC35CA"/>
    <w:rsid w:val="00AC5131"/>
    <w:rsid w:val="00AD0EC1"/>
    <w:rsid w:val="00AD2610"/>
    <w:rsid w:val="00AD4655"/>
    <w:rsid w:val="00AD5B72"/>
    <w:rsid w:val="00AE349F"/>
    <w:rsid w:val="00AE34B5"/>
    <w:rsid w:val="00AE5D14"/>
    <w:rsid w:val="00AF2A23"/>
    <w:rsid w:val="00AF4528"/>
    <w:rsid w:val="00B02ADE"/>
    <w:rsid w:val="00B02B39"/>
    <w:rsid w:val="00B07DDA"/>
    <w:rsid w:val="00B10363"/>
    <w:rsid w:val="00B13F06"/>
    <w:rsid w:val="00B22ED0"/>
    <w:rsid w:val="00B2363D"/>
    <w:rsid w:val="00B339B7"/>
    <w:rsid w:val="00B342DB"/>
    <w:rsid w:val="00B34485"/>
    <w:rsid w:val="00B34689"/>
    <w:rsid w:val="00B41663"/>
    <w:rsid w:val="00B55A44"/>
    <w:rsid w:val="00B602E7"/>
    <w:rsid w:val="00B6222B"/>
    <w:rsid w:val="00B669E2"/>
    <w:rsid w:val="00B66FA4"/>
    <w:rsid w:val="00B74436"/>
    <w:rsid w:val="00B85679"/>
    <w:rsid w:val="00B975B8"/>
    <w:rsid w:val="00B97EE9"/>
    <w:rsid w:val="00BA076E"/>
    <w:rsid w:val="00BA197F"/>
    <w:rsid w:val="00BA2BF9"/>
    <w:rsid w:val="00BA3A2E"/>
    <w:rsid w:val="00BA41F7"/>
    <w:rsid w:val="00BA4E90"/>
    <w:rsid w:val="00BA70A2"/>
    <w:rsid w:val="00BA7A83"/>
    <w:rsid w:val="00BB02A9"/>
    <w:rsid w:val="00BB06FD"/>
    <w:rsid w:val="00BB2466"/>
    <w:rsid w:val="00BB501E"/>
    <w:rsid w:val="00BC1AF0"/>
    <w:rsid w:val="00BC6A0E"/>
    <w:rsid w:val="00BC6EED"/>
    <w:rsid w:val="00BD2772"/>
    <w:rsid w:val="00BD4FCF"/>
    <w:rsid w:val="00BE0F29"/>
    <w:rsid w:val="00BE6098"/>
    <w:rsid w:val="00BE7821"/>
    <w:rsid w:val="00BF65BE"/>
    <w:rsid w:val="00C00B88"/>
    <w:rsid w:val="00C018AF"/>
    <w:rsid w:val="00C03855"/>
    <w:rsid w:val="00C03B0A"/>
    <w:rsid w:val="00C12670"/>
    <w:rsid w:val="00C17AB0"/>
    <w:rsid w:val="00C21259"/>
    <w:rsid w:val="00C26B80"/>
    <w:rsid w:val="00C27815"/>
    <w:rsid w:val="00C30B57"/>
    <w:rsid w:val="00C31B2F"/>
    <w:rsid w:val="00C33D3D"/>
    <w:rsid w:val="00C35D01"/>
    <w:rsid w:val="00C40406"/>
    <w:rsid w:val="00C52A35"/>
    <w:rsid w:val="00C552F6"/>
    <w:rsid w:val="00C561C8"/>
    <w:rsid w:val="00C63008"/>
    <w:rsid w:val="00C65E1E"/>
    <w:rsid w:val="00C731C6"/>
    <w:rsid w:val="00C732DB"/>
    <w:rsid w:val="00C84F4F"/>
    <w:rsid w:val="00C8576F"/>
    <w:rsid w:val="00C86755"/>
    <w:rsid w:val="00C87021"/>
    <w:rsid w:val="00C876F7"/>
    <w:rsid w:val="00C87C0D"/>
    <w:rsid w:val="00C92937"/>
    <w:rsid w:val="00C93D98"/>
    <w:rsid w:val="00C9694C"/>
    <w:rsid w:val="00C96BA4"/>
    <w:rsid w:val="00CA1AB8"/>
    <w:rsid w:val="00CA23F6"/>
    <w:rsid w:val="00CB097F"/>
    <w:rsid w:val="00CB1CAC"/>
    <w:rsid w:val="00CB5762"/>
    <w:rsid w:val="00CC028E"/>
    <w:rsid w:val="00CC062E"/>
    <w:rsid w:val="00CE0E51"/>
    <w:rsid w:val="00CE3B8A"/>
    <w:rsid w:val="00CF163B"/>
    <w:rsid w:val="00CF6B55"/>
    <w:rsid w:val="00CF78D8"/>
    <w:rsid w:val="00D04502"/>
    <w:rsid w:val="00D07879"/>
    <w:rsid w:val="00D15738"/>
    <w:rsid w:val="00D239A8"/>
    <w:rsid w:val="00D26914"/>
    <w:rsid w:val="00D30D54"/>
    <w:rsid w:val="00D43393"/>
    <w:rsid w:val="00D47EBC"/>
    <w:rsid w:val="00D50A40"/>
    <w:rsid w:val="00D5211E"/>
    <w:rsid w:val="00D54B04"/>
    <w:rsid w:val="00D62709"/>
    <w:rsid w:val="00D63099"/>
    <w:rsid w:val="00D65C84"/>
    <w:rsid w:val="00D70E67"/>
    <w:rsid w:val="00D72613"/>
    <w:rsid w:val="00D85271"/>
    <w:rsid w:val="00D879FA"/>
    <w:rsid w:val="00D9035E"/>
    <w:rsid w:val="00DB012F"/>
    <w:rsid w:val="00DB43A5"/>
    <w:rsid w:val="00DB6BAB"/>
    <w:rsid w:val="00DC21F0"/>
    <w:rsid w:val="00DC2AD2"/>
    <w:rsid w:val="00DD1766"/>
    <w:rsid w:val="00DD3CC8"/>
    <w:rsid w:val="00DD7447"/>
    <w:rsid w:val="00DE277A"/>
    <w:rsid w:val="00DE2EB6"/>
    <w:rsid w:val="00DE7B7C"/>
    <w:rsid w:val="00DF1E83"/>
    <w:rsid w:val="00E00DB6"/>
    <w:rsid w:val="00E0237B"/>
    <w:rsid w:val="00E07328"/>
    <w:rsid w:val="00E14EC2"/>
    <w:rsid w:val="00E16372"/>
    <w:rsid w:val="00E236B4"/>
    <w:rsid w:val="00E30A54"/>
    <w:rsid w:val="00E34885"/>
    <w:rsid w:val="00E34EC5"/>
    <w:rsid w:val="00E36570"/>
    <w:rsid w:val="00E37051"/>
    <w:rsid w:val="00E401C6"/>
    <w:rsid w:val="00E41354"/>
    <w:rsid w:val="00E4246F"/>
    <w:rsid w:val="00E43C2B"/>
    <w:rsid w:val="00E44F17"/>
    <w:rsid w:val="00E46791"/>
    <w:rsid w:val="00E50A2F"/>
    <w:rsid w:val="00E5131D"/>
    <w:rsid w:val="00E5256E"/>
    <w:rsid w:val="00E56C65"/>
    <w:rsid w:val="00E61660"/>
    <w:rsid w:val="00E61CD0"/>
    <w:rsid w:val="00E62577"/>
    <w:rsid w:val="00E65B24"/>
    <w:rsid w:val="00E667D8"/>
    <w:rsid w:val="00E73575"/>
    <w:rsid w:val="00E73BD5"/>
    <w:rsid w:val="00E77C53"/>
    <w:rsid w:val="00E77F65"/>
    <w:rsid w:val="00E82F12"/>
    <w:rsid w:val="00E84753"/>
    <w:rsid w:val="00E87DC8"/>
    <w:rsid w:val="00E90CD5"/>
    <w:rsid w:val="00E918D3"/>
    <w:rsid w:val="00E969F2"/>
    <w:rsid w:val="00EA0B83"/>
    <w:rsid w:val="00EA185C"/>
    <w:rsid w:val="00EA740F"/>
    <w:rsid w:val="00EB1D67"/>
    <w:rsid w:val="00EB1FDE"/>
    <w:rsid w:val="00EB40F4"/>
    <w:rsid w:val="00EC1009"/>
    <w:rsid w:val="00EC308D"/>
    <w:rsid w:val="00EC3409"/>
    <w:rsid w:val="00EC4424"/>
    <w:rsid w:val="00EC7D17"/>
    <w:rsid w:val="00ED01B8"/>
    <w:rsid w:val="00ED1897"/>
    <w:rsid w:val="00ED26AD"/>
    <w:rsid w:val="00ED564F"/>
    <w:rsid w:val="00ED77F0"/>
    <w:rsid w:val="00EE161F"/>
    <w:rsid w:val="00EE36FB"/>
    <w:rsid w:val="00EE5AC4"/>
    <w:rsid w:val="00EE6CD7"/>
    <w:rsid w:val="00EF0434"/>
    <w:rsid w:val="00EF29F5"/>
    <w:rsid w:val="00EF3067"/>
    <w:rsid w:val="00EF766D"/>
    <w:rsid w:val="00F00DE1"/>
    <w:rsid w:val="00F02068"/>
    <w:rsid w:val="00F06207"/>
    <w:rsid w:val="00F0749D"/>
    <w:rsid w:val="00F07DD2"/>
    <w:rsid w:val="00F11046"/>
    <w:rsid w:val="00F12D42"/>
    <w:rsid w:val="00F15140"/>
    <w:rsid w:val="00F32A46"/>
    <w:rsid w:val="00F36C07"/>
    <w:rsid w:val="00F563C1"/>
    <w:rsid w:val="00F60BC3"/>
    <w:rsid w:val="00F64BD3"/>
    <w:rsid w:val="00F65FED"/>
    <w:rsid w:val="00F66865"/>
    <w:rsid w:val="00F67497"/>
    <w:rsid w:val="00F674F8"/>
    <w:rsid w:val="00F677BB"/>
    <w:rsid w:val="00F67D97"/>
    <w:rsid w:val="00F72931"/>
    <w:rsid w:val="00F729ED"/>
    <w:rsid w:val="00F80219"/>
    <w:rsid w:val="00F8364C"/>
    <w:rsid w:val="00F843A7"/>
    <w:rsid w:val="00F92C7C"/>
    <w:rsid w:val="00F93198"/>
    <w:rsid w:val="00FA29F8"/>
    <w:rsid w:val="00FA2C0E"/>
    <w:rsid w:val="00FA47B7"/>
    <w:rsid w:val="00FA62EE"/>
    <w:rsid w:val="00FB337D"/>
    <w:rsid w:val="00FB6507"/>
    <w:rsid w:val="00FC0548"/>
    <w:rsid w:val="00FC05FE"/>
    <w:rsid w:val="00FC0DA9"/>
    <w:rsid w:val="00FC2FDF"/>
    <w:rsid w:val="00FC79B6"/>
    <w:rsid w:val="00FD463B"/>
    <w:rsid w:val="00FD56D8"/>
    <w:rsid w:val="00FE237B"/>
    <w:rsid w:val="00FE29AF"/>
    <w:rsid w:val="00FE3A8B"/>
    <w:rsid w:val="00FE510E"/>
    <w:rsid w:val="00FE5CC1"/>
    <w:rsid w:val="00FE732A"/>
    <w:rsid w:val="00FE7DF5"/>
    <w:rsid w:val="00FF09EA"/>
    <w:rsid w:val="00FF0A6F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docId w15:val="{1072C065-89FC-0B47-B958-F47C4BA40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101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46C1E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AA069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175E35"/>
  </w:style>
  <w:style w:type="table" w:styleId="Tabellenraster">
    <w:name w:val="Table Grid"/>
    <w:basedOn w:val="NormaleTabelle"/>
    <w:uiPriority w:val="59"/>
    <w:rsid w:val="00262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613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7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Z.SHARK-Doppeltrommel&amp;searchId=3&amp;searchType=detailed" TargetMode="External"/><Relationship Id="rId13" Type="http://schemas.openxmlformats.org/officeDocument/2006/relationships/hyperlink" Target="https://twitter.com/_ZAHORANSKY_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" TargetMode="External"/><Relationship Id="rId12" Type="http://schemas.openxmlformats.org/officeDocument/2006/relationships/hyperlink" Target="https://www.facebook.com/ZAHORANSKYGroup/" TargetMode="External"/><Relationship Id="rId17" Type="http://schemas.openxmlformats.org/officeDocument/2006/relationships/hyperlink" Target="mailto:ts@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nfo@press-n-relations.d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zahoransky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linkedin.com/company/zahoransky-group/" TargetMode="External"/><Relationship Id="rId10" Type="http://schemas.openxmlformats.org/officeDocument/2006/relationships/hyperlink" Target="mailto:robert.dous@zahoransky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www.youtube.com/user/ZAHORANSKYGROU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747</Words>
  <Characters>4709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Thomas Seibold</cp:lastModifiedBy>
  <cp:revision>20</cp:revision>
  <cp:lastPrinted>2020-02-07T13:43:00Z</cp:lastPrinted>
  <dcterms:created xsi:type="dcterms:W3CDTF">2020-02-03T16:12:00Z</dcterms:created>
  <dcterms:modified xsi:type="dcterms:W3CDTF">2020-02-10T12:20:00Z</dcterms:modified>
  <cp:category/>
</cp:coreProperties>
</file>