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ECD49C" w14:textId="3F9AE419" w:rsidR="000978AD" w:rsidRPr="000C2997" w:rsidRDefault="000978AD" w:rsidP="000978AD">
      <w:pPr>
        <w:pStyle w:val="Text"/>
        <w:widowControl w:val="0"/>
        <w:rPr>
          <w:sz w:val="20"/>
          <w:szCs w:val="20"/>
          <w:lang w:val="de-AT"/>
        </w:rPr>
      </w:pPr>
      <w:r w:rsidRPr="000C2997">
        <w:rPr>
          <w:noProof/>
          <w:sz w:val="20"/>
          <w:szCs w:val="20"/>
          <w:lang w:val="de-AT"/>
        </w:rPr>
        <w:drawing>
          <wp:anchor distT="0" distB="0" distL="0" distR="0" simplePos="0" relativeHeight="251659264" behindDoc="0" locked="0" layoutInCell="1" allowOverlap="1" wp14:anchorId="2FEDF6BD" wp14:editId="571F8A6C">
            <wp:simplePos x="0" y="0"/>
            <wp:positionH relativeFrom="column">
              <wp:posOffset>4032250</wp:posOffset>
            </wp:positionH>
            <wp:positionV relativeFrom="line">
              <wp:posOffset>-706119</wp:posOffset>
            </wp:positionV>
            <wp:extent cx="1911350" cy="372746"/>
            <wp:effectExtent l="0" t="0" r="0" b="0"/>
            <wp:wrapNone/>
            <wp:docPr id="1" name="officeArt object" descr="WCA-Logo-WI-XL-rgb-500"/>
            <wp:cNvGraphicFramePr/>
            <a:graphic xmlns:a="http://schemas.openxmlformats.org/drawingml/2006/main">
              <a:graphicData uri="http://schemas.openxmlformats.org/drawingml/2006/picture">
                <pic:pic xmlns:pic="http://schemas.openxmlformats.org/drawingml/2006/picture">
                  <pic:nvPicPr>
                    <pic:cNvPr id="0" name="image1.png" descr="WCA-Logo-WI-XL-rgb-500"/>
                    <pic:cNvPicPr/>
                  </pic:nvPicPr>
                  <pic:blipFill>
                    <a:blip r:embed="rId7">
                      <a:extLst/>
                    </a:blip>
                    <a:stretch>
                      <a:fillRect/>
                    </a:stretch>
                  </pic:blipFill>
                  <pic:spPr>
                    <a:xfrm>
                      <a:off x="0" y="0"/>
                      <a:ext cx="1911350" cy="372746"/>
                    </a:xfrm>
                    <a:prstGeom prst="rect">
                      <a:avLst/>
                    </a:prstGeom>
                    <a:ln w="12700" cap="flat">
                      <a:noFill/>
                      <a:miter lim="400000"/>
                    </a:ln>
                    <a:effectLst/>
                  </pic:spPr>
                </pic:pic>
              </a:graphicData>
            </a:graphic>
          </wp:anchor>
        </w:drawing>
      </w:r>
      <w:r w:rsidR="00272100" w:rsidRPr="000C2997">
        <w:rPr>
          <w:sz w:val="20"/>
          <w:szCs w:val="20"/>
          <w:lang w:val="de-AT"/>
        </w:rPr>
        <w:t>Kienberg, 16</w:t>
      </w:r>
      <w:r w:rsidR="007110C5" w:rsidRPr="000C2997">
        <w:rPr>
          <w:sz w:val="20"/>
          <w:szCs w:val="20"/>
          <w:lang w:val="de-AT"/>
        </w:rPr>
        <w:t>. März 2017</w:t>
      </w:r>
    </w:p>
    <w:p w14:paraId="22A512FB" w14:textId="77777777" w:rsidR="000978AD" w:rsidRPr="000C2997" w:rsidRDefault="000978AD" w:rsidP="000978AD">
      <w:pPr>
        <w:pStyle w:val="Text"/>
        <w:widowControl w:val="0"/>
        <w:rPr>
          <w:lang w:val="de-AT"/>
        </w:rPr>
      </w:pPr>
    </w:p>
    <w:p w14:paraId="31D5E467" w14:textId="42A24900" w:rsidR="000978AD" w:rsidRPr="000C2997" w:rsidRDefault="000978AD" w:rsidP="008043A2">
      <w:pPr>
        <w:pStyle w:val="Text"/>
        <w:widowControl w:val="0"/>
        <w:ind w:right="-426"/>
        <w:rPr>
          <w:b/>
          <w:bCs/>
          <w:sz w:val="28"/>
          <w:szCs w:val="28"/>
          <w:lang w:val="de-AT"/>
        </w:rPr>
      </w:pPr>
      <w:r w:rsidRPr="000C2997">
        <w:rPr>
          <w:b/>
          <w:bCs/>
          <w:sz w:val="28"/>
          <w:szCs w:val="28"/>
          <w:lang w:val="de-AT"/>
        </w:rPr>
        <w:t xml:space="preserve">Worthington </w:t>
      </w:r>
      <w:r w:rsidR="00272100" w:rsidRPr="000C2997">
        <w:rPr>
          <w:b/>
          <w:bCs/>
          <w:sz w:val="28"/>
          <w:szCs w:val="28"/>
          <w:lang w:val="de-AT"/>
        </w:rPr>
        <w:t xml:space="preserve">erneut </w:t>
      </w:r>
      <w:r w:rsidR="000C2997">
        <w:rPr>
          <w:b/>
          <w:bCs/>
          <w:sz w:val="28"/>
          <w:szCs w:val="28"/>
          <w:lang w:val="de-AT"/>
        </w:rPr>
        <w:t xml:space="preserve">als </w:t>
      </w:r>
      <w:r w:rsidR="00272100" w:rsidRPr="000C2997">
        <w:rPr>
          <w:b/>
          <w:bCs/>
          <w:sz w:val="28"/>
          <w:szCs w:val="28"/>
          <w:lang w:val="de-AT"/>
        </w:rPr>
        <w:t>bester Arbeitgeber</w:t>
      </w:r>
      <w:r w:rsidR="000C2997">
        <w:rPr>
          <w:b/>
          <w:bCs/>
          <w:sz w:val="28"/>
          <w:szCs w:val="28"/>
          <w:lang w:val="de-AT"/>
        </w:rPr>
        <w:t xml:space="preserve"> ausgezeichnet</w:t>
      </w:r>
    </w:p>
    <w:p w14:paraId="75A80640" w14:textId="77777777" w:rsidR="000978AD" w:rsidRPr="000C2997" w:rsidRDefault="000978AD" w:rsidP="008043A2">
      <w:pPr>
        <w:pStyle w:val="Text"/>
        <w:widowControl w:val="0"/>
        <w:ind w:right="-426"/>
        <w:rPr>
          <w:rFonts w:eastAsia="Arial" w:cs="Arial"/>
          <w:b/>
          <w:bCs/>
          <w:color w:val="646464"/>
          <w:sz w:val="20"/>
          <w:szCs w:val="20"/>
          <w:u w:color="646464"/>
          <w:lang w:val="de-AT"/>
        </w:rPr>
      </w:pPr>
    </w:p>
    <w:p w14:paraId="4A04C65A" w14:textId="0D8FD3D6" w:rsidR="000978AD" w:rsidRPr="003657BD" w:rsidRDefault="00272100" w:rsidP="008043A2">
      <w:pPr>
        <w:widowControl w:val="0"/>
        <w:autoSpaceDE w:val="0"/>
        <w:autoSpaceDN w:val="0"/>
        <w:adjustRightInd w:val="0"/>
        <w:ind w:right="-426"/>
        <w:outlineLvl w:val="0"/>
        <w:rPr>
          <w:rFonts w:cs="Verdana"/>
          <w:bCs/>
          <w:sz w:val="20"/>
          <w:szCs w:val="20"/>
          <w:lang w:val="de-AT"/>
        </w:rPr>
      </w:pPr>
      <w:r w:rsidRPr="003657BD">
        <w:rPr>
          <w:rFonts w:cs="Verdana"/>
          <w:bCs/>
          <w:sz w:val="20"/>
          <w:szCs w:val="20"/>
          <w:lang w:val="de-AT"/>
        </w:rPr>
        <w:t xml:space="preserve">Kienberger Industrieunternehmen erreicht </w:t>
      </w:r>
      <w:r w:rsidR="003D3918" w:rsidRPr="003657BD">
        <w:rPr>
          <w:rFonts w:cs="Verdana"/>
          <w:bCs/>
          <w:sz w:val="20"/>
          <w:szCs w:val="20"/>
          <w:lang w:val="de-AT"/>
        </w:rPr>
        <w:t>ersten</w:t>
      </w:r>
      <w:r w:rsidR="00A526AD" w:rsidRPr="003657BD">
        <w:rPr>
          <w:rFonts w:cs="Verdana"/>
          <w:bCs/>
          <w:sz w:val="20"/>
          <w:szCs w:val="20"/>
          <w:lang w:val="de-AT"/>
        </w:rPr>
        <w:t xml:space="preserve"> </w:t>
      </w:r>
      <w:r w:rsidR="00DA642D" w:rsidRPr="003657BD">
        <w:rPr>
          <w:rFonts w:cs="Verdana"/>
          <w:bCs/>
          <w:sz w:val="20"/>
          <w:szCs w:val="20"/>
          <w:lang w:val="de-AT"/>
        </w:rPr>
        <w:t xml:space="preserve">Platz </w:t>
      </w:r>
      <w:r w:rsidRPr="003657BD">
        <w:rPr>
          <w:rFonts w:cs="Verdana"/>
          <w:bCs/>
          <w:sz w:val="20"/>
          <w:szCs w:val="20"/>
          <w:lang w:val="de-AT"/>
        </w:rPr>
        <w:t>der</w:t>
      </w:r>
      <w:r w:rsidR="00DA642D" w:rsidRPr="003657BD">
        <w:rPr>
          <w:rFonts w:cs="Verdana"/>
          <w:bCs/>
          <w:sz w:val="20"/>
          <w:szCs w:val="20"/>
          <w:lang w:val="de-AT"/>
        </w:rPr>
        <w:t xml:space="preserve"> </w:t>
      </w:r>
      <w:r w:rsidR="00A66884" w:rsidRPr="003657BD">
        <w:rPr>
          <w:rFonts w:cs="Verdana"/>
          <w:bCs/>
          <w:sz w:val="20"/>
          <w:szCs w:val="20"/>
          <w:lang w:val="de-AT"/>
        </w:rPr>
        <w:t xml:space="preserve">„Great Place </w:t>
      </w:r>
      <w:proofErr w:type="spellStart"/>
      <w:r w:rsidR="00A66884" w:rsidRPr="003657BD">
        <w:rPr>
          <w:rFonts w:cs="Verdana"/>
          <w:bCs/>
          <w:sz w:val="20"/>
          <w:szCs w:val="20"/>
          <w:lang w:val="de-AT"/>
        </w:rPr>
        <w:t>to</w:t>
      </w:r>
      <w:proofErr w:type="spellEnd"/>
      <w:r w:rsidR="00A66884" w:rsidRPr="003657BD">
        <w:rPr>
          <w:rFonts w:cs="Verdana"/>
          <w:bCs/>
          <w:sz w:val="20"/>
          <w:szCs w:val="20"/>
          <w:lang w:val="de-AT"/>
        </w:rPr>
        <w:t xml:space="preserve"> Work“-Award</w:t>
      </w:r>
      <w:r w:rsidR="00DA642D" w:rsidRPr="003657BD">
        <w:rPr>
          <w:rFonts w:cs="Verdana"/>
          <w:bCs/>
          <w:sz w:val="20"/>
          <w:szCs w:val="20"/>
          <w:lang w:val="de-AT"/>
        </w:rPr>
        <w:t>s</w:t>
      </w:r>
    </w:p>
    <w:p w14:paraId="343A4356" w14:textId="77777777" w:rsidR="000978AD" w:rsidRPr="003657BD" w:rsidRDefault="000978AD" w:rsidP="008043A2">
      <w:pPr>
        <w:pStyle w:val="StandardWeb"/>
        <w:spacing w:before="2" w:after="2" w:line="288" w:lineRule="auto"/>
        <w:ind w:right="-426"/>
        <w:rPr>
          <w:rFonts w:ascii="Helvetica" w:hAnsi="Helvetica" w:cs="Verdana"/>
          <w:b/>
          <w:sz w:val="20"/>
          <w:szCs w:val="20"/>
          <w:lang w:val="de-AT" w:eastAsia="en-US"/>
        </w:rPr>
      </w:pPr>
    </w:p>
    <w:p w14:paraId="3A360F83" w14:textId="6A85BF5B" w:rsidR="000978AD" w:rsidRPr="003657BD" w:rsidRDefault="0034036D" w:rsidP="008043A2">
      <w:pPr>
        <w:pStyle w:val="StandardWeb"/>
        <w:widowControl w:val="0"/>
        <w:adjustRightInd w:val="0"/>
        <w:spacing w:line="288" w:lineRule="auto"/>
        <w:ind w:right="-426"/>
        <w:rPr>
          <w:rFonts w:ascii="Helvetica" w:hAnsi="Helvetica" w:cs="Verdana"/>
          <w:b/>
          <w:sz w:val="20"/>
          <w:szCs w:val="20"/>
          <w:lang w:val="de-AT" w:eastAsia="en-US"/>
        </w:rPr>
      </w:pPr>
      <w:r w:rsidRPr="003657BD">
        <w:rPr>
          <w:rFonts w:ascii="Helvetica" w:hAnsi="Helvetica" w:cs="Verdana"/>
          <w:b/>
          <w:sz w:val="20"/>
          <w:szCs w:val="20"/>
          <w:lang w:val="de-AT" w:eastAsia="en-US"/>
        </w:rPr>
        <w:t xml:space="preserve">Nach bereits zehn Auszeichnungen in Folge </w:t>
      </w:r>
      <w:r w:rsidR="00891D1C" w:rsidRPr="003657BD">
        <w:rPr>
          <w:rFonts w:ascii="Helvetica" w:hAnsi="Helvetica" w:cs="Verdana"/>
          <w:b/>
          <w:sz w:val="20"/>
          <w:szCs w:val="20"/>
          <w:lang w:val="de-AT" w:eastAsia="en-US"/>
        </w:rPr>
        <w:t>wurde</w:t>
      </w:r>
      <w:r w:rsidR="000978AD" w:rsidRPr="003657BD">
        <w:rPr>
          <w:rFonts w:ascii="Helvetica" w:hAnsi="Helvetica" w:cs="Verdana"/>
          <w:b/>
          <w:sz w:val="20"/>
          <w:szCs w:val="20"/>
          <w:lang w:val="de-AT" w:eastAsia="en-US"/>
        </w:rPr>
        <w:t xml:space="preserve"> </w:t>
      </w:r>
      <w:r w:rsidR="00891D1C" w:rsidRPr="003657BD">
        <w:rPr>
          <w:rFonts w:ascii="Helvetica" w:hAnsi="Helvetica" w:cs="Verdana"/>
          <w:b/>
          <w:sz w:val="20"/>
          <w:szCs w:val="20"/>
          <w:lang w:val="de-AT" w:eastAsia="en-US"/>
        </w:rPr>
        <w:t xml:space="preserve">Worthington </w:t>
      </w:r>
      <w:r w:rsidRPr="003657BD">
        <w:rPr>
          <w:rFonts w:ascii="Helvetica" w:hAnsi="Helvetica" w:cs="Verdana"/>
          <w:b/>
          <w:sz w:val="20"/>
          <w:szCs w:val="20"/>
          <w:lang w:val="de-AT" w:eastAsia="en-US"/>
        </w:rPr>
        <w:t xml:space="preserve">auch dieses Jahr </w:t>
      </w:r>
      <w:r w:rsidR="00891D1C" w:rsidRPr="003657BD">
        <w:rPr>
          <w:rFonts w:ascii="Helvetica" w:hAnsi="Helvetica" w:cs="Verdana"/>
          <w:b/>
          <w:sz w:val="20"/>
          <w:szCs w:val="20"/>
          <w:lang w:val="de-AT" w:eastAsia="en-US"/>
        </w:rPr>
        <w:t xml:space="preserve">von </w:t>
      </w:r>
      <w:r w:rsidR="000978AD" w:rsidRPr="003657BD">
        <w:rPr>
          <w:rFonts w:ascii="Helvetica" w:hAnsi="Helvetica" w:cs="Verdana"/>
          <w:b/>
          <w:sz w:val="20"/>
          <w:szCs w:val="20"/>
          <w:lang w:val="de-AT" w:eastAsia="en-US"/>
        </w:rPr>
        <w:t>„</w:t>
      </w:r>
      <w:r w:rsidR="00891D1C" w:rsidRPr="003657BD">
        <w:rPr>
          <w:rFonts w:ascii="Helvetica" w:hAnsi="Helvetica" w:cs="Verdana"/>
          <w:b/>
          <w:sz w:val="20"/>
          <w:szCs w:val="20"/>
          <w:lang w:val="de-AT" w:eastAsia="en-US"/>
        </w:rPr>
        <w:t xml:space="preserve">Great Place </w:t>
      </w:r>
      <w:proofErr w:type="spellStart"/>
      <w:r w:rsidR="00891D1C" w:rsidRPr="003657BD">
        <w:rPr>
          <w:rFonts w:ascii="Helvetica" w:hAnsi="Helvetica" w:cs="Verdana"/>
          <w:b/>
          <w:sz w:val="20"/>
          <w:szCs w:val="20"/>
          <w:lang w:val="de-AT" w:eastAsia="en-US"/>
        </w:rPr>
        <w:t>to</w:t>
      </w:r>
      <w:proofErr w:type="spellEnd"/>
      <w:r w:rsidR="00891D1C" w:rsidRPr="003657BD">
        <w:rPr>
          <w:rFonts w:ascii="Helvetica" w:hAnsi="Helvetica" w:cs="Verdana"/>
          <w:b/>
          <w:sz w:val="20"/>
          <w:szCs w:val="20"/>
          <w:lang w:val="de-AT" w:eastAsia="en-US"/>
        </w:rPr>
        <w:t xml:space="preserve"> Work“ </w:t>
      </w:r>
      <w:r w:rsidR="000978AD" w:rsidRPr="003657BD">
        <w:rPr>
          <w:rFonts w:ascii="Helvetica" w:hAnsi="Helvetica" w:cs="Verdana"/>
          <w:b/>
          <w:sz w:val="20"/>
          <w:szCs w:val="20"/>
          <w:lang w:val="de-AT" w:eastAsia="en-US"/>
        </w:rPr>
        <w:t xml:space="preserve">als </w:t>
      </w:r>
      <w:r w:rsidR="00891D1C" w:rsidRPr="003657BD">
        <w:rPr>
          <w:rFonts w:ascii="Helvetica" w:hAnsi="Helvetica" w:cs="Verdana"/>
          <w:b/>
          <w:sz w:val="20"/>
          <w:szCs w:val="20"/>
          <w:lang w:val="de-AT" w:eastAsia="en-US"/>
        </w:rPr>
        <w:t>Top-</w:t>
      </w:r>
      <w:r w:rsidR="000978AD" w:rsidRPr="003657BD">
        <w:rPr>
          <w:rFonts w:ascii="Helvetica" w:hAnsi="Helvetica" w:cs="Verdana"/>
          <w:b/>
          <w:sz w:val="20"/>
          <w:szCs w:val="20"/>
          <w:lang w:val="de-AT" w:eastAsia="en-US"/>
        </w:rPr>
        <w:t xml:space="preserve">Arbeitgeber </w:t>
      </w:r>
      <w:r w:rsidR="00272100" w:rsidRPr="003657BD">
        <w:rPr>
          <w:rFonts w:ascii="Helvetica" w:hAnsi="Helvetica" w:cs="Verdana"/>
          <w:b/>
          <w:sz w:val="20"/>
          <w:szCs w:val="20"/>
          <w:lang w:val="de-AT" w:eastAsia="en-US"/>
        </w:rPr>
        <w:t>prämiert</w:t>
      </w:r>
      <w:r w:rsidR="000978AD" w:rsidRPr="003657BD">
        <w:rPr>
          <w:rFonts w:ascii="Helvetica" w:hAnsi="Helvetica" w:cs="Verdana"/>
          <w:b/>
          <w:sz w:val="20"/>
          <w:szCs w:val="20"/>
          <w:lang w:val="de-AT" w:eastAsia="en-US"/>
        </w:rPr>
        <w:t xml:space="preserve">. </w:t>
      </w:r>
      <w:r w:rsidR="00101427" w:rsidRPr="003657BD">
        <w:rPr>
          <w:rFonts w:ascii="Helvetica" w:hAnsi="Helvetica" w:cs="Verdana"/>
          <w:b/>
          <w:sz w:val="20"/>
          <w:szCs w:val="20"/>
          <w:lang w:val="de-AT" w:eastAsia="en-US"/>
        </w:rPr>
        <w:t>De</w:t>
      </w:r>
      <w:r w:rsidR="00891D1C" w:rsidRPr="003657BD">
        <w:rPr>
          <w:rFonts w:ascii="Helvetica" w:hAnsi="Helvetica" w:cs="Verdana"/>
          <w:b/>
          <w:sz w:val="20"/>
          <w:szCs w:val="20"/>
          <w:lang w:val="de-AT" w:eastAsia="en-US"/>
        </w:rPr>
        <w:t xml:space="preserve">r </w:t>
      </w:r>
      <w:r w:rsidR="00272100" w:rsidRPr="003657BD">
        <w:rPr>
          <w:rFonts w:ascii="Helvetica" w:hAnsi="Helvetica" w:cs="Verdana"/>
          <w:b/>
          <w:sz w:val="20"/>
          <w:szCs w:val="20"/>
          <w:lang w:val="de-AT" w:eastAsia="en-US"/>
        </w:rPr>
        <w:t xml:space="preserve">niederösterreichische </w:t>
      </w:r>
      <w:r w:rsidR="00891D1C" w:rsidRPr="003657BD">
        <w:rPr>
          <w:rFonts w:ascii="Helvetica" w:hAnsi="Helvetica" w:cs="Verdana"/>
          <w:b/>
          <w:sz w:val="20"/>
          <w:szCs w:val="20"/>
          <w:lang w:val="de-AT" w:eastAsia="en-US"/>
        </w:rPr>
        <w:t>Druckbehälter-Hersteller</w:t>
      </w:r>
      <w:r w:rsidR="00101427" w:rsidRPr="003657BD">
        <w:rPr>
          <w:rFonts w:ascii="Helvetica" w:hAnsi="Helvetica" w:cs="Verdana"/>
          <w:b/>
          <w:sz w:val="20"/>
          <w:szCs w:val="20"/>
          <w:lang w:val="de-AT" w:eastAsia="en-US"/>
        </w:rPr>
        <w:t xml:space="preserve">, der Teil des internationalen Worthington </w:t>
      </w:r>
      <w:r w:rsidR="00272100" w:rsidRPr="003657BD">
        <w:rPr>
          <w:rFonts w:ascii="Helvetica" w:hAnsi="Helvetica" w:cs="Verdana"/>
          <w:b/>
          <w:sz w:val="20"/>
          <w:szCs w:val="20"/>
          <w:lang w:val="de-AT" w:eastAsia="en-US"/>
        </w:rPr>
        <w:t xml:space="preserve">Industries </w:t>
      </w:r>
      <w:r w:rsidR="00101427" w:rsidRPr="003657BD">
        <w:rPr>
          <w:rFonts w:ascii="Helvetica" w:hAnsi="Helvetica" w:cs="Verdana"/>
          <w:b/>
          <w:sz w:val="20"/>
          <w:szCs w:val="20"/>
          <w:lang w:val="de-AT" w:eastAsia="en-US"/>
        </w:rPr>
        <w:t>Konzer</w:t>
      </w:r>
      <w:r w:rsidR="0033652F" w:rsidRPr="003657BD">
        <w:rPr>
          <w:rFonts w:ascii="Helvetica" w:hAnsi="Helvetica" w:cs="Verdana"/>
          <w:b/>
          <w:sz w:val="20"/>
          <w:szCs w:val="20"/>
          <w:lang w:val="de-AT" w:eastAsia="en-US"/>
        </w:rPr>
        <w:t>n</w:t>
      </w:r>
      <w:r w:rsidR="00101427" w:rsidRPr="003657BD">
        <w:rPr>
          <w:rFonts w:ascii="Helvetica" w:hAnsi="Helvetica" w:cs="Verdana"/>
          <w:b/>
          <w:sz w:val="20"/>
          <w:szCs w:val="20"/>
          <w:lang w:val="de-AT" w:eastAsia="en-US"/>
        </w:rPr>
        <w:t>s ist</w:t>
      </w:r>
      <w:r w:rsidR="00891D1C" w:rsidRPr="003657BD">
        <w:rPr>
          <w:rFonts w:ascii="Helvetica" w:hAnsi="Helvetica" w:cs="Verdana"/>
          <w:b/>
          <w:sz w:val="20"/>
          <w:szCs w:val="20"/>
          <w:lang w:val="de-AT" w:eastAsia="en-US"/>
        </w:rPr>
        <w:t xml:space="preserve">, </w:t>
      </w:r>
      <w:r w:rsidR="00101427" w:rsidRPr="003657BD">
        <w:rPr>
          <w:rFonts w:ascii="Helvetica" w:hAnsi="Helvetica" w:cs="Verdana"/>
          <w:b/>
          <w:sz w:val="20"/>
          <w:szCs w:val="20"/>
          <w:lang w:val="de-AT" w:eastAsia="en-US"/>
        </w:rPr>
        <w:t>erzielt</w:t>
      </w:r>
      <w:r w:rsidR="00043D84" w:rsidRPr="003657BD">
        <w:rPr>
          <w:rFonts w:ascii="Helvetica" w:hAnsi="Helvetica" w:cs="Verdana"/>
          <w:b/>
          <w:sz w:val="20"/>
          <w:szCs w:val="20"/>
          <w:lang w:val="de-AT" w:eastAsia="en-US"/>
        </w:rPr>
        <w:t>e</w:t>
      </w:r>
      <w:r w:rsidR="00101427" w:rsidRPr="003657BD">
        <w:rPr>
          <w:rFonts w:ascii="Helvetica" w:hAnsi="Helvetica" w:cs="Verdana"/>
          <w:b/>
          <w:sz w:val="20"/>
          <w:szCs w:val="20"/>
          <w:lang w:val="de-AT" w:eastAsia="en-US"/>
        </w:rPr>
        <w:t xml:space="preserve"> </w:t>
      </w:r>
      <w:r w:rsidR="00891D1C" w:rsidRPr="003657BD">
        <w:rPr>
          <w:rFonts w:ascii="Helvetica" w:hAnsi="Helvetica" w:cs="Verdana"/>
          <w:b/>
          <w:sz w:val="20"/>
          <w:szCs w:val="20"/>
          <w:lang w:val="de-AT" w:eastAsia="en-US"/>
        </w:rPr>
        <w:t xml:space="preserve">den </w:t>
      </w:r>
      <w:r w:rsidR="003D3918" w:rsidRPr="003657BD">
        <w:rPr>
          <w:rFonts w:ascii="Helvetica" w:hAnsi="Helvetica" w:cs="Verdana"/>
          <w:b/>
          <w:sz w:val="20"/>
          <w:szCs w:val="20"/>
          <w:lang w:val="de-AT" w:eastAsia="en-US"/>
        </w:rPr>
        <w:t>ersten</w:t>
      </w:r>
      <w:r w:rsidR="00A526AD" w:rsidRPr="003657BD">
        <w:rPr>
          <w:rFonts w:ascii="Helvetica" w:hAnsi="Helvetica" w:cs="Verdana"/>
          <w:b/>
          <w:sz w:val="20"/>
          <w:szCs w:val="20"/>
          <w:lang w:val="de-AT" w:eastAsia="en-US"/>
        </w:rPr>
        <w:t xml:space="preserve"> </w:t>
      </w:r>
      <w:r w:rsidR="00891D1C" w:rsidRPr="003657BD">
        <w:rPr>
          <w:rFonts w:ascii="Helvetica" w:hAnsi="Helvetica" w:cs="Verdana"/>
          <w:b/>
          <w:sz w:val="20"/>
          <w:szCs w:val="20"/>
          <w:lang w:val="de-AT" w:eastAsia="en-US"/>
        </w:rPr>
        <w:t>Platz</w:t>
      </w:r>
      <w:r w:rsidR="00B0039B" w:rsidRPr="003657BD">
        <w:rPr>
          <w:rFonts w:ascii="Helvetica" w:hAnsi="Helvetica" w:cs="Verdana"/>
          <w:b/>
          <w:sz w:val="20"/>
          <w:szCs w:val="20"/>
          <w:lang w:val="de-AT" w:eastAsia="en-US"/>
        </w:rPr>
        <w:t xml:space="preserve"> in der Kategorie </w:t>
      </w:r>
      <w:r w:rsidR="0022339C" w:rsidRPr="003657BD">
        <w:rPr>
          <w:rFonts w:ascii="Helvetica" w:hAnsi="Helvetica" w:cs="Verdana"/>
          <w:b/>
          <w:sz w:val="20"/>
          <w:szCs w:val="20"/>
          <w:lang w:val="de-AT" w:eastAsia="en-US"/>
        </w:rPr>
        <w:t>L (</w:t>
      </w:r>
      <w:proofErr w:type="spellStart"/>
      <w:r w:rsidR="00B0039B" w:rsidRPr="003657BD">
        <w:rPr>
          <w:rFonts w:ascii="Helvetica" w:hAnsi="Helvetica" w:cs="Verdana"/>
          <w:b/>
          <w:sz w:val="20"/>
          <w:szCs w:val="20"/>
          <w:lang w:val="de-AT" w:eastAsia="en-US"/>
        </w:rPr>
        <w:t>über</w:t>
      </w:r>
      <w:proofErr w:type="spellEnd"/>
      <w:r w:rsidR="00B0039B" w:rsidRPr="003657BD">
        <w:rPr>
          <w:rFonts w:ascii="Helvetica" w:hAnsi="Helvetica" w:cs="Verdana"/>
          <w:b/>
          <w:sz w:val="20"/>
          <w:szCs w:val="20"/>
          <w:lang w:val="de-AT" w:eastAsia="en-US"/>
        </w:rPr>
        <w:t xml:space="preserve"> 250 Mitarbeiter</w:t>
      </w:r>
      <w:r w:rsidR="0022339C" w:rsidRPr="003657BD">
        <w:rPr>
          <w:rFonts w:ascii="Helvetica" w:hAnsi="Helvetica" w:cs="Verdana"/>
          <w:b/>
          <w:sz w:val="20"/>
          <w:szCs w:val="20"/>
          <w:lang w:val="de-AT" w:eastAsia="en-US"/>
        </w:rPr>
        <w:t>)</w:t>
      </w:r>
      <w:r w:rsidR="00891D1C" w:rsidRPr="003657BD">
        <w:rPr>
          <w:rFonts w:ascii="Helvetica" w:hAnsi="Helvetica" w:cs="Verdana"/>
          <w:b/>
          <w:sz w:val="20"/>
          <w:szCs w:val="20"/>
          <w:lang w:val="de-AT" w:eastAsia="en-US"/>
        </w:rPr>
        <w:t xml:space="preserve">. </w:t>
      </w:r>
      <w:r w:rsidR="003435CC" w:rsidRPr="003657BD">
        <w:rPr>
          <w:rFonts w:ascii="Helvetica" w:hAnsi="Helvetica" w:cs="Verdana"/>
          <w:b/>
          <w:sz w:val="20"/>
          <w:szCs w:val="20"/>
          <w:lang w:val="de-AT" w:eastAsia="en-US"/>
        </w:rPr>
        <w:t xml:space="preserve">In dieser Größenklasse </w:t>
      </w:r>
      <w:r w:rsidR="00101427" w:rsidRPr="003657BD">
        <w:rPr>
          <w:rFonts w:ascii="Helvetica" w:hAnsi="Helvetica" w:cs="Verdana"/>
          <w:b/>
          <w:sz w:val="20"/>
          <w:szCs w:val="20"/>
          <w:lang w:val="de-AT" w:eastAsia="en-US"/>
        </w:rPr>
        <w:t>ist das Unternehmen der ei</w:t>
      </w:r>
      <w:r w:rsidR="00540056" w:rsidRPr="003657BD">
        <w:rPr>
          <w:rFonts w:ascii="Helvetica" w:hAnsi="Helvetica" w:cs="Verdana"/>
          <w:b/>
          <w:sz w:val="20"/>
          <w:szCs w:val="20"/>
          <w:lang w:val="de-AT" w:eastAsia="en-US"/>
        </w:rPr>
        <w:t>nzige österreichische B</w:t>
      </w:r>
      <w:r w:rsidR="00101427" w:rsidRPr="003657BD">
        <w:rPr>
          <w:rFonts w:ascii="Helvetica" w:hAnsi="Helvetica" w:cs="Verdana"/>
          <w:b/>
          <w:sz w:val="20"/>
          <w:szCs w:val="20"/>
          <w:lang w:val="de-AT" w:eastAsia="en-US"/>
        </w:rPr>
        <w:t xml:space="preserve">etrieb, der </w:t>
      </w:r>
      <w:r w:rsidRPr="003657BD">
        <w:rPr>
          <w:rFonts w:ascii="Helvetica" w:hAnsi="Helvetica" w:cs="Verdana"/>
          <w:b/>
          <w:sz w:val="20"/>
          <w:szCs w:val="20"/>
          <w:lang w:val="de-AT" w:eastAsia="en-US"/>
        </w:rPr>
        <w:t>elf</w:t>
      </w:r>
      <w:r w:rsidR="00101427" w:rsidRPr="003657BD">
        <w:rPr>
          <w:rFonts w:ascii="Helvetica" w:hAnsi="Helvetica" w:cs="Verdana"/>
          <w:b/>
          <w:sz w:val="20"/>
          <w:szCs w:val="20"/>
          <w:lang w:val="de-AT" w:eastAsia="en-US"/>
        </w:rPr>
        <w:t xml:space="preserve"> Mal </w:t>
      </w:r>
      <w:r w:rsidR="003435CC" w:rsidRPr="003657BD">
        <w:rPr>
          <w:rFonts w:ascii="Helvetica" w:hAnsi="Helvetica" w:cs="Verdana"/>
          <w:b/>
          <w:sz w:val="20"/>
          <w:szCs w:val="20"/>
          <w:lang w:val="de-AT" w:eastAsia="en-US"/>
        </w:rPr>
        <w:t>hintereinander</w:t>
      </w:r>
      <w:r w:rsidR="00101427" w:rsidRPr="003657BD">
        <w:rPr>
          <w:rFonts w:ascii="Helvetica" w:hAnsi="Helvetica" w:cs="Verdana"/>
          <w:b/>
          <w:sz w:val="20"/>
          <w:szCs w:val="20"/>
          <w:lang w:val="de-AT" w:eastAsia="en-US"/>
        </w:rPr>
        <w:t xml:space="preserve"> den begehrten Arbeitgeberpreis </w:t>
      </w:r>
      <w:r w:rsidR="007111AA" w:rsidRPr="003657BD">
        <w:rPr>
          <w:rFonts w:ascii="Helvetica" w:hAnsi="Helvetica" w:cs="Verdana"/>
          <w:b/>
          <w:sz w:val="20"/>
          <w:szCs w:val="20"/>
          <w:lang w:val="de-AT" w:eastAsia="en-US"/>
        </w:rPr>
        <w:t>entgegennehmen konnte.</w:t>
      </w:r>
      <w:r w:rsidR="00101427" w:rsidRPr="003657BD">
        <w:rPr>
          <w:rFonts w:ascii="Helvetica" w:hAnsi="Helvetica" w:cs="Verdana"/>
          <w:b/>
          <w:sz w:val="20"/>
          <w:szCs w:val="20"/>
          <w:lang w:val="de-AT" w:eastAsia="en-US"/>
        </w:rPr>
        <w:t xml:space="preserve"> </w:t>
      </w:r>
      <w:r w:rsidR="003435CC" w:rsidRPr="003657BD">
        <w:rPr>
          <w:rFonts w:ascii="Helvetica" w:hAnsi="Helvetica" w:cs="Verdana"/>
          <w:b/>
          <w:sz w:val="20"/>
          <w:szCs w:val="20"/>
          <w:lang w:val="de-AT" w:eastAsia="en-US"/>
        </w:rPr>
        <w:t>Besonders positiv wurde</w:t>
      </w:r>
      <w:r w:rsidR="00183676" w:rsidRPr="003657BD">
        <w:rPr>
          <w:rFonts w:ascii="Helvetica" w:hAnsi="Helvetica" w:cs="Verdana"/>
          <w:b/>
          <w:sz w:val="20"/>
          <w:szCs w:val="20"/>
          <w:lang w:val="de-AT" w:eastAsia="en-US"/>
        </w:rPr>
        <w:t xml:space="preserve"> </w:t>
      </w:r>
      <w:r w:rsidR="003435CC" w:rsidRPr="003657BD">
        <w:rPr>
          <w:rFonts w:ascii="Helvetica" w:hAnsi="Helvetica" w:cs="Verdana"/>
          <w:b/>
          <w:sz w:val="20"/>
          <w:szCs w:val="20"/>
          <w:lang w:val="de-AT" w:eastAsia="en-US"/>
        </w:rPr>
        <w:t xml:space="preserve">Worthingtons </w:t>
      </w:r>
      <w:r w:rsidR="000978AD" w:rsidRPr="003657BD">
        <w:rPr>
          <w:rFonts w:ascii="Helvetica" w:hAnsi="Helvetica" w:cs="Verdana"/>
          <w:b/>
          <w:sz w:val="20"/>
          <w:szCs w:val="20"/>
          <w:lang w:val="de-AT" w:eastAsia="en-US"/>
        </w:rPr>
        <w:t>Engagement in den Bereichen Betriebsklima, Wertschätzung der Arbeitnehmer</w:t>
      </w:r>
      <w:r w:rsidR="00183676" w:rsidRPr="003657BD">
        <w:rPr>
          <w:rFonts w:ascii="Helvetica" w:hAnsi="Helvetica" w:cs="Verdana"/>
          <w:b/>
          <w:sz w:val="20"/>
          <w:szCs w:val="20"/>
          <w:lang w:val="de-AT" w:eastAsia="en-US"/>
        </w:rPr>
        <w:t xml:space="preserve"> und Mitarbeiterkommunikation</w:t>
      </w:r>
      <w:r w:rsidR="003435CC" w:rsidRPr="003657BD">
        <w:rPr>
          <w:rFonts w:ascii="Helvetica" w:hAnsi="Helvetica" w:cs="Verdana"/>
          <w:b/>
          <w:sz w:val="20"/>
          <w:szCs w:val="20"/>
          <w:lang w:val="de-AT" w:eastAsia="en-US"/>
        </w:rPr>
        <w:t xml:space="preserve"> bewertet</w:t>
      </w:r>
      <w:r w:rsidR="000978AD" w:rsidRPr="003657BD">
        <w:rPr>
          <w:rFonts w:ascii="Helvetica" w:hAnsi="Helvetica" w:cs="Verdana"/>
          <w:b/>
          <w:sz w:val="20"/>
          <w:szCs w:val="20"/>
          <w:lang w:val="de-AT" w:eastAsia="en-US"/>
        </w:rPr>
        <w:t>.</w:t>
      </w:r>
      <w:r w:rsidR="007219F5" w:rsidRPr="003657BD">
        <w:rPr>
          <w:rFonts w:ascii="Helvetica" w:hAnsi="Helvetica" w:cs="Verdana"/>
          <w:b/>
          <w:sz w:val="20"/>
          <w:szCs w:val="20"/>
          <w:lang w:val="de-AT" w:eastAsia="en-US"/>
        </w:rPr>
        <w:t xml:space="preserve"> </w:t>
      </w:r>
      <w:r w:rsidR="003435CC" w:rsidRPr="003657BD">
        <w:rPr>
          <w:rFonts w:ascii="Helvetica" w:hAnsi="Helvetica" w:cs="Verdana"/>
          <w:b/>
          <w:sz w:val="20"/>
          <w:szCs w:val="20"/>
          <w:lang w:val="de-AT" w:eastAsia="en-US"/>
        </w:rPr>
        <w:t xml:space="preserve">Überreicht wurde die Auszeichnung von Great Place </w:t>
      </w:r>
      <w:proofErr w:type="spellStart"/>
      <w:r w:rsidR="003435CC" w:rsidRPr="003657BD">
        <w:rPr>
          <w:rFonts w:ascii="Helvetica" w:hAnsi="Helvetica" w:cs="Verdana"/>
          <w:b/>
          <w:sz w:val="20"/>
          <w:szCs w:val="20"/>
          <w:lang w:val="de-AT" w:eastAsia="en-US"/>
        </w:rPr>
        <w:t>to</w:t>
      </w:r>
      <w:proofErr w:type="spellEnd"/>
      <w:r w:rsidR="003435CC" w:rsidRPr="003657BD">
        <w:rPr>
          <w:rFonts w:ascii="Helvetica" w:hAnsi="Helvetica" w:cs="Verdana"/>
          <w:b/>
          <w:sz w:val="20"/>
          <w:szCs w:val="20"/>
          <w:lang w:val="de-AT" w:eastAsia="en-US"/>
        </w:rPr>
        <w:t xml:space="preserve"> Work-Geschäftsführerin Doris </w:t>
      </w:r>
      <w:proofErr w:type="spellStart"/>
      <w:r w:rsidR="003435CC" w:rsidRPr="003657BD">
        <w:rPr>
          <w:rFonts w:ascii="Helvetica" w:hAnsi="Helvetica" w:cs="Verdana"/>
          <w:b/>
          <w:sz w:val="20"/>
          <w:szCs w:val="20"/>
          <w:lang w:val="de-AT" w:eastAsia="en-US"/>
        </w:rPr>
        <w:t>Palz</w:t>
      </w:r>
      <w:proofErr w:type="spellEnd"/>
      <w:r w:rsidR="003435CC" w:rsidRPr="003657BD">
        <w:rPr>
          <w:rFonts w:ascii="Helvetica" w:hAnsi="Helvetica" w:cs="Verdana"/>
          <w:b/>
          <w:sz w:val="20"/>
          <w:szCs w:val="20"/>
          <w:lang w:val="de-AT" w:eastAsia="en-US"/>
        </w:rPr>
        <w:t xml:space="preserve"> bei der Award </w:t>
      </w:r>
      <w:proofErr w:type="spellStart"/>
      <w:r w:rsidR="003435CC" w:rsidRPr="003657BD">
        <w:rPr>
          <w:rFonts w:ascii="Helvetica" w:hAnsi="Helvetica" w:cs="Verdana"/>
          <w:b/>
          <w:sz w:val="20"/>
          <w:szCs w:val="20"/>
          <w:lang w:val="de-AT" w:eastAsia="en-US"/>
        </w:rPr>
        <w:t>Ceremony</w:t>
      </w:r>
      <w:proofErr w:type="spellEnd"/>
      <w:r w:rsidR="003435CC" w:rsidRPr="003657BD">
        <w:rPr>
          <w:rFonts w:ascii="Helvetica" w:hAnsi="Helvetica" w:cs="Verdana"/>
          <w:b/>
          <w:sz w:val="20"/>
          <w:szCs w:val="20"/>
          <w:lang w:val="de-AT" w:eastAsia="en-US"/>
        </w:rPr>
        <w:t xml:space="preserve"> am 15. März in der Wiener Ankerbrotfabrik. </w:t>
      </w:r>
      <w:r w:rsidR="000978AD" w:rsidRPr="003657BD">
        <w:rPr>
          <w:rFonts w:ascii="Helvetica" w:hAnsi="Helvetica" w:cs="Verdana"/>
          <w:b/>
          <w:sz w:val="20"/>
          <w:szCs w:val="20"/>
          <w:lang w:val="de-AT" w:eastAsia="en-US"/>
        </w:rPr>
        <w:t>„</w:t>
      </w:r>
      <w:r w:rsidR="00BB40C7" w:rsidRPr="003657BD">
        <w:rPr>
          <w:rFonts w:ascii="Helvetica" w:hAnsi="Helvetica" w:cs="Verdana"/>
          <w:b/>
          <w:sz w:val="20"/>
          <w:szCs w:val="20"/>
          <w:lang w:val="de-AT" w:eastAsia="en-US"/>
        </w:rPr>
        <w:t>Wir freuen uns</w:t>
      </w:r>
      <w:r w:rsidR="003435CC" w:rsidRPr="003657BD">
        <w:rPr>
          <w:rFonts w:ascii="Helvetica" w:hAnsi="Helvetica" w:cs="Verdana"/>
          <w:b/>
          <w:sz w:val="20"/>
          <w:szCs w:val="20"/>
          <w:lang w:val="de-AT" w:eastAsia="en-US"/>
        </w:rPr>
        <w:t xml:space="preserve"> besonders über</w:t>
      </w:r>
      <w:r w:rsidR="000978AD" w:rsidRPr="003657BD">
        <w:rPr>
          <w:rFonts w:ascii="Helvetica" w:hAnsi="Helvetica" w:cs="Verdana"/>
          <w:b/>
          <w:sz w:val="20"/>
          <w:szCs w:val="20"/>
          <w:lang w:val="de-AT" w:eastAsia="en-US"/>
        </w:rPr>
        <w:t xml:space="preserve"> </w:t>
      </w:r>
      <w:r w:rsidR="003172A5" w:rsidRPr="003657BD">
        <w:rPr>
          <w:rFonts w:ascii="Helvetica" w:hAnsi="Helvetica" w:cs="Verdana"/>
          <w:b/>
          <w:sz w:val="20"/>
          <w:szCs w:val="20"/>
          <w:lang w:val="de-AT" w:eastAsia="en-US"/>
        </w:rPr>
        <w:t>den</w:t>
      </w:r>
      <w:r w:rsidR="000978AD" w:rsidRPr="003657BD">
        <w:rPr>
          <w:rFonts w:ascii="Helvetica" w:hAnsi="Helvetica" w:cs="Verdana"/>
          <w:b/>
          <w:sz w:val="20"/>
          <w:szCs w:val="20"/>
          <w:lang w:val="de-AT" w:eastAsia="en-US"/>
        </w:rPr>
        <w:t xml:space="preserve"> </w:t>
      </w:r>
      <w:r w:rsidR="003172A5" w:rsidRPr="003657BD">
        <w:rPr>
          <w:rFonts w:ascii="Helvetica" w:hAnsi="Helvetica" w:cs="Verdana"/>
          <w:b/>
          <w:sz w:val="20"/>
          <w:szCs w:val="20"/>
          <w:lang w:val="de-AT" w:eastAsia="en-US"/>
        </w:rPr>
        <w:t>Award</w:t>
      </w:r>
      <w:r w:rsidR="000978AD" w:rsidRPr="003657BD">
        <w:rPr>
          <w:rFonts w:ascii="Helvetica" w:hAnsi="Helvetica" w:cs="Verdana"/>
          <w:b/>
          <w:sz w:val="20"/>
          <w:szCs w:val="20"/>
          <w:lang w:val="de-AT" w:eastAsia="en-US"/>
        </w:rPr>
        <w:t>, d</w:t>
      </w:r>
      <w:r w:rsidR="006A3ACD" w:rsidRPr="003657BD">
        <w:rPr>
          <w:rFonts w:ascii="Helvetica" w:hAnsi="Helvetica" w:cs="Verdana"/>
          <w:b/>
          <w:sz w:val="20"/>
          <w:szCs w:val="20"/>
          <w:lang w:val="de-AT" w:eastAsia="en-US"/>
        </w:rPr>
        <w:t>er</w:t>
      </w:r>
      <w:r w:rsidR="000978AD" w:rsidRPr="003657BD">
        <w:rPr>
          <w:rFonts w:ascii="Helvetica" w:hAnsi="Helvetica" w:cs="Verdana"/>
          <w:b/>
          <w:sz w:val="20"/>
          <w:szCs w:val="20"/>
          <w:lang w:val="de-AT" w:eastAsia="en-US"/>
        </w:rPr>
        <w:t xml:space="preserve"> unser </w:t>
      </w:r>
      <w:r w:rsidR="0093619F" w:rsidRPr="003657BD">
        <w:rPr>
          <w:rFonts w:ascii="Helvetica" w:hAnsi="Helvetica" w:cs="Verdana"/>
          <w:b/>
          <w:sz w:val="20"/>
          <w:szCs w:val="20"/>
          <w:lang w:val="de-AT" w:eastAsia="en-US"/>
        </w:rPr>
        <w:t>ausgezeichnetes</w:t>
      </w:r>
      <w:r w:rsidR="000978AD" w:rsidRPr="003657BD">
        <w:rPr>
          <w:rFonts w:ascii="Helvetica" w:hAnsi="Helvetica" w:cs="Verdana"/>
          <w:b/>
          <w:sz w:val="20"/>
          <w:szCs w:val="20"/>
          <w:lang w:val="de-AT" w:eastAsia="en-US"/>
        </w:rPr>
        <w:t xml:space="preserve"> </w:t>
      </w:r>
      <w:r w:rsidR="003172A5" w:rsidRPr="003657BD">
        <w:rPr>
          <w:rFonts w:ascii="Helvetica" w:hAnsi="Helvetica" w:cs="Verdana"/>
          <w:b/>
          <w:sz w:val="20"/>
          <w:szCs w:val="20"/>
          <w:lang w:val="de-AT" w:eastAsia="en-US"/>
        </w:rPr>
        <w:t>Arbeits</w:t>
      </w:r>
      <w:r w:rsidR="003076B8" w:rsidRPr="003657BD">
        <w:rPr>
          <w:rFonts w:ascii="Helvetica" w:hAnsi="Helvetica" w:cs="Verdana"/>
          <w:b/>
          <w:sz w:val="20"/>
          <w:szCs w:val="20"/>
          <w:lang w:val="de-AT" w:eastAsia="en-US"/>
        </w:rPr>
        <w:t>klima</w:t>
      </w:r>
      <w:r w:rsidR="000978AD" w:rsidRPr="003657BD">
        <w:rPr>
          <w:rFonts w:ascii="Helvetica" w:hAnsi="Helvetica" w:cs="Verdana"/>
          <w:b/>
          <w:sz w:val="20"/>
          <w:szCs w:val="20"/>
          <w:lang w:val="de-AT" w:eastAsia="en-US"/>
        </w:rPr>
        <w:t xml:space="preserve"> und die </w:t>
      </w:r>
      <w:r w:rsidR="003172A5" w:rsidRPr="003657BD">
        <w:rPr>
          <w:rFonts w:ascii="Helvetica" w:hAnsi="Helvetica" w:cs="Verdana"/>
          <w:b/>
          <w:sz w:val="20"/>
          <w:szCs w:val="20"/>
          <w:lang w:val="de-AT" w:eastAsia="en-US"/>
        </w:rPr>
        <w:t xml:space="preserve">hohe </w:t>
      </w:r>
      <w:r w:rsidR="000978AD" w:rsidRPr="003657BD">
        <w:rPr>
          <w:rFonts w:ascii="Helvetica" w:hAnsi="Helvetica" w:cs="Verdana"/>
          <w:b/>
          <w:sz w:val="20"/>
          <w:szCs w:val="20"/>
          <w:lang w:val="de-AT" w:eastAsia="en-US"/>
        </w:rPr>
        <w:t xml:space="preserve">Zufriedenheit unserer Mitarbeiter </w:t>
      </w:r>
      <w:r w:rsidR="003435CC" w:rsidRPr="003657BD">
        <w:rPr>
          <w:rFonts w:ascii="Helvetica" w:hAnsi="Helvetica" w:cs="Verdana"/>
          <w:b/>
          <w:sz w:val="20"/>
          <w:szCs w:val="20"/>
          <w:lang w:val="de-AT" w:eastAsia="en-US"/>
        </w:rPr>
        <w:t xml:space="preserve">über viele Jahre </w:t>
      </w:r>
      <w:r w:rsidR="0093619F" w:rsidRPr="003657BD">
        <w:rPr>
          <w:rFonts w:ascii="Helvetica" w:hAnsi="Helvetica" w:cs="Verdana"/>
          <w:b/>
          <w:sz w:val="20"/>
          <w:szCs w:val="20"/>
          <w:lang w:val="de-AT" w:eastAsia="en-US"/>
        </w:rPr>
        <w:t xml:space="preserve">hinweg </w:t>
      </w:r>
      <w:r w:rsidR="000978AD" w:rsidRPr="003657BD">
        <w:rPr>
          <w:rFonts w:ascii="Helvetica" w:hAnsi="Helvetica" w:cs="Verdana"/>
          <w:b/>
          <w:sz w:val="20"/>
          <w:szCs w:val="20"/>
          <w:lang w:val="de-AT" w:eastAsia="en-US"/>
        </w:rPr>
        <w:t xml:space="preserve">bestätigt. </w:t>
      </w:r>
      <w:r w:rsidR="0093619F" w:rsidRPr="003657BD">
        <w:rPr>
          <w:rFonts w:ascii="Helvetica" w:hAnsi="Helvetica" w:cs="Verdana"/>
          <w:b/>
          <w:sz w:val="20"/>
          <w:szCs w:val="20"/>
          <w:lang w:val="de-AT" w:eastAsia="en-US"/>
        </w:rPr>
        <w:t>Als regionaler Arbeitgeber hat die Auszeichnung eine</w:t>
      </w:r>
      <w:r w:rsidR="000F4A0C" w:rsidRPr="003657BD">
        <w:rPr>
          <w:rFonts w:ascii="Helvetica" w:hAnsi="Helvetica" w:cs="Verdana"/>
          <w:b/>
          <w:sz w:val="20"/>
          <w:szCs w:val="20"/>
          <w:lang w:val="de-AT" w:eastAsia="en-US"/>
        </w:rPr>
        <w:t>n</w:t>
      </w:r>
      <w:r w:rsidR="0093619F" w:rsidRPr="003657BD">
        <w:rPr>
          <w:rFonts w:ascii="Helvetica" w:hAnsi="Helvetica" w:cs="Verdana"/>
          <w:b/>
          <w:sz w:val="20"/>
          <w:szCs w:val="20"/>
          <w:lang w:val="de-AT" w:eastAsia="en-US"/>
        </w:rPr>
        <w:t xml:space="preserve"> hohen Stellenwert für uns</w:t>
      </w:r>
      <w:r w:rsidR="000978AD" w:rsidRPr="003657BD">
        <w:rPr>
          <w:rFonts w:ascii="Helvetica" w:hAnsi="Helvetica" w:cs="Verdana"/>
          <w:b/>
          <w:sz w:val="20"/>
          <w:szCs w:val="20"/>
          <w:lang w:val="de-AT" w:eastAsia="en-US"/>
        </w:rPr>
        <w:t xml:space="preserve">, denn </w:t>
      </w:r>
      <w:r w:rsidR="0093619F" w:rsidRPr="003657BD">
        <w:rPr>
          <w:rFonts w:ascii="Helvetica" w:hAnsi="Helvetica" w:cs="Verdana"/>
          <w:b/>
          <w:sz w:val="20"/>
          <w:szCs w:val="20"/>
          <w:lang w:val="de-AT" w:eastAsia="en-US"/>
        </w:rPr>
        <w:t>sie</w:t>
      </w:r>
      <w:r w:rsidR="000978AD" w:rsidRPr="003657BD">
        <w:rPr>
          <w:rFonts w:ascii="Helvetica" w:hAnsi="Helvetica" w:cs="Verdana"/>
          <w:b/>
          <w:sz w:val="20"/>
          <w:szCs w:val="20"/>
          <w:lang w:val="de-AT" w:eastAsia="en-US"/>
        </w:rPr>
        <w:t xml:space="preserve"> stärkt unsere Position </w:t>
      </w:r>
      <w:r w:rsidR="00B667AD" w:rsidRPr="003657BD">
        <w:rPr>
          <w:rFonts w:ascii="Helvetica" w:hAnsi="Helvetica" w:cs="Verdana"/>
          <w:b/>
          <w:sz w:val="20"/>
          <w:szCs w:val="20"/>
          <w:lang w:val="de-AT" w:eastAsia="en-US"/>
        </w:rPr>
        <w:t xml:space="preserve">und </w:t>
      </w:r>
      <w:r w:rsidR="0093619F" w:rsidRPr="003657BD">
        <w:rPr>
          <w:rFonts w:ascii="Helvetica" w:hAnsi="Helvetica" w:cs="Verdana"/>
          <w:b/>
          <w:sz w:val="20"/>
          <w:szCs w:val="20"/>
          <w:lang w:val="de-AT" w:eastAsia="en-US"/>
        </w:rPr>
        <w:t>hilft, neue Arbeitskräfte zu gewinnen</w:t>
      </w:r>
      <w:r w:rsidR="000978AD" w:rsidRPr="003657BD">
        <w:rPr>
          <w:rFonts w:ascii="Helvetica" w:hAnsi="Helvetica" w:cs="Verdana"/>
          <w:b/>
          <w:sz w:val="20"/>
          <w:szCs w:val="20"/>
          <w:lang w:val="de-AT" w:eastAsia="en-US"/>
        </w:rPr>
        <w:t xml:space="preserve">“, </w:t>
      </w:r>
      <w:r w:rsidR="0093619F" w:rsidRPr="003657BD">
        <w:rPr>
          <w:rFonts w:ascii="Helvetica" w:hAnsi="Helvetica" w:cs="Verdana"/>
          <w:b/>
          <w:sz w:val="20"/>
          <w:szCs w:val="20"/>
          <w:lang w:val="de-AT" w:eastAsia="en-US"/>
        </w:rPr>
        <w:t>erklärt</w:t>
      </w:r>
      <w:r w:rsidR="00434428" w:rsidRPr="003657BD">
        <w:rPr>
          <w:rFonts w:ascii="Helvetica" w:hAnsi="Helvetica" w:cs="Verdana"/>
          <w:b/>
          <w:sz w:val="20"/>
          <w:szCs w:val="20"/>
          <w:lang w:val="de-AT" w:eastAsia="en-US"/>
        </w:rPr>
        <w:t xml:space="preserve"> </w:t>
      </w:r>
      <w:r w:rsidR="00A625EF" w:rsidRPr="003657BD">
        <w:rPr>
          <w:rFonts w:ascii="Helvetica" w:hAnsi="Helvetica" w:cs="Verdana"/>
          <w:b/>
          <w:sz w:val="20"/>
          <w:szCs w:val="20"/>
          <w:lang w:val="de-AT" w:eastAsia="en-US"/>
        </w:rPr>
        <w:t xml:space="preserve">Worthington-Personalchef Mag. Franz </w:t>
      </w:r>
      <w:bookmarkStart w:id="0" w:name="_GoBack"/>
      <w:bookmarkEnd w:id="0"/>
      <w:r w:rsidR="00A625EF" w:rsidRPr="003657BD">
        <w:rPr>
          <w:rFonts w:ascii="Helvetica" w:hAnsi="Helvetica" w:cs="Verdana"/>
          <w:b/>
          <w:sz w:val="20"/>
          <w:szCs w:val="20"/>
          <w:lang w:val="de-AT" w:eastAsia="en-US"/>
        </w:rPr>
        <w:t>Puchegger.</w:t>
      </w:r>
    </w:p>
    <w:p w14:paraId="46FDE331" w14:textId="77777777" w:rsidR="000978AD" w:rsidRPr="003657BD" w:rsidRDefault="000978AD" w:rsidP="008043A2">
      <w:pPr>
        <w:pStyle w:val="StandardWeb"/>
        <w:widowControl w:val="0"/>
        <w:adjustRightInd w:val="0"/>
        <w:spacing w:line="288" w:lineRule="auto"/>
        <w:ind w:right="-426"/>
        <w:rPr>
          <w:rFonts w:ascii="Helvetica" w:hAnsi="Helvetica" w:cs="Verdana"/>
          <w:sz w:val="20"/>
          <w:szCs w:val="20"/>
          <w:lang w:val="de-AT" w:eastAsia="en-US"/>
        </w:rPr>
      </w:pPr>
    </w:p>
    <w:p w14:paraId="15019709" w14:textId="468454E2" w:rsidR="00B0039B" w:rsidRPr="003657BD" w:rsidRDefault="0024075C" w:rsidP="008043A2">
      <w:pPr>
        <w:widowControl w:val="0"/>
        <w:autoSpaceDE w:val="0"/>
        <w:autoSpaceDN w:val="0"/>
        <w:adjustRightInd w:val="0"/>
        <w:spacing w:line="288" w:lineRule="auto"/>
        <w:ind w:right="-426"/>
        <w:rPr>
          <w:rFonts w:cs="Verdana"/>
          <w:sz w:val="20"/>
          <w:szCs w:val="20"/>
          <w:lang w:val="de-AT"/>
        </w:rPr>
      </w:pPr>
      <w:r w:rsidRPr="003657BD">
        <w:rPr>
          <w:rFonts w:cs="Verdana"/>
          <w:sz w:val="20"/>
          <w:szCs w:val="20"/>
          <w:lang w:val="de-AT"/>
        </w:rPr>
        <w:t xml:space="preserve">Im Rahmen des Benchmark-Wettbewerbs bewertete Great Place </w:t>
      </w:r>
      <w:proofErr w:type="spellStart"/>
      <w:r w:rsidRPr="003657BD">
        <w:rPr>
          <w:rFonts w:cs="Verdana"/>
          <w:sz w:val="20"/>
          <w:szCs w:val="20"/>
          <w:lang w:val="de-AT"/>
        </w:rPr>
        <w:t>to</w:t>
      </w:r>
      <w:proofErr w:type="spellEnd"/>
      <w:r w:rsidRPr="003657BD">
        <w:rPr>
          <w:rFonts w:cs="Verdana"/>
          <w:sz w:val="20"/>
          <w:szCs w:val="20"/>
          <w:lang w:val="de-AT"/>
        </w:rPr>
        <w:t xml:space="preserve"> Work i</w:t>
      </w:r>
      <w:r w:rsidR="005830B2" w:rsidRPr="003657BD">
        <w:rPr>
          <w:rFonts w:cs="Verdana"/>
          <w:sz w:val="20"/>
          <w:szCs w:val="20"/>
          <w:lang w:val="de-AT"/>
        </w:rPr>
        <w:t xml:space="preserve">nsgesamt </w:t>
      </w:r>
      <w:r w:rsidR="00A526AD" w:rsidRPr="003657BD">
        <w:rPr>
          <w:rFonts w:cs="Verdana"/>
          <w:sz w:val="20"/>
          <w:szCs w:val="20"/>
          <w:lang w:val="de-AT"/>
        </w:rPr>
        <w:t xml:space="preserve">44 </w:t>
      </w:r>
      <w:r w:rsidR="00170988" w:rsidRPr="003657BD">
        <w:rPr>
          <w:rFonts w:cs="Verdana"/>
          <w:sz w:val="20"/>
          <w:szCs w:val="20"/>
          <w:lang w:val="de-AT"/>
        </w:rPr>
        <w:t xml:space="preserve">von </w:t>
      </w:r>
      <w:r w:rsidR="00A526AD" w:rsidRPr="003657BD">
        <w:rPr>
          <w:rFonts w:cs="Verdana"/>
          <w:sz w:val="20"/>
          <w:szCs w:val="20"/>
          <w:lang w:val="de-AT"/>
        </w:rPr>
        <w:t xml:space="preserve">87 </w:t>
      </w:r>
      <w:r w:rsidR="0065532E" w:rsidRPr="003657BD">
        <w:rPr>
          <w:rFonts w:cs="Verdana"/>
          <w:sz w:val="20"/>
          <w:szCs w:val="20"/>
          <w:lang w:val="de-AT"/>
        </w:rPr>
        <w:t>teilnehmenden Unternehmen</w:t>
      </w:r>
      <w:r w:rsidRPr="003657BD">
        <w:rPr>
          <w:rFonts w:cs="Verdana"/>
          <w:sz w:val="20"/>
          <w:szCs w:val="20"/>
          <w:lang w:val="de-AT"/>
        </w:rPr>
        <w:t xml:space="preserve"> </w:t>
      </w:r>
      <w:r w:rsidR="00DE382C" w:rsidRPr="003657BD">
        <w:rPr>
          <w:rFonts w:cs="Verdana"/>
          <w:sz w:val="20"/>
          <w:szCs w:val="20"/>
          <w:lang w:val="de-AT"/>
        </w:rPr>
        <w:t xml:space="preserve">in </w:t>
      </w:r>
      <w:r w:rsidR="00FF2D12" w:rsidRPr="003657BD">
        <w:rPr>
          <w:rFonts w:cs="Verdana"/>
          <w:sz w:val="20"/>
          <w:szCs w:val="20"/>
          <w:lang w:val="de-AT"/>
        </w:rPr>
        <w:t>vier</w:t>
      </w:r>
      <w:r w:rsidRPr="003657BD">
        <w:rPr>
          <w:rFonts w:cs="Verdana"/>
          <w:sz w:val="20"/>
          <w:szCs w:val="20"/>
          <w:lang w:val="de-AT"/>
        </w:rPr>
        <w:t xml:space="preserve"> Größenk</w:t>
      </w:r>
      <w:r w:rsidR="00DE382C" w:rsidRPr="003657BD">
        <w:rPr>
          <w:rFonts w:cs="Verdana"/>
          <w:sz w:val="20"/>
          <w:szCs w:val="20"/>
          <w:lang w:val="de-AT"/>
        </w:rPr>
        <w:t>ategorien</w:t>
      </w:r>
      <w:r w:rsidR="003172A5" w:rsidRPr="003657BD">
        <w:rPr>
          <w:rFonts w:cs="Verdana"/>
          <w:sz w:val="20"/>
          <w:szCs w:val="20"/>
          <w:lang w:val="de-AT"/>
        </w:rPr>
        <w:t xml:space="preserve"> </w:t>
      </w:r>
      <w:r w:rsidR="00DE382C" w:rsidRPr="003657BD">
        <w:rPr>
          <w:rFonts w:cs="Verdana"/>
          <w:sz w:val="20"/>
          <w:szCs w:val="20"/>
          <w:lang w:val="de-AT"/>
        </w:rPr>
        <w:t xml:space="preserve">– von </w:t>
      </w:r>
      <w:r w:rsidR="003172A5" w:rsidRPr="003657BD">
        <w:rPr>
          <w:rFonts w:cs="Verdana"/>
          <w:sz w:val="20"/>
          <w:szCs w:val="20"/>
          <w:lang w:val="de-AT"/>
        </w:rPr>
        <w:t xml:space="preserve">20-49, 50-250 und 251-500 Mitarbeitern sowie Großkonzerne mit </w:t>
      </w:r>
      <w:proofErr w:type="spellStart"/>
      <w:r w:rsidR="003172A5" w:rsidRPr="003657BD">
        <w:rPr>
          <w:rFonts w:cs="Verdana"/>
          <w:sz w:val="20"/>
          <w:szCs w:val="20"/>
          <w:lang w:val="de-AT"/>
        </w:rPr>
        <w:t>über</w:t>
      </w:r>
      <w:proofErr w:type="spellEnd"/>
      <w:r w:rsidR="003172A5" w:rsidRPr="003657BD">
        <w:rPr>
          <w:rFonts w:cs="Verdana"/>
          <w:sz w:val="20"/>
          <w:szCs w:val="20"/>
          <w:lang w:val="de-AT"/>
        </w:rPr>
        <w:t xml:space="preserve"> 500 Beschäftigten. </w:t>
      </w:r>
      <w:r w:rsidRPr="003657BD">
        <w:rPr>
          <w:rFonts w:cs="Verdana"/>
          <w:sz w:val="20"/>
          <w:szCs w:val="20"/>
          <w:lang w:val="de-AT"/>
        </w:rPr>
        <w:t xml:space="preserve">Die Bewertung der Betriebe erfolgt </w:t>
      </w:r>
      <w:r w:rsidR="00C63103" w:rsidRPr="003657BD">
        <w:rPr>
          <w:rFonts w:cs="Verdana"/>
          <w:sz w:val="20"/>
          <w:szCs w:val="20"/>
          <w:lang w:val="de-AT"/>
        </w:rPr>
        <w:t>mittels</w:t>
      </w:r>
      <w:r w:rsidR="00DE382C" w:rsidRPr="003657BD">
        <w:rPr>
          <w:rFonts w:cs="Verdana"/>
          <w:sz w:val="20"/>
          <w:szCs w:val="20"/>
          <w:lang w:val="de-AT"/>
        </w:rPr>
        <w:t xml:space="preserve"> einer</w:t>
      </w:r>
      <w:r w:rsidR="003172A5" w:rsidRPr="003657BD">
        <w:rPr>
          <w:rFonts w:cs="Verdana"/>
          <w:sz w:val="20"/>
          <w:szCs w:val="20"/>
          <w:lang w:val="de-AT"/>
        </w:rPr>
        <w:t xml:space="preserve"> Personalbefragung und </w:t>
      </w:r>
      <w:r w:rsidR="00DE382C" w:rsidRPr="003657BD">
        <w:rPr>
          <w:rFonts w:cs="Verdana"/>
          <w:sz w:val="20"/>
          <w:szCs w:val="20"/>
          <w:lang w:val="de-AT"/>
        </w:rPr>
        <w:t>einem</w:t>
      </w:r>
      <w:r w:rsidR="003172A5" w:rsidRPr="003657BD">
        <w:rPr>
          <w:rFonts w:cs="Verdana"/>
          <w:sz w:val="20"/>
          <w:szCs w:val="20"/>
          <w:lang w:val="de-AT"/>
        </w:rPr>
        <w:t xml:space="preserve"> Firmenaudit, </w:t>
      </w:r>
      <w:r w:rsidRPr="003657BD">
        <w:rPr>
          <w:rFonts w:cs="Verdana"/>
          <w:sz w:val="20"/>
          <w:szCs w:val="20"/>
          <w:lang w:val="de-AT"/>
        </w:rPr>
        <w:t>bei dem</w:t>
      </w:r>
      <w:r w:rsidR="003172A5" w:rsidRPr="003657BD">
        <w:rPr>
          <w:rFonts w:cs="Verdana"/>
          <w:sz w:val="20"/>
          <w:szCs w:val="20"/>
          <w:lang w:val="de-AT"/>
        </w:rPr>
        <w:t xml:space="preserve"> </w:t>
      </w:r>
      <w:r w:rsidRPr="003657BD">
        <w:rPr>
          <w:rFonts w:cs="Verdana"/>
          <w:sz w:val="20"/>
          <w:szCs w:val="20"/>
          <w:lang w:val="de-AT"/>
        </w:rPr>
        <w:t xml:space="preserve">überprüft wird, ob </w:t>
      </w:r>
      <w:r w:rsidR="00C63103" w:rsidRPr="003657BD">
        <w:rPr>
          <w:rFonts w:cs="Verdana"/>
          <w:sz w:val="20"/>
          <w:szCs w:val="20"/>
          <w:lang w:val="de-AT"/>
        </w:rPr>
        <w:t>grundlegende</w:t>
      </w:r>
      <w:r w:rsidR="00DE382C" w:rsidRPr="003657BD">
        <w:rPr>
          <w:rFonts w:cs="Verdana"/>
          <w:sz w:val="20"/>
          <w:szCs w:val="20"/>
          <w:lang w:val="de-AT"/>
        </w:rPr>
        <w:t xml:space="preserve"> </w:t>
      </w:r>
      <w:r w:rsidR="003172A5" w:rsidRPr="003657BD">
        <w:rPr>
          <w:rFonts w:cs="Verdana"/>
          <w:sz w:val="20"/>
          <w:szCs w:val="20"/>
          <w:lang w:val="de-AT"/>
        </w:rPr>
        <w:t xml:space="preserve">Werte wie Respekt, </w:t>
      </w:r>
      <w:r w:rsidR="00C016CF" w:rsidRPr="003657BD">
        <w:rPr>
          <w:rFonts w:cs="Verdana"/>
          <w:sz w:val="20"/>
          <w:szCs w:val="20"/>
          <w:lang w:val="de-AT"/>
        </w:rPr>
        <w:t xml:space="preserve">Wertschätzung, Glaubwürdigkeit, </w:t>
      </w:r>
      <w:r w:rsidR="003172A5" w:rsidRPr="003657BD">
        <w:rPr>
          <w:rFonts w:cs="Verdana"/>
          <w:sz w:val="20"/>
          <w:szCs w:val="20"/>
          <w:lang w:val="de-AT"/>
        </w:rPr>
        <w:t>Fai</w:t>
      </w:r>
      <w:r w:rsidR="00C016CF" w:rsidRPr="003657BD">
        <w:rPr>
          <w:rFonts w:cs="Verdana"/>
          <w:sz w:val="20"/>
          <w:szCs w:val="20"/>
          <w:lang w:val="de-AT"/>
        </w:rPr>
        <w:t xml:space="preserve">rness und </w:t>
      </w:r>
      <w:r w:rsidR="003172A5" w:rsidRPr="003657BD">
        <w:rPr>
          <w:rFonts w:cs="Verdana"/>
          <w:sz w:val="20"/>
          <w:szCs w:val="20"/>
          <w:lang w:val="de-AT"/>
        </w:rPr>
        <w:t xml:space="preserve">Stolz </w:t>
      </w:r>
      <w:r w:rsidR="00DE382C" w:rsidRPr="003657BD">
        <w:rPr>
          <w:rFonts w:cs="Verdana"/>
          <w:sz w:val="20"/>
          <w:szCs w:val="20"/>
          <w:lang w:val="de-AT"/>
        </w:rPr>
        <w:t>eingehalten</w:t>
      </w:r>
      <w:r w:rsidR="003172A5" w:rsidRPr="003657BD">
        <w:rPr>
          <w:rFonts w:cs="Verdana"/>
          <w:sz w:val="20"/>
          <w:szCs w:val="20"/>
          <w:lang w:val="de-AT"/>
        </w:rPr>
        <w:t xml:space="preserve"> werden. </w:t>
      </w:r>
      <w:r w:rsidR="000D7A0A" w:rsidRPr="003657BD">
        <w:rPr>
          <w:rFonts w:cs="Verdana"/>
          <w:sz w:val="20"/>
          <w:szCs w:val="20"/>
          <w:lang w:val="de-AT"/>
        </w:rPr>
        <w:t>Worthington</w:t>
      </w:r>
      <w:r w:rsidR="00B0039B" w:rsidRPr="003657BD">
        <w:rPr>
          <w:rFonts w:cs="Verdana"/>
          <w:sz w:val="20"/>
          <w:szCs w:val="20"/>
          <w:lang w:val="de-AT"/>
        </w:rPr>
        <w:t xml:space="preserve"> zählt seit </w:t>
      </w:r>
      <w:r w:rsidR="000D7A0A" w:rsidRPr="003657BD">
        <w:rPr>
          <w:rFonts w:cs="Verdana"/>
          <w:sz w:val="20"/>
          <w:szCs w:val="20"/>
          <w:lang w:val="de-AT"/>
        </w:rPr>
        <w:t xml:space="preserve">mittlerweile </w:t>
      </w:r>
      <w:r w:rsidRPr="003657BD">
        <w:rPr>
          <w:rFonts w:cs="Verdana"/>
          <w:sz w:val="20"/>
          <w:szCs w:val="20"/>
          <w:lang w:val="de-AT"/>
        </w:rPr>
        <w:t>elf</w:t>
      </w:r>
      <w:r w:rsidR="000D7A0A" w:rsidRPr="003657BD">
        <w:rPr>
          <w:rFonts w:cs="Verdana"/>
          <w:sz w:val="20"/>
          <w:szCs w:val="20"/>
          <w:lang w:val="de-AT"/>
        </w:rPr>
        <w:t xml:space="preserve"> </w:t>
      </w:r>
      <w:r w:rsidR="00B0039B" w:rsidRPr="003657BD">
        <w:rPr>
          <w:rFonts w:cs="Verdana"/>
          <w:sz w:val="20"/>
          <w:szCs w:val="20"/>
          <w:lang w:val="de-AT"/>
        </w:rPr>
        <w:t>Ja</w:t>
      </w:r>
      <w:r w:rsidR="000D7A0A" w:rsidRPr="003657BD">
        <w:rPr>
          <w:rFonts w:cs="Verdana"/>
          <w:sz w:val="20"/>
          <w:szCs w:val="20"/>
          <w:lang w:val="de-AT"/>
        </w:rPr>
        <w:t xml:space="preserve">hren zu den besten Arbeitgebern Österreichs. Das </w:t>
      </w:r>
      <w:r w:rsidR="00B0039B" w:rsidRPr="003657BD">
        <w:rPr>
          <w:rFonts w:cs="Verdana"/>
          <w:sz w:val="20"/>
          <w:szCs w:val="20"/>
          <w:lang w:val="de-AT"/>
        </w:rPr>
        <w:t xml:space="preserve">Unternehmen </w:t>
      </w:r>
      <w:r w:rsidR="000D7A0A" w:rsidRPr="003657BD">
        <w:rPr>
          <w:rFonts w:cs="Verdana"/>
          <w:sz w:val="20"/>
          <w:szCs w:val="20"/>
          <w:lang w:val="de-AT"/>
        </w:rPr>
        <w:t xml:space="preserve">war auch </w:t>
      </w:r>
      <w:r w:rsidR="00A526AD" w:rsidRPr="003657BD">
        <w:rPr>
          <w:rFonts w:cs="Verdana"/>
          <w:sz w:val="20"/>
          <w:szCs w:val="20"/>
          <w:lang w:val="de-AT"/>
        </w:rPr>
        <w:t xml:space="preserve">vier </w:t>
      </w:r>
      <w:r w:rsidR="000D7A0A" w:rsidRPr="003657BD">
        <w:rPr>
          <w:rFonts w:cs="Verdana"/>
          <w:sz w:val="20"/>
          <w:szCs w:val="20"/>
          <w:lang w:val="de-AT"/>
        </w:rPr>
        <w:t>Mal bester Arbeitgeber</w:t>
      </w:r>
      <w:r w:rsidR="00B0039B" w:rsidRPr="003657BD">
        <w:rPr>
          <w:rFonts w:cs="Verdana"/>
          <w:sz w:val="20"/>
          <w:szCs w:val="20"/>
          <w:lang w:val="de-AT"/>
        </w:rPr>
        <w:t xml:space="preserve"> in Niederöster</w:t>
      </w:r>
      <w:r w:rsidR="000D7A0A" w:rsidRPr="003657BD">
        <w:rPr>
          <w:rFonts w:cs="Verdana"/>
          <w:sz w:val="20"/>
          <w:szCs w:val="20"/>
          <w:lang w:val="de-AT"/>
        </w:rPr>
        <w:t xml:space="preserve">reich und </w:t>
      </w:r>
      <w:r w:rsidR="000F4A0C" w:rsidRPr="003657BD">
        <w:rPr>
          <w:rFonts w:cs="Verdana"/>
          <w:sz w:val="20"/>
          <w:szCs w:val="20"/>
          <w:lang w:val="de-AT"/>
        </w:rPr>
        <w:t>erhielt</w:t>
      </w:r>
      <w:r w:rsidR="000D7A0A" w:rsidRPr="003657BD">
        <w:rPr>
          <w:rFonts w:cs="Verdana"/>
          <w:sz w:val="20"/>
          <w:szCs w:val="20"/>
          <w:lang w:val="de-AT"/>
        </w:rPr>
        <w:t xml:space="preserve"> </w:t>
      </w:r>
      <w:r w:rsidR="000F4A0C" w:rsidRPr="003657BD">
        <w:rPr>
          <w:rFonts w:cs="Verdana"/>
          <w:sz w:val="20"/>
          <w:szCs w:val="20"/>
          <w:lang w:val="de-AT"/>
        </w:rPr>
        <w:t xml:space="preserve">zwei Sonderpreise für die Integration von Menschen mit Behinderungen sowie </w:t>
      </w:r>
      <w:r w:rsidR="00B0039B" w:rsidRPr="003657BD">
        <w:rPr>
          <w:rFonts w:cs="Verdana"/>
          <w:sz w:val="20"/>
          <w:szCs w:val="20"/>
          <w:lang w:val="de-AT"/>
        </w:rPr>
        <w:t xml:space="preserve">zwei europäische </w:t>
      </w:r>
      <w:r w:rsidR="000F4A0C" w:rsidRPr="003657BD">
        <w:rPr>
          <w:rFonts w:cs="Verdana"/>
          <w:sz w:val="20"/>
          <w:szCs w:val="20"/>
          <w:lang w:val="de-AT"/>
        </w:rPr>
        <w:t>Arbeitgeber-</w:t>
      </w:r>
      <w:r w:rsidR="00B0039B" w:rsidRPr="003657BD">
        <w:rPr>
          <w:rFonts w:cs="Verdana"/>
          <w:sz w:val="20"/>
          <w:szCs w:val="20"/>
          <w:lang w:val="de-AT"/>
        </w:rPr>
        <w:t>Prämierungen</w:t>
      </w:r>
      <w:r w:rsidR="00213001" w:rsidRPr="003657BD">
        <w:rPr>
          <w:rFonts w:cs="Verdana"/>
          <w:sz w:val="20"/>
          <w:szCs w:val="20"/>
          <w:lang w:val="de-AT"/>
        </w:rPr>
        <w:t xml:space="preserve">. </w:t>
      </w:r>
    </w:p>
    <w:p w14:paraId="790BEBA3" w14:textId="77777777" w:rsidR="00B0039B" w:rsidRPr="003657BD" w:rsidRDefault="00B0039B" w:rsidP="008043A2">
      <w:pPr>
        <w:pStyle w:val="StandardWeb"/>
        <w:widowControl w:val="0"/>
        <w:adjustRightInd w:val="0"/>
        <w:spacing w:line="288" w:lineRule="auto"/>
        <w:ind w:right="-426"/>
        <w:rPr>
          <w:rFonts w:ascii="Helvetica" w:hAnsi="Helvetica" w:cs="Verdana"/>
          <w:sz w:val="20"/>
          <w:szCs w:val="20"/>
          <w:lang w:val="de-AT" w:eastAsia="en-US"/>
        </w:rPr>
      </w:pPr>
    </w:p>
    <w:p w14:paraId="595BD555" w14:textId="31D5A724" w:rsidR="00B0039B" w:rsidRPr="003657BD" w:rsidRDefault="000F4A0C" w:rsidP="008043A2">
      <w:pPr>
        <w:pStyle w:val="Text"/>
        <w:widowControl w:val="0"/>
        <w:adjustRightInd w:val="0"/>
        <w:spacing w:line="288" w:lineRule="auto"/>
        <w:ind w:right="-426"/>
        <w:outlineLvl w:val="0"/>
        <w:rPr>
          <w:rFonts w:eastAsia="Arial" w:cs="Arial"/>
          <w:b/>
          <w:bCs/>
          <w:sz w:val="20"/>
          <w:szCs w:val="20"/>
          <w:lang w:val="de-AT"/>
        </w:rPr>
      </w:pPr>
      <w:r w:rsidRPr="003657BD">
        <w:rPr>
          <w:b/>
          <w:bCs/>
          <w:sz w:val="20"/>
          <w:szCs w:val="20"/>
          <w:lang w:val="de-AT"/>
        </w:rPr>
        <w:t>Z</w:t>
      </w:r>
      <w:r w:rsidR="0010144C" w:rsidRPr="003657BD">
        <w:rPr>
          <w:b/>
          <w:bCs/>
          <w:sz w:val="20"/>
          <w:szCs w:val="20"/>
          <w:lang w:val="de-AT"/>
        </w:rPr>
        <w:t>ufriedene Mitarbeiter</w:t>
      </w:r>
      <w:r w:rsidRPr="003657BD">
        <w:rPr>
          <w:b/>
          <w:bCs/>
          <w:sz w:val="20"/>
          <w:szCs w:val="20"/>
          <w:lang w:val="de-AT"/>
        </w:rPr>
        <w:t xml:space="preserve"> sind </w:t>
      </w:r>
      <w:r w:rsidRPr="003657BD">
        <w:rPr>
          <w:b/>
          <w:sz w:val="20"/>
          <w:szCs w:val="20"/>
          <w:lang w:val="de-AT"/>
        </w:rPr>
        <w:t>besonders einsatzbereit</w:t>
      </w:r>
    </w:p>
    <w:p w14:paraId="736A99E9" w14:textId="61D46387" w:rsidR="0010144C" w:rsidRPr="003657BD" w:rsidRDefault="000F4A0C" w:rsidP="008043A2">
      <w:pPr>
        <w:widowControl w:val="0"/>
        <w:autoSpaceDE w:val="0"/>
        <w:autoSpaceDN w:val="0"/>
        <w:adjustRightInd w:val="0"/>
        <w:spacing w:line="288" w:lineRule="auto"/>
        <w:ind w:right="-426"/>
        <w:rPr>
          <w:rFonts w:cs="Verdana"/>
          <w:sz w:val="20"/>
          <w:szCs w:val="20"/>
          <w:lang w:val="de-AT"/>
        </w:rPr>
      </w:pPr>
      <w:r w:rsidRPr="003657BD">
        <w:rPr>
          <w:rFonts w:cs="Verdana"/>
          <w:sz w:val="20"/>
          <w:szCs w:val="20"/>
          <w:lang w:val="de-AT"/>
        </w:rPr>
        <w:t>Ein gutes Betriebsklima zählt zu den zentralen Werten bei Worthington</w:t>
      </w:r>
      <w:r w:rsidR="003172A5" w:rsidRPr="003657BD">
        <w:rPr>
          <w:rFonts w:cs="Verdana"/>
          <w:sz w:val="20"/>
          <w:szCs w:val="20"/>
          <w:lang w:val="de-AT"/>
        </w:rPr>
        <w:t xml:space="preserve">. </w:t>
      </w:r>
      <w:r w:rsidRPr="003657BD">
        <w:rPr>
          <w:rFonts w:cs="Verdana"/>
          <w:sz w:val="20"/>
          <w:szCs w:val="20"/>
          <w:lang w:val="de-AT"/>
        </w:rPr>
        <w:t>Außerdem haben</w:t>
      </w:r>
      <w:r w:rsidR="00FA0443" w:rsidRPr="003657BD">
        <w:rPr>
          <w:rFonts w:cs="Verdana"/>
          <w:sz w:val="20"/>
          <w:szCs w:val="20"/>
          <w:lang w:val="de-AT"/>
        </w:rPr>
        <w:t xml:space="preserve"> </w:t>
      </w:r>
      <w:r w:rsidR="00FF2D12" w:rsidRPr="003657BD">
        <w:rPr>
          <w:rFonts w:cs="Verdana"/>
          <w:sz w:val="20"/>
          <w:szCs w:val="20"/>
          <w:lang w:val="de-AT"/>
        </w:rPr>
        <w:t>Arbeitssiche</w:t>
      </w:r>
      <w:r w:rsidR="00FA0443" w:rsidRPr="003657BD">
        <w:rPr>
          <w:rFonts w:cs="Verdana"/>
          <w:sz w:val="20"/>
          <w:szCs w:val="20"/>
          <w:lang w:val="de-AT"/>
        </w:rPr>
        <w:t xml:space="preserve">rheit, </w:t>
      </w:r>
      <w:r w:rsidR="00FF2D12" w:rsidRPr="003657BD">
        <w:rPr>
          <w:rFonts w:cs="Verdana"/>
          <w:sz w:val="20"/>
          <w:szCs w:val="20"/>
          <w:lang w:val="de-AT"/>
        </w:rPr>
        <w:t>Nähe zu den Mitarbeitern</w:t>
      </w:r>
      <w:r w:rsidR="005B0F0B" w:rsidRPr="003657BD">
        <w:rPr>
          <w:rFonts w:cs="Verdana"/>
          <w:sz w:val="20"/>
          <w:szCs w:val="20"/>
          <w:lang w:val="de-AT"/>
        </w:rPr>
        <w:t xml:space="preserve">, Transparenz, </w:t>
      </w:r>
      <w:r w:rsidR="00FA0443" w:rsidRPr="003657BD">
        <w:rPr>
          <w:rFonts w:cs="Verdana"/>
          <w:sz w:val="20"/>
          <w:szCs w:val="20"/>
          <w:lang w:val="de-AT"/>
        </w:rPr>
        <w:t>O</w:t>
      </w:r>
      <w:r w:rsidR="00FF2D12" w:rsidRPr="003657BD">
        <w:rPr>
          <w:rFonts w:cs="Verdana"/>
          <w:sz w:val="20"/>
          <w:szCs w:val="20"/>
          <w:lang w:val="de-AT"/>
        </w:rPr>
        <w:t>ffenheit</w:t>
      </w:r>
      <w:r w:rsidR="00FA0443" w:rsidRPr="003657BD">
        <w:rPr>
          <w:rFonts w:cs="Verdana"/>
          <w:sz w:val="20"/>
          <w:szCs w:val="20"/>
          <w:lang w:val="de-AT"/>
        </w:rPr>
        <w:t xml:space="preserve"> </w:t>
      </w:r>
      <w:r w:rsidR="005B0F0B" w:rsidRPr="003657BD">
        <w:rPr>
          <w:rFonts w:cs="Verdana"/>
          <w:sz w:val="20"/>
          <w:szCs w:val="20"/>
          <w:lang w:val="de-AT"/>
        </w:rPr>
        <w:t xml:space="preserve">und Kommunikation </w:t>
      </w:r>
      <w:r w:rsidRPr="003657BD">
        <w:rPr>
          <w:rFonts w:cs="Verdana"/>
          <w:sz w:val="20"/>
          <w:szCs w:val="20"/>
          <w:lang w:val="de-AT"/>
        </w:rPr>
        <w:t>höchsten Stellenwert</w:t>
      </w:r>
      <w:r w:rsidR="005B0F0B" w:rsidRPr="003657BD">
        <w:rPr>
          <w:rFonts w:cs="Verdana"/>
          <w:sz w:val="20"/>
          <w:szCs w:val="20"/>
          <w:lang w:val="de-AT"/>
        </w:rPr>
        <w:t xml:space="preserve">. </w:t>
      </w:r>
      <w:r w:rsidRPr="003657BD">
        <w:rPr>
          <w:rFonts w:cs="Verdana"/>
          <w:sz w:val="20"/>
          <w:szCs w:val="20"/>
          <w:lang w:val="de-AT"/>
        </w:rPr>
        <w:t>So informiert das Unternehmen seine Belegschaft regelmäßig per</w:t>
      </w:r>
      <w:r w:rsidR="00213001" w:rsidRPr="003657BD">
        <w:rPr>
          <w:rFonts w:cs="Verdana"/>
          <w:sz w:val="20"/>
          <w:szCs w:val="20"/>
          <w:lang w:val="de-AT"/>
        </w:rPr>
        <w:t xml:space="preserve"> </w:t>
      </w:r>
      <w:r w:rsidR="00B0039B" w:rsidRPr="003657BD">
        <w:rPr>
          <w:rFonts w:cs="Verdana"/>
          <w:sz w:val="20"/>
          <w:szCs w:val="20"/>
          <w:lang w:val="de-AT"/>
        </w:rPr>
        <w:t>Mitarbeiter</w:t>
      </w:r>
      <w:r w:rsidR="003172A5" w:rsidRPr="003657BD">
        <w:rPr>
          <w:rFonts w:cs="Verdana"/>
          <w:sz w:val="20"/>
          <w:szCs w:val="20"/>
          <w:lang w:val="de-AT"/>
        </w:rPr>
        <w:t xml:space="preserve">zeitung und Firmen-TV. </w:t>
      </w:r>
      <w:r w:rsidR="00E85B30" w:rsidRPr="003657BD">
        <w:rPr>
          <w:rFonts w:cs="Verdana"/>
          <w:sz w:val="20"/>
          <w:szCs w:val="20"/>
          <w:lang w:val="de-AT"/>
        </w:rPr>
        <w:t>Jeder</w:t>
      </w:r>
      <w:r w:rsidR="002669F2" w:rsidRPr="003657BD">
        <w:rPr>
          <w:rFonts w:cs="Verdana"/>
          <w:sz w:val="20"/>
          <w:szCs w:val="20"/>
          <w:lang w:val="de-AT"/>
        </w:rPr>
        <w:t xml:space="preserve"> Arbeitnehmer </w:t>
      </w:r>
      <w:r w:rsidR="00E85B30" w:rsidRPr="003657BD">
        <w:rPr>
          <w:rFonts w:cs="Verdana"/>
          <w:sz w:val="20"/>
          <w:szCs w:val="20"/>
          <w:lang w:val="de-AT"/>
        </w:rPr>
        <w:t xml:space="preserve">kann auch </w:t>
      </w:r>
      <w:r w:rsidR="002669F2" w:rsidRPr="003657BD">
        <w:rPr>
          <w:rFonts w:cs="Verdana"/>
          <w:sz w:val="20"/>
          <w:szCs w:val="20"/>
          <w:lang w:val="de-AT"/>
        </w:rPr>
        <w:t>einmal jährlich die Führung</w:t>
      </w:r>
      <w:r w:rsidRPr="003657BD">
        <w:rPr>
          <w:rFonts w:cs="Verdana"/>
          <w:sz w:val="20"/>
          <w:szCs w:val="20"/>
          <w:lang w:val="de-AT"/>
        </w:rPr>
        <w:t>skräfte und Kollegen beurteilen</w:t>
      </w:r>
      <w:r w:rsidR="002669F2" w:rsidRPr="003657BD">
        <w:rPr>
          <w:rFonts w:cs="Verdana"/>
          <w:sz w:val="20"/>
          <w:szCs w:val="20"/>
          <w:lang w:val="de-AT"/>
        </w:rPr>
        <w:t xml:space="preserve"> sowie Anliegen und Verbesserungsvorschläge </w:t>
      </w:r>
      <w:r w:rsidRPr="003657BD">
        <w:rPr>
          <w:rFonts w:cs="Verdana"/>
          <w:sz w:val="20"/>
          <w:szCs w:val="20"/>
          <w:lang w:val="de-AT"/>
        </w:rPr>
        <w:t xml:space="preserve">im Mitarbeiterrat </w:t>
      </w:r>
      <w:r w:rsidR="002669F2" w:rsidRPr="003657BD">
        <w:rPr>
          <w:rFonts w:cs="Verdana"/>
          <w:sz w:val="20"/>
          <w:szCs w:val="20"/>
          <w:lang w:val="de-AT"/>
        </w:rPr>
        <w:t xml:space="preserve">einbringen. </w:t>
      </w:r>
      <w:r w:rsidR="0010144C" w:rsidRPr="003657BD">
        <w:rPr>
          <w:rFonts w:cs="Verdana"/>
          <w:sz w:val="20"/>
          <w:szCs w:val="20"/>
          <w:lang w:val="de-AT"/>
        </w:rPr>
        <w:t xml:space="preserve">„Gemäß der </w:t>
      </w:r>
      <w:r w:rsidR="0010144C" w:rsidRPr="003657BD">
        <w:rPr>
          <w:sz w:val="20"/>
          <w:szCs w:val="20"/>
          <w:lang w:val="de-AT"/>
        </w:rPr>
        <w:t xml:space="preserve">Philosophie unseres Firmengründers behandeln </w:t>
      </w:r>
      <w:r w:rsidR="00FF2D12" w:rsidRPr="003657BD">
        <w:rPr>
          <w:sz w:val="20"/>
          <w:szCs w:val="20"/>
          <w:lang w:val="de-AT"/>
        </w:rPr>
        <w:t xml:space="preserve">wir </w:t>
      </w:r>
      <w:r w:rsidR="0010144C" w:rsidRPr="003657BD">
        <w:rPr>
          <w:sz w:val="20"/>
          <w:szCs w:val="20"/>
          <w:lang w:val="de-AT"/>
        </w:rPr>
        <w:t>unsere Kunden, Mitarbeiter, Investoren und Lieferanten so, wie wir selbst behandelt werden wollen. Das Ergebnis sind zufri</w:t>
      </w:r>
      <w:r w:rsidR="00176F6D" w:rsidRPr="003657BD">
        <w:rPr>
          <w:sz w:val="20"/>
          <w:szCs w:val="20"/>
          <w:lang w:val="de-AT"/>
        </w:rPr>
        <w:t>edene Mitarbeiter, die</w:t>
      </w:r>
      <w:r w:rsidR="0010144C" w:rsidRPr="003657BD">
        <w:rPr>
          <w:sz w:val="20"/>
          <w:szCs w:val="20"/>
          <w:lang w:val="de-AT"/>
        </w:rPr>
        <w:t xml:space="preserve"> kreativ und leistungsstark sind“,</w:t>
      </w:r>
      <w:r w:rsidR="00013B1E" w:rsidRPr="003657BD">
        <w:rPr>
          <w:rFonts w:cs="Verdana"/>
          <w:sz w:val="20"/>
          <w:szCs w:val="20"/>
          <w:lang w:val="de-AT"/>
        </w:rPr>
        <w:t xml:space="preserve"> ist</w:t>
      </w:r>
      <w:r w:rsidR="0010144C" w:rsidRPr="003657BD">
        <w:rPr>
          <w:rFonts w:cs="Verdana"/>
          <w:sz w:val="20"/>
          <w:szCs w:val="20"/>
          <w:lang w:val="de-AT"/>
        </w:rPr>
        <w:t xml:space="preserve"> Puchegger</w:t>
      </w:r>
      <w:r w:rsidR="00013B1E" w:rsidRPr="003657BD">
        <w:rPr>
          <w:rFonts w:cs="Verdana"/>
          <w:sz w:val="20"/>
          <w:szCs w:val="20"/>
          <w:lang w:val="de-AT"/>
        </w:rPr>
        <w:t xml:space="preserve"> überzeugt</w:t>
      </w:r>
      <w:r w:rsidR="0010144C" w:rsidRPr="003657BD">
        <w:rPr>
          <w:rFonts w:cs="Verdana"/>
          <w:sz w:val="20"/>
          <w:szCs w:val="20"/>
          <w:lang w:val="de-AT"/>
        </w:rPr>
        <w:t>.</w:t>
      </w:r>
    </w:p>
    <w:p w14:paraId="2269049E" w14:textId="3D940AAE" w:rsidR="00B0039B" w:rsidRPr="003657BD" w:rsidRDefault="00B0039B" w:rsidP="008043A2">
      <w:pPr>
        <w:pStyle w:val="StandardWeb"/>
        <w:widowControl w:val="0"/>
        <w:adjustRightInd w:val="0"/>
        <w:spacing w:line="288" w:lineRule="auto"/>
        <w:ind w:right="-426"/>
        <w:rPr>
          <w:rFonts w:ascii="Helvetica" w:eastAsia="Arial Unicode MS" w:hAnsi="Helvetica" w:cs="Times New Roman"/>
          <w:sz w:val="20"/>
          <w:szCs w:val="20"/>
          <w:lang w:val="de-AT" w:eastAsia="en-US"/>
        </w:rPr>
      </w:pPr>
    </w:p>
    <w:p w14:paraId="45AFB1D3" w14:textId="2463B47D" w:rsidR="00B70278" w:rsidRPr="000C2997" w:rsidRDefault="00F82339" w:rsidP="00E85B30">
      <w:pPr>
        <w:pStyle w:val="Text"/>
        <w:widowControl w:val="0"/>
        <w:adjustRightInd w:val="0"/>
        <w:spacing w:line="288" w:lineRule="auto"/>
        <w:rPr>
          <w:rFonts w:eastAsia="Arial Unicode MS" w:cs="Times New Roman"/>
          <w:szCs w:val="20"/>
          <w:lang w:val="de-AT" w:eastAsia="en-US"/>
        </w:rPr>
      </w:pPr>
      <w:r w:rsidRPr="003657BD">
        <w:rPr>
          <w:rFonts w:eastAsia="Arial Unicode MS" w:cs="Times New Roman"/>
          <w:sz w:val="20"/>
          <w:szCs w:val="20"/>
          <w:lang w:val="de-AT" w:eastAsia="en-US"/>
        </w:rPr>
        <w:t>Alle Ergebnisse der Awards finden Sie hier</w:t>
      </w:r>
      <w:r w:rsidR="003D3918" w:rsidRPr="003657BD">
        <w:rPr>
          <w:rFonts w:eastAsia="Arial Unicode MS" w:cs="Times New Roman"/>
          <w:sz w:val="20"/>
          <w:szCs w:val="20"/>
          <w:lang w:val="de-AT" w:eastAsia="en-US"/>
        </w:rPr>
        <w:t xml:space="preserve">: </w:t>
      </w:r>
      <w:hyperlink r:id="rId8" w:history="1">
        <w:r w:rsidR="003D3918" w:rsidRPr="003657BD">
          <w:rPr>
            <w:rStyle w:val="Hyperlink"/>
            <w:rFonts w:eastAsia="Arial Unicode MS" w:cs="Times New Roman"/>
            <w:sz w:val="20"/>
            <w:szCs w:val="20"/>
            <w:lang w:val="de-AT" w:eastAsia="en-US"/>
          </w:rPr>
          <w:t>https://www.greatplacetowork.at/beste-arbeitgeber/oesterreich/2018/</w:t>
        </w:r>
      </w:hyperlink>
    </w:p>
    <w:p w14:paraId="6851847F" w14:textId="09CEBEFF" w:rsidR="00B70278" w:rsidRPr="000C2997" w:rsidRDefault="00B70278" w:rsidP="000978AD">
      <w:pPr>
        <w:pStyle w:val="Text"/>
        <w:widowControl w:val="0"/>
        <w:spacing w:line="288" w:lineRule="auto"/>
        <w:rPr>
          <w:rFonts w:eastAsia="Arial Unicode MS" w:cs="Times New Roman"/>
          <w:szCs w:val="20"/>
          <w:lang w:val="de-AT" w:eastAsia="en-US"/>
        </w:rPr>
      </w:pPr>
    </w:p>
    <w:p w14:paraId="5B81E2B3" w14:textId="20E2D15C" w:rsidR="00013B1E" w:rsidRPr="000C2997" w:rsidRDefault="00013B1E" w:rsidP="000978AD">
      <w:pPr>
        <w:pStyle w:val="Text"/>
        <w:widowControl w:val="0"/>
        <w:spacing w:line="288" w:lineRule="auto"/>
        <w:rPr>
          <w:rFonts w:eastAsia="Arial Unicode MS" w:cs="Times New Roman"/>
          <w:szCs w:val="20"/>
          <w:lang w:val="de-AT" w:eastAsia="en-US"/>
        </w:rPr>
      </w:pPr>
    </w:p>
    <w:p w14:paraId="118150AC" w14:textId="4848953A" w:rsidR="00013B1E" w:rsidRPr="000C2997" w:rsidRDefault="003D3918" w:rsidP="000978AD">
      <w:pPr>
        <w:pStyle w:val="Text"/>
        <w:widowControl w:val="0"/>
        <w:spacing w:line="288" w:lineRule="auto"/>
        <w:rPr>
          <w:rFonts w:eastAsia="Arial Unicode MS" w:cs="Times New Roman"/>
          <w:szCs w:val="20"/>
          <w:lang w:val="de-AT" w:eastAsia="en-US"/>
        </w:rPr>
      </w:pPr>
      <w:r>
        <w:rPr>
          <w:rFonts w:eastAsia="Arial Unicode MS" w:cs="Times New Roman"/>
          <w:noProof/>
          <w:szCs w:val="20"/>
          <w:lang w:val="de-AT" w:eastAsia="en-US"/>
        </w:rPr>
        <w:lastRenderedPageBreak/>
        <w:drawing>
          <wp:inline distT="0" distB="0" distL="0" distR="0" wp14:anchorId="2391BBB9" wp14:editId="255A05EB">
            <wp:extent cx="4452182" cy="2971551"/>
            <wp:effectExtent l="0" t="0" r="5715" b="63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THG_GPTW Auszeichnung.jpg"/>
                    <pic:cNvPicPr/>
                  </pic:nvPicPr>
                  <pic:blipFill>
                    <a:blip r:embed="rId9">
                      <a:extLst>
                        <a:ext uri="{28A0092B-C50C-407E-A947-70E740481C1C}">
                          <a14:useLocalDpi xmlns:a14="http://schemas.microsoft.com/office/drawing/2010/main" val="0"/>
                        </a:ext>
                      </a:extLst>
                    </a:blip>
                    <a:stretch>
                      <a:fillRect/>
                    </a:stretch>
                  </pic:blipFill>
                  <pic:spPr>
                    <a:xfrm>
                      <a:off x="0" y="0"/>
                      <a:ext cx="4457789" cy="2975293"/>
                    </a:xfrm>
                    <a:prstGeom prst="rect">
                      <a:avLst/>
                    </a:prstGeom>
                  </pic:spPr>
                </pic:pic>
              </a:graphicData>
            </a:graphic>
          </wp:inline>
        </w:drawing>
      </w:r>
    </w:p>
    <w:p w14:paraId="140A1BEE" w14:textId="77777777" w:rsidR="00013B1E" w:rsidRPr="000C2997" w:rsidRDefault="00013B1E" w:rsidP="000978AD">
      <w:pPr>
        <w:pStyle w:val="Text"/>
        <w:widowControl w:val="0"/>
        <w:spacing w:line="288" w:lineRule="auto"/>
        <w:rPr>
          <w:rFonts w:eastAsia="Arial Unicode MS" w:cs="Times New Roman"/>
          <w:szCs w:val="20"/>
          <w:lang w:val="de-AT" w:eastAsia="en-US"/>
        </w:rPr>
      </w:pPr>
    </w:p>
    <w:p w14:paraId="51BCCE93" w14:textId="45A54DC2" w:rsidR="003D2800" w:rsidRPr="003D3918" w:rsidRDefault="003D3918" w:rsidP="003D2800">
      <w:pPr>
        <w:pStyle w:val="Text"/>
        <w:widowControl w:val="0"/>
        <w:spacing w:line="288" w:lineRule="auto"/>
        <w:ind w:right="-1277"/>
        <w:rPr>
          <w:b/>
          <w:bCs/>
          <w:sz w:val="18"/>
          <w:szCs w:val="18"/>
          <w:lang w:val="de-AT"/>
        </w:rPr>
      </w:pPr>
      <w:r>
        <w:rPr>
          <w:b/>
          <w:bCs/>
          <w:sz w:val="18"/>
          <w:szCs w:val="18"/>
          <w:lang w:val="de-AT"/>
        </w:rPr>
        <w:t xml:space="preserve">Doris </w:t>
      </w:r>
      <w:proofErr w:type="spellStart"/>
      <w:r>
        <w:rPr>
          <w:b/>
          <w:bCs/>
          <w:sz w:val="18"/>
          <w:szCs w:val="18"/>
          <w:lang w:val="de-AT"/>
        </w:rPr>
        <w:t>Palz</w:t>
      </w:r>
      <w:proofErr w:type="spellEnd"/>
      <w:r>
        <w:rPr>
          <w:b/>
          <w:bCs/>
          <w:sz w:val="18"/>
          <w:szCs w:val="18"/>
          <w:lang w:val="de-AT"/>
        </w:rPr>
        <w:t xml:space="preserve"> (im roten Kleid) überreichte die begehrte</w:t>
      </w:r>
      <w:r w:rsidR="003D2800" w:rsidRPr="003D3918">
        <w:rPr>
          <w:b/>
          <w:bCs/>
          <w:sz w:val="18"/>
          <w:szCs w:val="18"/>
          <w:lang w:val="de-AT"/>
        </w:rPr>
        <w:t xml:space="preserve"> Auszeichnung </w:t>
      </w:r>
      <w:r>
        <w:rPr>
          <w:b/>
          <w:bCs/>
          <w:sz w:val="18"/>
          <w:szCs w:val="18"/>
          <w:lang w:val="de-AT"/>
        </w:rPr>
        <w:t xml:space="preserve">an das </w:t>
      </w:r>
      <w:proofErr w:type="spellStart"/>
      <w:r>
        <w:rPr>
          <w:b/>
          <w:bCs/>
          <w:sz w:val="18"/>
          <w:szCs w:val="18"/>
          <w:lang w:val="de-AT"/>
        </w:rPr>
        <w:t>Worthington</w:t>
      </w:r>
      <w:proofErr w:type="spellEnd"/>
      <w:r>
        <w:rPr>
          <w:b/>
          <w:bCs/>
          <w:sz w:val="18"/>
          <w:szCs w:val="18"/>
          <w:lang w:val="de-AT"/>
        </w:rPr>
        <w:t xml:space="preserve"> Team rund um</w:t>
      </w:r>
      <w:r w:rsidR="003D2800" w:rsidRPr="003D3918">
        <w:rPr>
          <w:b/>
          <w:bCs/>
          <w:sz w:val="18"/>
          <w:szCs w:val="18"/>
          <w:lang w:val="de-AT"/>
        </w:rPr>
        <w:t xml:space="preserve"> </w:t>
      </w:r>
      <w:r w:rsidR="001F3236">
        <w:rPr>
          <w:b/>
          <w:bCs/>
          <w:sz w:val="18"/>
          <w:szCs w:val="18"/>
          <w:lang w:val="de-AT"/>
        </w:rPr>
        <w:t xml:space="preserve">Timo </w:t>
      </w:r>
      <w:proofErr w:type="spellStart"/>
      <w:r w:rsidR="001F3236">
        <w:rPr>
          <w:b/>
          <w:bCs/>
          <w:sz w:val="18"/>
          <w:szCs w:val="18"/>
          <w:lang w:val="de-AT"/>
        </w:rPr>
        <w:t>Snoeren</w:t>
      </w:r>
      <w:proofErr w:type="spellEnd"/>
      <w:r w:rsidR="001F3236">
        <w:rPr>
          <w:b/>
          <w:bCs/>
          <w:sz w:val="18"/>
          <w:szCs w:val="18"/>
          <w:lang w:val="de-AT"/>
        </w:rPr>
        <w:t xml:space="preserve">, </w:t>
      </w:r>
      <w:r w:rsidR="003D2800" w:rsidRPr="003D3918">
        <w:rPr>
          <w:b/>
          <w:bCs/>
          <w:sz w:val="18"/>
          <w:szCs w:val="18"/>
          <w:lang w:val="de-AT"/>
        </w:rPr>
        <w:t xml:space="preserve">Gabriele </w:t>
      </w:r>
      <w:proofErr w:type="spellStart"/>
      <w:r w:rsidR="003D2800" w:rsidRPr="003D3918">
        <w:rPr>
          <w:b/>
          <w:bCs/>
          <w:sz w:val="18"/>
          <w:szCs w:val="18"/>
          <w:lang w:val="de-AT"/>
        </w:rPr>
        <w:t>Zeilerbauer</w:t>
      </w:r>
      <w:proofErr w:type="spellEnd"/>
      <w:r w:rsidR="003D2800" w:rsidRPr="003D3918">
        <w:rPr>
          <w:b/>
          <w:bCs/>
          <w:sz w:val="18"/>
          <w:szCs w:val="18"/>
          <w:lang w:val="de-AT"/>
        </w:rPr>
        <w:t xml:space="preserve">, </w:t>
      </w:r>
      <w:r w:rsidRPr="003D3918">
        <w:rPr>
          <w:b/>
          <w:bCs/>
          <w:sz w:val="18"/>
          <w:szCs w:val="18"/>
          <w:lang w:val="de-AT"/>
        </w:rPr>
        <w:t xml:space="preserve">Franz </w:t>
      </w:r>
      <w:proofErr w:type="spellStart"/>
      <w:r w:rsidRPr="003D3918">
        <w:rPr>
          <w:b/>
          <w:bCs/>
          <w:sz w:val="18"/>
          <w:szCs w:val="18"/>
          <w:lang w:val="de-AT"/>
        </w:rPr>
        <w:t>Puchegger</w:t>
      </w:r>
      <w:proofErr w:type="spellEnd"/>
      <w:r>
        <w:rPr>
          <w:b/>
          <w:bCs/>
          <w:sz w:val="18"/>
          <w:szCs w:val="18"/>
          <w:lang w:val="de-AT"/>
        </w:rPr>
        <w:t>,</w:t>
      </w:r>
      <w:r w:rsidRPr="003D3918">
        <w:rPr>
          <w:b/>
          <w:bCs/>
          <w:sz w:val="18"/>
          <w:szCs w:val="18"/>
          <w:lang w:val="de-AT"/>
        </w:rPr>
        <w:t xml:space="preserve"> </w:t>
      </w:r>
      <w:r w:rsidR="003D2800" w:rsidRPr="003D3918">
        <w:rPr>
          <w:b/>
          <w:bCs/>
          <w:sz w:val="18"/>
          <w:szCs w:val="18"/>
          <w:lang w:val="de-AT"/>
        </w:rPr>
        <w:t xml:space="preserve">Christian Bruckner und </w:t>
      </w:r>
      <w:r>
        <w:rPr>
          <w:b/>
          <w:bCs/>
          <w:sz w:val="18"/>
          <w:szCs w:val="18"/>
          <w:lang w:val="de-AT"/>
        </w:rPr>
        <w:t xml:space="preserve">Günther </w:t>
      </w:r>
      <w:proofErr w:type="spellStart"/>
      <w:r>
        <w:rPr>
          <w:b/>
          <w:bCs/>
          <w:sz w:val="18"/>
          <w:szCs w:val="18"/>
          <w:lang w:val="de-AT"/>
        </w:rPr>
        <w:t>Ehrgott</w:t>
      </w:r>
      <w:proofErr w:type="spellEnd"/>
      <w:r>
        <w:rPr>
          <w:b/>
          <w:bCs/>
          <w:sz w:val="18"/>
          <w:szCs w:val="18"/>
          <w:lang w:val="de-AT"/>
        </w:rPr>
        <w:t xml:space="preserve"> (Mitte, v.l.n.r.)</w:t>
      </w:r>
    </w:p>
    <w:p w14:paraId="534DB9A3" w14:textId="6F3B99A6" w:rsidR="003D2800" w:rsidRPr="00A526AD" w:rsidRDefault="00127A51" w:rsidP="0053577F">
      <w:pPr>
        <w:pStyle w:val="Text"/>
        <w:widowControl w:val="0"/>
        <w:spacing w:line="288" w:lineRule="auto"/>
        <w:ind w:right="-1277"/>
        <w:outlineLvl w:val="0"/>
        <w:rPr>
          <w:b/>
          <w:bCs/>
          <w:sz w:val="18"/>
          <w:szCs w:val="18"/>
          <w:lang w:val="en-US"/>
        </w:rPr>
      </w:pPr>
      <w:r>
        <w:rPr>
          <w:b/>
          <w:bCs/>
          <w:sz w:val="18"/>
          <w:szCs w:val="18"/>
          <w:lang w:val="en-US"/>
        </w:rPr>
        <w:t>Copyright: Great Place t</w:t>
      </w:r>
      <w:r w:rsidR="003D2800" w:rsidRPr="003D3918">
        <w:rPr>
          <w:b/>
          <w:bCs/>
          <w:sz w:val="18"/>
          <w:szCs w:val="18"/>
          <w:lang w:val="en-US"/>
        </w:rPr>
        <w:t xml:space="preserve">o Work/Daniel </w:t>
      </w:r>
      <w:proofErr w:type="spellStart"/>
      <w:r w:rsidR="003D2800" w:rsidRPr="003D3918">
        <w:rPr>
          <w:b/>
          <w:bCs/>
          <w:sz w:val="18"/>
          <w:szCs w:val="18"/>
          <w:lang w:val="en-US"/>
        </w:rPr>
        <w:t>Nuderscher</w:t>
      </w:r>
      <w:proofErr w:type="spellEnd"/>
    </w:p>
    <w:p w14:paraId="3AE9C6E4" w14:textId="77777777" w:rsidR="000978AD" w:rsidRPr="00A526AD" w:rsidRDefault="000978AD" w:rsidP="000978AD">
      <w:pPr>
        <w:pStyle w:val="Text"/>
        <w:widowControl w:val="0"/>
        <w:ind w:right="426"/>
        <w:rPr>
          <w:b/>
          <w:bCs/>
          <w:sz w:val="18"/>
          <w:szCs w:val="18"/>
          <w:lang w:val="en-US"/>
        </w:rPr>
      </w:pPr>
    </w:p>
    <w:tbl>
      <w:tblPr>
        <w:tblStyle w:val="TableNormal"/>
        <w:tblW w:w="94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606"/>
        <w:gridCol w:w="4820"/>
      </w:tblGrid>
      <w:tr w:rsidR="000978AD" w:rsidRPr="00A526AD" w14:paraId="190F8518" w14:textId="77777777">
        <w:trPr>
          <w:trHeight w:val="1560"/>
        </w:trPr>
        <w:tc>
          <w:tcPr>
            <w:tcW w:w="4606" w:type="dxa"/>
            <w:tcBorders>
              <w:top w:val="nil"/>
              <w:left w:val="nil"/>
              <w:bottom w:val="nil"/>
              <w:right w:val="nil"/>
            </w:tcBorders>
            <w:shd w:val="clear" w:color="auto" w:fill="auto"/>
            <w:tcMar>
              <w:top w:w="80" w:type="dxa"/>
              <w:left w:w="80" w:type="dxa"/>
              <w:bottom w:w="80" w:type="dxa"/>
              <w:right w:w="80" w:type="dxa"/>
            </w:tcMar>
          </w:tcPr>
          <w:p w14:paraId="357FD958" w14:textId="77777777" w:rsidR="000978AD" w:rsidRPr="000C2997" w:rsidRDefault="000978AD">
            <w:pPr>
              <w:pStyle w:val="Text"/>
              <w:widowControl w:val="0"/>
              <w:rPr>
                <w:lang w:val="de-AT"/>
              </w:rPr>
            </w:pPr>
            <w:r w:rsidRPr="000C2997">
              <w:rPr>
                <w:b/>
                <w:bCs/>
                <w:sz w:val="18"/>
                <w:szCs w:val="18"/>
                <w:lang w:val="de-AT"/>
              </w:rPr>
              <w:t>Weitere Informationen:</w:t>
            </w:r>
            <w:r w:rsidRPr="000C2997">
              <w:rPr>
                <w:sz w:val="18"/>
                <w:szCs w:val="18"/>
                <w:lang w:val="de-AT"/>
              </w:rPr>
              <w:br/>
            </w:r>
            <w:proofErr w:type="spellStart"/>
            <w:r w:rsidRPr="000C2997">
              <w:rPr>
                <w:sz w:val="18"/>
                <w:szCs w:val="18"/>
                <w:lang w:val="de-AT"/>
              </w:rPr>
              <w:t>Worthington</w:t>
            </w:r>
            <w:proofErr w:type="spellEnd"/>
            <w:r w:rsidRPr="000C2997">
              <w:rPr>
                <w:sz w:val="18"/>
                <w:szCs w:val="18"/>
                <w:lang w:val="de-AT"/>
              </w:rPr>
              <w:t xml:space="preserve"> </w:t>
            </w:r>
            <w:proofErr w:type="spellStart"/>
            <w:r w:rsidRPr="000C2997">
              <w:rPr>
                <w:sz w:val="18"/>
                <w:szCs w:val="18"/>
                <w:lang w:val="de-AT"/>
              </w:rPr>
              <w:t>Cylinders</w:t>
            </w:r>
            <w:proofErr w:type="spellEnd"/>
            <w:r w:rsidRPr="000C2997">
              <w:rPr>
                <w:sz w:val="18"/>
                <w:szCs w:val="18"/>
                <w:lang w:val="de-AT"/>
              </w:rPr>
              <w:t xml:space="preserve"> GmbH</w:t>
            </w:r>
            <w:r w:rsidRPr="000C2997">
              <w:rPr>
                <w:sz w:val="18"/>
                <w:szCs w:val="18"/>
                <w:lang w:val="de-AT"/>
              </w:rPr>
              <w:br/>
              <w:t>Christian Bruckner</w:t>
            </w:r>
            <w:r w:rsidRPr="000C2997">
              <w:rPr>
                <w:sz w:val="18"/>
                <w:szCs w:val="18"/>
                <w:lang w:val="de-AT"/>
              </w:rPr>
              <w:br/>
              <w:t>Beim Flaschenwerk 1 – 3291 Kienberg bei Gaming</w:t>
            </w:r>
            <w:r w:rsidRPr="000C2997">
              <w:rPr>
                <w:sz w:val="18"/>
                <w:szCs w:val="18"/>
                <w:lang w:val="de-AT"/>
              </w:rPr>
              <w:br/>
              <w:t>Tel.: +43 7485 606-151</w:t>
            </w:r>
            <w:r w:rsidRPr="000C2997">
              <w:rPr>
                <w:sz w:val="18"/>
                <w:szCs w:val="18"/>
                <w:lang w:val="de-AT"/>
              </w:rPr>
              <w:br/>
              <w:t xml:space="preserve">christian.bruckner@wthg.at </w:t>
            </w:r>
          </w:p>
        </w:tc>
        <w:tc>
          <w:tcPr>
            <w:tcW w:w="4820" w:type="dxa"/>
            <w:tcBorders>
              <w:top w:val="nil"/>
              <w:left w:val="nil"/>
              <w:bottom w:val="nil"/>
              <w:right w:val="nil"/>
            </w:tcBorders>
            <w:shd w:val="clear" w:color="auto" w:fill="auto"/>
            <w:tcMar>
              <w:top w:w="80" w:type="dxa"/>
              <w:left w:w="80" w:type="dxa"/>
              <w:bottom w:w="80" w:type="dxa"/>
              <w:right w:w="80" w:type="dxa"/>
            </w:tcMar>
          </w:tcPr>
          <w:p w14:paraId="04C1C782" w14:textId="6E047FC1" w:rsidR="000978AD" w:rsidRPr="000C2997" w:rsidRDefault="000978AD" w:rsidP="007110C5">
            <w:pPr>
              <w:pStyle w:val="Textkrper"/>
              <w:widowControl w:val="0"/>
              <w:spacing w:line="240" w:lineRule="auto"/>
              <w:rPr>
                <w:rFonts w:hAnsi="Helvetica"/>
                <w:lang w:val="de-AT"/>
              </w:rPr>
            </w:pPr>
            <w:r w:rsidRPr="000C2997">
              <w:rPr>
                <w:rFonts w:hAnsi="Helvetica"/>
                <w:sz w:val="18"/>
                <w:szCs w:val="18"/>
                <w:lang w:val="de-AT"/>
              </w:rPr>
              <w:t>Presse- und Öffentlichkeitsarbeit:</w:t>
            </w:r>
            <w:r w:rsidRPr="000C2997">
              <w:rPr>
                <w:rFonts w:hAnsi="Helvetica"/>
                <w:sz w:val="18"/>
                <w:szCs w:val="18"/>
                <w:lang w:val="de-AT"/>
              </w:rPr>
              <w:br/>
            </w:r>
            <w:proofErr w:type="spellStart"/>
            <w:r w:rsidRPr="000C2997">
              <w:rPr>
                <w:rFonts w:hAnsi="Helvetica"/>
                <w:b w:val="0"/>
                <w:bCs w:val="0"/>
                <w:sz w:val="18"/>
                <w:szCs w:val="18"/>
                <w:lang w:val="de-AT"/>
              </w:rPr>
              <w:t>Press’n’Relations</w:t>
            </w:r>
            <w:proofErr w:type="spellEnd"/>
            <w:r w:rsidRPr="000C2997">
              <w:rPr>
                <w:rFonts w:hAnsi="Helvetica"/>
                <w:b w:val="0"/>
                <w:bCs w:val="0"/>
                <w:sz w:val="18"/>
                <w:szCs w:val="18"/>
                <w:lang w:val="de-AT"/>
              </w:rPr>
              <w:t xml:space="preserve"> Austria GmbH</w:t>
            </w:r>
            <w:r w:rsidRPr="000C2997">
              <w:rPr>
                <w:rFonts w:hAnsi="Helvetica"/>
                <w:b w:val="0"/>
                <w:bCs w:val="0"/>
                <w:sz w:val="18"/>
                <w:szCs w:val="18"/>
                <w:lang w:val="de-AT"/>
              </w:rPr>
              <w:br/>
              <w:t>Georg Dutzi</w:t>
            </w:r>
            <w:r w:rsidRPr="000C2997">
              <w:rPr>
                <w:rFonts w:hAnsi="Helvetica"/>
                <w:b w:val="0"/>
                <w:bCs w:val="0"/>
                <w:sz w:val="18"/>
                <w:szCs w:val="18"/>
                <w:lang w:val="de-AT"/>
              </w:rPr>
              <w:br/>
            </w:r>
            <w:r w:rsidR="007110C5" w:rsidRPr="000C2997">
              <w:rPr>
                <w:rFonts w:hAnsi="Helvetica"/>
                <w:b w:val="0"/>
                <w:bCs w:val="0"/>
                <w:sz w:val="18"/>
                <w:szCs w:val="18"/>
                <w:lang w:val="de-AT"/>
              </w:rPr>
              <w:t>Lange Gasse 65/16 – 108</w:t>
            </w:r>
            <w:r w:rsidRPr="000C2997">
              <w:rPr>
                <w:rFonts w:hAnsi="Helvetica"/>
                <w:b w:val="0"/>
                <w:bCs w:val="0"/>
                <w:sz w:val="18"/>
                <w:szCs w:val="18"/>
                <w:lang w:val="de-AT"/>
              </w:rPr>
              <w:t>0 Wien</w:t>
            </w:r>
            <w:r w:rsidRPr="000C2997">
              <w:rPr>
                <w:rFonts w:hAnsi="Helvetica"/>
                <w:b w:val="0"/>
                <w:bCs w:val="0"/>
                <w:sz w:val="18"/>
                <w:szCs w:val="18"/>
                <w:lang w:val="de-AT"/>
              </w:rPr>
              <w:br/>
              <w:t>Tel.: +43 1 907 61 48-10</w:t>
            </w:r>
            <w:r w:rsidRPr="000C2997">
              <w:rPr>
                <w:rFonts w:hAnsi="Helvetica"/>
                <w:b w:val="0"/>
                <w:bCs w:val="0"/>
                <w:sz w:val="18"/>
                <w:szCs w:val="18"/>
                <w:lang w:val="de-AT"/>
              </w:rPr>
              <w:br/>
              <w:t xml:space="preserve">gd@press-n-relations.at - </w:t>
            </w:r>
            <w:hyperlink r:id="rId10" w:history="1">
              <w:r w:rsidRPr="000C2997">
                <w:rPr>
                  <w:rStyle w:val="Hyperlink0"/>
                  <w:b w:val="0"/>
                  <w:bCs w:val="0"/>
                  <w:lang w:val="de-AT"/>
                </w:rPr>
                <w:t>www.press-n-relations.com</w:t>
              </w:r>
            </w:hyperlink>
          </w:p>
        </w:tc>
      </w:tr>
    </w:tbl>
    <w:p w14:paraId="0371AC69" w14:textId="390A6628" w:rsidR="000978AD" w:rsidRDefault="000978AD" w:rsidP="000978AD">
      <w:pPr>
        <w:pStyle w:val="Text"/>
        <w:widowControl w:val="0"/>
        <w:spacing w:line="288" w:lineRule="auto"/>
        <w:rPr>
          <w:sz w:val="18"/>
          <w:szCs w:val="18"/>
          <w:lang w:val="de-AT"/>
        </w:rPr>
      </w:pPr>
    </w:p>
    <w:p w14:paraId="1E8CEA21" w14:textId="1CEC97A5" w:rsidR="002030FB" w:rsidRPr="002030FB" w:rsidRDefault="002030FB" w:rsidP="002030FB">
      <w:pPr>
        <w:widowControl w:val="0"/>
        <w:adjustRightInd w:val="0"/>
        <w:spacing w:line="264" w:lineRule="auto"/>
        <w:ind w:right="-567"/>
        <w:rPr>
          <w:sz w:val="18"/>
          <w:szCs w:val="18"/>
          <w:lang w:val="de-AT"/>
        </w:rPr>
      </w:pPr>
      <w:r w:rsidRPr="00A526AD">
        <w:rPr>
          <w:b/>
          <w:bCs/>
          <w:sz w:val="18"/>
          <w:szCs w:val="18"/>
          <w:lang w:val="de-AT"/>
        </w:rPr>
        <w:t xml:space="preserve">Über </w:t>
      </w:r>
      <w:proofErr w:type="spellStart"/>
      <w:r w:rsidRPr="00A526AD">
        <w:rPr>
          <w:b/>
          <w:bCs/>
          <w:sz w:val="18"/>
          <w:szCs w:val="18"/>
          <w:lang w:val="de-AT"/>
        </w:rPr>
        <w:t>Worthington</w:t>
      </w:r>
      <w:proofErr w:type="spellEnd"/>
      <w:r w:rsidRPr="00A526AD">
        <w:rPr>
          <w:b/>
          <w:bCs/>
          <w:sz w:val="18"/>
          <w:szCs w:val="18"/>
          <w:lang w:val="de-AT"/>
        </w:rPr>
        <w:t xml:space="preserve"> </w:t>
      </w:r>
      <w:proofErr w:type="spellStart"/>
      <w:r w:rsidRPr="00A526AD">
        <w:rPr>
          <w:b/>
          <w:bCs/>
          <w:sz w:val="18"/>
          <w:szCs w:val="18"/>
          <w:lang w:val="de-AT"/>
        </w:rPr>
        <w:t>Cylinders</w:t>
      </w:r>
      <w:proofErr w:type="spellEnd"/>
      <w:r w:rsidR="00F06D1D">
        <w:rPr>
          <w:b/>
          <w:bCs/>
          <w:sz w:val="18"/>
          <w:szCs w:val="18"/>
          <w:lang w:val="de-AT"/>
        </w:rPr>
        <w:t xml:space="preserve"> GmbH</w:t>
      </w:r>
      <w:r w:rsidRPr="00A526AD">
        <w:rPr>
          <w:b/>
          <w:bCs/>
          <w:sz w:val="18"/>
          <w:szCs w:val="18"/>
          <w:lang w:val="de-AT"/>
        </w:rPr>
        <w:br/>
      </w:r>
      <w:proofErr w:type="spellStart"/>
      <w:r w:rsidRPr="002030FB">
        <w:rPr>
          <w:sz w:val="18"/>
          <w:szCs w:val="18"/>
          <w:lang w:val="de-AT"/>
        </w:rPr>
        <w:t>Worthington</w:t>
      </w:r>
      <w:proofErr w:type="spellEnd"/>
      <w:r w:rsidRPr="002030FB">
        <w:rPr>
          <w:sz w:val="18"/>
          <w:szCs w:val="18"/>
          <w:lang w:val="de-AT"/>
        </w:rPr>
        <w:t xml:space="preserve"> </w:t>
      </w:r>
      <w:proofErr w:type="spellStart"/>
      <w:r w:rsidRPr="002030FB">
        <w:rPr>
          <w:sz w:val="18"/>
          <w:szCs w:val="18"/>
          <w:lang w:val="de-AT"/>
        </w:rPr>
        <w:t>Cylinders</w:t>
      </w:r>
      <w:proofErr w:type="spellEnd"/>
      <w:r w:rsidRPr="002030FB">
        <w:rPr>
          <w:sz w:val="18"/>
          <w:szCs w:val="18"/>
          <w:lang w:val="de-AT"/>
        </w:rPr>
        <w:t xml:space="preserve"> GmbH ist ein Tochterunternehmen des internationalen Worthington Industries Konzerns. Der 1817 gegründete Betrieb mit Sitz in Kienberg bei Gaming gilt als Kompetenzzentrum für die Sparte Hochdruckbehälter. Das Unternehmen entwickelt und produziert mit rund </w:t>
      </w:r>
      <w:r w:rsidR="00A526AD">
        <w:rPr>
          <w:sz w:val="18"/>
          <w:szCs w:val="18"/>
          <w:lang w:val="de-AT"/>
        </w:rPr>
        <w:t>400</w:t>
      </w:r>
      <w:r w:rsidR="00A526AD" w:rsidRPr="002030FB">
        <w:rPr>
          <w:sz w:val="18"/>
          <w:szCs w:val="18"/>
          <w:lang w:val="de-AT"/>
        </w:rPr>
        <w:t xml:space="preserve"> </w:t>
      </w:r>
      <w:r w:rsidRPr="003D3918">
        <w:rPr>
          <w:sz w:val="18"/>
          <w:szCs w:val="18"/>
          <w:lang w:val="de-AT"/>
        </w:rPr>
        <w:t xml:space="preserve">Mitarbeitern hochwertige Druckbehälter für den weltweiten Einsatz in Industrie und Medizin sowie im Automobilbau. </w:t>
      </w:r>
      <w:r w:rsidR="00A526AD" w:rsidRPr="003D3918">
        <w:rPr>
          <w:sz w:val="18"/>
          <w:szCs w:val="18"/>
          <w:lang w:val="de-AT"/>
        </w:rPr>
        <w:t xml:space="preserve">2018 </w:t>
      </w:r>
      <w:r w:rsidRPr="003D3918">
        <w:rPr>
          <w:sz w:val="18"/>
          <w:szCs w:val="18"/>
          <w:lang w:val="de-AT"/>
        </w:rPr>
        <w:t xml:space="preserve">wurde </w:t>
      </w:r>
      <w:r w:rsidR="00A526AD" w:rsidRPr="003D3918">
        <w:rPr>
          <w:sz w:val="18"/>
          <w:szCs w:val="18"/>
          <w:lang w:val="de-AT"/>
        </w:rPr>
        <w:t xml:space="preserve">das Unternehmen </w:t>
      </w:r>
      <w:r w:rsidRPr="003D3918">
        <w:rPr>
          <w:sz w:val="18"/>
          <w:szCs w:val="18"/>
          <w:lang w:val="de-AT"/>
        </w:rPr>
        <w:t xml:space="preserve">zum </w:t>
      </w:r>
      <w:r w:rsidR="00197E25" w:rsidRPr="003D3918">
        <w:rPr>
          <w:sz w:val="18"/>
          <w:szCs w:val="18"/>
          <w:lang w:val="de-AT"/>
        </w:rPr>
        <w:t xml:space="preserve">elften </w:t>
      </w:r>
      <w:r w:rsidRPr="003D3918">
        <w:rPr>
          <w:sz w:val="18"/>
          <w:szCs w:val="18"/>
          <w:lang w:val="de-AT"/>
        </w:rPr>
        <w:t>Mal als Top-Arbeitgeber Österreichs ausgezeichnet. Produkte von Worthington erfüllen höchste Sicherheits- und Qualitätsstandards und werden in mehr als 90 Länder expor</w:t>
      </w:r>
      <w:r w:rsidRPr="002030FB">
        <w:rPr>
          <w:sz w:val="18"/>
          <w:szCs w:val="18"/>
          <w:lang w:val="de-AT"/>
        </w:rPr>
        <w:t>tiert.</w:t>
      </w:r>
    </w:p>
    <w:p w14:paraId="2BB8C2E7" w14:textId="77777777" w:rsidR="002030FB" w:rsidRPr="000C2997" w:rsidRDefault="002030FB" w:rsidP="002030FB">
      <w:pPr>
        <w:widowControl w:val="0"/>
        <w:adjustRightInd w:val="0"/>
        <w:spacing w:line="264" w:lineRule="auto"/>
        <w:ind w:right="-567"/>
        <w:rPr>
          <w:sz w:val="18"/>
          <w:szCs w:val="18"/>
          <w:lang w:val="de-AT"/>
        </w:rPr>
      </w:pPr>
    </w:p>
    <w:p w14:paraId="49A889C1" w14:textId="77777777" w:rsidR="000C2997" w:rsidRPr="000C2997" w:rsidRDefault="000C2997" w:rsidP="000C2997">
      <w:pPr>
        <w:pStyle w:val="Text"/>
        <w:widowControl w:val="0"/>
        <w:adjustRightInd w:val="0"/>
        <w:spacing w:line="264" w:lineRule="auto"/>
        <w:ind w:right="-567"/>
        <w:rPr>
          <w:sz w:val="18"/>
          <w:szCs w:val="18"/>
          <w:lang w:val="de-AT"/>
        </w:rPr>
      </w:pPr>
      <w:r w:rsidRPr="000C2997">
        <w:rPr>
          <w:b/>
          <w:bCs/>
          <w:sz w:val="18"/>
          <w:szCs w:val="18"/>
          <w:lang w:val="de-AT"/>
        </w:rPr>
        <w:t>Über Worthington Industries</w:t>
      </w:r>
    </w:p>
    <w:p w14:paraId="1F3ADAF0" w14:textId="6214F572" w:rsidR="000978AD" w:rsidRPr="000C2997" w:rsidRDefault="000C2997" w:rsidP="000C2997">
      <w:pPr>
        <w:widowControl w:val="0"/>
        <w:adjustRightInd w:val="0"/>
        <w:spacing w:line="264" w:lineRule="auto"/>
        <w:ind w:right="-567"/>
        <w:rPr>
          <w:lang w:val="de-AT"/>
        </w:rPr>
      </w:pPr>
      <w:r w:rsidRPr="000C2997">
        <w:rPr>
          <w:sz w:val="18"/>
          <w:szCs w:val="18"/>
          <w:lang w:val="de-AT"/>
        </w:rPr>
        <w:t xml:space="preserve">Worthington Industries ist ein weltweit führender Konzern im Bereich der Metallverarbeitung mit einem Umsatz von 3 Milliarden Dollar im Jahr 2017. Das in Columbus, Ohio ansässige Unternehmen ist Nordamerikas führender </w:t>
      </w:r>
      <w:proofErr w:type="spellStart"/>
      <w:r w:rsidRPr="000C2997">
        <w:rPr>
          <w:sz w:val="18"/>
          <w:szCs w:val="18"/>
          <w:lang w:val="de-AT"/>
        </w:rPr>
        <w:t>Stahlverarbeiter</w:t>
      </w:r>
      <w:proofErr w:type="spellEnd"/>
      <w:r w:rsidRPr="000C2997">
        <w:rPr>
          <w:sz w:val="18"/>
          <w:szCs w:val="18"/>
          <w:lang w:val="de-AT"/>
        </w:rPr>
        <w:t xml:space="preserve"> mit einem umfassenden Produkt- und Serviceangebot für unterschiedliche Märkte wie Automotive, Bauwirtschaft oder Landwirtschaft. Worthington Industries ist ein globaler Marktführer bei Druckbehältern für industrielle Gas- und Kryogen-Anwendungen, CNG- und LPG-Behälter, Transport- und Alternative-Fuel-Tanks sowie Öl- und Gas-Equipment. Darüber hinaus produziert das Unternehmen Consumer-Produkte wie Campinggaskocher und Heliumballon-Kits, aber auch Fahrzeugkabinen für mobile Industriemaschinen, lasergeschweißte Bleche für Leichtbauanwendungen und Systemlösungen für die Automotive-Industrie. Über Joint Ventures fertigt Worthington Industries Rasterdeckensysteme, Automobil-Blechteile und Stahlprofile für das Baugewerbe. Worthington beschäftigt rund 11.000 Mitarbeiter und betreibt 85 Werke in 11 Ländern.</w:t>
      </w:r>
    </w:p>
    <w:sectPr w:rsidR="000978AD" w:rsidRPr="000C2997" w:rsidSect="002655D8">
      <w:headerReference w:type="default" r:id="rId11"/>
      <w:footerReference w:type="default" r:id="rId12"/>
      <w:pgSz w:w="11900" w:h="16840"/>
      <w:pgMar w:top="2186" w:right="2261"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BAD624" w14:textId="77777777" w:rsidR="00514C6A" w:rsidRDefault="00514C6A">
      <w:r>
        <w:separator/>
      </w:r>
    </w:p>
  </w:endnote>
  <w:endnote w:type="continuationSeparator" w:id="0">
    <w:p w14:paraId="4DE36C86" w14:textId="77777777" w:rsidR="00514C6A" w:rsidRDefault="00514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65375F" w14:textId="77777777" w:rsidR="00CD1721" w:rsidRDefault="00CD1721">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242FDB" w14:textId="77777777" w:rsidR="00514C6A" w:rsidRDefault="00514C6A">
      <w:r>
        <w:separator/>
      </w:r>
    </w:p>
  </w:footnote>
  <w:footnote w:type="continuationSeparator" w:id="0">
    <w:p w14:paraId="7A5907E5" w14:textId="77777777" w:rsidR="00514C6A" w:rsidRDefault="00514C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7F958" w14:textId="77777777" w:rsidR="00CD1721" w:rsidRDefault="00CD1721">
    <w:pPr>
      <w:pStyle w:val="Kopfzeile"/>
      <w:tabs>
        <w:tab w:val="clear" w:pos="9072"/>
        <w:tab w:val="right" w:pos="8201"/>
      </w:tabs>
    </w:pPr>
  </w:p>
  <w:p w14:paraId="6415846D" w14:textId="77777777" w:rsidR="00CD1721" w:rsidRDefault="00CD1721">
    <w:pPr>
      <w:pStyle w:val="Kopfzeile"/>
      <w:tabs>
        <w:tab w:val="clear" w:pos="9072"/>
        <w:tab w:val="right" w:pos="8201"/>
      </w:tabs>
    </w:pPr>
  </w:p>
  <w:p w14:paraId="2886332C" w14:textId="77777777" w:rsidR="00CD1721" w:rsidRDefault="00CD1721">
    <w:pPr>
      <w:pStyle w:val="Kopfzeile"/>
      <w:tabs>
        <w:tab w:val="clear" w:pos="9072"/>
        <w:tab w:val="right" w:pos="8201"/>
      </w:tabs>
    </w:pPr>
  </w:p>
  <w:p w14:paraId="3F65F634" w14:textId="77777777" w:rsidR="00CD1721" w:rsidRDefault="00CD1721">
    <w:pPr>
      <w:pStyle w:val="Kopfzeile"/>
      <w:tabs>
        <w:tab w:val="clear" w:pos="9072"/>
        <w:tab w:val="right" w:pos="8201"/>
      </w:tabs>
    </w:pPr>
    <w:r>
      <w:rPr>
        <w:sz w:val="32"/>
        <w:szCs w:val="32"/>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9C319A"/>
    <w:multiLevelType w:val="multilevel"/>
    <w:tmpl w:val="566A7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BF9"/>
    <w:rsid w:val="000007EA"/>
    <w:rsid w:val="000062C6"/>
    <w:rsid w:val="00013B1E"/>
    <w:rsid w:val="00043D84"/>
    <w:rsid w:val="0009331A"/>
    <w:rsid w:val="000978AD"/>
    <w:rsid w:val="000C2997"/>
    <w:rsid w:val="000C458E"/>
    <w:rsid w:val="000C758A"/>
    <w:rsid w:val="000D4296"/>
    <w:rsid w:val="000D7A0A"/>
    <w:rsid w:val="000E3481"/>
    <w:rsid w:val="000F4A0C"/>
    <w:rsid w:val="00101427"/>
    <w:rsid w:val="0010144C"/>
    <w:rsid w:val="00127A51"/>
    <w:rsid w:val="00170988"/>
    <w:rsid w:val="001738FF"/>
    <w:rsid w:val="00176F6D"/>
    <w:rsid w:val="00183676"/>
    <w:rsid w:val="00197E25"/>
    <w:rsid w:val="001B68DA"/>
    <w:rsid w:val="001D4AF0"/>
    <w:rsid w:val="001E3B14"/>
    <w:rsid w:val="001F3236"/>
    <w:rsid w:val="002030FB"/>
    <w:rsid w:val="00213001"/>
    <w:rsid w:val="00221FEC"/>
    <w:rsid w:val="0022339C"/>
    <w:rsid w:val="0023409D"/>
    <w:rsid w:val="0024075C"/>
    <w:rsid w:val="002465CE"/>
    <w:rsid w:val="002655D8"/>
    <w:rsid w:val="002669F2"/>
    <w:rsid w:val="00272100"/>
    <w:rsid w:val="002C31D2"/>
    <w:rsid w:val="002D4E93"/>
    <w:rsid w:val="003076B8"/>
    <w:rsid w:val="003172A5"/>
    <w:rsid w:val="0033652F"/>
    <w:rsid w:val="0034036D"/>
    <w:rsid w:val="003435CC"/>
    <w:rsid w:val="003657BD"/>
    <w:rsid w:val="00397275"/>
    <w:rsid w:val="003A5095"/>
    <w:rsid w:val="003A512D"/>
    <w:rsid w:val="003C3E13"/>
    <w:rsid w:val="003D2800"/>
    <w:rsid w:val="003D3918"/>
    <w:rsid w:val="003E628B"/>
    <w:rsid w:val="004037DF"/>
    <w:rsid w:val="00414813"/>
    <w:rsid w:val="00434428"/>
    <w:rsid w:val="00436260"/>
    <w:rsid w:val="00493FAD"/>
    <w:rsid w:val="00514C6A"/>
    <w:rsid w:val="0053577F"/>
    <w:rsid w:val="00540056"/>
    <w:rsid w:val="005830B2"/>
    <w:rsid w:val="005915DC"/>
    <w:rsid w:val="005A24FC"/>
    <w:rsid w:val="005B0F0B"/>
    <w:rsid w:val="005C4EFA"/>
    <w:rsid w:val="005C794C"/>
    <w:rsid w:val="005D4986"/>
    <w:rsid w:val="006047AB"/>
    <w:rsid w:val="00613B40"/>
    <w:rsid w:val="0062476D"/>
    <w:rsid w:val="006326C4"/>
    <w:rsid w:val="00632FEF"/>
    <w:rsid w:val="00647321"/>
    <w:rsid w:val="0065532E"/>
    <w:rsid w:val="006A3ACD"/>
    <w:rsid w:val="006B5867"/>
    <w:rsid w:val="006D57B3"/>
    <w:rsid w:val="006F6F47"/>
    <w:rsid w:val="006F7F18"/>
    <w:rsid w:val="00702EEA"/>
    <w:rsid w:val="007110C5"/>
    <w:rsid w:val="007111AA"/>
    <w:rsid w:val="007219F5"/>
    <w:rsid w:val="007309AE"/>
    <w:rsid w:val="00745B0A"/>
    <w:rsid w:val="00746B76"/>
    <w:rsid w:val="00776419"/>
    <w:rsid w:val="0077766B"/>
    <w:rsid w:val="00786A54"/>
    <w:rsid w:val="007A15CF"/>
    <w:rsid w:val="007E1EBC"/>
    <w:rsid w:val="008043A2"/>
    <w:rsid w:val="00804F5C"/>
    <w:rsid w:val="008162B9"/>
    <w:rsid w:val="008420B2"/>
    <w:rsid w:val="00860D20"/>
    <w:rsid w:val="00876F63"/>
    <w:rsid w:val="00890B2E"/>
    <w:rsid w:val="00891D1C"/>
    <w:rsid w:val="008D5FDC"/>
    <w:rsid w:val="008F73E5"/>
    <w:rsid w:val="00920449"/>
    <w:rsid w:val="0093619F"/>
    <w:rsid w:val="00955198"/>
    <w:rsid w:val="0098342D"/>
    <w:rsid w:val="009B2C1F"/>
    <w:rsid w:val="009B3AAD"/>
    <w:rsid w:val="009E4317"/>
    <w:rsid w:val="00A040BA"/>
    <w:rsid w:val="00A36218"/>
    <w:rsid w:val="00A456AC"/>
    <w:rsid w:val="00A526AD"/>
    <w:rsid w:val="00A6240D"/>
    <w:rsid w:val="00A625EF"/>
    <w:rsid w:val="00A66884"/>
    <w:rsid w:val="00A76AD2"/>
    <w:rsid w:val="00A76F7F"/>
    <w:rsid w:val="00B0039B"/>
    <w:rsid w:val="00B03B8D"/>
    <w:rsid w:val="00B14658"/>
    <w:rsid w:val="00B50DC1"/>
    <w:rsid w:val="00B54847"/>
    <w:rsid w:val="00B667AD"/>
    <w:rsid w:val="00B70278"/>
    <w:rsid w:val="00B7213D"/>
    <w:rsid w:val="00BB40C7"/>
    <w:rsid w:val="00BE7AAC"/>
    <w:rsid w:val="00C006A3"/>
    <w:rsid w:val="00C016CF"/>
    <w:rsid w:val="00C06FDA"/>
    <w:rsid w:val="00C62C26"/>
    <w:rsid w:val="00C63103"/>
    <w:rsid w:val="00C65522"/>
    <w:rsid w:val="00C65737"/>
    <w:rsid w:val="00C66A53"/>
    <w:rsid w:val="00C935E8"/>
    <w:rsid w:val="00C94F06"/>
    <w:rsid w:val="00CD1721"/>
    <w:rsid w:val="00D05B7F"/>
    <w:rsid w:val="00D25F25"/>
    <w:rsid w:val="00D57960"/>
    <w:rsid w:val="00D64A64"/>
    <w:rsid w:val="00D9204B"/>
    <w:rsid w:val="00DA642D"/>
    <w:rsid w:val="00DB2028"/>
    <w:rsid w:val="00DB6EC8"/>
    <w:rsid w:val="00DE382C"/>
    <w:rsid w:val="00E01130"/>
    <w:rsid w:val="00E36BF9"/>
    <w:rsid w:val="00E7334B"/>
    <w:rsid w:val="00E85B30"/>
    <w:rsid w:val="00E90D7A"/>
    <w:rsid w:val="00EC0712"/>
    <w:rsid w:val="00ED7B85"/>
    <w:rsid w:val="00F06D1D"/>
    <w:rsid w:val="00F26A42"/>
    <w:rsid w:val="00F3177A"/>
    <w:rsid w:val="00F337D4"/>
    <w:rsid w:val="00F729BB"/>
    <w:rsid w:val="00F76F6E"/>
    <w:rsid w:val="00F82339"/>
    <w:rsid w:val="00F87222"/>
    <w:rsid w:val="00FA0443"/>
    <w:rsid w:val="00FD31F0"/>
    <w:rsid w:val="00FF2D12"/>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C7F7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sz w:val="24"/>
        <w:szCs w:val="24"/>
        <w:bdr w:val="nil"/>
        <w:lang w:val="de-DE" w:eastAsia="de-DE" w:bidi="ar-SA"/>
      </w:rPr>
    </w:rPrDefault>
    <w:pPrDefault>
      <w:pPr>
        <w:pBdr>
          <w:top w:val="nil"/>
          <w:left w:val="nil"/>
          <w:bottom w:val="nil"/>
          <w:right w:val="nil"/>
          <w:between w:val="nil"/>
          <w:bar w:val="nil"/>
        </w:pBdr>
      </w:pPr>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rsid w:val="00E36BF9"/>
    <w:rPr>
      <w:rFonts w:ascii="Helvetica" w:hAnsi="Helvetica"/>
      <w:color w:val="000000"/>
      <w:u w:color="000000"/>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E36BF9"/>
    <w:rPr>
      <w:u w:val="single"/>
    </w:rPr>
  </w:style>
  <w:style w:type="table" w:customStyle="1" w:styleId="TableNormal">
    <w:name w:val="Table Normal"/>
    <w:rsid w:val="00E36BF9"/>
    <w:tblPr>
      <w:tblInd w:w="0" w:type="dxa"/>
      <w:tblCellMar>
        <w:top w:w="0" w:type="dxa"/>
        <w:left w:w="0" w:type="dxa"/>
        <w:bottom w:w="0" w:type="dxa"/>
        <w:right w:w="0" w:type="dxa"/>
      </w:tblCellMar>
    </w:tblPr>
  </w:style>
  <w:style w:type="paragraph" w:styleId="Kopfzeile">
    <w:name w:val="header"/>
    <w:rsid w:val="00E36BF9"/>
    <w:pPr>
      <w:tabs>
        <w:tab w:val="center" w:pos="4536"/>
        <w:tab w:val="right" w:pos="9072"/>
      </w:tabs>
    </w:pPr>
    <w:rPr>
      <w:rFonts w:ascii="Helvetica" w:hAnsi="Arial Unicode MS" w:cs="Arial Unicode MS"/>
      <w:color w:val="000000"/>
      <w:sz w:val="22"/>
      <w:szCs w:val="22"/>
      <w:u w:color="000000"/>
    </w:rPr>
  </w:style>
  <w:style w:type="paragraph" w:customStyle="1" w:styleId="Kopf-undFuzeilen">
    <w:name w:val="Kopf- und Fußzeilen"/>
    <w:rsid w:val="00E36BF9"/>
    <w:pPr>
      <w:tabs>
        <w:tab w:val="right" w:pos="9020"/>
      </w:tabs>
    </w:pPr>
    <w:rPr>
      <w:rFonts w:ascii="Helvetica" w:eastAsia="Helvetica" w:hAnsi="Helvetica" w:cs="Helvetica"/>
      <w:color w:val="000000"/>
    </w:rPr>
  </w:style>
  <w:style w:type="paragraph" w:customStyle="1" w:styleId="Text">
    <w:name w:val="Text"/>
    <w:rsid w:val="00E36BF9"/>
    <w:rPr>
      <w:rFonts w:ascii="Helvetica" w:eastAsia="Helvetica" w:hAnsi="Helvetica" w:cs="Helvetica"/>
      <w:color w:val="000000"/>
      <w:sz w:val="22"/>
      <w:szCs w:val="22"/>
      <w:u w:color="000000"/>
    </w:rPr>
  </w:style>
  <w:style w:type="paragraph" w:styleId="StandardWeb">
    <w:name w:val="Normal (Web)"/>
    <w:uiPriority w:val="99"/>
    <w:rsid w:val="00E36BF9"/>
    <w:rPr>
      <w:rFonts w:ascii="Times" w:eastAsia="Times" w:hAnsi="Times" w:cs="Times"/>
      <w:color w:val="000000"/>
      <w:u w:color="000000"/>
    </w:rPr>
  </w:style>
  <w:style w:type="paragraph" w:styleId="Textkrper">
    <w:name w:val="Body Text"/>
    <w:rsid w:val="00E36BF9"/>
    <w:pPr>
      <w:spacing w:line="312" w:lineRule="auto"/>
    </w:pPr>
    <w:rPr>
      <w:rFonts w:ascii="Helvetica" w:hAnsi="Arial Unicode MS" w:cs="Arial Unicode MS"/>
      <w:b/>
      <w:bCs/>
      <w:color w:val="000000"/>
      <w:u w:color="000000"/>
    </w:rPr>
  </w:style>
  <w:style w:type="character" w:customStyle="1" w:styleId="Ohne">
    <w:name w:val="Ohne"/>
    <w:rsid w:val="00E36BF9"/>
  </w:style>
  <w:style w:type="character" w:customStyle="1" w:styleId="Hyperlink0">
    <w:name w:val="Hyperlink.0"/>
    <w:basedOn w:val="Ohne"/>
    <w:rsid w:val="00E36BF9"/>
    <w:rPr>
      <w:rFonts w:ascii="Helvetica" w:eastAsia="Helvetica" w:hAnsi="Helvetica" w:cs="Helvetica"/>
      <w:b w:val="0"/>
      <w:bCs w:val="0"/>
      <w:i w:val="0"/>
      <w:iCs w:val="0"/>
      <w:caps w:val="0"/>
      <w:smallCaps w:val="0"/>
      <w:strike w:val="0"/>
      <w:dstrike w:val="0"/>
      <w:color w:val="000000"/>
      <w:spacing w:val="0"/>
      <w:kern w:val="0"/>
      <w:position w:val="0"/>
      <w:sz w:val="18"/>
      <w:szCs w:val="18"/>
      <w:u w:val="none" w:color="000000"/>
      <w:vertAlign w:val="baseline"/>
      <w:lang w:val="de-DE"/>
      <w14:textOutline w14:w="0" w14:cap="rnd" w14:cmpd="sng" w14:algn="ctr">
        <w14:noFill/>
        <w14:prstDash w14:val="solid"/>
        <w14:bevel/>
      </w14:textOutline>
    </w:rPr>
  </w:style>
  <w:style w:type="paragraph" w:styleId="Sprechblasentext">
    <w:name w:val="Balloon Text"/>
    <w:basedOn w:val="Standard"/>
    <w:link w:val="SprechblasentextZchn"/>
    <w:rsid w:val="006A3ACD"/>
    <w:rPr>
      <w:rFonts w:ascii="Lucida Grande" w:hAnsi="Lucida Grande"/>
      <w:sz w:val="18"/>
      <w:szCs w:val="18"/>
    </w:rPr>
  </w:style>
  <w:style w:type="character" w:customStyle="1" w:styleId="SprechblasentextZchn">
    <w:name w:val="Sprechblasentext Zchn"/>
    <w:basedOn w:val="Absatz-Standardschriftart"/>
    <w:link w:val="Sprechblasentext"/>
    <w:rsid w:val="006A3ACD"/>
    <w:rPr>
      <w:rFonts w:ascii="Lucida Grande" w:hAnsi="Lucida Grande"/>
      <w:color w:val="000000"/>
      <w:sz w:val="18"/>
      <w:szCs w:val="18"/>
      <w:u w:color="000000"/>
      <w:lang w:val="en-US" w:eastAsia="en-US"/>
    </w:rPr>
  </w:style>
  <w:style w:type="character" w:styleId="Kommentarzeichen">
    <w:name w:val="annotation reference"/>
    <w:basedOn w:val="Absatz-Standardschriftart"/>
    <w:rsid w:val="006A3ACD"/>
    <w:rPr>
      <w:sz w:val="18"/>
      <w:szCs w:val="18"/>
    </w:rPr>
  </w:style>
  <w:style w:type="paragraph" w:styleId="Kommentartext">
    <w:name w:val="annotation text"/>
    <w:basedOn w:val="Standard"/>
    <w:link w:val="KommentartextZchn"/>
    <w:rsid w:val="006A3ACD"/>
  </w:style>
  <w:style w:type="character" w:customStyle="1" w:styleId="KommentartextZchn">
    <w:name w:val="Kommentartext Zchn"/>
    <w:basedOn w:val="Absatz-Standardschriftart"/>
    <w:link w:val="Kommentartext"/>
    <w:rsid w:val="006A3ACD"/>
    <w:rPr>
      <w:rFonts w:ascii="Helvetica" w:hAnsi="Helvetica"/>
      <w:color w:val="000000"/>
      <w:u w:color="000000"/>
      <w:lang w:val="en-US" w:eastAsia="en-US"/>
    </w:rPr>
  </w:style>
  <w:style w:type="paragraph" w:styleId="Kommentarthema">
    <w:name w:val="annotation subject"/>
    <w:basedOn w:val="Kommentartext"/>
    <w:next w:val="Kommentartext"/>
    <w:link w:val="KommentarthemaZchn"/>
    <w:rsid w:val="006A3ACD"/>
    <w:rPr>
      <w:b/>
      <w:bCs/>
      <w:sz w:val="20"/>
      <w:szCs w:val="20"/>
    </w:rPr>
  </w:style>
  <w:style w:type="character" w:customStyle="1" w:styleId="KommentarthemaZchn">
    <w:name w:val="Kommentarthema Zchn"/>
    <w:basedOn w:val="KommentartextZchn"/>
    <w:link w:val="Kommentarthema"/>
    <w:rsid w:val="006A3ACD"/>
    <w:rPr>
      <w:rFonts w:ascii="Helvetica" w:hAnsi="Helvetica"/>
      <w:b/>
      <w:bCs/>
      <w:color w:val="000000"/>
      <w:sz w:val="20"/>
      <w:szCs w:val="20"/>
      <w:u w:color="000000"/>
      <w:lang w:val="en-US" w:eastAsia="en-US"/>
    </w:rPr>
  </w:style>
  <w:style w:type="character" w:customStyle="1" w:styleId="apple-converted-space">
    <w:name w:val="apple-converted-space"/>
    <w:basedOn w:val="Absatz-Standardschriftart"/>
    <w:rsid w:val="006F6F47"/>
  </w:style>
  <w:style w:type="character" w:styleId="NichtaufgelsteErwhnung">
    <w:name w:val="Unresolved Mention"/>
    <w:basedOn w:val="Absatz-Standardschriftart"/>
    <w:rsid w:val="003D391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09951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reatplacetowork.at/beste-arbeitgeber/oesterreich/201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742</Words>
  <Characters>4678</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chbruckn</dc:creator>
  <cp:lastModifiedBy>Georg Dutzi</cp:lastModifiedBy>
  <cp:revision>10</cp:revision>
  <dcterms:created xsi:type="dcterms:W3CDTF">2018-03-16T08:55:00Z</dcterms:created>
  <dcterms:modified xsi:type="dcterms:W3CDTF">2018-03-16T11:09:00Z</dcterms:modified>
</cp:coreProperties>
</file>