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9665E" w14:textId="52C1AEE0" w:rsidR="00834211" w:rsidRPr="005D7C90" w:rsidRDefault="00834211" w:rsidP="00713589">
      <w:pPr>
        <w:spacing w:line="288" w:lineRule="auto"/>
        <w:ind w:right="-266"/>
        <w:rPr>
          <w:rFonts w:ascii="Arial" w:hAnsi="Arial" w:cs="Arial"/>
          <w:color w:val="000000" w:themeColor="text1"/>
          <w:sz w:val="20"/>
        </w:rPr>
      </w:pPr>
      <w:r w:rsidRPr="005D7C90">
        <w:rPr>
          <w:rFonts w:ascii="Arial" w:hAnsi="Arial" w:cs="Arial"/>
          <w:color w:val="000000" w:themeColor="text1"/>
          <w:sz w:val="20"/>
        </w:rPr>
        <w:t>Geislingen/Steige,</w:t>
      </w:r>
      <w:r w:rsidR="0098761E" w:rsidRPr="005D7C90">
        <w:rPr>
          <w:rFonts w:ascii="Arial" w:hAnsi="Arial" w:cs="Arial"/>
          <w:color w:val="000000" w:themeColor="text1"/>
          <w:sz w:val="20"/>
        </w:rPr>
        <w:t xml:space="preserve"> </w:t>
      </w:r>
      <w:r w:rsidR="00E96D39">
        <w:rPr>
          <w:rFonts w:ascii="Arial" w:hAnsi="Arial" w:cs="Arial"/>
          <w:color w:val="000000" w:themeColor="text1"/>
          <w:sz w:val="20"/>
        </w:rPr>
        <w:t>27. März</w:t>
      </w:r>
      <w:r w:rsidR="005D7C90" w:rsidRPr="005D7C90">
        <w:rPr>
          <w:rFonts w:ascii="Arial" w:hAnsi="Arial" w:cs="Arial"/>
          <w:color w:val="000000" w:themeColor="text1"/>
          <w:sz w:val="20"/>
        </w:rPr>
        <w:t xml:space="preserve"> </w:t>
      </w:r>
      <w:r w:rsidR="00C34E51" w:rsidRPr="005D7C90">
        <w:rPr>
          <w:rFonts w:ascii="Arial" w:hAnsi="Arial" w:cs="Arial"/>
          <w:color w:val="000000" w:themeColor="text1"/>
          <w:sz w:val="20"/>
        </w:rPr>
        <w:t>202</w:t>
      </w:r>
      <w:r w:rsidR="00404E59" w:rsidRPr="005D7C90">
        <w:rPr>
          <w:rFonts w:ascii="Arial" w:hAnsi="Arial" w:cs="Arial"/>
          <w:color w:val="000000" w:themeColor="text1"/>
          <w:sz w:val="20"/>
        </w:rPr>
        <w:t>5</w:t>
      </w:r>
    </w:p>
    <w:p w14:paraId="6DD4A141" w14:textId="77777777" w:rsidR="006F011E" w:rsidRDefault="006F011E" w:rsidP="006F011E">
      <w:pPr>
        <w:spacing w:line="288" w:lineRule="auto"/>
        <w:ind w:right="-1685"/>
        <w:rPr>
          <w:rFonts w:ascii="Arial" w:hAnsi="Arial" w:cs="Arial"/>
          <w:b/>
          <w:bCs/>
          <w:color w:val="000000" w:themeColor="text1"/>
          <w:sz w:val="24"/>
          <w:szCs w:val="24"/>
        </w:rPr>
      </w:pPr>
    </w:p>
    <w:p w14:paraId="7D78EBB4" w14:textId="4B9132D4" w:rsidR="00CF20E7" w:rsidRPr="00116075" w:rsidRDefault="006F011E" w:rsidP="006F011E">
      <w:pPr>
        <w:spacing w:line="288" w:lineRule="auto"/>
        <w:ind w:right="-1685"/>
        <w:rPr>
          <w:rFonts w:ascii="Arial" w:hAnsi="Arial" w:cs="Arial"/>
          <w:b/>
          <w:bCs/>
          <w:color w:val="000000" w:themeColor="text1"/>
          <w:szCs w:val="22"/>
        </w:rPr>
      </w:pPr>
      <w:r w:rsidRPr="00116075">
        <w:rPr>
          <w:rFonts w:ascii="Arial" w:hAnsi="Arial" w:cs="Arial"/>
          <w:b/>
          <w:bCs/>
          <w:color w:val="000000" w:themeColor="text1"/>
          <w:szCs w:val="22"/>
        </w:rPr>
        <w:t>SEB Professional präsentiert einzigartige Vielfalt an</w:t>
      </w:r>
      <w:r w:rsidR="00AB216B">
        <w:rPr>
          <w:rFonts w:ascii="Arial" w:hAnsi="Arial" w:cs="Arial"/>
          <w:b/>
          <w:bCs/>
          <w:color w:val="000000" w:themeColor="text1"/>
          <w:szCs w:val="22"/>
        </w:rPr>
        <w:t xml:space="preserve"> </w:t>
      </w:r>
      <w:r w:rsidR="00C55A40">
        <w:rPr>
          <w:rFonts w:ascii="Arial" w:hAnsi="Arial" w:cs="Arial"/>
          <w:b/>
          <w:bCs/>
          <w:color w:val="000000" w:themeColor="text1"/>
          <w:szCs w:val="22"/>
        </w:rPr>
        <w:br/>
      </w:r>
      <w:r w:rsidR="00AB216B">
        <w:rPr>
          <w:rFonts w:ascii="Arial" w:hAnsi="Arial" w:cs="Arial"/>
          <w:b/>
          <w:bCs/>
          <w:color w:val="000000" w:themeColor="text1"/>
          <w:szCs w:val="22"/>
        </w:rPr>
        <w:t>Getränke</w:t>
      </w:r>
      <w:r w:rsidR="00C55A40">
        <w:rPr>
          <w:rFonts w:ascii="Arial" w:hAnsi="Arial" w:cs="Arial"/>
          <w:b/>
          <w:bCs/>
          <w:color w:val="000000" w:themeColor="text1"/>
          <w:szCs w:val="22"/>
        </w:rPr>
        <w:t>zubereitungs</w:t>
      </w:r>
      <w:r w:rsidRPr="00116075">
        <w:rPr>
          <w:rFonts w:ascii="Arial" w:hAnsi="Arial" w:cs="Arial"/>
          <w:b/>
          <w:bCs/>
          <w:color w:val="000000" w:themeColor="text1"/>
          <w:szCs w:val="22"/>
        </w:rPr>
        <w:t>lösungen</w:t>
      </w:r>
    </w:p>
    <w:p w14:paraId="2359D05C" w14:textId="48013767" w:rsidR="0001550D" w:rsidRDefault="0001550D" w:rsidP="00263591">
      <w:pPr>
        <w:spacing w:line="288" w:lineRule="auto"/>
        <w:ind w:right="-266"/>
        <w:rPr>
          <w:rFonts w:ascii="Arial" w:hAnsi="Arial" w:cs="Arial"/>
          <w:color w:val="000000" w:themeColor="text1"/>
          <w:sz w:val="26"/>
          <w:szCs w:val="26"/>
          <w:u w:val="single"/>
        </w:rPr>
      </w:pPr>
      <w:r w:rsidRPr="0001550D">
        <w:rPr>
          <w:rFonts w:ascii="Arial" w:hAnsi="Arial" w:cs="Arial"/>
          <w:color w:val="000000" w:themeColor="text1"/>
          <w:sz w:val="26"/>
          <w:szCs w:val="26"/>
          <w:u w:val="single"/>
        </w:rPr>
        <w:t>WMF Professional Coffee Machines, Schaerer</w:t>
      </w:r>
      <w:r w:rsidR="00F800C3">
        <w:rPr>
          <w:rFonts w:ascii="Arial" w:hAnsi="Arial" w:cs="Arial"/>
          <w:color w:val="000000" w:themeColor="text1"/>
          <w:sz w:val="26"/>
          <w:szCs w:val="26"/>
          <w:u w:val="single"/>
        </w:rPr>
        <w:t>,</w:t>
      </w:r>
      <w:r w:rsidRPr="0001550D">
        <w:rPr>
          <w:rFonts w:ascii="Arial" w:hAnsi="Arial" w:cs="Arial"/>
          <w:color w:val="000000" w:themeColor="text1"/>
          <w:sz w:val="26"/>
          <w:szCs w:val="26"/>
          <w:u w:val="single"/>
        </w:rPr>
        <w:t xml:space="preserve"> La San Marco</w:t>
      </w:r>
      <w:r w:rsidR="00F800C3">
        <w:rPr>
          <w:rFonts w:ascii="Arial" w:hAnsi="Arial" w:cs="Arial"/>
          <w:color w:val="000000" w:themeColor="text1"/>
          <w:sz w:val="26"/>
          <w:szCs w:val="26"/>
          <w:u w:val="single"/>
        </w:rPr>
        <w:t xml:space="preserve"> und Zummo</w:t>
      </w:r>
      <w:r w:rsidRPr="0001550D">
        <w:rPr>
          <w:rFonts w:ascii="Arial" w:hAnsi="Arial" w:cs="Arial"/>
          <w:color w:val="000000" w:themeColor="text1"/>
          <w:sz w:val="26"/>
          <w:szCs w:val="26"/>
          <w:u w:val="single"/>
        </w:rPr>
        <w:t xml:space="preserve"> </w:t>
      </w:r>
      <w:r>
        <w:rPr>
          <w:rFonts w:ascii="Arial" w:hAnsi="Arial" w:cs="Arial"/>
          <w:color w:val="000000" w:themeColor="text1"/>
          <w:sz w:val="26"/>
          <w:szCs w:val="26"/>
          <w:u w:val="single"/>
        </w:rPr>
        <w:t>mit offenem Messestand-Konzept auf der Internorga</w:t>
      </w:r>
    </w:p>
    <w:p w14:paraId="62E6B91C" w14:textId="77777777" w:rsidR="00263591" w:rsidRDefault="00263591" w:rsidP="00DD7AE5">
      <w:pPr>
        <w:spacing w:line="288" w:lineRule="auto"/>
        <w:ind w:right="-266"/>
        <w:rPr>
          <w:rFonts w:ascii="Arial" w:hAnsi="Arial" w:cs="Arial"/>
          <w:bCs/>
          <w:sz w:val="20"/>
        </w:rPr>
      </w:pPr>
    </w:p>
    <w:p w14:paraId="58D1F2A4" w14:textId="5A5A6980" w:rsidR="00DF4E86" w:rsidRPr="002A4928" w:rsidRDefault="0087756B" w:rsidP="007C6026">
      <w:pPr>
        <w:spacing w:line="288" w:lineRule="auto"/>
        <w:ind w:right="-266"/>
        <w:rPr>
          <w:rFonts w:ascii="Arial" w:hAnsi="Arial" w:cs="Arial"/>
          <w:b/>
          <w:sz w:val="20"/>
        </w:rPr>
      </w:pPr>
      <w:r>
        <w:rPr>
          <w:rFonts w:ascii="Arial" w:hAnsi="Arial" w:cs="Arial"/>
          <w:b/>
          <w:sz w:val="20"/>
        </w:rPr>
        <w:t>Auf der</w:t>
      </w:r>
      <w:r w:rsidR="006C1CCA">
        <w:rPr>
          <w:rFonts w:ascii="Arial" w:hAnsi="Arial" w:cs="Arial"/>
          <w:b/>
          <w:sz w:val="20"/>
        </w:rPr>
        <w:t xml:space="preserve"> diesjährigen</w:t>
      </w:r>
      <w:r w:rsidR="00E0058D">
        <w:rPr>
          <w:rFonts w:ascii="Arial" w:hAnsi="Arial" w:cs="Arial"/>
          <w:b/>
          <w:sz w:val="20"/>
        </w:rPr>
        <w:t xml:space="preserve"> </w:t>
      </w:r>
      <w:r>
        <w:rPr>
          <w:rFonts w:ascii="Arial" w:hAnsi="Arial" w:cs="Arial"/>
          <w:b/>
          <w:sz w:val="20"/>
        </w:rPr>
        <w:t>Internorga</w:t>
      </w:r>
      <w:r w:rsidR="00E0058D">
        <w:rPr>
          <w:rFonts w:ascii="Arial" w:hAnsi="Arial" w:cs="Arial"/>
          <w:b/>
          <w:sz w:val="20"/>
        </w:rPr>
        <w:t xml:space="preserve"> </w:t>
      </w:r>
      <w:r w:rsidR="006C1CCA">
        <w:rPr>
          <w:rFonts w:ascii="Arial" w:hAnsi="Arial" w:cs="Arial"/>
          <w:b/>
          <w:sz w:val="20"/>
        </w:rPr>
        <w:t>konnten die Besucher</w:t>
      </w:r>
      <w:r w:rsidR="006D238A">
        <w:rPr>
          <w:rFonts w:ascii="Arial" w:hAnsi="Arial" w:cs="Arial"/>
          <w:b/>
          <w:sz w:val="20"/>
        </w:rPr>
        <w:t>*</w:t>
      </w:r>
      <w:r w:rsidR="006C1CCA">
        <w:rPr>
          <w:rFonts w:ascii="Arial" w:hAnsi="Arial" w:cs="Arial"/>
          <w:b/>
          <w:sz w:val="20"/>
        </w:rPr>
        <w:t xml:space="preserve">innen </w:t>
      </w:r>
      <w:r w:rsidR="00B9565C">
        <w:rPr>
          <w:rFonts w:ascii="Arial" w:hAnsi="Arial" w:cs="Arial"/>
          <w:b/>
          <w:sz w:val="20"/>
        </w:rPr>
        <w:t>die geballte Kaffee</w:t>
      </w:r>
      <w:r w:rsidR="00F800C3">
        <w:rPr>
          <w:rFonts w:ascii="Arial" w:hAnsi="Arial" w:cs="Arial"/>
          <w:b/>
          <w:sz w:val="20"/>
        </w:rPr>
        <w:t>- und Getränke</w:t>
      </w:r>
      <w:r w:rsidR="00B9565C">
        <w:rPr>
          <w:rFonts w:ascii="Arial" w:hAnsi="Arial" w:cs="Arial"/>
          <w:b/>
          <w:sz w:val="20"/>
        </w:rPr>
        <w:t xml:space="preserve">kompetenz </w:t>
      </w:r>
      <w:r w:rsidR="006D238A">
        <w:rPr>
          <w:rFonts w:ascii="Arial" w:hAnsi="Arial" w:cs="Arial"/>
          <w:b/>
          <w:sz w:val="20"/>
        </w:rPr>
        <w:t xml:space="preserve">von SEB Professional in Deutschland erstmals </w:t>
      </w:r>
      <w:r w:rsidR="00D2689A">
        <w:rPr>
          <w:rFonts w:ascii="Arial" w:hAnsi="Arial" w:cs="Arial"/>
          <w:b/>
          <w:sz w:val="20"/>
        </w:rPr>
        <w:t>an</w:t>
      </w:r>
      <w:r w:rsidR="00DC09ED">
        <w:rPr>
          <w:rFonts w:ascii="Arial" w:hAnsi="Arial" w:cs="Arial"/>
          <w:b/>
          <w:sz w:val="20"/>
        </w:rPr>
        <w:t xml:space="preserve"> einem gemeinsamen Messe</w:t>
      </w:r>
      <w:r w:rsidR="003A4FF5">
        <w:rPr>
          <w:rFonts w:ascii="Arial" w:hAnsi="Arial" w:cs="Arial"/>
          <w:b/>
          <w:sz w:val="20"/>
        </w:rPr>
        <w:t>s</w:t>
      </w:r>
      <w:r w:rsidR="00DC09ED">
        <w:rPr>
          <w:rFonts w:ascii="Arial" w:hAnsi="Arial" w:cs="Arial"/>
          <w:b/>
          <w:sz w:val="20"/>
        </w:rPr>
        <w:t xml:space="preserve">tand </w:t>
      </w:r>
      <w:r w:rsidR="006D238A">
        <w:rPr>
          <w:rFonts w:ascii="Arial" w:hAnsi="Arial" w:cs="Arial"/>
          <w:b/>
          <w:sz w:val="20"/>
        </w:rPr>
        <w:t>erleben</w:t>
      </w:r>
      <w:r w:rsidR="00FA04EE">
        <w:rPr>
          <w:rFonts w:ascii="Arial" w:hAnsi="Arial" w:cs="Arial"/>
          <w:b/>
          <w:sz w:val="20"/>
        </w:rPr>
        <w:t>.</w:t>
      </w:r>
      <w:r w:rsidR="006D238A">
        <w:rPr>
          <w:rFonts w:ascii="Arial" w:hAnsi="Arial" w:cs="Arial"/>
          <w:b/>
          <w:sz w:val="20"/>
        </w:rPr>
        <w:t xml:space="preserve"> </w:t>
      </w:r>
      <w:r w:rsidR="00A95805">
        <w:rPr>
          <w:rFonts w:ascii="Arial" w:hAnsi="Arial" w:cs="Arial"/>
          <w:b/>
          <w:sz w:val="20"/>
        </w:rPr>
        <w:t xml:space="preserve">Das offene Standkonzept der </w:t>
      </w:r>
      <w:r w:rsidR="00D43632">
        <w:rPr>
          <w:rFonts w:ascii="Arial" w:hAnsi="Arial" w:cs="Arial"/>
          <w:b/>
          <w:sz w:val="20"/>
        </w:rPr>
        <w:t>Marken WMF Professional Coffee Machines, Schaerer</w:t>
      </w:r>
      <w:r w:rsidR="00F800C3">
        <w:rPr>
          <w:rFonts w:ascii="Arial" w:hAnsi="Arial" w:cs="Arial"/>
          <w:b/>
          <w:sz w:val="20"/>
        </w:rPr>
        <w:t>,</w:t>
      </w:r>
      <w:r w:rsidR="00A951EC">
        <w:rPr>
          <w:rFonts w:ascii="Arial" w:hAnsi="Arial" w:cs="Arial"/>
          <w:b/>
          <w:sz w:val="20"/>
        </w:rPr>
        <w:t xml:space="preserve"> </w:t>
      </w:r>
      <w:r w:rsidR="00D43632">
        <w:rPr>
          <w:rFonts w:ascii="Arial" w:hAnsi="Arial" w:cs="Arial"/>
          <w:b/>
          <w:sz w:val="20"/>
        </w:rPr>
        <w:t>La San Marco</w:t>
      </w:r>
      <w:r w:rsidR="00F800C3">
        <w:rPr>
          <w:rFonts w:ascii="Arial" w:hAnsi="Arial" w:cs="Arial"/>
          <w:b/>
          <w:sz w:val="20"/>
        </w:rPr>
        <w:t xml:space="preserve"> und Zummo</w:t>
      </w:r>
      <w:r w:rsidR="00FA04EE">
        <w:rPr>
          <w:rFonts w:ascii="Arial" w:hAnsi="Arial" w:cs="Arial"/>
          <w:b/>
          <w:sz w:val="20"/>
        </w:rPr>
        <w:t xml:space="preserve"> unterstrich das</w:t>
      </w:r>
      <w:r w:rsidR="00B9565C">
        <w:rPr>
          <w:rFonts w:ascii="Arial" w:hAnsi="Arial" w:cs="Arial"/>
          <w:b/>
          <w:sz w:val="20"/>
        </w:rPr>
        <w:t xml:space="preserve"> </w:t>
      </w:r>
      <w:r w:rsidR="007B5669">
        <w:rPr>
          <w:rFonts w:ascii="Arial" w:hAnsi="Arial" w:cs="Arial"/>
          <w:b/>
          <w:sz w:val="20"/>
        </w:rPr>
        <w:t>umfassende</w:t>
      </w:r>
      <w:r w:rsidR="00B9565C">
        <w:rPr>
          <w:rFonts w:ascii="Arial" w:hAnsi="Arial" w:cs="Arial"/>
          <w:b/>
          <w:sz w:val="20"/>
        </w:rPr>
        <w:t xml:space="preserve"> Produkt- und Lösungsportfolio </w:t>
      </w:r>
      <w:r w:rsidR="00FA04EE">
        <w:rPr>
          <w:rFonts w:ascii="Arial" w:hAnsi="Arial" w:cs="Arial"/>
          <w:b/>
          <w:sz w:val="20"/>
        </w:rPr>
        <w:t xml:space="preserve">der Groupe SEB </w:t>
      </w:r>
      <w:r w:rsidR="00B9565C">
        <w:rPr>
          <w:rFonts w:ascii="Arial" w:hAnsi="Arial" w:cs="Arial"/>
          <w:b/>
          <w:sz w:val="20"/>
        </w:rPr>
        <w:t xml:space="preserve">für den </w:t>
      </w:r>
      <w:r w:rsidR="00F800C3">
        <w:rPr>
          <w:rFonts w:ascii="Arial" w:hAnsi="Arial" w:cs="Arial"/>
          <w:b/>
          <w:sz w:val="20"/>
        </w:rPr>
        <w:t xml:space="preserve">Markt für </w:t>
      </w:r>
      <w:r w:rsidR="00B9565C">
        <w:rPr>
          <w:rFonts w:ascii="Arial" w:hAnsi="Arial" w:cs="Arial"/>
          <w:b/>
          <w:sz w:val="20"/>
        </w:rPr>
        <w:t>profe</w:t>
      </w:r>
      <w:r w:rsidR="00FA04EE">
        <w:rPr>
          <w:rFonts w:ascii="Arial" w:hAnsi="Arial" w:cs="Arial"/>
          <w:b/>
          <w:sz w:val="20"/>
        </w:rPr>
        <w:t>s</w:t>
      </w:r>
      <w:r w:rsidR="00B9565C">
        <w:rPr>
          <w:rFonts w:ascii="Arial" w:hAnsi="Arial" w:cs="Arial"/>
          <w:b/>
          <w:sz w:val="20"/>
        </w:rPr>
        <w:t xml:space="preserve">sionelle </w:t>
      </w:r>
      <w:r w:rsidR="00F800C3" w:rsidRPr="00AB216B">
        <w:rPr>
          <w:rFonts w:ascii="Arial" w:hAnsi="Arial" w:cs="Arial"/>
          <w:b/>
          <w:bCs/>
          <w:color w:val="000000" w:themeColor="text1"/>
          <w:sz w:val="20"/>
        </w:rPr>
        <w:t>Getränkezubereitungslösungen</w:t>
      </w:r>
      <w:r w:rsidR="00F800C3">
        <w:rPr>
          <w:rFonts w:ascii="Arial" w:hAnsi="Arial" w:cs="Arial"/>
          <w:b/>
          <w:sz w:val="20"/>
        </w:rPr>
        <w:t xml:space="preserve"> </w:t>
      </w:r>
      <w:r w:rsidR="00B9565C">
        <w:rPr>
          <w:rFonts w:ascii="Arial" w:hAnsi="Arial" w:cs="Arial"/>
          <w:b/>
          <w:sz w:val="20"/>
        </w:rPr>
        <w:t>in Deutschland</w:t>
      </w:r>
      <w:r w:rsidR="00FA04EE">
        <w:rPr>
          <w:rFonts w:ascii="Arial" w:hAnsi="Arial" w:cs="Arial"/>
          <w:b/>
          <w:sz w:val="20"/>
        </w:rPr>
        <w:t xml:space="preserve"> eindrucksvoll: V</w:t>
      </w:r>
      <w:r w:rsidR="00FA04EE" w:rsidRPr="00C26604">
        <w:rPr>
          <w:rFonts w:ascii="Arial" w:hAnsi="Arial" w:cs="Arial"/>
          <w:b/>
          <w:sz w:val="20"/>
        </w:rPr>
        <w:t>on Kaffeevollautomaten</w:t>
      </w:r>
      <w:r w:rsidR="00FA04EE">
        <w:rPr>
          <w:rFonts w:ascii="Arial" w:hAnsi="Arial" w:cs="Arial"/>
          <w:b/>
          <w:sz w:val="20"/>
        </w:rPr>
        <w:t xml:space="preserve"> </w:t>
      </w:r>
      <w:r w:rsidR="003A7D57">
        <w:rPr>
          <w:rFonts w:ascii="Arial" w:hAnsi="Arial" w:cs="Arial"/>
          <w:b/>
          <w:sz w:val="20"/>
        </w:rPr>
        <w:t>und</w:t>
      </w:r>
      <w:r w:rsidR="00FA04EE" w:rsidRPr="00C26604">
        <w:rPr>
          <w:rFonts w:ascii="Arial" w:hAnsi="Arial" w:cs="Arial"/>
          <w:b/>
          <w:sz w:val="20"/>
        </w:rPr>
        <w:t xml:space="preserve"> Filterkaffeevollautomaten</w:t>
      </w:r>
      <w:r w:rsidR="00FA04EE">
        <w:rPr>
          <w:rFonts w:ascii="Arial" w:hAnsi="Arial" w:cs="Arial"/>
          <w:b/>
          <w:sz w:val="20"/>
        </w:rPr>
        <w:t xml:space="preserve"> über </w:t>
      </w:r>
      <w:r w:rsidR="00FA04EE" w:rsidRPr="00C26604">
        <w:rPr>
          <w:rFonts w:ascii="Arial" w:hAnsi="Arial" w:cs="Arial"/>
          <w:b/>
          <w:sz w:val="20"/>
        </w:rPr>
        <w:t>halbautomatische Siebträger bis hin zu traditionellen Siebträgermaschinen</w:t>
      </w:r>
      <w:r w:rsidR="00FA04EE">
        <w:rPr>
          <w:rFonts w:ascii="Arial" w:hAnsi="Arial" w:cs="Arial"/>
          <w:b/>
          <w:sz w:val="20"/>
        </w:rPr>
        <w:t xml:space="preserve"> erhalten Kund*innen </w:t>
      </w:r>
      <w:r w:rsidR="00D638E0">
        <w:rPr>
          <w:rFonts w:ascii="Arial" w:hAnsi="Arial" w:cs="Arial"/>
          <w:b/>
          <w:sz w:val="20"/>
        </w:rPr>
        <w:t xml:space="preserve">eine einzigartige Vielfalt an Kaffeelösungen aus einer Hand. </w:t>
      </w:r>
      <w:r w:rsidR="00B9565C">
        <w:rPr>
          <w:rFonts w:ascii="Arial" w:hAnsi="Arial" w:cs="Arial"/>
          <w:b/>
          <w:sz w:val="20"/>
        </w:rPr>
        <w:t xml:space="preserve">Ergänzt </w:t>
      </w:r>
      <w:r w:rsidR="00070A1C">
        <w:rPr>
          <w:rFonts w:ascii="Arial" w:hAnsi="Arial" w:cs="Arial"/>
          <w:b/>
          <w:sz w:val="20"/>
        </w:rPr>
        <w:t xml:space="preserve">wird dieses Angebot durch die hochwertigen Saftpressen der Marke Zummo, die ebenfalls am Stand ausgestellt wurden. </w:t>
      </w:r>
      <w:r w:rsidR="004D5428" w:rsidRPr="004D5428">
        <w:rPr>
          <w:rFonts w:ascii="Arial" w:hAnsi="Arial" w:cs="Arial"/>
          <w:b/>
          <w:sz w:val="20"/>
        </w:rPr>
        <w:t xml:space="preserve">Mit diesem integrierten und vielschichtigen Lösungsangebot </w:t>
      </w:r>
      <w:r w:rsidR="004D5428">
        <w:rPr>
          <w:rFonts w:ascii="Arial" w:hAnsi="Arial" w:cs="Arial"/>
          <w:b/>
          <w:sz w:val="20"/>
        </w:rPr>
        <w:t>erfüllt</w:t>
      </w:r>
      <w:r w:rsidR="004D5428" w:rsidRPr="004D5428">
        <w:rPr>
          <w:rFonts w:ascii="Arial" w:hAnsi="Arial" w:cs="Arial"/>
          <w:b/>
          <w:sz w:val="20"/>
        </w:rPr>
        <w:t xml:space="preserve"> SEB Professional in Deutschland als Komplettanbieter gezielt unterschiedlichste</w:t>
      </w:r>
      <w:r w:rsidR="004D5428">
        <w:rPr>
          <w:rFonts w:ascii="Arial" w:hAnsi="Arial" w:cs="Arial"/>
          <w:b/>
          <w:sz w:val="20"/>
        </w:rPr>
        <w:t xml:space="preserve"> </w:t>
      </w:r>
      <w:r w:rsidR="004D5428" w:rsidRPr="004D5428">
        <w:rPr>
          <w:rFonts w:ascii="Arial" w:hAnsi="Arial" w:cs="Arial"/>
          <w:b/>
          <w:sz w:val="20"/>
        </w:rPr>
        <w:t>Kundenbedürfnisse</w:t>
      </w:r>
      <w:r w:rsidR="004D5428">
        <w:rPr>
          <w:rFonts w:ascii="Arial" w:hAnsi="Arial" w:cs="Arial"/>
          <w:b/>
          <w:sz w:val="20"/>
        </w:rPr>
        <w:t>.</w:t>
      </w:r>
    </w:p>
    <w:p w14:paraId="415EDED7" w14:textId="77777777" w:rsidR="009B1BE0" w:rsidRPr="009B1BE0" w:rsidRDefault="009B1BE0" w:rsidP="00DD7AE5">
      <w:pPr>
        <w:spacing w:line="288" w:lineRule="auto"/>
        <w:ind w:right="-266"/>
        <w:rPr>
          <w:rFonts w:ascii="Arial" w:hAnsi="Arial" w:cs="Arial"/>
          <w:b/>
          <w:sz w:val="20"/>
        </w:rPr>
      </w:pPr>
    </w:p>
    <w:p w14:paraId="7120AC2F" w14:textId="4FA7A93B" w:rsidR="00045AD3" w:rsidRDefault="00AE618A" w:rsidP="00890251">
      <w:pPr>
        <w:spacing w:line="288" w:lineRule="auto"/>
        <w:ind w:right="32"/>
        <w:rPr>
          <w:rFonts w:ascii="Arial" w:hAnsi="Arial" w:cs="Arial"/>
          <w:bCs/>
          <w:sz w:val="20"/>
        </w:rPr>
      </w:pPr>
      <w:r w:rsidRPr="00444A4B">
        <w:rPr>
          <w:rFonts w:ascii="Arial" w:hAnsi="Arial" w:cs="Arial"/>
          <w:bCs/>
          <w:sz w:val="20"/>
        </w:rPr>
        <w:t xml:space="preserve">Groupe SEB, Weltmarktführer für Elektrogeräte und Haushaltswaren, </w:t>
      </w:r>
      <w:r w:rsidR="004F244B" w:rsidRPr="00444A4B">
        <w:rPr>
          <w:rFonts w:ascii="Arial" w:hAnsi="Arial" w:cs="Arial"/>
          <w:bCs/>
          <w:sz w:val="20"/>
        </w:rPr>
        <w:t>zählt</w:t>
      </w:r>
      <w:r w:rsidRPr="00444A4B">
        <w:rPr>
          <w:rFonts w:ascii="Arial" w:hAnsi="Arial" w:cs="Arial"/>
          <w:bCs/>
          <w:sz w:val="20"/>
        </w:rPr>
        <w:t xml:space="preserve"> </w:t>
      </w:r>
      <w:r w:rsidR="004F244B" w:rsidRPr="00444A4B">
        <w:rPr>
          <w:rFonts w:ascii="Arial" w:hAnsi="Arial" w:cs="Arial"/>
          <w:bCs/>
          <w:sz w:val="20"/>
        </w:rPr>
        <w:t xml:space="preserve">zu den </w:t>
      </w:r>
      <w:r w:rsidRPr="00444A4B">
        <w:rPr>
          <w:rFonts w:ascii="Arial" w:hAnsi="Arial" w:cs="Arial"/>
          <w:bCs/>
          <w:sz w:val="20"/>
        </w:rPr>
        <w:t>wichtigsten Akteure</w:t>
      </w:r>
      <w:r w:rsidR="004F244B" w:rsidRPr="00444A4B">
        <w:rPr>
          <w:rFonts w:ascii="Arial" w:hAnsi="Arial" w:cs="Arial"/>
          <w:bCs/>
          <w:sz w:val="20"/>
        </w:rPr>
        <w:t>n</w:t>
      </w:r>
      <w:r w:rsidRPr="00444A4B">
        <w:rPr>
          <w:rFonts w:ascii="Arial" w:hAnsi="Arial" w:cs="Arial"/>
          <w:bCs/>
          <w:sz w:val="20"/>
        </w:rPr>
        <w:t xml:space="preserve"> auf dem Markt für professionelle Kaffeemaschinen</w:t>
      </w:r>
      <w:r w:rsidR="00197D32">
        <w:rPr>
          <w:rFonts w:ascii="Arial" w:hAnsi="Arial" w:cs="Arial"/>
          <w:bCs/>
          <w:sz w:val="20"/>
        </w:rPr>
        <w:t xml:space="preserve"> und bündelt diese</w:t>
      </w:r>
      <w:r w:rsidR="0001550D">
        <w:rPr>
          <w:rFonts w:ascii="Arial" w:hAnsi="Arial" w:cs="Arial"/>
          <w:bCs/>
          <w:sz w:val="20"/>
        </w:rPr>
        <w:t xml:space="preserve"> Kompetenz</w:t>
      </w:r>
      <w:r w:rsidR="00197D32">
        <w:rPr>
          <w:rFonts w:ascii="Arial" w:hAnsi="Arial" w:cs="Arial"/>
          <w:bCs/>
          <w:sz w:val="20"/>
        </w:rPr>
        <w:t xml:space="preserve"> unter dem Dach von SEB Professional.</w:t>
      </w:r>
      <w:r w:rsidR="00146699" w:rsidRPr="00444A4B">
        <w:rPr>
          <w:rFonts w:ascii="Arial" w:hAnsi="Arial" w:cs="Arial"/>
          <w:bCs/>
          <w:sz w:val="20"/>
        </w:rPr>
        <w:t xml:space="preserve"> </w:t>
      </w:r>
      <w:r w:rsidR="00B00CDA" w:rsidRPr="00444A4B">
        <w:rPr>
          <w:rFonts w:ascii="Arial" w:hAnsi="Arial" w:cs="Arial"/>
          <w:bCs/>
          <w:sz w:val="20"/>
        </w:rPr>
        <w:t xml:space="preserve">Der führende </w:t>
      </w:r>
      <w:r w:rsidR="00F800C3">
        <w:rPr>
          <w:rFonts w:ascii="Arial" w:hAnsi="Arial" w:cs="Arial"/>
          <w:bCs/>
          <w:sz w:val="20"/>
        </w:rPr>
        <w:t xml:space="preserve">deutsche </w:t>
      </w:r>
      <w:r w:rsidR="00B00CDA" w:rsidRPr="00444A4B">
        <w:rPr>
          <w:rFonts w:ascii="Arial" w:hAnsi="Arial" w:cs="Arial"/>
          <w:bCs/>
          <w:sz w:val="20"/>
        </w:rPr>
        <w:t>Kaffeemaschinen</w:t>
      </w:r>
      <w:r w:rsidR="003962EB">
        <w:rPr>
          <w:rFonts w:ascii="Arial" w:hAnsi="Arial" w:cs="Arial"/>
          <w:bCs/>
          <w:sz w:val="20"/>
        </w:rPr>
        <w:t xml:space="preserve">hersteller </w:t>
      </w:r>
      <w:r w:rsidR="00B00CDA" w:rsidRPr="00444A4B">
        <w:rPr>
          <w:rFonts w:ascii="Arial" w:hAnsi="Arial" w:cs="Arial"/>
          <w:bCs/>
          <w:sz w:val="20"/>
        </w:rPr>
        <w:t>WMF Professional Coffee Machines gehört</w:t>
      </w:r>
      <w:r w:rsidR="00146699" w:rsidRPr="00444A4B">
        <w:rPr>
          <w:rFonts w:ascii="Arial" w:hAnsi="Arial" w:cs="Arial"/>
          <w:bCs/>
          <w:sz w:val="20"/>
        </w:rPr>
        <w:t xml:space="preserve"> </w:t>
      </w:r>
      <w:r w:rsidR="00B00CDA" w:rsidRPr="00444A4B">
        <w:rPr>
          <w:rFonts w:ascii="Arial" w:hAnsi="Arial" w:cs="Arial"/>
          <w:bCs/>
          <w:sz w:val="20"/>
        </w:rPr>
        <w:t>ebenso zu</w:t>
      </w:r>
      <w:r w:rsidR="00197D32">
        <w:rPr>
          <w:rFonts w:ascii="Arial" w:hAnsi="Arial" w:cs="Arial"/>
          <w:bCs/>
          <w:sz w:val="20"/>
        </w:rPr>
        <w:t xml:space="preserve"> den Konzernmarken </w:t>
      </w:r>
      <w:r w:rsidR="00193D56" w:rsidRPr="00444A4B">
        <w:rPr>
          <w:rFonts w:ascii="Arial" w:hAnsi="Arial" w:cs="Arial"/>
          <w:bCs/>
          <w:sz w:val="20"/>
        </w:rPr>
        <w:t>wie</w:t>
      </w:r>
      <w:r w:rsidR="00B00CDA" w:rsidRPr="00444A4B">
        <w:rPr>
          <w:rFonts w:ascii="Arial" w:hAnsi="Arial" w:cs="Arial"/>
          <w:bCs/>
          <w:sz w:val="20"/>
        </w:rPr>
        <w:t xml:space="preserve"> </w:t>
      </w:r>
      <w:r w:rsidR="00146699" w:rsidRPr="00444A4B">
        <w:rPr>
          <w:rFonts w:ascii="Arial" w:hAnsi="Arial" w:cs="Arial"/>
          <w:bCs/>
          <w:sz w:val="20"/>
        </w:rPr>
        <w:t>das Schweizer Traditionsunternehmen Schaerer</w:t>
      </w:r>
      <w:r w:rsidR="00E54A3D">
        <w:rPr>
          <w:rFonts w:ascii="Arial" w:hAnsi="Arial" w:cs="Arial"/>
          <w:bCs/>
          <w:sz w:val="20"/>
        </w:rPr>
        <w:t>,</w:t>
      </w:r>
      <w:r w:rsidR="00193D56" w:rsidRPr="00444A4B">
        <w:rPr>
          <w:rFonts w:ascii="Arial" w:hAnsi="Arial" w:cs="Arial"/>
          <w:bCs/>
          <w:sz w:val="20"/>
        </w:rPr>
        <w:t xml:space="preserve"> </w:t>
      </w:r>
      <w:r w:rsidR="00146699" w:rsidRPr="00444A4B">
        <w:rPr>
          <w:rFonts w:ascii="Arial" w:hAnsi="Arial" w:cs="Arial"/>
          <w:bCs/>
          <w:sz w:val="20"/>
        </w:rPr>
        <w:t>der italienische Espressomaschinenspezialist La San Marco</w:t>
      </w:r>
      <w:r w:rsidR="00E54A3D">
        <w:rPr>
          <w:rFonts w:ascii="Arial" w:hAnsi="Arial" w:cs="Arial"/>
          <w:bCs/>
          <w:sz w:val="20"/>
        </w:rPr>
        <w:t xml:space="preserve"> und der</w:t>
      </w:r>
      <w:r w:rsidR="00E54A3D" w:rsidRPr="00444A4B">
        <w:rPr>
          <w:rFonts w:ascii="Arial" w:hAnsi="Arial" w:cs="Arial"/>
          <w:bCs/>
          <w:sz w:val="20"/>
        </w:rPr>
        <w:t xml:space="preserve"> US-</w:t>
      </w:r>
      <w:r w:rsidR="00E54A3D">
        <w:rPr>
          <w:rFonts w:ascii="Arial" w:hAnsi="Arial" w:cs="Arial"/>
          <w:bCs/>
          <w:sz w:val="20"/>
        </w:rPr>
        <w:t>amerikanische Filterkaffeemaschinen-Anbieter</w:t>
      </w:r>
      <w:r w:rsidR="00E54A3D" w:rsidRPr="00444A4B">
        <w:rPr>
          <w:rFonts w:ascii="Arial" w:hAnsi="Arial" w:cs="Arial"/>
          <w:bCs/>
          <w:sz w:val="20"/>
        </w:rPr>
        <w:t xml:space="preserve"> Wilbur Curtis</w:t>
      </w:r>
      <w:r w:rsidR="00146699" w:rsidRPr="00444A4B">
        <w:rPr>
          <w:rFonts w:ascii="Arial" w:hAnsi="Arial" w:cs="Arial"/>
          <w:bCs/>
          <w:sz w:val="20"/>
        </w:rPr>
        <w:t xml:space="preserve">. </w:t>
      </w:r>
      <w:r w:rsidR="00845C65">
        <w:rPr>
          <w:rFonts w:ascii="Arial" w:hAnsi="Arial" w:cs="Arial"/>
          <w:bCs/>
          <w:sz w:val="20"/>
        </w:rPr>
        <w:t xml:space="preserve">Abgerundet </w:t>
      </w:r>
      <w:r w:rsidR="00146699" w:rsidRPr="00444A4B">
        <w:rPr>
          <w:rFonts w:ascii="Arial" w:hAnsi="Arial" w:cs="Arial"/>
          <w:bCs/>
          <w:sz w:val="20"/>
        </w:rPr>
        <w:t xml:space="preserve">wird das Portfolio durch </w:t>
      </w:r>
      <w:r w:rsidR="00477B6E">
        <w:rPr>
          <w:rFonts w:ascii="Arial" w:hAnsi="Arial" w:cs="Arial"/>
          <w:bCs/>
          <w:sz w:val="20"/>
        </w:rPr>
        <w:t>die</w:t>
      </w:r>
      <w:r w:rsidR="00146699" w:rsidRPr="00444A4B">
        <w:rPr>
          <w:rFonts w:ascii="Arial" w:hAnsi="Arial" w:cs="Arial"/>
          <w:bCs/>
          <w:sz w:val="20"/>
        </w:rPr>
        <w:t xml:space="preserve"> spanischen Saftpressen</w:t>
      </w:r>
      <w:r w:rsidR="00477B6E">
        <w:rPr>
          <w:rFonts w:ascii="Arial" w:hAnsi="Arial" w:cs="Arial"/>
          <w:bCs/>
          <w:sz w:val="20"/>
        </w:rPr>
        <w:t xml:space="preserve"> von </w:t>
      </w:r>
      <w:r w:rsidR="00901DC3" w:rsidRPr="00444A4B">
        <w:rPr>
          <w:rFonts w:ascii="Arial" w:hAnsi="Arial" w:cs="Arial"/>
          <w:bCs/>
          <w:sz w:val="20"/>
        </w:rPr>
        <w:t>Z</w:t>
      </w:r>
      <w:r w:rsidR="00146699" w:rsidRPr="00444A4B">
        <w:rPr>
          <w:rFonts w:ascii="Arial" w:hAnsi="Arial" w:cs="Arial"/>
          <w:bCs/>
          <w:sz w:val="20"/>
        </w:rPr>
        <w:t>ummo.</w:t>
      </w:r>
      <w:r w:rsidR="00E961FF">
        <w:rPr>
          <w:rFonts w:ascii="Arial" w:hAnsi="Arial" w:cs="Arial"/>
          <w:bCs/>
          <w:sz w:val="20"/>
        </w:rPr>
        <w:t xml:space="preserve"> </w:t>
      </w:r>
      <w:r w:rsidR="00584B04">
        <w:rPr>
          <w:rFonts w:ascii="Arial" w:hAnsi="Arial" w:cs="Arial"/>
          <w:bCs/>
          <w:sz w:val="20"/>
        </w:rPr>
        <w:t xml:space="preserve">SEB Professional </w:t>
      </w:r>
      <w:r w:rsidR="00E4045E">
        <w:rPr>
          <w:rFonts w:ascii="Arial" w:hAnsi="Arial" w:cs="Arial"/>
          <w:bCs/>
          <w:sz w:val="20"/>
        </w:rPr>
        <w:t>bietet</w:t>
      </w:r>
      <w:r w:rsidR="00584B04">
        <w:rPr>
          <w:rFonts w:ascii="Arial" w:hAnsi="Arial" w:cs="Arial"/>
          <w:bCs/>
          <w:sz w:val="20"/>
        </w:rPr>
        <w:t xml:space="preserve"> </w:t>
      </w:r>
      <w:r w:rsidR="00E31FC2">
        <w:rPr>
          <w:rFonts w:ascii="Arial" w:hAnsi="Arial" w:cs="Arial"/>
          <w:bCs/>
          <w:sz w:val="20"/>
        </w:rPr>
        <w:t xml:space="preserve">Betreibern </w:t>
      </w:r>
      <w:r w:rsidR="00045AD3">
        <w:rPr>
          <w:rFonts w:ascii="Arial" w:hAnsi="Arial" w:cs="Arial"/>
          <w:bCs/>
          <w:sz w:val="20"/>
        </w:rPr>
        <w:t>aus</w:t>
      </w:r>
      <w:r w:rsidR="00E31FC2">
        <w:rPr>
          <w:rFonts w:ascii="Arial" w:hAnsi="Arial" w:cs="Arial"/>
          <w:bCs/>
          <w:sz w:val="20"/>
        </w:rPr>
        <w:t xml:space="preserve"> den verschiedenen Segmenten des Außer-Haus-Kaffeemarkts</w:t>
      </w:r>
      <w:r w:rsidR="006920AE">
        <w:rPr>
          <w:rFonts w:ascii="Arial" w:hAnsi="Arial" w:cs="Arial"/>
          <w:bCs/>
          <w:sz w:val="20"/>
        </w:rPr>
        <w:t xml:space="preserve"> d</w:t>
      </w:r>
      <w:r w:rsidR="00584B04">
        <w:rPr>
          <w:rFonts w:ascii="Arial" w:hAnsi="Arial" w:cs="Arial"/>
          <w:bCs/>
          <w:sz w:val="20"/>
        </w:rPr>
        <w:t xml:space="preserve">amit nicht nur </w:t>
      </w:r>
      <w:r w:rsidR="00045AD3">
        <w:rPr>
          <w:rFonts w:ascii="Arial" w:hAnsi="Arial" w:cs="Arial"/>
          <w:bCs/>
          <w:sz w:val="20"/>
        </w:rPr>
        <w:t xml:space="preserve">die </w:t>
      </w:r>
      <w:r w:rsidR="0092647E">
        <w:rPr>
          <w:rFonts w:ascii="Arial" w:hAnsi="Arial" w:cs="Arial"/>
          <w:bCs/>
          <w:sz w:val="20"/>
        </w:rPr>
        <w:t>international</w:t>
      </w:r>
      <w:r w:rsidR="00E4045E">
        <w:rPr>
          <w:rFonts w:ascii="Arial" w:hAnsi="Arial" w:cs="Arial"/>
          <w:bCs/>
          <w:sz w:val="20"/>
        </w:rPr>
        <w:t xml:space="preserve"> renommierte</w:t>
      </w:r>
      <w:r w:rsidR="00045AD3">
        <w:rPr>
          <w:rFonts w:ascii="Arial" w:hAnsi="Arial" w:cs="Arial"/>
          <w:bCs/>
          <w:sz w:val="20"/>
        </w:rPr>
        <w:t>sten</w:t>
      </w:r>
      <w:r w:rsidR="00E4045E">
        <w:rPr>
          <w:rFonts w:ascii="Arial" w:hAnsi="Arial" w:cs="Arial"/>
          <w:bCs/>
          <w:sz w:val="20"/>
        </w:rPr>
        <w:t xml:space="preserve"> Marken im Bereich der professionellen Kaffeemaschinen</w:t>
      </w:r>
      <w:r w:rsidR="00F477AC">
        <w:rPr>
          <w:rFonts w:ascii="Arial" w:hAnsi="Arial" w:cs="Arial"/>
          <w:bCs/>
          <w:sz w:val="20"/>
        </w:rPr>
        <w:t>. Die Getränkezubereitungs</w:t>
      </w:r>
      <w:r w:rsidR="00583F82">
        <w:rPr>
          <w:rFonts w:ascii="Arial" w:hAnsi="Arial" w:cs="Arial"/>
          <w:bCs/>
          <w:sz w:val="20"/>
        </w:rPr>
        <w:t>-</w:t>
      </w:r>
      <w:r w:rsidR="00F477AC">
        <w:rPr>
          <w:rFonts w:ascii="Arial" w:hAnsi="Arial" w:cs="Arial"/>
          <w:bCs/>
          <w:sz w:val="20"/>
        </w:rPr>
        <w:t>lösungen von Zummo</w:t>
      </w:r>
      <w:r w:rsidR="00B4152B">
        <w:rPr>
          <w:rFonts w:ascii="Arial" w:hAnsi="Arial" w:cs="Arial"/>
          <w:bCs/>
          <w:sz w:val="20"/>
        </w:rPr>
        <w:t xml:space="preserve"> </w:t>
      </w:r>
      <w:r w:rsidR="00583F82">
        <w:rPr>
          <w:rFonts w:ascii="Arial" w:hAnsi="Arial" w:cs="Arial"/>
          <w:bCs/>
          <w:sz w:val="20"/>
        </w:rPr>
        <w:t>stehen</w:t>
      </w:r>
      <w:r w:rsidR="0092647E">
        <w:rPr>
          <w:rFonts w:ascii="Arial" w:hAnsi="Arial" w:cs="Arial"/>
          <w:bCs/>
          <w:sz w:val="20"/>
        </w:rPr>
        <w:t xml:space="preserve"> weltweit</w:t>
      </w:r>
      <w:r w:rsidR="00583F82">
        <w:rPr>
          <w:rFonts w:ascii="Arial" w:hAnsi="Arial" w:cs="Arial"/>
          <w:bCs/>
          <w:sz w:val="20"/>
        </w:rPr>
        <w:t xml:space="preserve"> für höchste Qualität und ergänzen das Portfolio </w:t>
      </w:r>
      <w:r w:rsidR="008C040A">
        <w:rPr>
          <w:rFonts w:ascii="Arial" w:hAnsi="Arial" w:cs="Arial"/>
          <w:bCs/>
          <w:sz w:val="20"/>
        </w:rPr>
        <w:t xml:space="preserve">optimal – beispielsweise im Umfeld von Hotels, Convenience Stores oder der Gemeinschaftsverpflegung. </w:t>
      </w:r>
    </w:p>
    <w:p w14:paraId="2B01C511" w14:textId="77777777" w:rsidR="00296461" w:rsidRDefault="00296461" w:rsidP="00713589">
      <w:pPr>
        <w:spacing w:line="288" w:lineRule="auto"/>
        <w:ind w:right="-266"/>
        <w:rPr>
          <w:rFonts w:ascii="Arial" w:hAnsi="Arial" w:cs="Arial"/>
          <w:bCs/>
          <w:sz w:val="20"/>
        </w:rPr>
      </w:pPr>
    </w:p>
    <w:p w14:paraId="612E2F43" w14:textId="28900143" w:rsidR="0018004A" w:rsidRPr="00E50887" w:rsidRDefault="0018004A" w:rsidP="00713589">
      <w:pPr>
        <w:spacing w:line="288" w:lineRule="auto"/>
        <w:ind w:right="-266"/>
        <w:rPr>
          <w:rFonts w:ascii="Arial" w:hAnsi="Arial" w:cs="Arial"/>
          <w:b/>
          <w:color w:val="000000" w:themeColor="text1"/>
          <w:sz w:val="18"/>
          <w:szCs w:val="18"/>
        </w:rPr>
      </w:pPr>
      <w:r w:rsidRPr="00E50887">
        <w:rPr>
          <w:rFonts w:ascii="Arial" w:hAnsi="Arial" w:cs="Arial"/>
          <w:b/>
          <w:color w:val="000000" w:themeColor="text1"/>
          <w:sz w:val="18"/>
          <w:szCs w:val="18"/>
        </w:rPr>
        <w:t>Bildanforderung</w:t>
      </w:r>
    </w:p>
    <w:p w14:paraId="383790F5" w14:textId="56718559" w:rsidR="00FE6402" w:rsidRDefault="0018004A" w:rsidP="00713589">
      <w:pPr>
        <w:spacing w:line="288" w:lineRule="auto"/>
        <w:ind w:right="-266"/>
        <w:rPr>
          <w:rFonts w:ascii="Arial" w:hAnsi="Arial" w:cs="Arial"/>
          <w:color w:val="000000" w:themeColor="text1"/>
          <w:sz w:val="18"/>
          <w:szCs w:val="18"/>
        </w:rPr>
      </w:pPr>
      <w:r w:rsidRPr="00E50887">
        <w:rPr>
          <w:rFonts w:ascii="Arial" w:hAnsi="Arial" w:cs="Arial"/>
          <w:color w:val="000000" w:themeColor="text1"/>
          <w:sz w:val="18"/>
          <w:szCs w:val="18"/>
        </w:rPr>
        <w:t xml:space="preserve">Bildmaterial finden Sie </w:t>
      </w:r>
      <w:r w:rsidR="007329D5" w:rsidRPr="0075351D">
        <w:rPr>
          <w:rFonts w:ascii="Arial" w:hAnsi="Arial" w:cs="Arial"/>
          <w:color w:val="000000" w:themeColor="text1"/>
          <w:sz w:val="18"/>
          <w:szCs w:val="18"/>
        </w:rPr>
        <w:t>hier zum Download:</w:t>
      </w:r>
      <w:r w:rsidR="002436D0" w:rsidRPr="0075351D">
        <w:rPr>
          <w:rFonts w:ascii="Arial" w:hAnsi="Arial" w:cs="Arial"/>
          <w:color w:val="000000" w:themeColor="text1"/>
          <w:sz w:val="18"/>
          <w:szCs w:val="18"/>
        </w:rPr>
        <w:t xml:space="preserve"> </w:t>
      </w:r>
      <w:hyperlink r:id="rId7" w:history="1">
        <w:r w:rsidR="00FE6402" w:rsidRPr="00900DC1">
          <w:rPr>
            <w:rStyle w:val="Hyperlink"/>
            <w:rFonts w:ascii="Arial" w:hAnsi="Arial" w:cs="Arial"/>
            <w:sz w:val="18"/>
            <w:szCs w:val="18"/>
          </w:rPr>
          <w:t>https://aboutwmf.com/de/download/seb-professional-auf-der-internorga/</w:t>
        </w:r>
      </w:hyperlink>
    </w:p>
    <w:p w14:paraId="2FA3CF60" w14:textId="3D20A755" w:rsidR="0043420F" w:rsidRDefault="00FE6402" w:rsidP="00713589">
      <w:pPr>
        <w:spacing w:line="288" w:lineRule="auto"/>
        <w:ind w:right="-266"/>
        <w:rPr>
          <w:rFonts w:ascii="Arial" w:hAnsi="Arial" w:cs="Arial"/>
          <w:color w:val="000000" w:themeColor="text1"/>
          <w:sz w:val="18"/>
          <w:szCs w:val="18"/>
        </w:rPr>
      </w:pPr>
      <w:r w:rsidRPr="00FE6402" w:rsidDel="00FE6402">
        <w:rPr>
          <w:rFonts w:ascii="Arial" w:hAnsi="Arial" w:cs="Arial"/>
          <w:color w:val="000000" w:themeColor="text1"/>
          <w:sz w:val="18"/>
          <w:szCs w:val="18"/>
        </w:rPr>
        <w:t xml:space="preserve"> </w:t>
      </w:r>
    </w:p>
    <w:p w14:paraId="44AB1094" w14:textId="2B67D7E9" w:rsidR="0043420F" w:rsidRDefault="007329D5" w:rsidP="00713589">
      <w:pPr>
        <w:spacing w:line="288" w:lineRule="auto"/>
        <w:ind w:right="-266"/>
        <w:rPr>
          <w:rFonts w:ascii="Arial" w:hAnsi="Arial" w:cs="Arial"/>
          <w:color w:val="000000" w:themeColor="text1"/>
          <w:sz w:val="20"/>
        </w:rPr>
      </w:pPr>
      <w:r>
        <w:rPr>
          <w:rFonts w:ascii="Arial" w:hAnsi="Arial" w:cs="Arial"/>
          <w:color w:val="000000" w:themeColor="text1"/>
          <w:sz w:val="18"/>
          <w:szCs w:val="18"/>
        </w:rPr>
        <w:t xml:space="preserve">Selbstverständlich können Sie die Daten auch </w:t>
      </w:r>
      <w:r w:rsidR="0018004A" w:rsidRPr="00E50887">
        <w:rPr>
          <w:rFonts w:ascii="Arial" w:hAnsi="Arial" w:cs="Arial"/>
          <w:color w:val="000000" w:themeColor="text1"/>
          <w:sz w:val="18"/>
          <w:szCs w:val="18"/>
        </w:rPr>
        <w:t xml:space="preserve">in unserem Medienportal </w:t>
      </w:r>
      <w:hyperlink r:id="rId8" w:history="1">
        <w:r w:rsidR="0018004A" w:rsidRPr="00E50887">
          <w:rPr>
            <w:rStyle w:val="Hyperlink"/>
            <w:rFonts w:ascii="Arial" w:hAnsi="Arial" w:cs="Arial"/>
            <w:sz w:val="18"/>
            <w:szCs w:val="18"/>
          </w:rPr>
          <w:t>http</w:t>
        </w:r>
        <w:r w:rsidR="00996242" w:rsidRPr="00E50887">
          <w:rPr>
            <w:rStyle w:val="Hyperlink"/>
            <w:rFonts w:ascii="Arial" w:hAnsi="Arial" w:cs="Arial"/>
            <w:sz w:val="18"/>
            <w:szCs w:val="18"/>
          </w:rPr>
          <w:t>s</w:t>
        </w:r>
        <w:r w:rsidR="0018004A" w:rsidRPr="00E50887">
          <w:rPr>
            <w:rStyle w:val="Hyperlink"/>
            <w:rFonts w:ascii="Arial" w:hAnsi="Arial" w:cs="Arial"/>
            <w:sz w:val="18"/>
            <w:szCs w:val="18"/>
          </w:rPr>
          <w:t>://press-n-relations.amid-pr.com</w:t>
        </w:r>
      </w:hyperlink>
      <w:r w:rsidR="0018004A" w:rsidRPr="00E50887">
        <w:rPr>
          <w:rFonts w:ascii="Arial" w:hAnsi="Arial" w:cs="Arial"/>
          <w:color w:val="000000" w:themeColor="text1"/>
          <w:sz w:val="18"/>
          <w:szCs w:val="18"/>
        </w:rPr>
        <w:t xml:space="preserve"> </w:t>
      </w:r>
      <w:r>
        <w:rPr>
          <w:rFonts w:ascii="Arial" w:hAnsi="Arial" w:cs="Arial"/>
          <w:color w:val="000000" w:themeColor="text1"/>
          <w:sz w:val="18"/>
          <w:szCs w:val="18"/>
        </w:rPr>
        <w:t xml:space="preserve">finden </w:t>
      </w:r>
      <w:r w:rsidR="0018004A" w:rsidRPr="00E50887">
        <w:rPr>
          <w:rFonts w:ascii="Arial" w:hAnsi="Arial" w:cs="Arial"/>
          <w:color w:val="000000" w:themeColor="text1"/>
          <w:sz w:val="18"/>
          <w:szCs w:val="18"/>
        </w:rPr>
        <w:t>(Suchbegriff „</w:t>
      </w:r>
      <w:r w:rsidR="005D7C90">
        <w:rPr>
          <w:rFonts w:ascii="Arial" w:hAnsi="Arial" w:cs="Arial"/>
          <w:color w:val="000000" w:themeColor="text1"/>
          <w:sz w:val="18"/>
          <w:szCs w:val="18"/>
        </w:rPr>
        <w:t>SEB-Professional</w:t>
      </w:r>
      <w:r w:rsidR="00591B80">
        <w:rPr>
          <w:rFonts w:ascii="Arial" w:hAnsi="Arial" w:cs="Arial"/>
          <w:color w:val="000000" w:themeColor="text1"/>
          <w:sz w:val="18"/>
          <w:szCs w:val="18"/>
        </w:rPr>
        <w:t>-</w:t>
      </w:r>
      <w:r w:rsidR="00E8723C">
        <w:rPr>
          <w:rFonts w:ascii="Arial" w:hAnsi="Arial" w:cs="Arial"/>
          <w:color w:val="000000" w:themeColor="text1"/>
          <w:sz w:val="18"/>
          <w:szCs w:val="18"/>
        </w:rPr>
        <w:t>Germany</w:t>
      </w:r>
      <w:r w:rsidR="0018004A" w:rsidRPr="00E50887">
        <w:rPr>
          <w:rFonts w:ascii="Arial" w:hAnsi="Arial" w:cs="Arial"/>
          <w:color w:val="000000" w:themeColor="text1"/>
          <w:sz w:val="18"/>
          <w:szCs w:val="18"/>
        </w:rPr>
        <w:t>“).</w:t>
      </w:r>
    </w:p>
    <w:p w14:paraId="1837710B" w14:textId="77777777" w:rsidR="00F8445C" w:rsidRDefault="00F8445C" w:rsidP="00713589">
      <w:pPr>
        <w:spacing w:line="288" w:lineRule="auto"/>
        <w:ind w:right="-266"/>
        <w:rPr>
          <w:rFonts w:ascii="Arial" w:hAnsi="Arial" w:cs="Arial"/>
          <w:color w:val="000000" w:themeColor="text1"/>
          <w:sz w:val="20"/>
        </w:rPr>
      </w:pPr>
    </w:p>
    <w:p w14:paraId="4BD28001" w14:textId="77777777" w:rsidR="00E96D39" w:rsidRPr="00E50887" w:rsidRDefault="00E96D39" w:rsidP="00713589">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BA4893" w14:paraId="3D2AEFCA" w14:textId="77777777" w:rsidTr="000E45EB">
        <w:tc>
          <w:tcPr>
            <w:tcW w:w="3996" w:type="dxa"/>
            <w:shd w:val="clear" w:color="auto" w:fill="auto"/>
          </w:tcPr>
          <w:p w14:paraId="07A7C0EF" w14:textId="77777777" w:rsidR="00B76B6E" w:rsidRPr="0098761E" w:rsidRDefault="00B76B6E" w:rsidP="00713589">
            <w:pPr>
              <w:spacing w:line="288" w:lineRule="auto"/>
              <w:ind w:right="-266"/>
              <w:rPr>
                <w:rFonts w:ascii="Arial" w:hAnsi="Arial" w:cs="Arial"/>
                <w:b/>
                <w:bCs/>
                <w:color w:val="000000" w:themeColor="text1"/>
                <w:sz w:val="18"/>
                <w:szCs w:val="18"/>
              </w:rPr>
            </w:pPr>
            <w:r w:rsidRPr="0098761E">
              <w:rPr>
                <w:rFonts w:ascii="Arial" w:hAnsi="Arial" w:cs="Arial"/>
                <w:b/>
                <w:bCs/>
                <w:color w:val="000000" w:themeColor="text1"/>
                <w:sz w:val="18"/>
                <w:szCs w:val="18"/>
              </w:rPr>
              <w:t>Weitere Informationen:</w:t>
            </w:r>
          </w:p>
          <w:p w14:paraId="49A14E31" w14:textId="77777777" w:rsidR="00B76B6E" w:rsidRPr="0098761E" w:rsidRDefault="00B76B6E" w:rsidP="00713589">
            <w:pPr>
              <w:spacing w:line="288" w:lineRule="auto"/>
              <w:ind w:right="-266"/>
              <w:rPr>
                <w:rFonts w:ascii="Arial" w:hAnsi="Arial" w:cs="Arial"/>
                <w:color w:val="000000" w:themeColor="text1"/>
                <w:sz w:val="18"/>
                <w:szCs w:val="18"/>
              </w:rPr>
            </w:pPr>
            <w:r w:rsidRPr="0098761E">
              <w:rPr>
                <w:rFonts w:ascii="Arial" w:hAnsi="Arial" w:cs="Arial"/>
                <w:color w:val="000000" w:themeColor="text1"/>
                <w:sz w:val="18"/>
                <w:szCs w:val="18"/>
              </w:rPr>
              <w:t>WMF GmbH</w:t>
            </w:r>
          </w:p>
          <w:p w14:paraId="4C417E93" w14:textId="73499CBE" w:rsidR="00B76B6E" w:rsidRPr="0090008D" w:rsidRDefault="00E215FA" w:rsidP="00713589">
            <w:pPr>
              <w:spacing w:line="288" w:lineRule="auto"/>
              <w:ind w:right="-266"/>
              <w:rPr>
                <w:rFonts w:ascii="Arial" w:hAnsi="Arial" w:cs="Arial"/>
                <w:color w:val="000000" w:themeColor="text1"/>
                <w:sz w:val="18"/>
                <w:szCs w:val="18"/>
              </w:rPr>
            </w:pPr>
            <w:r w:rsidRPr="0090008D">
              <w:rPr>
                <w:rFonts w:ascii="Arial" w:hAnsi="Arial" w:cs="Arial"/>
                <w:color w:val="000000" w:themeColor="text1"/>
                <w:sz w:val="18"/>
                <w:szCs w:val="18"/>
              </w:rPr>
              <w:t>Axel Fähnle</w:t>
            </w:r>
          </w:p>
          <w:p w14:paraId="07A19FE7" w14:textId="338F52C7" w:rsidR="00B76B6E" w:rsidRPr="00E96D39" w:rsidRDefault="00E215FA" w:rsidP="00713589">
            <w:pPr>
              <w:spacing w:line="288" w:lineRule="auto"/>
              <w:ind w:right="-266"/>
              <w:rPr>
                <w:rFonts w:ascii="Arial" w:hAnsi="Arial" w:cs="Arial"/>
                <w:color w:val="000000" w:themeColor="text1"/>
                <w:sz w:val="18"/>
                <w:szCs w:val="18"/>
                <w:lang w:val="en-GB"/>
              </w:rPr>
            </w:pPr>
            <w:r w:rsidRPr="00E96D39">
              <w:rPr>
                <w:rFonts w:ascii="Arial" w:hAnsi="Arial" w:cs="Arial"/>
                <w:color w:val="000000" w:themeColor="text1"/>
                <w:sz w:val="18"/>
                <w:szCs w:val="18"/>
                <w:lang w:val="en-GB"/>
              </w:rPr>
              <w:t>Head of Marketing</w:t>
            </w:r>
            <w:r w:rsidR="00330D88" w:rsidRPr="00E96D39">
              <w:rPr>
                <w:rFonts w:ascii="Arial" w:hAnsi="Arial" w:cs="Arial"/>
                <w:color w:val="000000" w:themeColor="text1"/>
                <w:sz w:val="18"/>
                <w:szCs w:val="18"/>
                <w:lang w:val="en-GB"/>
              </w:rPr>
              <w:br/>
            </w:r>
            <w:r w:rsidR="00B76B6E" w:rsidRPr="00E96D39">
              <w:rPr>
                <w:rFonts w:ascii="Arial" w:hAnsi="Arial" w:cs="Arial"/>
                <w:color w:val="000000" w:themeColor="text1"/>
                <w:sz w:val="18"/>
                <w:szCs w:val="18"/>
                <w:lang w:val="en-GB"/>
              </w:rPr>
              <w:t>GBU Professional Coffee Machines</w:t>
            </w:r>
          </w:p>
          <w:p w14:paraId="5E8013DE" w14:textId="77777777" w:rsidR="00B76B6E" w:rsidRPr="0098761E" w:rsidRDefault="00EC6C0F" w:rsidP="00713589">
            <w:pPr>
              <w:spacing w:line="288" w:lineRule="auto"/>
              <w:ind w:right="-266"/>
              <w:rPr>
                <w:rFonts w:ascii="Arial" w:hAnsi="Arial" w:cs="Arial"/>
                <w:color w:val="000000" w:themeColor="text1"/>
                <w:sz w:val="18"/>
                <w:szCs w:val="18"/>
              </w:rPr>
            </w:pPr>
            <w:r w:rsidRPr="0098761E">
              <w:rPr>
                <w:rFonts w:ascii="Arial" w:hAnsi="Arial" w:cs="Arial"/>
                <w:color w:val="000000" w:themeColor="text1"/>
                <w:sz w:val="18"/>
                <w:szCs w:val="18"/>
              </w:rPr>
              <w:t>WMF Platz 1</w:t>
            </w:r>
            <w:r w:rsidR="00B76B6E" w:rsidRPr="0098761E">
              <w:rPr>
                <w:rFonts w:ascii="Arial" w:hAnsi="Arial" w:cs="Arial"/>
                <w:color w:val="000000" w:themeColor="text1"/>
                <w:sz w:val="18"/>
                <w:szCs w:val="18"/>
              </w:rPr>
              <w:t xml:space="preserve"> – D-73312 Geislingen</w:t>
            </w:r>
          </w:p>
          <w:p w14:paraId="72871944" w14:textId="77777777" w:rsidR="00B76B6E" w:rsidRPr="0098761E" w:rsidRDefault="00F16D4E" w:rsidP="00713589">
            <w:pPr>
              <w:spacing w:line="288" w:lineRule="auto"/>
              <w:ind w:right="-266"/>
              <w:rPr>
                <w:rFonts w:ascii="Arial" w:hAnsi="Arial" w:cs="Arial"/>
                <w:color w:val="000000" w:themeColor="text1"/>
                <w:sz w:val="18"/>
                <w:szCs w:val="18"/>
              </w:rPr>
            </w:pPr>
            <w:r w:rsidRPr="0098761E">
              <w:rPr>
                <w:rFonts w:ascii="Arial" w:hAnsi="Arial" w:cs="Arial"/>
                <w:color w:val="000000" w:themeColor="text1"/>
                <w:sz w:val="18"/>
                <w:szCs w:val="18"/>
              </w:rPr>
              <w:t>Tel.: +49 73 31 25 7314</w:t>
            </w:r>
          </w:p>
          <w:p w14:paraId="43E13BF1" w14:textId="77777777" w:rsidR="00B76B6E" w:rsidRPr="0098761E" w:rsidRDefault="00990BFD" w:rsidP="00713589">
            <w:pPr>
              <w:spacing w:line="288" w:lineRule="auto"/>
              <w:ind w:right="-266"/>
              <w:rPr>
                <w:rFonts w:ascii="Arial" w:hAnsi="Arial" w:cs="Arial"/>
                <w:color w:val="000000" w:themeColor="text1"/>
                <w:sz w:val="18"/>
                <w:szCs w:val="18"/>
              </w:rPr>
            </w:pPr>
            <w:r w:rsidRPr="0098761E">
              <w:rPr>
                <w:rFonts w:ascii="Arial" w:hAnsi="Arial" w:cs="Arial"/>
                <w:color w:val="000000" w:themeColor="text1"/>
                <w:sz w:val="18"/>
                <w:szCs w:val="18"/>
              </w:rPr>
              <w:t>presse.pcm@wmf.com</w:t>
            </w:r>
            <w:r w:rsidR="001D2479" w:rsidRPr="0098761E">
              <w:rPr>
                <w:rFonts w:ascii="Arial" w:hAnsi="Arial" w:cs="Arial"/>
                <w:color w:val="000000" w:themeColor="text1"/>
                <w:sz w:val="18"/>
                <w:szCs w:val="18"/>
              </w:rPr>
              <w:t xml:space="preserve"> </w:t>
            </w:r>
            <w:r w:rsidR="00B76B6E" w:rsidRPr="0098761E">
              <w:rPr>
                <w:rFonts w:ascii="Arial" w:hAnsi="Arial" w:cs="Arial"/>
                <w:color w:val="000000" w:themeColor="text1"/>
                <w:sz w:val="18"/>
                <w:szCs w:val="18"/>
              </w:rPr>
              <w:t>–</w:t>
            </w:r>
            <w:r w:rsidR="00330D88" w:rsidRPr="0098761E">
              <w:rPr>
                <w:rFonts w:ascii="Arial" w:hAnsi="Arial" w:cs="Arial"/>
                <w:color w:val="000000" w:themeColor="text1"/>
                <w:sz w:val="18"/>
                <w:szCs w:val="18"/>
              </w:rPr>
              <w:t xml:space="preserve"> </w:t>
            </w:r>
            <w:r w:rsidR="00B76B6E" w:rsidRPr="0098761E">
              <w:rPr>
                <w:rFonts w:ascii="Arial" w:hAnsi="Arial" w:cs="Arial"/>
                <w:color w:val="000000" w:themeColor="text1"/>
                <w:sz w:val="18"/>
                <w:szCs w:val="18"/>
              </w:rPr>
              <w:t>https://www.wmf.com</w:t>
            </w:r>
          </w:p>
        </w:tc>
        <w:tc>
          <w:tcPr>
            <w:tcW w:w="5043" w:type="dxa"/>
            <w:shd w:val="clear" w:color="auto" w:fill="auto"/>
          </w:tcPr>
          <w:p w14:paraId="32C5584E" w14:textId="77777777" w:rsidR="00B76B6E" w:rsidRPr="0098761E" w:rsidRDefault="00B76B6E" w:rsidP="00713589">
            <w:pPr>
              <w:spacing w:line="288" w:lineRule="auto"/>
              <w:ind w:right="-266"/>
              <w:rPr>
                <w:rFonts w:ascii="Arial" w:hAnsi="Arial" w:cs="Arial"/>
                <w:b/>
                <w:bCs/>
                <w:color w:val="000000" w:themeColor="text1"/>
                <w:sz w:val="18"/>
                <w:szCs w:val="18"/>
              </w:rPr>
            </w:pPr>
            <w:r w:rsidRPr="0098761E">
              <w:rPr>
                <w:rFonts w:ascii="Arial" w:hAnsi="Arial" w:cs="Arial"/>
                <w:b/>
                <w:bCs/>
                <w:color w:val="000000" w:themeColor="text1"/>
                <w:sz w:val="18"/>
                <w:szCs w:val="18"/>
              </w:rPr>
              <w:t>Presse- und Öffentlichkeitsarbeit:</w:t>
            </w:r>
          </w:p>
          <w:p w14:paraId="57D97450" w14:textId="77777777" w:rsidR="00B76B6E" w:rsidRPr="0098761E" w:rsidRDefault="00B76B6E" w:rsidP="00713589">
            <w:pPr>
              <w:spacing w:line="288" w:lineRule="auto"/>
              <w:ind w:right="-266"/>
              <w:rPr>
                <w:rFonts w:ascii="Arial" w:hAnsi="Arial" w:cs="Arial"/>
                <w:color w:val="000000" w:themeColor="text1"/>
                <w:sz w:val="18"/>
                <w:szCs w:val="18"/>
              </w:rPr>
            </w:pPr>
            <w:r w:rsidRPr="0098761E">
              <w:rPr>
                <w:rFonts w:ascii="Arial" w:hAnsi="Arial" w:cs="Arial"/>
                <w:color w:val="000000" w:themeColor="text1"/>
                <w:sz w:val="18"/>
                <w:szCs w:val="18"/>
              </w:rPr>
              <w:t>WMF Pressebüro</w:t>
            </w:r>
          </w:p>
          <w:p w14:paraId="4C5001F2" w14:textId="77777777" w:rsidR="00B76B6E" w:rsidRPr="0098761E" w:rsidRDefault="00B76B6E" w:rsidP="00713589">
            <w:pPr>
              <w:spacing w:line="288" w:lineRule="auto"/>
              <w:ind w:right="-266"/>
              <w:rPr>
                <w:rFonts w:ascii="Arial" w:hAnsi="Arial" w:cs="Arial"/>
                <w:color w:val="000000" w:themeColor="text1"/>
                <w:sz w:val="18"/>
                <w:szCs w:val="18"/>
              </w:rPr>
            </w:pPr>
            <w:r w:rsidRPr="0098761E">
              <w:rPr>
                <w:rFonts w:ascii="Arial" w:hAnsi="Arial" w:cs="Arial"/>
                <w:color w:val="000000" w:themeColor="text1"/>
                <w:sz w:val="18"/>
                <w:szCs w:val="18"/>
              </w:rPr>
              <w:t xml:space="preserve">c/o Press’n’Relations GmbH </w:t>
            </w:r>
          </w:p>
          <w:p w14:paraId="3467756F" w14:textId="446473D6" w:rsidR="00B76B6E" w:rsidRPr="006E2C25" w:rsidRDefault="00B76B6E" w:rsidP="00713589">
            <w:pPr>
              <w:spacing w:line="288" w:lineRule="auto"/>
              <w:ind w:right="-266"/>
              <w:rPr>
                <w:rFonts w:ascii="Arial" w:hAnsi="Arial" w:cs="Arial"/>
                <w:color w:val="000000" w:themeColor="text1"/>
                <w:sz w:val="18"/>
                <w:szCs w:val="18"/>
              </w:rPr>
            </w:pPr>
            <w:r w:rsidRPr="006E2C25">
              <w:rPr>
                <w:rFonts w:ascii="Arial" w:hAnsi="Arial" w:cs="Arial"/>
                <w:color w:val="000000" w:themeColor="text1"/>
                <w:sz w:val="18"/>
                <w:szCs w:val="18"/>
              </w:rPr>
              <w:t xml:space="preserve">Monika Nyendick </w:t>
            </w:r>
            <w:r w:rsidR="006E2C25" w:rsidRPr="006E2C25">
              <w:rPr>
                <w:rFonts w:ascii="Arial" w:hAnsi="Arial" w:cs="Arial"/>
                <w:color w:val="000000" w:themeColor="text1"/>
                <w:sz w:val="18"/>
                <w:szCs w:val="18"/>
              </w:rPr>
              <w:t xml:space="preserve">und </w:t>
            </w:r>
            <w:r w:rsidR="00E215FA">
              <w:rPr>
                <w:rFonts w:ascii="Arial" w:hAnsi="Arial" w:cs="Arial"/>
                <w:color w:val="000000" w:themeColor="text1"/>
                <w:sz w:val="18"/>
                <w:szCs w:val="18"/>
              </w:rPr>
              <w:t>Natasa Forstner</w:t>
            </w:r>
          </w:p>
          <w:p w14:paraId="0010F8F9" w14:textId="48FCFF0E" w:rsidR="00B76B6E" w:rsidRPr="006E2C25" w:rsidRDefault="00B76B6E" w:rsidP="00713589">
            <w:pPr>
              <w:spacing w:line="288" w:lineRule="auto"/>
              <w:ind w:right="-266"/>
              <w:rPr>
                <w:rFonts w:ascii="Arial" w:hAnsi="Arial" w:cs="Arial"/>
                <w:color w:val="000000" w:themeColor="text1"/>
                <w:sz w:val="18"/>
                <w:szCs w:val="18"/>
              </w:rPr>
            </w:pPr>
            <w:r w:rsidRPr="006E2C25">
              <w:rPr>
                <w:rFonts w:ascii="Arial" w:hAnsi="Arial" w:cs="Arial"/>
                <w:color w:val="000000" w:themeColor="text1"/>
                <w:sz w:val="18"/>
                <w:szCs w:val="18"/>
              </w:rPr>
              <w:t>Magirus</w:t>
            </w:r>
            <w:r w:rsidR="005020CF">
              <w:rPr>
                <w:rFonts w:ascii="Arial" w:hAnsi="Arial" w:cs="Arial"/>
                <w:color w:val="000000" w:themeColor="text1"/>
                <w:sz w:val="18"/>
                <w:szCs w:val="18"/>
              </w:rPr>
              <w:t>-Deutz-S</w:t>
            </w:r>
            <w:r w:rsidRPr="006E2C25">
              <w:rPr>
                <w:rFonts w:ascii="Arial" w:hAnsi="Arial" w:cs="Arial"/>
                <w:color w:val="000000" w:themeColor="text1"/>
                <w:sz w:val="18"/>
                <w:szCs w:val="18"/>
              </w:rPr>
              <w:t>tr</w:t>
            </w:r>
            <w:r w:rsidR="005020CF">
              <w:rPr>
                <w:rFonts w:ascii="Arial" w:hAnsi="Arial" w:cs="Arial"/>
                <w:color w:val="000000" w:themeColor="text1"/>
                <w:sz w:val="18"/>
                <w:szCs w:val="18"/>
              </w:rPr>
              <w:t>.</w:t>
            </w:r>
            <w:r w:rsidRPr="006E2C25">
              <w:rPr>
                <w:rFonts w:ascii="Arial" w:hAnsi="Arial" w:cs="Arial"/>
                <w:color w:val="000000" w:themeColor="text1"/>
                <w:sz w:val="18"/>
                <w:szCs w:val="18"/>
              </w:rPr>
              <w:t xml:space="preserve"> </w:t>
            </w:r>
            <w:r w:rsidR="005020CF">
              <w:rPr>
                <w:rFonts w:ascii="Arial" w:hAnsi="Arial" w:cs="Arial"/>
                <w:color w:val="000000" w:themeColor="text1"/>
                <w:sz w:val="18"/>
                <w:szCs w:val="18"/>
              </w:rPr>
              <w:t>14</w:t>
            </w:r>
            <w:r w:rsidRPr="006E2C25">
              <w:rPr>
                <w:rFonts w:ascii="Arial" w:hAnsi="Arial" w:cs="Arial"/>
                <w:color w:val="000000" w:themeColor="text1"/>
                <w:sz w:val="18"/>
                <w:szCs w:val="18"/>
              </w:rPr>
              <w:t xml:space="preserve"> – D-89077 Ulm </w:t>
            </w:r>
          </w:p>
          <w:p w14:paraId="262C0D2C" w14:textId="3A87DD51" w:rsidR="00B76B6E" w:rsidRPr="006E2C25" w:rsidRDefault="00B76B6E" w:rsidP="00713589">
            <w:pPr>
              <w:spacing w:line="288" w:lineRule="auto"/>
              <w:ind w:right="-266"/>
              <w:rPr>
                <w:rFonts w:ascii="Arial" w:hAnsi="Arial" w:cs="Arial"/>
                <w:color w:val="000000" w:themeColor="text1"/>
                <w:sz w:val="18"/>
                <w:szCs w:val="18"/>
              </w:rPr>
            </w:pPr>
            <w:r w:rsidRPr="006E2C25">
              <w:rPr>
                <w:rFonts w:ascii="Arial" w:hAnsi="Arial" w:cs="Arial"/>
                <w:color w:val="000000" w:themeColor="text1"/>
                <w:sz w:val="18"/>
                <w:szCs w:val="18"/>
              </w:rPr>
              <w:t xml:space="preserve">Tel.: +49 731 </w:t>
            </w:r>
            <w:r w:rsidR="005020CF">
              <w:rPr>
                <w:rFonts w:ascii="Arial" w:hAnsi="Arial" w:cs="Arial"/>
                <w:color w:val="000000" w:themeColor="text1"/>
                <w:sz w:val="18"/>
                <w:szCs w:val="18"/>
              </w:rPr>
              <w:t>146 156-70</w:t>
            </w:r>
            <w:r w:rsidRPr="006E2C25">
              <w:rPr>
                <w:rFonts w:ascii="Arial" w:hAnsi="Arial" w:cs="Arial"/>
                <w:color w:val="000000" w:themeColor="text1"/>
                <w:sz w:val="18"/>
                <w:szCs w:val="18"/>
              </w:rPr>
              <w:t xml:space="preserve"> </w:t>
            </w:r>
          </w:p>
          <w:p w14:paraId="03022AFB" w14:textId="77777777" w:rsidR="00B76B6E" w:rsidRPr="006E2C25" w:rsidRDefault="00B76B6E" w:rsidP="00713589">
            <w:pPr>
              <w:spacing w:line="288" w:lineRule="auto"/>
              <w:ind w:right="-266"/>
              <w:rPr>
                <w:rFonts w:ascii="Arial" w:hAnsi="Arial" w:cs="Arial"/>
                <w:color w:val="000000" w:themeColor="text1"/>
                <w:sz w:val="18"/>
                <w:szCs w:val="18"/>
              </w:rPr>
            </w:pPr>
            <w:r w:rsidRPr="006E2C25">
              <w:rPr>
                <w:rFonts w:ascii="Arial" w:hAnsi="Arial" w:cs="Arial"/>
                <w:color w:val="000000" w:themeColor="text1"/>
                <w:sz w:val="18"/>
                <w:szCs w:val="18"/>
              </w:rPr>
              <w:t xml:space="preserve">wmf@press-n-relations.de </w:t>
            </w:r>
          </w:p>
          <w:p w14:paraId="05377FB5" w14:textId="77777777" w:rsidR="00B76B6E" w:rsidRPr="006E2C25" w:rsidRDefault="00B76B6E" w:rsidP="00713589">
            <w:pPr>
              <w:spacing w:line="288" w:lineRule="auto"/>
              <w:ind w:right="-266"/>
              <w:rPr>
                <w:rFonts w:ascii="Arial" w:hAnsi="Arial" w:cs="Arial"/>
                <w:color w:val="000000" w:themeColor="text1"/>
                <w:sz w:val="18"/>
                <w:szCs w:val="18"/>
              </w:rPr>
            </w:pPr>
            <w:r w:rsidRPr="006E2C25">
              <w:rPr>
                <w:rFonts w:ascii="Arial" w:hAnsi="Arial" w:cs="Arial"/>
                <w:color w:val="000000" w:themeColor="text1"/>
                <w:sz w:val="18"/>
                <w:szCs w:val="18"/>
              </w:rPr>
              <w:t>https://www.press-n-relations.de</w:t>
            </w:r>
          </w:p>
        </w:tc>
      </w:tr>
    </w:tbl>
    <w:p w14:paraId="38DB03A9" w14:textId="77777777" w:rsidR="002F4E5D" w:rsidRDefault="002F4E5D" w:rsidP="002F4E5D">
      <w:pPr>
        <w:spacing w:line="264" w:lineRule="auto"/>
        <w:ind w:right="-259"/>
        <w:rPr>
          <w:rFonts w:ascii="Arial" w:hAnsi="Arial" w:cs="Arial"/>
          <w:b/>
          <w:bCs/>
          <w:color w:val="000000" w:themeColor="text1"/>
          <w:sz w:val="20"/>
        </w:rPr>
      </w:pPr>
    </w:p>
    <w:p w14:paraId="5C5C148C" w14:textId="3A53B888" w:rsidR="002F4E5D" w:rsidRPr="00603645" w:rsidRDefault="002F4E5D" w:rsidP="002F4E5D">
      <w:pPr>
        <w:spacing w:line="264" w:lineRule="auto"/>
        <w:ind w:right="-259"/>
        <w:rPr>
          <w:rFonts w:ascii="Arial" w:hAnsi="Arial" w:cs="Arial"/>
          <w:b/>
          <w:bCs/>
          <w:color w:val="000000" w:themeColor="text1"/>
          <w:sz w:val="20"/>
        </w:rPr>
      </w:pPr>
      <w:r w:rsidRPr="00603645">
        <w:rPr>
          <w:rFonts w:ascii="Arial" w:hAnsi="Arial" w:cs="Arial"/>
          <w:b/>
          <w:bCs/>
          <w:color w:val="000000" w:themeColor="text1"/>
          <w:sz w:val="20"/>
        </w:rPr>
        <w:t xml:space="preserve">Über SEB Professional </w:t>
      </w:r>
    </w:p>
    <w:p w14:paraId="538D1699" w14:textId="77777777" w:rsidR="002F4E5D" w:rsidRPr="00B40424" w:rsidRDefault="002F4E5D" w:rsidP="002F4E5D">
      <w:pPr>
        <w:spacing w:line="264" w:lineRule="auto"/>
        <w:ind w:right="-259"/>
        <w:rPr>
          <w:rFonts w:ascii="Arial" w:hAnsi="Arial" w:cs="Arial"/>
          <w:color w:val="000000" w:themeColor="text1"/>
          <w:sz w:val="20"/>
        </w:rPr>
      </w:pPr>
      <w:r w:rsidRPr="00B40424">
        <w:rPr>
          <w:rFonts w:ascii="Arial" w:hAnsi="Arial" w:cs="Arial"/>
          <w:color w:val="000000" w:themeColor="text1"/>
          <w:sz w:val="20"/>
        </w:rPr>
        <w:t xml:space="preserve">Als Teil der Groupe SEB ist SEB Professional ein weltweit führender Anbieter von Getränkezubereitungslösungen und entwickelt innovative Produkte, die den wachsenden Anforderungen der Gastronomie gerecht werden. Das Markenportfolio mit WMF, Schaerer, Curtis, La San Marco und Zummo setzt Maßstäbe in Qualität, Leistung und Nachhaltigkeit – von erstklassigem Kaffee bis hin zu frisch gepresstem Saft. Seit der Gründung verbindet das Unternehmen modernste Technologie mit der Erfahrung von Verbrauchern und </w:t>
      </w:r>
      <w:r>
        <w:rPr>
          <w:rFonts w:ascii="Arial" w:hAnsi="Arial" w:cs="Arial"/>
          <w:color w:val="000000" w:themeColor="text1"/>
          <w:sz w:val="20"/>
        </w:rPr>
        <w:t>Profis</w:t>
      </w:r>
      <w:r w:rsidRPr="00B40424">
        <w:rPr>
          <w:rFonts w:ascii="Arial" w:hAnsi="Arial" w:cs="Arial"/>
          <w:color w:val="000000" w:themeColor="text1"/>
          <w:sz w:val="20"/>
        </w:rPr>
        <w:t>, um jede Tasse und jedes Getränk zu einem besonderen Genusserlebnis zu machen.</w:t>
      </w:r>
    </w:p>
    <w:p w14:paraId="66A8E051" w14:textId="77777777" w:rsidR="002F4E5D" w:rsidRDefault="002F4E5D" w:rsidP="002F4E5D">
      <w:pPr>
        <w:spacing w:line="264" w:lineRule="auto"/>
        <w:ind w:right="-259"/>
        <w:rPr>
          <w:rFonts w:ascii="Arial" w:hAnsi="Arial" w:cs="Arial"/>
          <w:color w:val="000000" w:themeColor="text1"/>
          <w:sz w:val="20"/>
        </w:rPr>
      </w:pPr>
    </w:p>
    <w:p w14:paraId="77B2837A" w14:textId="77777777" w:rsidR="002F4E5D" w:rsidRPr="00603645" w:rsidRDefault="002F4E5D" w:rsidP="002F4E5D">
      <w:pPr>
        <w:spacing w:line="264" w:lineRule="auto"/>
        <w:ind w:right="-259"/>
        <w:rPr>
          <w:rFonts w:ascii="Arial" w:hAnsi="Arial" w:cs="Arial"/>
          <w:b/>
          <w:bCs/>
          <w:color w:val="000000" w:themeColor="text1"/>
          <w:sz w:val="20"/>
        </w:rPr>
      </w:pPr>
      <w:r w:rsidRPr="00603645">
        <w:rPr>
          <w:rFonts w:ascii="Arial" w:hAnsi="Arial" w:cs="Arial"/>
          <w:b/>
          <w:bCs/>
          <w:color w:val="000000" w:themeColor="text1"/>
          <w:sz w:val="20"/>
        </w:rPr>
        <w:t xml:space="preserve">Über die Groupe SEB </w:t>
      </w:r>
    </w:p>
    <w:p w14:paraId="166AC96C" w14:textId="77777777" w:rsidR="002F4E5D" w:rsidRDefault="002F4E5D" w:rsidP="002F4E5D">
      <w:pPr>
        <w:spacing w:line="264" w:lineRule="auto"/>
        <w:ind w:right="-259"/>
        <w:rPr>
          <w:rFonts w:ascii="Arial" w:hAnsi="Arial" w:cs="Arial"/>
          <w:color w:val="000000" w:themeColor="text1"/>
          <w:sz w:val="20"/>
        </w:rPr>
      </w:pPr>
      <w:r w:rsidRPr="00B40424">
        <w:rPr>
          <w:rFonts w:ascii="Arial" w:hAnsi="Arial" w:cs="Arial"/>
          <w:color w:val="000000" w:themeColor="text1"/>
          <w:sz w:val="20"/>
        </w:rPr>
        <w:t xml:space="preserve">Als weltweit führender Anbieter von </w:t>
      </w:r>
      <w:r>
        <w:rPr>
          <w:rFonts w:ascii="Arial" w:hAnsi="Arial" w:cs="Arial"/>
          <w:color w:val="000000" w:themeColor="text1"/>
          <w:sz w:val="20"/>
        </w:rPr>
        <w:t>Elektrokleingeräten</w:t>
      </w:r>
      <w:r w:rsidRPr="00B40424">
        <w:rPr>
          <w:rFonts w:ascii="Arial" w:hAnsi="Arial" w:cs="Arial"/>
          <w:color w:val="000000" w:themeColor="text1"/>
          <w:sz w:val="20"/>
        </w:rPr>
        <w:t xml:space="preserve"> </w:t>
      </w:r>
      <w:r>
        <w:rPr>
          <w:rFonts w:ascii="Arial" w:hAnsi="Arial" w:cs="Arial"/>
          <w:color w:val="000000" w:themeColor="text1"/>
          <w:sz w:val="20"/>
        </w:rPr>
        <w:t>bietet</w:t>
      </w:r>
      <w:r w:rsidRPr="00B40424">
        <w:rPr>
          <w:rFonts w:ascii="Arial" w:hAnsi="Arial" w:cs="Arial"/>
          <w:color w:val="000000" w:themeColor="text1"/>
          <w:sz w:val="20"/>
        </w:rPr>
        <w:t xml:space="preserve"> Groupe SEB ein einzigartiges Portfolio von 45 renommierten Marken, darunter </w:t>
      </w:r>
      <w:proofErr w:type="spellStart"/>
      <w:r w:rsidRPr="00B40424">
        <w:rPr>
          <w:rFonts w:ascii="Arial" w:hAnsi="Arial" w:cs="Arial"/>
          <w:color w:val="000000" w:themeColor="text1"/>
          <w:sz w:val="20"/>
        </w:rPr>
        <w:t>Tefal</w:t>
      </w:r>
      <w:proofErr w:type="spellEnd"/>
      <w:r w:rsidRPr="00B40424">
        <w:rPr>
          <w:rFonts w:ascii="Arial" w:hAnsi="Arial" w:cs="Arial"/>
          <w:color w:val="000000" w:themeColor="text1"/>
          <w:sz w:val="20"/>
        </w:rPr>
        <w:t xml:space="preserve">, Seb, </w:t>
      </w:r>
      <w:proofErr w:type="spellStart"/>
      <w:r w:rsidRPr="00B40424">
        <w:rPr>
          <w:rFonts w:ascii="Arial" w:hAnsi="Arial" w:cs="Arial"/>
          <w:color w:val="000000" w:themeColor="text1"/>
          <w:sz w:val="20"/>
        </w:rPr>
        <w:t>Rowenta</w:t>
      </w:r>
      <w:proofErr w:type="spellEnd"/>
      <w:r w:rsidRPr="00B40424">
        <w:rPr>
          <w:rFonts w:ascii="Arial" w:hAnsi="Arial" w:cs="Arial"/>
          <w:color w:val="000000" w:themeColor="text1"/>
          <w:sz w:val="20"/>
        </w:rPr>
        <w:t xml:space="preserve">, Moulinex, Krups, </w:t>
      </w:r>
      <w:proofErr w:type="spellStart"/>
      <w:r w:rsidRPr="00B40424">
        <w:rPr>
          <w:rFonts w:ascii="Arial" w:hAnsi="Arial" w:cs="Arial"/>
          <w:color w:val="000000" w:themeColor="text1"/>
          <w:sz w:val="20"/>
        </w:rPr>
        <w:t>Lagostina</w:t>
      </w:r>
      <w:proofErr w:type="spellEnd"/>
      <w:r w:rsidRPr="00B40424">
        <w:rPr>
          <w:rFonts w:ascii="Arial" w:hAnsi="Arial" w:cs="Arial"/>
          <w:color w:val="000000" w:themeColor="text1"/>
          <w:sz w:val="20"/>
        </w:rPr>
        <w:t>, All-</w:t>
      </w:r>
      <w:proofErr w:type="spellStart"/>
      <w:r w:rsidRPr="00B40424">
        <w:rPr>
          <w:rFonts w:ascii="Arial" w:hAnsi="Arial" w:cs="Arial"/>
          <w:color w:val="000000" w:themeColor="text1"/>
          <w:sz w:val="20"/>
        </w:rPr>
        <w:t>Clad</w:t>
      </w:r>
      <w:proofErr w:type="spellEnd"/>
      <w:r w:rsidRPr="00B40424">
        <w:rPr>
          <w:rFonts w:ascii="Arial" w:hAnsi="Arial" w:cs="Arial"/>
          <w:color w:val="000000" w:themeColor="text1"/>
          <w:sz w:val="20"/>
        </w:rPr>
        <w:t xml:space="preserve">, WMF, </w:t>
      </w:r>
      <w:proofErr w:type="spellStart"/>
      <w:r w:rsidRPr="00B40424">
        <w:rPr>
          <w:rFonts w:ascii="Arial" w:hAnsi="Arial" w:cs="Arial"/>
          <w:color w:val="000000" w:themeColor="text1"/>
          <w:sz w:val="20"/>
        </w:rPr>
        <w:t>Emsa</w:t>
      </w:r>
      <w:proofErr w:type="spellEnd"/>
      <w:r w:rsidRPr="00B40424">
        <w:rPr>
          <w:rFonts w:ascii="Arial" w:hAnsi="Arial" w:cs="Arial"/>
          <w:color w:val="000000" w:themeColor="text1"/>
          <w:sz w:val="20"/>
        </w:rPr>
        <w:t xml:space="preserve"> und </w:t>
      </w:r>
      <w:proofErr w:type="spellStart"/>
      <w:r w:rsidRPr="00B40424">
        <w:rPr>
          <w:rFonts w:ascii="Arial" w:hAnsi="Arial" w:cs="Arial"/>
          <w:color w:val="000000" w:themeColor="text1"/>
          <w:sz w:val="20"/>
        </w:rPr>
        <w:t>Supor</w:t>
      </w:r>
      <w:proofErr w:type="spellEnd"/>
      <w:r w:rsidRPr="00B40424">
        <w:rPr>
          <w:rFonts w:ascii="Arial" w:hAnsi="Arial" w:cs="Arial"/>
          <w:color w:val="000000" w:themeColor="text1"/>
          <w:sz w:val="20"/>
        </w:rPr>
        <w:t xml:space="preserve">, die über verschiedene Vertriebskanäle vermarktet werden. Mit einem jährlichen Absatz von über 350 Millionen Produkten verfolgt das Unternehmen eine langfristige Strategie, die auf Innovation, internationale Expansion, Wettbewerbsfähigkeit und exzellenten Kundenservice ausgerichtet ist. </w:t>
      </w:r>
      <w:r w:rsidRPr="00602F37">
        <w:rPr>
          <w:rFonts w:ascii="Arial" w:hAnsi="Arial" w:cs="Arial"/>
          <w:color w:val="000000" w:themeColor="text1"/>
          <w:sz w:val="20"/>
        </w:rPr>
        <w:t xml:space="preserve">Groupe SEB ist in mehr als 150 Ländern vertreten und erwirtschaftet einen Umsatz von </w:t>
      </w:r>
      <w:r>
        <w:rPr>
          <w:rFonts w:ascii="Arial" w:hAnsi="Arial" w:cs="Arial"/>
          <w:color w:val="000000" w:themeColor="text1"/>
          <w:sz w:val="20"/>
        </w:rPr>
        <w:t>über</w:t>
      </w:r>
      <w:r w:rsidRPr="00602F37">
        <w:rPr>
          <w:rFonts w:ascii="Arial" w:hAnsi="Arial" w:cs="Arial"/>
          <w:color w:val="000000" w:themeColor="text1"/>
          <w:sz w:val="20"/>
        </w:rPr>
        <w:t xml:space="preserve"> 8 Milliarden Euro, davon 1 Milliarde Euro im </w:t>
      </w:r>
      <w:r>
        <w:rPr>
          <w:rFonts w:ascii="Arial" w:hAnsi="Arial" w:cs="Arial"/>
          <w:color w:val="000000" w:themeColor="text1"/>
          <w:sz w:val="20"/>
        </w:rPr>
        <w:t>professionellen Bereich</w:t>
      </w:r>
      <w:r w:rsidRPr="00602F37">
        <w:rPr>
          <w:rFonts w:ascii="Arial" w:hAnsi="Arial" w:cs="Arial"/>
          <w:color w:val="000000" w:themeColor="text1"/>
          <w:sz w:val="20"/>
        </w:rPr>
        <w:t>, und beschäftigt weltweit mehr als 32.000 Mitarbeiterinnen und Mitarbeiter.</w:t>
      </w:r>
      <w:r>
        <w:rPr>
          <w:rFonts w:ascii="Arial" w:hAnsi="Arial" w:cs="Arial"/>
          <w:color w:val="000000" w:themeColor="text1"/>
          <w:sz w:val="20"/>
        </w:rPr>
        <w:t xml:space="preserve"> Weitere Informationen: </w:t>
      </w:r>
      <w:hyperlink r:id="rId9" w:history="1">
        <w:r w:rsidRPr="0088490E">
          <w:rPr>
            <w:rStyle w:val="Hyperlink"/>
            <w:rFonts w:ascii="Arial" w:hAnsi="Arial" w:cs="Arial"/>
            <w:sz w:val="20"/>
          </w:rPr>
          <w:t>https://www.groupeseb.com</w:t>
        </w:r>
      </w:hyperlink>
    </w:p>
    <w:p w14:paraId="121E31D0" w14:textId="4EDBABD6" w:rsidR="0075351D" w:rsidRPr="006E2C25" w:rsidRDefault="0075351D" w:rsidP="002F4E5D">
      <w:pPr>
        <w:rPr>
          <w:rFonts w:ascii="Arial" w:hAnsi="Arial" w:cs="Arial"/>
          <w:bCs/>
          <w:sz w:val="18"/>
          <w:szCs w:val="18"/>
        </w:rPr>
      </w:pPr>
    </w:p>
    <w:sectPr w:rsidR="0075351D" w:rsidRPr="006E2C25" w:rsidSect="00C06153">
      <w:headerReference w:type="default" r:id="rId10"/>
      <w:footerReference w:type="default" r:id="rId11"/>
      <w:headerReference w:type="first" r:id="rId12"/>
      <w:footerReference w:type="first" r:id="rId13"/>
      <w:type w:val="continuous"/>
      <w:pgSz w:w="11906" w:h="16838" w:code="9"/>
      <w:pgMar w:top="3119" w:right="3134"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0A9DF" w14:textId="77777777" w:rsidR="002773EA" w:rsidRDefault="002773EA">
      <w:r>
        <w:separator/>
      </w:r>
    </w:p>
  </w:endnote>
  <w:endnote w:type="continuationSeparator" w:id="0">
    <w:p w14:paraId="3D2A0F64" w14:textId="77777777" w:rsidR="002773EA" w:rsidRDefault="002773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02F" w:usb1="1000205A" w:usb2="00000000" w:usb3="00000000" w:csb0="00000093"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10486E02-B5A0-C94E-9831-0AD3A19065CE}"/>
    <w:embedBold r:id="rId2" w:fontKey="{FBFFFB96-AAF6-8345-8DCF-89D4143E4E99}"/>
    <w:embedBoldItalic r:id="rId3" w:fontKey="{4F403A69-0305-A741-B0F7-8D25F2D940D3}"/>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4D2720F"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5CA71" w14:textId="77777777" w:rsidR="002773EA" w:rsidRDefault="002773EA">
      <w:r>
        <w:separator/>
      </w:r>
    </w:p>
  </w:footnote>
  <w:footnote w:type="continuationSeparator" w:id="0">
    <w:p w14:paraId="479EEC8A" w14:textId="77777777" w:rsidR="002773EA" w:rsidRDefault="002773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7D5EF" w14:textId="02380713" w:rsidR="00A962DD" w:rsidRDefault="00B817B1">
    <w:pPr>
      <w:pStyle w:val="MLStat"/>
      <w:spacing w:before="0" w:after="0" w:line="240" w:lineRule="exact"/>
      <w:ind w:left="0" w:right="0" w:firstLine="0"/>
      <w:rPr>
        <w:noProof/>
        <w:szCs w:val="2"/>
      </w:rPr>
    </w:pPr>
    <w:r>
      <w:rPr>
        <w:noProof/>
      </w:rPr>
      <w:drawing>
        <wp:anchor distT="0" distB="0" distL="114300" distR="114300" simplePos="0" relativeHeight="251666432" behindDoc="1" locked="0" layoutInCell="1" allowOverlap="1" wp14:anchorId="25B81CE1" wp14:editId="127DF83E">
          <wp:simplePos x="0" y="0"/>
          <wp:positionH relativeFrom="page">
            <wp:align>right</wp:align>
          </wp:positionH>
          <wp:positionV relativeFrom="paragraph">
            <wp:posOffset>9525</wp:posOffset>
          </wp:positionV>
          <wp:extent cx="7551574" cy="1799588"/>
          <wp:effectExtent l="0" t="0" r="0" b="0"/>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51574" cy="17995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89CB0BA" w:rsidR="00A962DD" w:rsidRDefault="00A962DD">
    <w:pPr>
      <w:pStyle w:val="MLStat"/>
      <w:spacing w:before="0" w:after="0" w:line="240" w:lineRule="exact"/>
      <w:ind w:left="0" w:right="0" w:firstLine="0"/>
      <w:rPr>
        <w:noProof/>
        <w:szCs w:val="2"/>
      </w:rPr>
    </w:pPr>
  </w:p>
  <w:p w14:paraId="1F24D93F" w14:textId="1D96590D"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6138C8F4" w:rsidR="008A344A" w:rsidRDefault="008A344A">
    <w:pPr>
      <w:pStyle w:val="MLStat"/>
      <w:spacing w:before="0" w:after="0" w:line="240" w:lineRule="exact"/>
      <w:ind w:left="0" w:right="0" w:firstLine="0"/>
      <w:rPr>
        <w:noProof/>
        <w:szCs w:val="2"/>
      </w:rPr>
    </w:pPr>
  </w:p>
  <w:p w14:paraId="4AD7D400" w14:textId="627EFA2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02642489"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044BA716"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96812BD"/>
    <w:multiLevelType w:val="hybridMultilevel"/>
    <w:tmpl w:val="EDE87DE2"/>
    <w:lvl w:ilvl="0" w:tplc="8820BF9A">
      <w:start w:val="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7"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6"/>
  </w:num>
  <w:num w:numId="2" w16cid:durableId="2049990601">
    <w:abstractNumId w:val="25"/>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8"/>
  </w:num>
  <w:num w:numId="24" w16cid:durableId="1476679001">
    <w:abstractNumId w:val="27"/>
  </w:num>
  <w:num w:numId="25" w16cid:durableId="756750329">
    <w:abstractNumId w:val="29"/>
  </w:num>
  <w:num w:numId="26" w16cid:durableId="1174298970">
    <w:abstractNumId w:val="20"/>
  </w:num>
  <w:num w:numId="27" w16cid:durableId="1001204776">
    <w:abstractNumId w:val="16"/>
  </w:num>
  <w:num w:numId="28" w16cid:durableId="96409598">
    <w:abstractNumId w:val="23"/>
  </w:num>
  <w:num w:numId="29" w16cid:durableId="1066761244">
    <w:abstractNumId w:val="14"/>
  </w:num>
  <w:num w:numId="30" w16cid:durableId="11822780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785"/>
    <w:rsid w:val="00005C00"/>
    <w:rsid w:val="00006A42"/>
    <w:rsid w:val="00010AF6"/>
    <w:rsid w:val="000115C3"/>
    <w:rsid w:val="0001271C"/>
    <w:rsid w:val="00012AF5"/>
    <w:rsid w:val="00014B3E"/>
    <w:rsid w:val="00014FC5"/>
    <w:rsid w:val="000152BC"/>
    <w:rsid w:val="0001550D"/>
    <w:rsid w:val="00015EBE"/>
    <w:rsid w:val="00016F54"/>
    <w:rsid w:val="00017B6A"/>
    <w:rsid w:val="00017BDB"/>
    <w:rsid w:val="000202D7"/>
    <w:rsid w:val="000208E4"/>
    <w:rsid w:val="0002231C"/>
    <w:rsid w:val="000228B1"/>
    <w:rsid w:val="000247B9"/>
    <w:rsid w:val="00025954"/>
    <w:rsid w:val="000261DF"/>
    <w:rsid w:val="00027200"/>
    <w:rsid w:val="00030ED1"/>
    <w:rsid w:val="00031C27"/>
    <w:rsid w:val="000323E4"/>
    <w:rsid w:val="00032951"/>
    <w:rsid w:val="00032961"/>
    <w:rsid w:val="0003458F"/>
    <w:rsid w:val="00036124"/>
    <w:rsid w:val="0003735D"/>
    <w:rsid w:val="00040028"/>
    <w:rsid w:val="0004071B"/>
    <w:rsid w:val="0004203B"/>
    <w:rsid w:val="000457DC"/>
    <w:rsid w:val="00045AD3"/>
    <w:rsid w:val="00046513"/>
    <w:rsid w:val="00047671"/>
    <w:rsid w:val="000476A3"/>
    <w:rsid w:val="00047D99"/>
    <w:rsid w:val="00047E00"/>
    <w:rsid w:val="00047E39"/>
    <w:rsid w:val="00047F6C"/>
    <w:rsid w:val="00052251"/>
    <w:rsid w:val="0005265F"/>
    <w:rsid w:val="00053372"/>
    <w:rsid w:val="00053886"/>
    <w:rsid w:val="00053D36"/>
    <w:rsid w:val="00054791"/>
    <w:rsid w:val="0006181B"/>
    <w:rsid w:val="0006256F"/>
    <w:rsid w:val="00062AF2"/>
    <w:rsid w:val="00062F2A"/>
    <w:rsid w:val="000632E4"/>
    <w:rsid w:val="00063541"/>
    <w:rsid w:val="0006774B"/>
    <w:rsid w:val="000704A0"/>
    <w:rsid w:val="00070A1C"/>
    <w:rsid w:val="0007132E"/>
    <w:rsid w:val="000715FE"/>
    <w:rsid w:val="00071EAC"/>
    <w:rsid w:val="000739BF"/>
    <w:rsid w:val="00073CDE"/>
    <w:rsid w:val="000746D2"/>
    <w:rsid w:val="00076155"/>
    <w:rsid w:val="0007618E"/>
    <w:rsid w:val="0008023C"/>
    <w:rsid w:val="00081583"/>
    <w:rsid w:val="00082580"/>
    <w:rsid w:val="000826F5"/>
    <w:rsid w:val="0008304B"/>
    <w:rsid w:val="00085287"/>
    <w:rsid w:val="0008576D"/>
    <w:rsid w:val="00090DB2"/>
    <w:rsid w:val="0009365F"/>
    <w:rsid w:val="00093ECE"/>
    <w:rsid w:val="00094AB6"/>
    <w:rsid w:val="00096D47"/>
    <w:rsid w:val="000979E9"/>
    <w:rsid w:val="000A1774"/>
    <w:rsid w:val="000A19DD"/>
    <w:rsid w:val="000A2F08"/>
    <w:rsid w:val="000A3938"/>
    <w:rsid w:val="000A3E96"/>
    <w:rsid w:val="000A47A2"/>
    <w:rsid w:val="000A62BD"/>
    <w:rsid w:val="000A6877"/>
    <w:rsid w:val="000A6FAE"/>
    <w:rsid w:val="000A7573"/>
    <w:rsid w:val="000A75D8"/>
    <w:rsid w:val="000B0125"/>
    <w:rsid w:val="000B16CC"/>
    <w:rsid w:val="000B1FD2"/>
    <w:rsid w:val="000B2730"/>
    <w:rsid w:val="000B49DC"/>
    <w:rsid w:val="000B608E"/>
    <w:rsid w:val="000B63A7"/>
    <w:rsid w:val="000B6DD3"/>
    <w:rsid w:val="000C0F8C"/>
    <w:rsid w:val="000C3414"/>
    <w:rsid w:val="000C3649"/>
    <w:rsid w:val="000C40BA"/>
    <w:rsid w:val="000C4341"/>
    <w:rsid w:val="000C4DF9"/>
    <w:rsid w:val="000C7818"/>
    <w:rsid w:val="000C7986"/>
    <w:rsid w:val="000D26D4"/>
    <w:rsid w:val="000D2F09"/>
    <w:rsid w:val="000D3131"/>
    <w:rsid w:val="000D362F"/>
    <w:rsid w:val="000D479C"/>
    <w:rsid w:val="000D5C6F"/>
    <w:rsid w:val="000D7C23"/>
    <w:rsid w:val="000E33AA"/>
    <w:rsid w:val="000E3728"/>
    <w:rsid w:val="000E53CF"/>
    <w:rsid w:val="000E6CDE"/>
    <w:rsid w:val="000E6F9E"/>
    <w:rsid w:val="000E7E17"/>
    <w:rsid w:val="000F002A"/>
    <w:rsid w:val="000F0238"/>
    <w:rsid w:val="000F1EFB"/>
    <w:rsid w:val="000F263F"/>
    <w:rsid w:val="000F3E27"/>
    <w:rsid w:val="000F4421"/>
    <w:rsid w:val="000F4C9D"/>
    <w:rsid w:val="000F58F9"/>
    <w:rsid w:val="000F5BA5"/>
    <w:rsid w:val="000F64DE"/>
    <w:rsid w:val="000F72BC"/>
    <w:rsid w:val="000F733B"/>
    <w:rsid w:val="000F736C"/>
    <w:rsid w:val="000F7D61"/>
    <w:rsid w:val="001004DF"/>
    <w:rsid w:val="00102AE6"/>
    <w:rsid w:val="00103ED0"/>
    <w:rsid w:val="00104C42"/>
    <w:rsid w:val="0010593C"/>
    <w:rsid w:val="001068BC"/>
    <w:rsid w:val="0011021F"/>
    <w:rsid w:val="00110522"/>
    <w:rsid w:val="001145A3"/>
    <w:rsid w:val="00114722"/>
    <w:rsid w:val="00116075"/>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4D"/>
    <w:rsid w:val="001353B9"/>
    <w:rsid w:val="0013610A"/>
    <w:rsid w:val="00136313"/>
    <w:rsid w:val="001366A6"/>
    <w:rsid w:val="001376FD"/>
    <w:rsid w:val="00137712"/>
    <w:rsid w:val="00137C75"/>
    <w:rsid w:val="00137D7B"/>
    <w:rsid w:val="00142C47"/>
    <w:rsid w:val="00142DAA"/>
    <w:rsid w:val="00144785"/>
    <w:rsid w:val="00145159"/>
    <w:rsid w:val="001453FE"/>
    <w:rsid w:val="001454AF"/>
    <w:rsid w:val="00145D14"/>
    <w:rsid w:val="00146699"/>
    <w:rsid w:val="0015281E"/>
    <w:rsid w:val="00152D70"/>
    <w:rsid w:val="00154417"/>
    <w:rsid w:val="00154C30"/>
    <w:rsid w:val="00154C96"/>
    <w:rsid w:val="00155428"/>
    <w:rsid w:val="00156C28"/>
    <w:rsid w:val="00156CD3"/>
    <w:rsid w:val="00157D4F"/>
    <w:rsid w:val="001606BD"/>
    <w:rsid w:val="001633A1"/>
    <w:rsid w:val="0016396B"/>
    <w:rsid w:val="00164068"/>
    <w:rsid w:val="0016450E"/>
    <w:rsid w:val="00164641"/>
    <w:rsid w:val="00167C0C"/>
    <w:rsid w:val="00170BDF"/>
    <w:rsid w:val="0017155C"/>
    <w:rsid w:val="00172F99"/>
    <w:rsid w:val="00176408"/>
    <w:rsid w:val="00177497"/>
    <w:rsid w:val="0018004A"/>
    <w:rsid w:val="00180DD4"/>
    <w:rsid w:val="00181B08"/>
    <w:rsid w:val="001831B1"/>
    <w:rsid w:val="00183D30"/>
    <w:rsid w:val="001861F5"/>
    <w:rsid w:val="001863D9"/>
    <w:rsid w:val="00186D5B"/>
    <w:rsid w:val="0018723B"/>
    <w:rsid w:val="001874F7"/>
    <w:rsid w:val="00187783"/>
    <w:rsid w:val="001909E4"/>
    <w:rsid w:val="00190D7C"/>
    <w:rsid w:val="00193D56"/>
    <w:rsid w:val="00193D8E"/>
    <w:rsid w:val="00194F18"/>
    <w:rsid w:val="001953C7"/>
    <w:rsid w:val="00197D11"/>
    <w:rsid w:val="00197D32"/>
    <w:rsid w:val="00197FDD"/>
    <w:rsid w:val="001A223E"/>
    <w:rsid w:val="001A2E0A"/>
    <w:rsid w:val="001A3DA0"/>
    <w:rsid w:val="001A6D26"/>
    <w:rsid w:val="001B081F"/>
    <w:rsid w:val="001B0C02"/>
    <w:rsid w:val="001B0D0D"/>
    <w:rsid w:val="001B1551"/>
    <w:rsid w:val="001B41F2"/>
    <w:rsid w:val="001B4A1A"/>
    <w:rsid w:val="001B6502"/>
    <w:rsid w:val="001B7C46"/>
    <w:rsid w:val="001C0624"/>
    <w:rsid w:val="001C1C62"/>
    <w:rsid w:val="001C39C1"/>
    <w:rsid w:val="001C546F"/>
    <w:rsid w:val="001C54D1"/>
    <w:rsid w:val="001C54DF"/>
    <w:rsid w:val="001C597E"/>
    <w:rsid w:val="001D0A57"/>
    <w:rsid w:val="001D0D3D"/>
    <w:rsid w:val="001D163E"/>
    <w:rsid w:val="001D2479"/>
    <w:rsid w:val="001D2BF3"/>
    <w:rsid w:val="001D39E0"/>
    <w:rsid w:val="001D46D2"/>
    <w:rsid w:val="001D569C"/>
    <w:rsid w:val="001D6ACA"/>
    <w:rsid w:val="001D6B68"/>
    <w:rsid w:val="001E0354"/>
    <w:rsid w:val="001E1428"/>
    <w:rsid w:val="001E2EE7"/>
    <w:rsid w:val="001E47DF"/>
    <w:rsid w:val="001E4960"/>
    <w:rsid w:val="001E5BAB"/>
    <w:rsid w:val="001E6071"/>
    <w:rsid w:val="001E704C"/>
    <w:rsid w:val="001F0289"/>
    <w:rsid w:val="001F03AF"/>
    <w:rsid w:val="001F0616"/>
    <w:rsid w:val="001F093C"/>
    <w:rsid w:val="001F1196"/>
    <w:rsid w:val="001F1B29"/>
    <w:rsid w:val="001F2CD3"/>
    <w:rsid w:val="001F368C"/>
    <w:rsid w:val="001F4676"/>
    <w:rsid w:val="001F4EE4"/>
    <w:rsid w:val="001F52D8"/>
    <w:rsid w:val="001F5B8B"/>
    <w:rsid w:val="001F6C78"/>
    <w:rsid w:val="001F6D06"/>
    <w:rsid w:val="001F7839"/>
    <w:rsid w:val="001F7CD9"/>
    <w:rsid w:val="001F7FEE"/>
    <w:rsid w:val="00201BDF"/>
    <w:rsid w:val="00201DBA"/>
    <w:rsid w:val="002030EC"/>
    <w:rsid w:val="0020313C"/>
    <w:rsid w:val="00204D4F"/>
    <w:rsid w:val="0020648B"/>
    <w:rsid w:val="00207299"/>
    <w:rsid w:val="0020754D"/>
    <w:rsid w:val="0021013D"/>
    <w:rsid w:val="002101C2"/>
    <w:rsid w:val="00210899"/>
    <w:rsid w:val="0021181C"/>
    <w:rsid w:val="00213D61"/>
    <w:rsid w:val="00214956"/>
    <w:rsid w:val="00214F49"/>
    <w:rsid w:val="00214FF5"/>
    <w:rsid w:val="0021560E"/>
    <w:rsid w:val="00215872"/>
    <w:rsid w:val="00220784"/>
    <w:rsid w:val="00221D0E"/>
    <w:rsid w:val="002223E5"/>
    <w:rsid w:val="0022357D"/>
    <w:rsid w:val="002235C3"/>
    <w:rsid w:val="00223907"/>
    <w:rsid w:val="002240C0"/>
    <w:rsid w:val="00227633"/>
    <w:rsid w:val="00227E08"/>
    <w:rsid w:val="0023122D"/>
    <w:rsid w:val="00232103"/>
    <w:rsid w:val="002322E5"/>
    <w:rsid w:val="002322F5"/>
    <w:rsid w:val="0023253D"/>
    <w:rsid w:val="00233A21"/>
    <w:rsid w:val="00234757"/>
    <w:rsid w:val="00235004"/>
    <w:rsid w:val="0023528D"/>
    <w:rsid w:val="002436D0"/>
    <w:rsid w:val="00244291"/>
    <w:rsid w:val="00244C28"/>
    <w:rsid w:val="002453F2"/>
    <w:rsid w:val="002458AC"/>
    <w:rsid w:val="00245B1C"/>
    <w:rsid w:val="00246311"/>
    <w:rsid w:val="002471FE"/>
    <w:rsid w:val="00247497"/>
    <w:rsid w:val="00250632"/>
    <w:rsid w:val="002519DB"/>
    <w:rsid w:val="00253D18"/>
    <w:rsid w:val="00253F91"/>
    <w:rsid w:val="002541FC"/>
    <w:rsid w:val="00255294"/>
    <w:rsid w:val="002571C5"/>
    <w:rsid w:val="002578E4"/>
    <w:rsid w:val="00260A24"/>
    <w:rsid w:val="00261035"/>
    <w:rsid w:val="00261923"/>
    <w:rsid w:val="00263591"/>
    <w:rsid w:val="00264E53"/>
    <w:rsid w:val="00265ADF"/>
    <w:rsid w:val="0026759A"/>
    <w:rsid w:val="00270826"/>
    <w:rsid w:val="00270B39"/>
    <w:rsid w:val="00270F7E"/>
    <w:rsid w:val="00273E5E"/>
    <w:rsid w:val="0027454D"/>
    <w:rsid w:val="00274B66"/>
    <w:rsid w:val="002752FA"/>
    <w:rsid w:val="002756D4"/>
    <w:rsid w:val="00276847"/>
    <w:rsid w:val="002772E8"/>
    <w:rsid w:val="002773EA"/>
    <w:rsid w:val="00277F3D"/>
    <w:rsid w:val="00280784"/>
    <w:rsid w:val="002823B0"/>
    <w:rsid w:val="0028262D"/>
    <w:rsid w:val="00284296"/>
    <w:rsid w:val="00284E1A"/>
    <w:rsid w:val="00285233"/>
    <w:rsid w:val="0028530D"/>
    <w:rsid w:val="0028621B"/>
    <w:rsid w:val="00287B43"/>
    <w:rsid w:val="00290273"/>
    <w:rsid w:val="00290498"/>
    <w:rsid w:val="0029153F"/>
    <w:rsid w:val="002919D5"/>
    <w:rsid w:val="00292E55"/>
    <w:rsid w:val="002936C4"/>
    <w:rsid w:val="0029480F"/>
    <w:rsid w:val="00295640"/>
    <w:rsid w:val="002956C8"/>
    <w:rsid w:val="00296461"/>
    <w:rsid w:val="00297C10"/>
    <w:rsid w:val="002A0CA6"/>
    <w:rsid w:val="002A313F"/>
    <w:rsid w:val="002A37C7"/>
    <w:rsid w:val="002A4928"/>
    <w:rsid w:val="002A6635"/>
    <w:rsid w:val="002A6DE6"/>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1F95"/>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6E"/>
    <w:rsid w:val="002F13C2"/>
    <w:rsid w:val="002F322D"/>
    <w:rsid w:val="002F3E82"/>
    <w:rsid w:val="002F4E5D"/>
    <w:rsid w:val="002F69EC"/>
    <w:rsid w:val="002F739F"/>
    <w:rsid w:val="002F76DA"/>
    <w:rsid w:val="002F7721"/>
    <w:rsid w:val="002F7AFB"/>
    <w:rsid w:val="003019C3"/>
    <w:rsid w:val="00302CB0"/>
    <w:rsid w:val="00302DE0"/>
    <w:rsid w:val="0030497A"/>
    <w:rsid w:val="00305560"/>
    <w:rsid w:val="0030620E"/>
    <w:rsid w:val="0030636D"/>
    <w:rsid w:val="00307824"/>
    <w:rsid w:val="003119C5"/>
    <w:rsid w:val="00313AD0"/>
    <w:rsid w:val="003156C3"/>
    <w:rsid w:val="00317CFD"/>
    <w:rsid w:val="00322A67"/>
    <w:rsid w:val="00323BC3"/>
    <w:rsid w:val="00323BF6"/>
    <w:rsid w:val="00325B04"/>
    <w:rsid w:val="003272C2"/>
    <w:rsid w:val="0032744D"/>
    <w:rsid w:val="003309C9"/>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4277"/>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41EF"/>
    <w:rsid w:val="00394FF8"/>
    <w:rsid w:val="0039564A"/>
    <w:rsid w:val="003962EB"/>
    <w:rsid w:val="00397926"/>
    <w:rsid w:val="003A05C4"/>
    <w:rsid w:val="003A0FC7"/>
    <w:rsid w:val="003A1828"/>
    <w:rsid w:val="003A27AF"/>
    <w:rsid w:val="003A2BDB"/>
    <w:rsid w:val="003A44D1"/>
    <w:rsid w:val="003A4FF5"/>
    <w:rsid w:val="003A5139"/>
    <w:rsid w:val="003A7D57"/>
    <w:rsid w:val="003B1080"/>
    <w:rsid w:val="003B1228"/>
    <w:rsid w:val="003B1C16"/>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498"/>
    <w:rsid w:val="003D3802"/>
    <w:rsid w:val="003D392B"/>
    <w:rsid w:val="003D4438"/>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490B"/>
    <w:rsid w:val="00404E59"/>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20F"/>
    <w:rsid w:val="00434B93"/>
    <w:rsid w:val="0043583A"/>
    <w:rsid w:val="00436BC4"/>
    <w:rsid w:val="0043797B"/>
    <w:rsid w:val="00440546"/>
    <w:rsid w:val="004405E0"/>
    <w:rsid w:val="004412C4"/>
    <w:rsid w:val="00441A60"/>
    <w:rsid w:val="00442CF3"/>
    <w:rsid w:val="00444A4B"/>
    <w:rsid w:val="004463E0"/>
    <w:rsid w:val="0044692C"/>
    <w:rsid w:val="004504D4"/>
    <w:rsid w:val="00451B3B"/>
    <w:rsid w:val="004523EF"/>
    <w:rsid w:val="00452654"/>
    <w:rsid w:val="0045413C"/>
    <w:rsid w:val="004541A9"/>
    <w:rsid w:val="00457FFA"/>
    <w:rsid w:val="00460F47"/>
    <w:rsid w:val="00461673"/>
    <w:rsid w:val="00461C53"/>
    <w:rsid w:val="00463881"/>
    <w:rsid w:val="00464661"/>
    <w:rsid w:val="0046539C"/>
    <w:rsid w:val="00465A2D"/>
    <w:rsid w:val="00465A50"/>
    <w:rsid w:val="00465D9B"/>
    <w:rsid w:val="00465DCA"/>
    <w:rsid w:val="0046653E"/>
    <w:rsid w:val="00466ACC"/>
    <w:rsid w:val="00466B00"/>
    <w:rsid w:val="00471EB8"/>
    <w:rsid w:val="00473187"/>
    <w:rsid w:val="0047346A"/>
    <w:rsid w:val="00476C06"/>
    <w:rsid w:val="00477B6E"/>
    <w:rsid w:val="004803F8"/>
    <w:rsid w:val="004814A0"/>
    <w:rsid w:val="0048153E"/>
    <w:rsid w:val="0048384F"/>
    <w:rsid w:val="00485835"/>
    <w:rsid w:val="00485D05"/>
    <w:rsid w:val="00485D95"/>
    <w:rsid w:val="00487923"/>
    <w:rsid w:val="00493DCD"/>
    <w:rsid w:val="00496542"/>
    <w:rsid w:val="004967C1"/>
    <w:rsid w:val="004A0623"/>
    <w:rsid w:val="004A49F7"/>
    <w:rsid w:val="004A4A8B"/>
    <w:rsid w:val="004A5187"/>
    <w:rsid w:val="004A525C"/>
    <w:rsid w:val="004A7D4D"/>
    <w:rsid w:val="004B02B2"/>
    <w:rsid w:val="004B11D8"/>
    <w:rsid w:val="004B1239"/>
    <w:rsid w:val="004B12D5"/>
    <w:rsid w:val="004B14C6"/>
    <w:rsid w:val="004B23BD"/>
    <w:rsid w:val="004B2FAE"/>
    <w:rsid w:val="004B3186"/>
    <w:rsid w:val="004B31D4"/>
    <w:rsid w:val="004B441F"/>
    <w:rsid w:val="004B5284"/>
    <w:rsid w:val="004B5FE9"/>
    <w:rsid w:val="004B6938"/>
    <w:rsid w:val="004B75A5"/>
    <w:rsid w:val="004C4FC4"/>
    <w:rsid w:val="004C721A"/>
    <w:rsid w:val="004D027C"/>
    <w:rsid w:val="004D340D"/>
    <w:rsid w:val="004D3B5E"/>
    <w:rsid w:val="004D3C6B"/>
    <w:rsid w:val="004D5428"/>
    <w:rsid w:val="004D60E5"/>
    <w:rsid w:val="004D79B8"/>
    <w:rsid w:val="004E0CAE"/>
    <w:rsid w:val="004E48AA"/>
    <w:rsid w:val="004E50BA"/>
    <w:rsid w:val="004E5F15"/>
    <w:rsid w:val="004F036C"/>
    <w:rsid w:val="004F09D5"/>
    <w:rsid w:val="004F0DBA"/>
    <w:rsid w:val="004F1ACC"/>
    <w:rsid w:val="004F1F7F"/>
    <w:rsid w:val="004F244B"/>
    <w:rsid w:val="004F46B0"/>
    <w:rsid w:val="004F4C96"/>
    <w:rsid w:val="004F7D0B"/>
    <w:rsid w:val="00501469"/>
    <w:rsid w:val="0050170E"/>
    <w:rsid w:val="005020CF"/>
    <w:rsid w:val="0050238B"/>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68F3"/>
    <w:rsid w:val="00517B86"/>
    <w:rsid w:val="00517FE7"/>
    <w:rsid w:val="00520646"/>
    <w:rsid w:val="00520F95"/>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6FF8"/>
    <w:rsid w:val="0053773F"/>
    <w:rsid w:val="00540028"/>
    <w:rsid w:val="005402E8"/>
    <w:rsid w:val="005417BC"/>
    <w:rsid w:val="0054212F"/>
    <w:rsid w:val="00542C70"/>
    <w:rsid w:val="00544225"/>
    <w:rsid w:val="0054576D"/>
    <w:rsid w:val="0054581D"/>
    <w:rsid w:val="00545A64"/>
    <w:rsid w:val="00545D39"/>
    <w:rsid w:val="0054647F"/>
    <w:rsid w:val="00550AC0"/>
    <w:rsid w:val="00552CAE"/>
    <w:rsid w:val="00553AA6"/>
    <w:rsid w:val="00555F61"/>
    <w:rsid w:val="005565F1"/>
    <w:rsid w:val="00556E90"/>
    <w:rsid w:val="0055758B"/>
    <w:rsid w:val="00557B7C"/>
    <w:rsid w:val="00560216"/>
    <w:rsid w:val="005605B4"/>
    <w:rsid w:val="0056072A"/>
    <w:rsid w:val="00562C26"/>
    <w:rsid w:val="005632F7"/>
    <w:rsid w:val="00563FD4"/>
    <w:rsid w:val="00564F27"/>
    <w:rsid w:val="00565D55"/>
    <w:rsid w:val="00566A75"/>
    <w:rsid w:val="00571178"/>
    <w:rsid w:val="005714B3"/>
    <w:rsid w:val="00572614"/>
    <w:rsid w:val="0057303F"/>
    <w:rsid w:val="00576C48"/>
    <w:rsid w:val="0057730B"/>
    <w:rsid w:val="005819B8"/>
    <w:rsid w:val="005827BD"/>
    <w:rsid w:val="00583F82"/>
    <w:rsid w:val="00584481"/>
    <w:rsid w:val="00584B04"/>
    <w:rsid w:val="00585BE5"/>
    <w:rsid w:val="00586562"/>
    <w:rsid w:val="005869B1"/>
    <w:rsid w:val="00590145"/>
    <w:rsid w:val="0059037D"/>
    <w:rsid w:val="00590797"/>
    <w:rsid w:val="00591212"/>
    <w:rsid w:val="00591318"/>
    <w:rsid w:val="005916C7"/>
    <w:rsid w:val="00591B80"/>
    <w:rsid w:val="00592148"/>
    <w:rsid w:val="0059219D"/>
    <w:rsid w:val="00592219"/>
    <w:rsid w:val="00592BA8"/>
    <w:rsid w:val="0059390C"/>
    <w:rsid w:val="00593B24"/>
    <w:rsid w:val="00596839"/>
    <w:rsid w:val="00597B3E"/>
    <w:rsid w:val="005A01D7"/>
    <w:rsid w:val="005A093F"/>
    <w:rsid w:val="005A0F99"/>
    <w:rsid w:val="005A1B0F"/>
    <w:rsid w:val="005A293D"/>
    <w:rsid w:val="005A43C2"/>
    <w:rsid w:val="005A79F8"/>
    <w:rsid w:val="005A7DD2"/>
    <w:rsid w:val="005B2CA1"/>
    <w:rsid w:val="005B2FB0"/>
    <w:rsid w:val="005B45FC"/>
    <w:rsid w:val="005B4D10"/>
    <w:rsid w:val="005B50D7"/>
    <w:rsid w:val="005B59E3"/>
    <w:rsid w:val="005B6A82"/>
    <w:rsid w:val="005C0B4F"/>
    <w:rsid w:val="005C0C07"/>
    <w:rsid w:val="005C2208"/>
    <w:rsid w:val="005C3679"/>
    <w:rsid w:val="005C399D"/>
    <w:rsid w:val="005C3D5D"/>
    <w:rsid w:val="005C4AFD"/>
    <w:rsid w:val="005C5BE9"/>
    <w:rsid w:val="005D1171"/>
    <w:rsid w:val="005D16A3"/>
    <w:rsid w:val="005D1C14"/>
    <w:rsid w:val="005D32D5"/>
    <w:rsid w:val="005D32F5"/>
    <w:rsid w:val="005D34A1"/>
    <w:rsid w:val="005D3CA8"/>
    <w:rsid w:val="005D5AE5"/>
    <w:rsid w:val="005D6F54"/>
    <w:rsid w:val="005D6FE2"/>
    <w:rsid w:val="005D7380"/>
    <w:rsid w:val="005D7C90"/>
    <w:rsid w:val="005E0D7C"/>
    <w:rsid w:val="005E1AD9"/>
    <w:rsid w:val="005E3103"/>
    <w:rsid w:val="005E40A2"/>
    <w:rsid w:val="005E520E"/>
    <w:rsid w:val="005F09BF"/>
    <w:rsid w:val="005F13F6"/>
    <w:rsid w:val="005F2557"/>
    <w:rsid w:val="005F307F"/>
    <w:rsid w:val="005F41D0"/>
    <w:rsid w:val="005F6021"/>
    <w:rsid w:val="005F696F"/>
    <w:rsid w:val="005F6F17"/>
    <w:rsid w:val="005F74D2"/>
    <w:rsid w:val="005F765C"/>
    <w:rsid w:val="00600860"/>
    <w:rsid w:val="00600B51"/>
    <w:rsid w:val="006038FC"/>
    <w:rsid w:val="00604154"/>
    <w:rsid w:val="006045BD"/>
    <w:rsid w:val="00604740"/>
    <w:rsid w:val="006051CD"/>
    <w:rsid w:val="00605AB6"/>
    <w:rsid w:val="00605EB2"/>
    <w:rsid w:val="00607121"/>
    <w:rsid w:val="006075F2"/>
    <w:rsid w:val="00607A05"/>
    <w:rsid w:val="00607BF6"/>
    <w:rsid w:val="006116AB"/>
    <w:rsid w:val="006123CC"/>
    <w:rsid w:val="0061308A"/>
    <w:rsid w:val="00613B3A"/>
    <w:rsid w:val="00615AC8"/>
    <w:rsid w:val="006178D8"/>
    <w:rsid w:val="00620029"/>
    <w:rsid w:val="0062043F"/>
    <w:rsid w:val="00620583"/>
    <w:rsid w:val="00620CC2"/>
    <w:rsid w:val="00621C48"/>
    <w:rsid w:val="00622BF7"/>
    <w:rsid w:val="0062379B"/>
    <w:rsid w:val="00623B62"/>
    <w:rsid w:val="0062570F"/>
    <w:rsid w:val="006258E8"/>
    <w:rsid w:val="00626573"/>
    <w:rsid w:val="006301C8"/>
    <w:rsid w:val="0063073A"/>
    <w:rsid w:val="00630858"/>
    <w:rsid w:val="00632463"/>
    <w:rsid w:val="00632DCC"/>
    <w:rsid w:val="00634FDF"/>
    <w:rsid w:val="006364F1"/>
    <w:rsid w:val="00637945"/>
    <w:rsid w:val="006408D7"/>
    <w:rsid w:val="00641347"/>
    <w:rsid w:val="00644BB9"/>
    <w:rsid w:val="00645458"/>
    <w:rsid w:val="006455F4"/>
    <w:rsid w:val="00647639"/>
    <w:rsid w:val="0065151F"/>
    <w:rsid w:val="006548EF"/>
    <w:rsid w:val="00655313"/>
    <w:rsid w:val="006575F5"/>
    <w:rsid w:val="00660043"/>
    <w:rsid w:val="0066051D"/>
    <w:rsid w:val="006615C7"/>
    <w:rsid w:val="0066177E"/>
    <w:rsid w:val="00661DE6"/>
    <w:rsid w:val="006621AE"/>
    <w:rsid w:val="00662AB3"/>
    <w:rsid w:val="00663856"/>
    <w:rsid w:val="00663970"/>
    <w:rsid w:val="00663A8C"/>
    <w:rsid w:val="0066507B"/>
    <w:rsid w:val="00665218"/>
    <w:rsid w:val="006660B2"/>
    <w:rsid w:val="006671B7"/>
    <w:rsid w:val="00671457"/>
    <w:rsid w:val="00672EA9"/>
    <w:rsid w:val="00673D70"/>
    <w:rsid w:val="00674410"/>
    <w:rsid w:val="00674C34"/>
    <w:rsid w:val="006761B6"/>
    <w:rsid w:val="00676607"/>
    <w:rsid w:val="00680A4E"/>
    <w:rsid w:val="00682FB1"/>
    <w:rsid w:val="0068718B"/>
    <w:rsid w:val="00690698"/>
    <w:rsid w:val="006910F4"/>
    <w:rsid w:val="006920AE"/>
    <w:rsid w:val="00692CF1"/>
    <w:rsid w:val="00693EC9"/>
    <w:rsid w:val="00695737"/>
    <w:rsid w:val="0069577A"/>
    <w:rsid w:val="00695F19"/>
    <w:rsid w:val="00696BCA"/>
    <w:rsid w:val="00696CB6"/>
    <w:rsid w:val="00697A5A"/>
    <w:rsid w:val="00697EE5"/>
    <w:rsid w:val="006A15C0"/>
    <w:rsid w:val="006A24E4"/>
    <w:rsid w:val="006A2F12"/>
    <w:rsid w:val="006A31C9"/>
    <w:rsid w:val="006A58C3"/>
    <w:rsid w:val="006A60EA"/>
    <w:rsid w:val="006A6A2F"/>
    <w:rsid w:val="006A736B"/>
    <w:rsid w:val="006A76D6"/>
    <w:rsid w:val="006A7E78"/>
    <w:rsid w:val="006B02B3"/>
    <w:rsid w:val="006B0625"/>
    <w:rsid w:val="006B202E"/>
    <w:rsid w:val="006B2179"/>
    <w:rsid w:val="006B739A"/>
    <w:rsid w:val="006B764B"/>
    <w:rsid w:val="006C0BB8"/>
    <w:rsid w:val="006C1CCA"/>
    <w:rsid w:val="006C1F9D"/>
    <w:rsid w:val="006C2455"/>
    <w:rsid w:val="006C24FE"/>
    <w:rsid w:val="006C277B"/>
    <w:rsid w:val="006C28FD"/>
    <w:rsid w:val="006C2EF2"/>
    <w:rsid w:val="006C3312"/>
    <w:rsid w:val="006C5EC5"/>
    <w:rsid w:val="006C7644"/>
    <w:rsid w:val="006D001A"/>
    <w:rsid w:val="006D004F"/>
    <w:rsid w:val="006D03C7"/>
    <w:rsid w:val="006D06C2"/>
    <w:rsid w:val="006D17D9"/>
    <w:rsid w:val="006D238A"/>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C25"/>
    <w:rsid w:val="006E2FD5"/>
    <w:rsid w:val="006E4B55"/>
    <w:rsid w:val="006E704F"/>
    <w:rsid w:val="006F011E"/>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3A4C"/>
    <w:rsid w:val="0071571E"/>
    <w:rsid w:val="00716D44"/>
    <w:rsid w:val="00717FC3"/>
    <w:rsid w:val="0072027E"/>
    <w:rsid w:val="00720B68"/>
    <w:rsid w:val="007212E5"/>
    <w:rsid w:val="007214B1"/>
    <w:rsid w:val="00721DA5"/>
    <w:rsid w:val="00722719"/>
    <w:rsid w:val="007231C1"/>
    <w:rsid w:val="007259D3"/>
    <w:rsid w:val="0073085F"/>
    <w:rsid w:val="0073091E"/>
    <w:rsid w:val="00731AD0"/>
    <w:rsid w:val="007329D5"/>
    <w:rsid w:val="00733E5E"/>
    <w:rsid w:val="007352D8"/>
    <w:rsid w:val="0073617D"/>
    <w:rsid w:val="00736996"/>
    <w:rsid w:val="00736D1B"/>
    <w:rsid w:val="00740FB6"/>
    <w:rsid w:val="007420C7"/>
    <w:rsid w:val="00743FE3"/>
    <w:rsid w:val="0074439F"/>
    <w:rsid w:val="00745392"/>
    <w:rsid w:val="00747FEA"/>
    <w:rsid w:val="0075024F"/>
    <w:rsid w:val="0075110C"/>
    <w:rsid w:val="0075124B"/>
    <w:rsid w:val="0075351D"/>
    <w:rsid w:val="007541D2"/>
    <w:rsid w:val="00754BD8"/>
    <w:rsid w:val="0075508F"/>
    <w:rsid w:val="00760B47"/>
    <w:rsid w:val="00760C87"/>
    <w:rsid w:val="00760EA9"/>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889"/>
    <w:rsid w:val="00774C12"/>
    <w:rsid w:val="0077574B"/>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3D17"/>
    <w:rsid w:val="007B4557"/>
    <w:rsid w:val="007B5459"/>
    <w:rsid w:val="007B5669"/>
    <w:rsid w:val="007C14BC"/>
    <w:rsid w:val="007C17A4"/>
    <w:rsid w:val="007C1C74"/>
    <w:rsid w:val="007C3BFD"/>
    <w:rsid w:val="007C3D46"/>
    <w:rsid w:val="007C3E62"/>
    <w:rsid w:val="007C4E1D"/>
    <w:rsid w:val="007C6026"/>
    <w:rsid w:val="007C7814"/>
    <w:rsid w:val="007C7D10"/>
    <w:rsid w:val="007D226C"/>
    <w:rsid w:val="007D2DD9"/>
    <w:rsid w:val="007D3418"/>
    <w:rsid w:val="007D4991"/>
    <w:rsid w:val="007D5360"/>
    <w:rsid w:val="007D5E88"/>
    <w:rsid w:val="007D6BD4"/>
    <w:rsid w:val="007D6F63"/>
    <w:rsid w:val="007D7EB3"/>
    <w:rsid w:val="007E0501"/>
    <w:rsid w:val="007E0879"/>
    <w:rsid w:val="007E170D"/>
    <w:rsid w:val="007E1F6C"/>
    <w:rsid w:val="007E23C6"/>
    <w:rsid w:val="007E5232"/>
    <w:rsid w:val="007E540F"/>
    <w:rsid w:val="007E5FF4"/>
    <w:rsid w:val="007E6ACC"/>
    <w:rsid w:val="007F089D"/>
    <w:rsid w:val="007F328F"/>
    <w:rsid w:val="007F3461"/>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38C5"/>
    <w:rsid w:val="008150D7"/>
    <w:rsid w:val="00817141"/>
    <w:rsid w:val="00820D8C"/>
    <w:rsid w:val="00821B1D"/>
    <w:rsid w:val="0082442D"/>
    <w:rsid w:val="008269A4"/>
    <w:rsid w:val="00830513"/>
    <w:rsid w:val="00830910"/>
    <w:rsid w:val="0083241C"/>
    <w:rsid w:val="0083245B"/>
    <w:rsid w:val="00832B59"/>
    <w:rsid w:val="0083313D"/>
    <w:rsid w:val="00834211"/>
    <w:rsid w:val="00834B68"/>
    <w:rsid w:val="008351F8"/>
    <w:rsid w:val="008364D8"/>
    <w:rsid w:val="00840B02"/>
    <w:rsid w:val="00840CAA"/>
    <w:rsid w:val="00840D05"/>
    <w:rsid w:val="00840E27"/>
    <w:rsid w:val="00842569"/>
    <w:rsid w:val="00845C65"/>
    <w:rsid w:val="008479AC"/>
    <w:rsid w:val="0085012B"/>
    <w:rsid w:val="00850575"/>
    <w:rsid w:val="008509C0"/>
    <w:rsid w:val="0085113B"/>
    <w:rsid w:val="008525DC"/>
    <w:rsid w:val="008529CA"/>
    <w:rsid w:val="00852E66"/>
    <w:rsid w:val="00853E82"/>
    <w:rsid w:val="008542EA"/>
    <w:rsid w:val="008549FE"/>
    <w:rsid w:val="008575FE"/>
    <w:rsid w:val="008578A8"/>
    <w:rsid w:val="00861002"/>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6B"/>
    <w:rsid w:val="00877596"/>
    <w:rsid w:val="00877DEA"/>
    <w:rsid w:val="008804E1"/>
    <w:rsid w:val="00882676"/>
    <w:rsid w:val="008832B4"/>
    <w:rsid w:val="00883D8A"/>
    <w:rsid w:val="00885FE1"/>
    <w:rsid w:val="0088667D"/>
    <w:rsid w:val="00890251"/>
    <w:rsid w:val="00891416"/>
    <w:rsid w:val="00891547"/>
    <w:rsid w:val="00891820"/>
    <w:rsid w:val="00892824"/>
    <w:rsid w:val="0089364A"/>
    <w:rsid w:val="00894416"/>
    <w:rsid w:val="0089447F"/>
    <w:rsid w:val="0089501D"/>
    <w:rsid w:val="008966C4"/>
    <w:rsid w:val="00896881"/>
    <w:rsid w:val="008A0B04"/>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040A"/>
    <w:rsid w:val="008C11EB"/>
    <w:rsid w:val="008C1BCA"/>
    <w:rsid w:val="008C1BD2"/>
    <w:rsid w:val="008C246C"/>
    <w:rsid w:val="008C29AF"/>
    <w:rsid w:val="008C356D"/>
    <w:rsid w:val="008C4708"/>
    <w:rsid w:val="008C5EFC"/>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6EB3"/>
    <w:rsid w:val="008F759B"/>
    <w:rsid w:val="0090008D"/>
    <w:rsid w:val="00900407"/>
    <w:rsid w:val="009004D6"/>
    <w:rsid w:val="009006FE"/>
    <w:rsid w:val="00901DC3"/>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60A"/>
    <w:rsid w:val="00913952"/>
    <w:rsid w:val="00914246"/>
    <w:rsid w:val="00916427"/>
    <w:rsid w:val="00916565"/>
    <w:rsid w:val="0091667A"/>
    <w:rsid w:val="00921BE0"/>
    <w:rsid w:val="00922DD3"/>
    <w:rsid w:val="00924024"/>
    <w:rsid w:val="00924502"/>
    <w:rsid w:val="00924E52"/>
    <w:rsid w:val="00925051"/>
    <w:rsid w:val="00925450"/>
    <w:rsid w:val="0092647E"/>
    <w:rsid w:val="00930F19"/>
    <w:rsid w:val="00931C39"/>
    <w:rsid w:val="00936FB5"/>
    <w:rsid w:val="00942307"/>
    <w:rsid w:val="00943DF0"/>
    <w:rsid w:val="00943E9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4BC9"/>
    <w:rsid w:val="00965466"/>
    <w:rsid w:val="009655BE"/>
    <w:rsid w:val="00965EDA"/>
    <w:rsid w:val="00966243"/>
    <w:rsid w:val="00966EF5"/>
    <w:rsid w:val="00967434"/>
    <w:rsid w:val="009708A0"/>
    <w:rsid w:val="00971948"/>
    <w:rsid w:val="009723AA"/>
    <w:rsid w:val="00972473"/>
    <w:rsid w:val="00972D3F"/>
    <w:rsid w:val="00974A95"/>
    <w:rsid w:val="00974ACF"/>
    <w:rsid w:val="009779D7"/>
    <w:rsid w:val="00980E71"/>
    <w:rsid w:val="00981847"/>
    <w:rsid w:val="0098205D"/>
    <w:rsid w:val="0098261C"/>
    <w:rsid w:val="009835D9"/>
    <w:rsid w:val="0098628A"/>
    <w:rsid w:val="009874C4"/>
    <w:rsid w:val="0098761E"/>
    <w:rsid w:val="00987AAB"/>
    <w:rsid w:val="009904F1"/>
    <w:rsid w:val="00990A92"/>
    <w:rsid w:val="00990BFD"/>
    <w:rsid w:val="0099102D"/>
    <w:rsid w:val="0099140A"/>
    <w:rsid w:val="00992234"/>
    <w:rsid w:val="00993F42"/>
    <w:rsid w:val="00994AB7"/>
    <w:rsid w:val="00994F51"/>
    <w:rsid w:val="00996242"/>
    <w:rsid w:val="00996421"/>
    <w:rsid w:val="0099656C"/>
    <w:rsid w:val="009A0533"/>
    <w:rsid w:val="009A2532"/>
    <w:rsid w:val="009A2FDE"/>
    <w:rsid w:val="009A40A7"/>
    <w:rsid w:val="009A44E4"/>
    <w:rsid w:val="009A5100"/>
    <w:rsid w:val="009A748D"/>
    <w:rsid w:val="009B070B"/>
    <w:rsid w:val="009B09FF"/>
    <w:rsid w:val="009B1038"/>
    <w:rsid w:val="009B13FA"/>
    <w:rsid w:val="009B1BE0"/>
    <w:rsid w:val="009B2B71"/>
    <w:rsid w:val="009B383C"/>
    <w:rsid w:val="009B52D9"/>
    <w:rsid w:val="009B5462"/>
    <w:rsid w:val="009B5EFF"/>
    <w:rsid w:val="009C13EF"/>
    <w:rsid w:val="009C1E09"/>
    <w:rsid w:val="009C1FA7"/>
    <w:rsid w:val="009C20A3"/>
    <w:rsid w:val="009C4255"/>
    <w:rsid w:val="009C5490"/>
    <w:rsid w:val="009C6A2A"/>
    <w:rsid w:val="009C742D"/>
    <w:rsid w:val="009C7856"/>
    <w:rsid w:val="009D07B0"/>
    <w:rsid w:val="009D0F3A"/>
    <w:rsid w:val="009D1E6D"/>
    <w:rsid w:val="009D2856"/>
    <w:rsid w:val="009D4D40"/>
    <w:rsid w:val="009D5499"/>
    <w:rsid w:val="009D6BE3"/>
    <w:rsid w:val="009D750F"/>
    <w:rsid w:val="009E0A60"/>
    <w:rsid w:val="009E1690"/>
    <w:rsid w:val="009E21D3"/>
    <w:rsid w:val="009E262F"/>
    <w:rsid w:val="009E2BB9"/>
    <w:rsid w:val="009E2FA9"/>
    <w:rsid w:val="009E3EB8"/>
    <w:rsid w:val="009E4693"/>
    <w:rsid w:val="009E486C"/>
    <w:rsid w:val="009E6678"/>
    <w:rsid w:val="009E6968"/>
    <w:rsid w:val="009E6DEE"/>
    <w:rsid w:val="009E7CA8"/>
    <w:rsid w:val="009F03A9"/>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265F8"/>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395"/>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1B7B"/>
    <w:rsid w:val="00A830BE"/>
    <w:rsid w:val="00A85427"/>
    <w:rsid w:val="00A86929"/>
    <w:rsid w:val="00A86B93"/>
    <w:rsid w:val="00A90BF2"/>
    <w:rsid w:val="00A92006"/>
    <w:rsid w:val="00A92A27"/>
    <w:rsid w:val="00A93E84"/>
    <w:rsid w:val="00A951EC"/>
    <w:rsid w:val="00A954E9"/>
    <w:rsid w:val="00A95805"/>
    <w:rsid w:val="00A9583C"/>
    <w:rsid w:val="00A95C27"/>
    <w:rsid w:val="00A95C6D"/>
    <w:rsid w:val="00A962DD"/>
    <w:rsid w:val="00A96FCD"/>
    <w:rsid w:val="00AA0677"/>
    <w:rsid w:val="00AA081B"/>
    <w:rsid w:val="00AA0B9D"/>
    <w:rsid w:val="00AA1E67"/>
    <w:rsid w:val="00AA21F7"/>
    <w:rsid w:val="00AA222B"/>
    <w:rsid w:val="00AA3936"/>
    <w:rsid w:val="00AA3C55"/>
    <w:rsid w:val="00AA3D54"/>
    <w:rsid w:val="00AA3DFE"/>
    <w:rsid w:val="00AA5216"/>
    <w:rsid w:val="00AA59E2"/>
    <w:rsid w:val="00AA7403"/>
    <w:rsid w:val="00AA7677"/>
    <w:rsid w:val="00AB07EA"/>
    <w:rsid w:val="00AB12C2"/>
    <w:rsid w:val="00AB216B"/>
    <w:rsid w:val="00AB356E"/>
    <w:rsid w:val="00AB4E37"/>
    <w:rsid w:val="00AB5630"/>
    <w:rsid w:val="00AB5F3D"/>
    <w:rsid w:val="00AB74D5"/>
    <w:rsid w:val="00AC0740"/>
    <w:rsid w:val="00AC3949"/>
    <w:rsid w:val="00AC511F"/>
    <w:rsid w:val="00AC6ABF"/>
    <w:rsid w:val="00AD40A9"/>
    <w:rsid w:val="00AD57E3"/>
    <w:rsid w:val="00AD7466"/>
    <w:rsid w:val="00AE02B3"/>
    <w:rsid w:val="00AE0951"/>
    <w:rsid w:val="00AE1026"/>
    <w:rsid w:val="00AE2C1F"/>
    <w:rsid w:val="00AE618A"/>
    <w:rsid w:val="00AE666B"/>
    <w:rsid w:val="00AE7CCF"/>
    <w:rsid w:val="00AE7F5E"/>
    <w:rsid w:val="00AF25B0"/>
    <w:rsid w:val="00AF41E7"/>
    <w:rsid w:val="00AF7B35"/>
    <w:rsid w:val="00B00CDA"/>
    <w:rsid w:val="00B00CFB"/>
    <w:rsid w:val="00B0107C"/>
    <w:rsid w:val="00B0291C"/>
    <w:rsid w:val="00B04C57"/>
    <w:rsid w:val="00B104AB"/>
    <w:rsid w:val="00B10A67"/>
    <w:rsid w:val="00B13337"/>
    <w:rsid w:val="00B152DA"/>
    <w:rsid w:val="00B17A34"/>
    <w:rsid w:val="00B2023C"/>
    <w:rsid w:val="00B206AF"/>
    <w:rsid w:val="00B209E9"/>
    <w:rsid w:val="00B212CD"/>
    <w:rsid w:val="00B22FF3"/>
    <w:rsid w:val="00B23702"/>
    <w:rsid w:val="00B2425C"/>
    <w:rsid w:val="00B24C70"/>
    <w:rsid w:val="00B24FFF"/>
    <w:rsid w:val="00B256A9"/>
    <w:rsid w:val="00B2695E"/>
    <w:rsid w:val="00B26B0C"/>
    <w:rsid w:val="00B321C6"/>
    <w:rsid w:val="00B3238D"/>
    <w:rsid w:val="00B32419"/>
    <w:rsid w:val="00B3330E"/>
    <w:rsid w:val="00B35C6E"/>
    <w:rsid w:val="00B37513"/>
    <w:rsid w:val="00B400A7"/>
    <w:rsid w:val="00B4152B"/>
    <w:rsid w:val="00B41761"/>
    <w:rsid w:val="00B42532"/>
    <w:rsid w:val="00B435C8"/>
    <w:rsid w:val="00B4436C"/>
    <w:rsid w:val="00B45C00"/>
    <w:rsid w:val="00B47F2F"/>
    <w:rsid w:val="00B50254"/>
    <w:rsid w:val="00B526B1"/>
    <w:rsid w:val="00B62035"/>
    <w:rsid w:val="00B631D4"/>
    <w:rsid w:val="00B63B75"/>
    <w:rsid w:val="00B65EAA"/>
    <w:rsid w:val="00B7035A"/>
    <w:rsid w:val="00B71540"/>
    <w:rsid w:val="00B715EE"/>
    <w:rsid w:val="00B72995"/>
    <w:rsid w:val="00B72DA8"/>
    <w:rsid w:val="00B73F3F"/>
    <w:rsid w:val="00B75B98"/>
    <w:rsid w:val="00B76B6E"/>
    <w:rsid w:val="00B80782"/>
    <w:rsid w:val="00B817B1"/>
    <w:rsid w:val="00B81988"/>
    <w:rsid w:val="00B82A50"/>
    <w:rsid w:val="00B84CCB"/>
    <w:rsid w:val="00B855FE"/>
    <w:rsid w:val="00B8586F"/>
    <w:rsid w:val="00B90CAE"/>
    <w:rsid w:val="00B93DDB"/>
    <w:rsid w:val="00B942D5"/>
    <w:rsid w:val="00B9495F"/>
    <w:rsid w:val="00B94FE6"/>
    <w:rsid w:val="00B9565C"/>
    <w:rsid w:val="00B96C85"/>
    <w:rsid w:val="00B97320"/>
    <w:rsid w:val="00BA0044"/>
    <w:rsid w:val="00BA0695"/>
    <w:rsid w:val="00BA0913"/>
    <w:rsid w:val="00BA3184"/>
    <w:rsid w:val="00BA3DED"/>
    <w:rsid w:val="00BA4268"/>
    <w:rsid w:val="00BA45F8"/>
    <w:rsid w:val="00BA4893"/>
    <w:rsid w:val="00BA7313"/>
    <w:rsid w:val="00BA769F"/>
    <w:rsid w:val="00BB1DE1"/>
    <w:rsid w:val="00BB2399"/>
    <w:rsid w:val="00BB2989"/>
    <w:rsid w:val="00BB2AA8"/>
    <w:rsid w:val="00BB5241"/>
    <w:rsid w:val="00BB534F"/>
    <w:rsid w:val="00BB541B"/>
    <w:rsid w:val="00BB546E"/>
    <w:rsid w:val="00BB6A3E"/>
    <w:rsid w:val="00BB76B9"/>
    <w:rsid w:val="00BB7B10"/>
    <w:rsid w:val="00BB7D40"/>
    <w:rsid w:val="00BC0530"/>
    <w:rsid w:val="00BC19B7"/>
    <w:rsid w:val="00BC1A17"/>
    <w:rsid w:val="00BC27DA"/>
    <w:rsid w:val="00BC2CC2"/>
    <w:rsid w:val="00BC46D0"/>
    <w:rsid w:val="00BC5A93"/>
    <w:rsid w:val="00BC6470"/>
    <w:rsid w:val="00BD1D71"/>
    <w:rsid w:val="00BD1D91"/>
    <w:rsid w:val="00BD63AB"/>
    <w:rsid w:val="00BD6FC4"/>
    <w:rsid w:val="00BD71C6"/>
    <w:rsid w:val="00BD7358"/>
    <w:rsid w:val="00BE23AE"/>
    <w:rsid w:val="00BE361B"/>
    <w:rsid w:val="00BE3D79"/>
    <w:rsid w:val="00BE4060"/>
    <w:rsid w:val="00BF00C3"/>
    <w:rsid w:val="00BF074D"/>
    <w:rsid w:val="00BF1C4A"/>
    <w:rsid w:val="00BF2428"/>
    <w:rsid w:val="00BF3144"/>
    <w:rsid w:val="00BF4398"/>
    <w:rsid w:val="00BF46AA"/>
    <w:rsid w:val="00BF4AEB"/>
    <w:rsid w:val="00BF4BDB"/>
    <w:rsid w:val="00BF4F55"/>
    <w:rsid w:val="00C003B8"/>
    <w:rsid w:val="00C006CF"/>
    <w:rsid w:val="00C014CC"/>
    <w:rsid w:val="00C01857"/>
    <w:rsid w:val="00C02B09"/>
    <w:rsid w:val="00C03388"/>
    <w:rsid w:val="00C0386A"/>
    <w:rsid w:val="00C0465F"/>
    <w:rsid w:val="00C06153"/>
    <w:rsid w:val="00C068EA"/>
    <w:rsid w:val="00C1109B"/>
    <w:rsid w:val="00C12575"/>
    <w:rsid w:val="00C136BD"/>
    <w:rsid w:val="00C13ABD"/>
    <w:rsid w:val="00C1459A"/>
    <w:rsid w:val="00C163AD"/>
    <w:rsid w:val="00C16F49"/>
    <w:rsid w:val="00C17450"/>
    <w:rsid w:val="00C17F8C"/>
    <w:rsid w:val="00C2027B"/>
    <w:rsid w:val="00C22093"/>
    <w:rsid w:val="00C242E7"/>
    <w:rsid w:val="00C253AC"/>
    <w:rsid w:val="00C265BD"/>
    <w:rsid w:val="00C26604"/>
    <w:rsid w:val="00C3011A"/>
    <w:rsid w:val="00C30FE6"/>
    <w:rsid w:val="00C31B01"/>
    <w:rsid w:val="00C32200"/>
    <w:rsid w:val="00C3242A"/>
    <w:rsid w:val="00C34E51"/>
    <w:rsid w:val="00C35847"/>
    <w:rsid w:val="00C35D21"/>
    <w:rsid w:val="00C3607D"/>
    <w:rsid w:val="00C373FA"/>
    <w:rsid w:val="00C4148D"/>
    <w:rsid w:val="00C43713"/>
    <w:rsid w:val="00C43BDF"/>
    <w:rsid w:val="00C45A86"/>
    <w:rsid w:val="00C45C2F"/>
    <w:rsid w:val="00C45FE6"/>
    <w:rsid w:val="00C476D9"/>
    <w:rsid w:val="00C50026"/>
    <w:rsid w:val="00C51584"/>
    <w:rsid w:val="00C51BCE"/>
    <w:rsid w:val="00C51E92"/>
    <w:rsid w:val="00C53D04"/>
    <w:rsid w:val="00C54CE7"/>
    <w:rsid w:val="00C55352"/>
    <w:rsid w:val="00C55A40"/>
    <w:rsid w:val="00C574BA"/>
    <w:rsid w:val="00C631D0"/>
    <w:rsid w:val="00C639F8"/>
    <w:rsid w:val="00C63E79"/>
    <w:rsid w:val="00C6512F"/>
    <w:rsid w:val="00C66246"/>
    <w:rsid w:val="00C66E82"/>
    <w:rsid w:val="00C67AA0"/>
    <w:rsid w:val="00C7058C"/>
    <w:rsid w:val="00C70A03"/>
    <w:rsid w:val="00C70F82"/>
    <w:rsid w:val="00C71690"/>
    <w:rsid w:val="00C71849"/>
    <w:rsid w:val="00C71EE7"/>
    <w:rsid w:val="00C728FE"/>
    <w:rsid w:val="00C7379C"/>
    <w:rsid w:val="00C7381F"/>
    <w:rsid w:val="00C73E5A"/>
    <w:rsid w:val="00C75DC4"/>
    <w:rsid w:val="00C763A9"/>
    <w:rsid w:val="00C76E0D"/>
    <w:rsid w:val="00C76F69"/>
    <w:rsid w:val="00C77955"/>
    <w:rsid w:val="00C77C07"/>
    <w:rsid w:val="00C77DB1"/>
    <w:rsid w:val="00C80D26"/>
    <w:rsid w:val="00C81168"/>
    <w:rsid w:val="00C83143"/>
    <w:rsid w:val="00C83589"/>
    <w:rsid w:val="00C84FFC"/>
    <w:rsid w:val="00C851C9"/>
    <w:rsid w:val="00C8569A"/>
    <w:rsid w:val="00C85759"/>
    <w:rsid w:val="00C86C4D"/>
    <w:rsid w:val="00C87527"/>
    <w:rsid w:val="00C875BC"/>
    <w:rsid w:val="00C8797E"/>
    <w:rsid w:val="00C90B8F"/>
    <w:rsid w:val="00C910BE"/>
    <w:rsid w:val="00C91AB1"/>
    <w:rsid w:val="00C936D8"/>
    <w:rsid w:val="00C93773"/>
    <w:rsid w:val="00C93B89"/>
    <w:rsid w:val="00C93C6A"/>
    <w:rsid w:val="00C940FB"/>
    <w:rsid w:val="00C94E47"/>
    <w:rsid w:val="00C958E8"/>
    <w:rsid w:val="00C97F08"/>
    <w:rsid w:val="00C97FB1"/>
    <w:rsid w:val="00CA0F33"/>
    <w:rsid w:val="00CA315D"/>
    <w:rsid w:val="00CA3B46"/>
    <w:rsid w:val="00CA4812"/>
    <w:rsid w:val="00CA6D04"/>
    <w:rsid w:val="00CA7C84"/>
    <w:rsid w:val="00CB00E0"/>
    <w:rsid w:val="00CB02C9"/>
    <w:rsid w:val="00CB0329"/>
    <w:rsid w:val="00CB2A52"/>
    <w:rsid w:val="00CB2E85"/>
    <w:rsid w:val="00CB3950"/>
    <w:rsid w:val="00CB5097"/>
    <w:rsid w:val="00CB5674"/>
    <w:rsid w:val="00CB6C23"/>
    <w:rsid w:val="00CB6DF1"/>
    <w:rsid w:val="00CC39DB"/>
    <w:rsid w:val="00CC46CD"/>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1FA"/>
    <w:rsid w:val="00CE170E"/>
    <w:rsid w:val="00CE23E8"/>
    <w:rsid w:val="00CE3B49"/>
    <w:rsid w:val="00CE5C44"/>
    <w:rsid w:val="00CE7591"/>
    <w:rsid w:val="00CF0959"/>
    <w:rsid w:val="00CF20D8"/>
    <w:rsid w:val="00CF20E7"/>
    <w:rsid w:val="00CF375B"/>
    <w:rsid w:val="00CF3D34"/>
    <w:rsid w:val="00CF4DCB"/>
    <w:rsid w:val="00CF5059"/>
    <w:rsid w:val="00CF546C"/>
    <w:rsid w:val="00CF569A"/>
    <w:rsid w:val="00CF72C0"/>
    <w:rsid w:val="00CF7800"/>
    <w:rsid w:val="00D03A5E"/>
    <w:rsid w:val="00D0457A"/>
    <w:rsid w:val="00D04A13"/>
    <w:rsid w:val="00D04A5B"/>
    <w:rsid w:val="00D050DA"/>
    <w:rsid w:val="00D06A4C"/>
    <w:rsid w:val="00D07BB7"/>
    <w:rsid w:val="00D07C12"/>
    <w:rsid w:val="00D10506"/>
    <w:rsid w:val="00D105D1"/>
    <w:rsid w:val="00D10740"/>
    <w:rsid w:val="00D11EF2"/>
    <w:rsid w:val="00D12422"/>
    <w:rsid w:val="00D12B87"/>
    <w:rsid w:val="00D1335F"/>
    <w:rsid w:val="00D13A66"/>
    <w:rsid w:val="00D13CED"/>
    <w:rsid w:val="00D16683"/>
    <w:rsid w:val="00D21906"/>
    <w:rsid w:val="00D21A10"/>
    <w:rsid w:val="00D2287E"/>
    <w:rsid w:val="00D23618"/>
    <w:rsid w:val="00D24DE7"/>
    <w:rsid w:val="00D2561B"/>
    <w:rsid w:val="00D261D2"/>
    <w:rsid w:val="00D26809"/>
    <w:rsid w:val="00D2689A"/>
    <w:rsid w:val="00D2698E"/>
    <w:rsid w:val="00D27174"/>
    <w:rsid w:val="00D303A4"/>
    <w:rsid w:val="00D309F6"/>
    <w:rsid w:val="00D30C8D"/>
    <w:rsid w:val="00D30EA5"/>
    <w:rsid w:val="00D31935"/>
    <w:rsid w:val="00D31D5A"/>
    <w:rsid w:val="00D33067"/>
    <w:rsid w:val="00D33992"/>
    <w:rsid w:val="00D34EEE"/>
    <w:rsid w:val="00D363E0"/>
    <w:rsid w:val="00D40055"/>
    <w:rsid w:val="00D4022E"/>
    <w:rsid w:val="00D4103E"/>
    <w:rsid w:val="00D418A8"/>
    <w:rsid w:val="00D41F55"/>
    <w:rsid w:val="00D43632"/>
    <w:rsid w:val="00D44318"/>
    <w:rsid w:val="00D454FC"/>
    <w:rsid w:val="00D46078"/>
    <w:rsid w:val="00D465B4"/>
    <w:rsid w:val="00D46CF6"/>
    <w:rsid w:val="00D505E3"/>
    <w:rsid w:val="00D51AB9"/>
    <w:rsid w:val="00D5269A"/>
    <w:rsid w:val="00D53421"/>
    <w:rsid w:val="00D54CA4"/>
    <w:rsid w:val="00D60E41"/>
    <w:rsid w:val="00D638E0"/>
    <w:rsid w:val="00D66123"/>
    <w:rsid w:val="00D6636B"/>
    <w:rsid w:val="00D6744A"/>
    <w:rsid w:val="00D67AE8"/>
    <w:rsid w:val="00D67B81"/>
    <w:rsid w:val="00D719EF"/>
    <w:rsid w:val="00D71C79"/>
    <w:rsid w:val="00D72C98"/>
    <w:rsid w:val="00D72D6C"/>
    <w:rsid w:val="00D72D8B"/>
    <w:rsid w:val="00D7312A"/>
    <w:rsid w:val="00D73782"/>
    <w:rsid w:val="00D73AD9"/>
    <w:rsid w:val="00D7497B"/>
    <w:rsid w:val="00D749D8"/>
    <w:rsid w:val="00D74C30"/>
    <w:rsid w:val="00D75151"/>
    <w:rsid w:val="00D80DA6"/>
    <w:rsid w:val="00D812A3"/>
    <w:rsid w:val="00D816A0"/>
    <w:rsid w:val="00D82D90"/>
    <w:rsid w:val="00D848AA"/>
    <w:rsid w:val="00D84ABF"/>
    <w:rsid w:val="00D853FB"/>
    <w:rsid w:val="00D85A27"/>
    <w:rsid w:val="00D85C78"/>
    <w:rsid w:val="00D85F27"/>
    <w:rsid w:val="00D861D4"/>
    <w:rsid w:val="00D86CBA"/>
    <w:rsid w:val="00D86D22"/>
    <w:rsid w:val="00D873D6"/>
    <w:rsid w:val="00D877BE"/>
    <w:rsid w:val="00D87B0A"/>
    <w:rsid w:val="00D87BB1"/>
    <w:rsid w:val="00D87D03"/>
    <w:rsid w:val="00D87EB6"/>
    <w:rsid w:val="00D908F5"/>
    <w:rsid w:val="00D9174E"/>
    <w:rsid w:val="00D928D8"/>
    <w:rsid w:val="00D92E7D"/>
    <w:rsid w:val="00D971D7"/>
    <w:rsid w:val="00D97407"/>
    <w:rsid w:val="00DA4C1E"/>
    <w:rsid w:val="00DA4EDA"/>
    <w:rsid w:val="00DA5153"/>
    <w:rsid w:val="00DA5268"/>
    <w:rsid w:val="00DA6996"/>
    <w:rsid w:val="00DA748C"/>
    <w:rsid w:val="00DA79EB"/>
    <w:rsid w:val="00DB0173"/>
    <w:rsid w:val="00DB2F89"/>
    <w:rsid w:val="00DB727F"/>
    <w:rsid w:val="00DC09ED"/>
    <w:rsid w:val="00DC0B57"/>
    <w:rsid w:val="00DC224D"/>
    <w:rsid w:val="00DC433C"/>
    <w:rsid w:val="00DC46C8"/>
    <w:rsid w:val="00DC4A3B"/>
    <w:rsid w:val="00DC5D13"/>
    <w:rsid w:val="00DC6791"/>
    <w:rsid w:val="00DC77F1"/>
    <w:rsid w:val="00DC7AE8"/>
    <w:rsid w:val="00DC7EF5"/>
    <w:rsid w:val="00DD13F5"/>
    <w:rsid w:val="00DD1B5D"/>
    <w:rsid w:val="00DD23CA"/>
    <w:rsid w:val="00DD58F2"/>
    <w:rsid w:val="00DD5FD8"/>
    <w:rsid w:val="00DD7AE5"/>
    <w:rsid w:val="00DE063F"/>
    <w:rsid w:val="00DE1B52"/>
    <w:rsid w:val="00DE25DE"/>
    <w:rsid w:val="00DE59DA"/>
    <w:rsid w:val="00DE66E8"/>
    <w:rsid w:val="00DE6B9B"/>
    <w:rsid w:val="00DF0906"/>
    <w:rsid w:val="00DF41E2"/>
    <w:rsid w:val="00DF480B"/>
    <w:rsid w:val="00DF4E86"/>
    <w:rsid w:val="00E0058D"/>
    <w:rsid w:val="00E01D7D"/>
    <w:rsid w:val="00E031E1"/>
    <w:rsid w:val="00E04E59"/>
    <w:rsid w:val="00E051E1"/>
    <w:rsid w:val="00E05843"/>
    <w:rsid w:val="00E05B53"/>
    <w:rsid w:val="00E07CD9"/>
    <w:rsid w:val="00E07FD9"/>
    <w:rsid w:val="00E120C9"/>
    <w:rsid w:val="00E14598"/>
    <w:rsid w:val="00E15320"/>
    <w:rsid w:val="00E16117"/>
    <w:rsid w:val="00E16A2C"/>
    <w:rsid w:val="00E207EF"/>
    <w:rsid w:val="00E208AF"/>
    <w:rsid w:val="00E20A5C"/>
    <w:rsid w:val="00E215FA"/>
    <w:rsid w:val="00E221F0"/>
    <w:rsid w:val="00E2234F"/>
    <w:rsid w:val="00E22B5A"/>
    <w:rsid w:val="00E2322E"/>
    <w:rsid w:val="00E24338"/>
    <w:rsid w:val="00E26595"/>
    <w:rsid w:val="00E27E98"/>
    <w:rsid w:val="00E30840"/>
    <w:rsid w:val="00E30C71"/>
    <w:rsid w:val="00E31FC2"/>
    <w:rsid w:val="00E32619"/>
    <w:rsid w:val="00E373A5"/>
    <w:rsid w:val="00E37423"/>
    <w:rsid w:val="00E37D62"/>
    <w:rsid w:val="00E37E34"/>
    <w:rsid w:val="00E37E70"/>
    <w:rsid w:val="00E40438"/>
    <w:rsid w:val="00E4045E"/>
    <w:rsid w:val="00E42280"/>
    <w:rsid w:val="00E42343"/>
    <w:rsid w:val="00E4487E"/>
    <w:rsid w:val="00E458B5"/>
    <w:rsid w:val="00E474C5"/>
    <w:rsid w:val="00E50887"/>
    <w:rsid w:val="00E51911"/>
    <w:rsid w:val="00E53540"/>
    <w:rsid w:val="00E5479E"/>
    <w:rsid w:val="00E54A3D"/>
    <w:rsid w:val="00E61A0C"/>
    <w:rsid w:val="00E62804"/>
    <w:rsid w:val="00E62908"/>
    <w:rsid w:val="00E62CAB"/>
    <w:rsid w:val="00E63083"/>
    <w:rsid w:val="00E6482B"/>
    <w:rsid w:val="00E64E15"/>
    <w:rsid w:val="00E6538F"/>
    <w:rsid w:val="00E6631E"/>
    <w:rsid w:val="00E705E1"/>
    <w:rsid w:val="00E732B4"/>
    <w:rsid w:val="00E74C56"/>
    <w:rsid w:val="00E771FE"/>
    <w:rsid w:val="00E81208"/>
    <w:rsid w:val="00E816B6"/>
    <w:rsid w:val="00E81E40"/>
    <w:rsid w:val="00E83029"/>
    <w:rsid w:val="00E83C69"/>
    <w:rsid w:val="00E8499B"/>
    <w:rsid w:val="00E84AE1"/>
    <w:rsid w:val="00E8518D"/>
    <w:rsid w:val="00E8554C"/>
    <w:rsid w:val="00E8723C"/>
    <w:rsid w:val="00E87C80"/>
    <w:rsid w:val="00E90026"/>
    <w:rsid w:val="00E90356"/>
    <w:rsid w:val="00E905CB"/>
    <w:rsid w:val="00E9089E"/>
    <w:rsid w:val="00E91377"/>
    <w:rsid w:val="00E915B9"/>
    <w:rsid w:val="00E944FB"/>
    <w:rsid w:val="00E961FF"/>
    <w:rsid w:val="00E96D39"/>
    <w:rsid w:val="00E97B07"/>
    <w:rsid w:val="00E97DCD"/>
    <w:rsid w:val="00EA07C8"/>
    <w:rsid w:val="00EA2CB3"/>
    <w:rsid w:val="00EA2CDA"/>
    <w:rsid w:val="00EA342F"/>
    <w:rsid w:val="00EA4620"/>
    <w:rsid w:val="00EA4E34"/>
    <w:rsid w:val="00EA5667"/>
    <w:rsid w:val="00EA60E5"/>
    <w:rsid w:val="00EA6496"/>
    <w:rsid w:val="00EA7AA6"/>
    <w:rsid w:val="00EB179F"/>
    <w:rsid w:val="00EB1FF9"/>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41CE"/>
    <w:rsid w:val="00EE45FB"/>
    <w:rsid w:val="00EE63BD"/>
    <w:rsid w:val="00EF0352"/>
    <w:rsid w:val="00EF153B"/>
    <w:rsid w:val="00EF2658"/>
    <w:rsid w:val="00EF3C52"/>
    <w:rsid w:val="00EF41FD"/>
    <w:rsid w:val="00EF53E3"/>
    <w:rsid w:val="00EF5CF9"/>
    <w:rsid w:val="00EF6040"/>
    <w:rsid w:val="00EF6508"/>
    <w:rsid w:val="00F0136C"/>
    <w:rsid w:val="00F01850"/>
    <w:rsid w:val="00F020A5"/>
    <w:rsid w:val="00F03309"/>
    <w:rsid w:val="00F038A1"/>
    <w:rsid w:val="00F0641E"/>
    <w:rsid w:val="00F064EE"/>
    <w:rsid w:val="00F07578"/>
    <w:rsid w:val="00F07A6E"/>
    <w:rsid w:val="00F11EBE"/>
    <w:rsid w:val="00F129C8"/>
    <w:rsid w:val="00F12A6F"/>
    <w:rsid w:val="00F137B8"/>
    <w:rsid w:val="00F13EAC"/>
    <w:rsid w:val="00F14C29"/>
    <w:rsid w:val="00F15567"/>
    <w:rsid w:val="00F15882"/>
    <w:rsid w:val="00F16D4E"/>
    <w:rsid w:val="00F21A2E"/>
    <w:rsid w:val="00F21A95"/>
    <w:rsid w:val="00F24BF6"/>
    <w:rsid w:val="00F255ED"/>
    <w:rsid w:val="00F25666"/>
    <w:rsid w:val="00F2725C"/>
    <w:rsid w:val="00F3021B"/>
    <w:rsid w:val="00F31D84"/>
    <w:rsid w:val="00F31DB9"/>
    <w:rsid w:val="00F3262A"/>
    <w:rsid w:val="00F3422C"/>
    <w:rsid w:val="00F34B89"/>
    <w:rsid w:val="00F370C5"/>
    <w:rsid w:val="00F414ED"/>
    <w:rsid w:val="00F432F6"/>
    <w:rsid w:val="00F44DDD"/>
    <w:rsid w:val="00F44F63"/>
    <w:rsid w:val="00F45BD5"/>
    <w:rsid w:val="00F464B8"/>
    <w:rsid w:val="00F477AC"/>
    <w:rsid w:val="00F50D71"/>
    <w:rsid w:val="00F50E62"/>
    <w:rsid w:val="00F5114C"/>
    <w:rsid w:val="00F529B6"/>
    <w:rsid w:val="00F540EA"/>
    <w:rsid w:val="00F56086"/>
    <w:rsid w:val="00F57AB6"/>
    <w:rsid w:val="00F603FE"/>
    <w:rsid w:val="00F61B78"/>
    <w:rsid w:val="00F62E8C"/>
    <w:rsid w:val="00F62EA7"/>
    <w:rsid w:val="00F64069"/>
    <w:rsid w:val="00F641C9"/>
    <w:rsid w:val="00F65050"/>
    <w:rsid w:val="00F6660D"/>
    <w:rsid w:val="00F726F6"/>
    <w:rsid w:val="00F7290F"/>
    <w:rsid w:val="00F73525"/>
    <w:rsid w:val="00F7532B"/>
    <w:rsid w:val="00F75B70"/>
    <w:rsid w:val="00F772C2"/>
    <w:rsid w:val="00F7746A"/>
    <w:rsid w:val="00F800C3"/>
    <w:rsid w:val="00F8196A"/>
    <w:rsid w:val="00F81DB5"/>
    <w:rsid w:val="00F826E6"/>
    <w:rsid w:val="00F829A9"/>
    <w:rsid w:val="00F83DC6"/>
    <w:rsid w:val="00F8445C"/>
    <w:rsid w:val="00F8479B"/>
    <w:rsid w:val="00F84A98"/>
    <w:rsid w:val="00F84C17"/>
    <w:rsid w:val="00F851B4"/>
    <w:rsid w:val="00F8562B"/>
    <w:rsid w:val="00F85BF1"/>
    <w:rsid w:val="00F86D3F"/>
    <w:rsid w:val="00F87C0D"/>
    <w:rsid w:val="00F91102"/>
    <w:rsid w:val="00F91BFD"/>
    <w:rsid w:val="00F94FF6"/>
    <w:rsid w:val="00F96F6C"/>
    <w:rsid w:val="00F97190"/>
    <w:rsid w:val="00F97808"/>
    <w:rsid w:val="00FA02B2"/>
    <w:rsid w:val="00FA04EE"/>
    <w:rsid w:val="00FA10D7"/>
    <w:rsid w:val="00FA30E5"/>
    <w:rsid w:val="00FA620C"/>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353"/>
    <w:rsid w:val="00FE36EC"/>
    <w:rsid w:val="00FE3714"/>
    <w:rsid w:val="00FE3D72"/>
    <w:rsid w:val="00FE4A4A"/>
    <w:rsid w:val="00FE6402"/>
    <w:rsid w:val="00FE6D51"/>
    <w:rsid w:val="00FE7C2E"/>
    <w:rsid w:val="00FF1F54"/>
    <w:rsid w:val="00FF2BAC"/>
    <w:rsid w:val="00FF371A"/>
    <w:rsid w:val="00FF434D"/>
    <w:rsid w:val="00FF5FC6"/>
    <w:rsid w:val="00FF72C7"/>
    <w:rsid w:val="00FF756E"/>
    <w:rsid w:val="00FF7BAA"/>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C31B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aboutwmf.com/de/download/seb-professional-auf-der-internorga/"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roupeseb.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618</Words>
  <Characters>3896</Characters>
  <Application>Microsoft Office Word</Application>
  <DocSecurity>0</DocSecurity>
  <PresentationFormat/>
  <Lines>32</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
  <LinksUpToDate>false</LinksUpToDate>
  <CharactersWithSpaces>4505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9</cp:revision>
  <cp:lastPrinted>2025-02-07T09:53:00Z</cp:lastPrinted>
  <dcterms:created xsi:type="dcterms:W3CDTF">2025-03-25T09:33:00Z</dcterms:created>
  <dcterms:modified xsi:type="dcterms:W3CDTF">2025-03-27T09:18:00Z</dcterms:modified>
  <cp:category/>
</cp:coreProperties>
</file>