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C726F" w14:textId="0459F5C8" w:rsidR="006E26E1" w:rsidRPr="007D1446" w:rsidRDefault="006E26E1" w:rsidP="003C2CB8">
      <w:pPr>
        <w:spacing w:line="288" w:lineRule="auto"/>
        <w:rPr>
          <w:rFonts w:ascii="Arial" w:hAnsi="Arial" w:cs="Arial"/>
          <w:sz w:val="20"/>
        </w:rPr>
      </w:pPr>
      <w:r w:rsidRPr="007D1446">
        <w:rPr>
          <w:rFonts w:ascii="Arial" w:hAnsi="Arial"/>
          <w:sz w:val="20"/>
        </w:rPr>
        <w:t xml:space="preserve">Geislingen/Steige, </w:t>
      </w:r>
      <w:r w:rsidR="0008322B">
        <w:rPr>
          <w:rFonts w:ascii="Arial" w:hAnsi="Arial"/>
          <w:sz w:val="20"/>
        </w:rPr>
        <w:t>4</w:t>
      </w:r>
      <w:r w:rsidRPr="007D1446">
        <w:rPr>
          <w:rFonts w:ascii="Arial" w:hAnsi="Arial"/>
          <w:sz w:val="20"/>
        </w:rPr>
        <w:t xml:space="preserve"> </w:t>
      </w:r>
      <w:r w:rsidR="0008322B">
        <w:rPr>
          <w:rFonts w:ascii="Arial" w:hAnsi="Arial"/>
          <w:sz w:val="20"/>
        </w:rPr>
        <w:t xml:space="preserve">August </w:t>
      </w:r>
      <w:r w:rsidRPr="007D1446">
        <w:rPr>
          <w:rFonts w:ascii="Arial" w:hAnsi="Arial"/>
          <w:sz w:val="20"/>
        </w:rPr>
        <w:t>2021</w:t>
      </w:r>
    </w:p>
    <w:p w14:paraId="74EF06AE" w14:textId="77777777" w:rsidR="006E26E1" w:rsidRPr="007D1446" w:rsidRDefault="006E26E1" w:rsidP="003C2CB8">
      <w:pPr>
        <w:spacing w:line="288" w:lineRule="auto"/>
        <w:rPr>
          <w:rFonts w:ascii="Arial" w:hAnsi="Arial" w:cs="Arial"/>
          <w:sz w:val="20"/>
        </w:rPr>
      </w:pPr>
    </w:p>
    <w:p w14:paraId="10E032CE" w14:textId="77777777" w:rsidR="008E5AE0" w:rsidRPr="007D1446" w:rsidRDefault="008E5AE0" w:rsidP="003C2CB8">
      <w:pPr>
        <w:spacing w:line="288" w:lineRule="auto"/>
        <w:rPr>
          <w:rFonts w:ascii="Arial" w:hAnsi="Arial" w:cs="Arial"/>
          <w:sz w:val="20"/>
        </w:rPr>
      </w:pPr>
    </w:p>
    <w:p w14:paraId="0409CA67" w14:textId="77777777" w:rsidR="00E532E1" w:rsidRPr="007D1446" w:rsidRDefault="004D7EF2" w:rsidP="003C2CB8">
      <w:pPr>
        <w:spacing w:line="288" w:lineRule="auto"/>
        <w:ind w:right="-8"/>
        <w:rPr>
          <w:rFonts w:ascii="Arial" w:hAnsi="Arial" w:cs="Arial"/>
          <w:sz w:val="26"/>
          <w:szCs w:val="26"/>
          <w:u w:val="single"/>
        </w:rPr>
      </w:pPr>
      <w:r w:rsidRPr="007D1446">
        <w:rPr>
          <w:rFonts w:ascii="Arial" w:hAnsi="Arial"/>
          <w:sz w:val="26"/>
          <w:u w:val="single"/>
        </w:rPr>
        <w:t>Coffee enjoyed around the world thanks to innovative partners</w:t>
      </w:r>
    </w:p>
    <w:p w14:paraId="06A6826D" w14:textId="77777777" w:rsidR="00E532E1" w:rsidRPr="007D1446" w:rsidRDefault="004D7EF2" w:rsidP="003C2CB8">
      <w:pPr>
        <w:spacing w:line="288" w:lineRule="auto"/>
        <w:ind w:right="-8"/>
        <w:rPr>
          <w:rFonts w:ascii="Arial" w:hAnsi="Arial" w:cs="Arial"/>
          <w:sz w:val="22"/>
          <w:szCs w:val="22"/>
          <w:u w:val="single"/>
        </w:rPr>
      </w:pPr>
      <w:r w:rsidRPr="007D1446">
        <w:rPr>
          <w:rFonts w:ascii="Arial" w:hAnsi="Arial"/>
          <w:sz w:val="22"/>
          <w:u w:val="single"/>
        </w:rPr>
        <w:t>WMF Professional Coffee Machines relies on local partners in South Korea and Russia</w:t>
      </w:r>
    </w:p>
    <w:p w14:paraId="3CE63B22" w14:textId="77777777" w:rsidR="00E532E1" w:rsidRPr="007D1446" w:rsidRDefault="00E532E1" w:rsidP="003C2CB8">
      <w:pPr>
        <w:spacing w:line="288" w:lineRule="auto"/>
        <w:ind w:right="-8"/>
        <w:rPr>
          <w:rFonts w:ascii="Arial" w:hAnsi="Arial" w:cs="Arial"/>
          <w:u w:val="single"/>
        </w:rPr>
      </w:pPr>
    </w:p>
    <w:p w14:paraId="67774F48" w14:textId="77777777" w:rsidR="006578D7" w:rsidRPr="007D1446" w:rsidRDefault="00B21022" w:rsidP="003C2CB8">
      <w:pPr>
        <w:spacing w:line="288" w:lineRule="auto"/>
        <w:ind w:right="-8"/>
        <w:rPr>
          <w:rFonts w:ascii="Arial" w:eastAsiaTheme="minorHAnsi" w:hAnsi="Arial" w:cs="Arial"/>
          <w:b/>
          <w:bCs/>
          <w:sz w:val="20"/>
        </w:rPr>
      </w:pPr>
      <w:r w:rsidRPr="007D1446">
        <w:rPr>
          <w:rFonts w:ascii="Arial" w:hAnsi="Arial"/>
          <w:b/>
          <w:sz w:val="20"/>
        </w:rPr>
        <w:t>From innovative self-service stores to modern luxury hotels, the following is true: Customers the world over trust in the WMF quality promise “Designed to Perform” when enjoying their coffee. To ensure that these efficient machines and digital solutions from Geislingen an der Steige are available throughout the world and are serviced reliably, WMF Professional Coffee Machines collaborates with a unique network of international partners. Two impressive projects in South Korea and Russia currently demonstrate how successful these collaborations are. The imposing five-star “Jeju Dream Tower” hotel on the popular vacation island of Jeju takes its guests to coffee heaven with, among other things, 31 WMF 5000 S+ fully automatic coffee machines, which it purchase</w:t>
      </w:r>
      <w:r w:rsidR="00772041" w:rsidRPr="007D1446">
        <w:rPr>
          <w:rFonts w:ascii="Arial" w:hAnsi="Arial"/>
          <w:b/>
          <w:sz w:val="20"/>
        </w:rPr>
        <w:t>d</w:t>
      </w:r>
      <w:r w:rsidRPr="007D1446">
        <w:rPr>
          <w:rFonts w:ascii="Arial" w:hAnsi="Arial"/>
          <w:b/>
          <w:sz w:val="20"/>
        </w:rPr>
        <w:t xml:space="preserve"> from the “DOOREE Corporation”. At the outlets of the system catering chain “UPPETIT” from St. Petersburg, on the other hand, they rely on the WMF 1500 S machines, which are provided and serviced by renowned WMF partner “RusHOLTS”. In both cases, the trade and service partners make a decisive contribution to the positive reputation of the WMF brand around the world with their technical expertise and market knowledge. </w:t>
      </w:r>
    </w:p>
    <w:p w14:paraId="67296561" w14:textId="77777777" w:rsidR="00242435" w:rsidRPr="007D1446" w:rsidRDefault="00242435" w:rsidP="003C2CB8">
      <w:pPr>
        <w:spacing w:line="288" w:lineRule="auto"/>
        <w:ind w:right="-8"/>
        <w:rPr>
          <w:rFonts w:ascii="Arial" w:eastAsiaTheme="minorHAnsi" w:hAnsi="Arial" w:cs="Arial"/>
          <w:b/>
          <w:bCs/>
          <w:sz w:val="20"/>
        </w:rPr>
      </w:pPr>
    </w:p>
    <w:p w14:paraId="3A232D7B" w14:textId="77777777" w:rsidR="006578D7" w:rsidRPr="007D1446" w:rsidRDefault="00BB0ADF" w:rsidP="00BE0D2B">
      <w:pPr>
        <w:spacing w:line="288" w:lineRule="auto"/>
        <w:rPr>
          <w:rFonts w:ascii="Arial" w:eastAsiaTheme="minorHAnsi" w:hAnsi="Arial" w:cs="Arial"/>
          <w:b/>
          <w:bCs/>
          <w:sz w:val="20"/>
        </w:rPr>
      </w:pPr>
      <w:r w:rsidRPr="007D1446">
        <w:rPr>
          <w:rFonts w:ascii="Arial" w:hAnsi="Arial"/>
          <w:b/>
          <w:sz w:val="20"/>
        </w:rPr>
        <w:t>The finest coffee specialities in a luxury atmosphere</w:t>
      </w:r>
    </w:p>
    <w:p w14:paraId="72948918" w14:textId="77777777" w:rsidR="00BB0ADF" w:rsidRPr="007D1446" w:rsidRDefault="00BB0ADF" w:rsidP="00BE0D2B">
      <w:pPr>
        <w:spacing w:line="288" w:lineRule="auto"/>
        <w:rPr>
          <w:rFonts w:ascii="Arial" w:eastAsiaTheme="minorHAnsi" w:hAnsi="Arial" w:cs="Arial"/>
          <w:sz w:val="20"/>
        </w:rPr>
      </w:pPr>
      <w:r w:rsidRPr="007D1446">
        <w:rPr>
          <w:rFonts w:ascii="Arial" w:hAnsi="Arial"/>
          <w:sz w:val="20"/>
        </w:rPr>
        <w:t>A pleasant climate and extensive beaches make Jeju Island, located to the south of the Korean peninsula, a popular holiday destination for tourists from home and abroad. The “Jeju Dream Tower” of the Hyatt hotel chain is a very special attraction. As the largest hotel in Asia, the two towers of the hotel look out over the entire city. The interior of the hotel is just as impressive – guests can look forward to 1,600 luxurious rooms and suites, 14 restaurants and an adjoining casino. To ensure that their coffee meets these extremely high quality standards, the “Jeju Dream Tower” relies entirely on coffee machines and accessories from WMF Professional Coffee Machines.</w:t>
      </w:r>
    </w:p>
    <w:p w14:paraId="475C4D83" w14:textId="77777777" w:rsidR="004C203B" w:rsidRPr="007D1446" w:rsidRDefault="004C203B" w:rsidP="00BE0D2B">
      <w:pPr>
        <w:spacing w:line="288" w:lineRule="auto"/>
        <w:rPr>
          <w:rFonts w:ascii="Arial" w:eastAsiaTheme="minorHAnsi" w:hAnsi="Arial" w:cs="Arial"/>
          <w:sz w:val="20"/>
        </w:rPr>
      </w:pPr>
    </w:p>
    <w:p w14:paraId="3B1674BB" w14:textId="77777777" w:rsidR="004C203B" w:rsidRPr="007D1446" w:rsidRDefault="005E3B1E" w:rsidP="00BE0D2B">
      <w:pPr>
        <w:spacing w:line="288" w:lineRule="auto"/>
        <w:rPr>
          <w:rFonts w:ascii="Arial" w:eastAsiaTheme="minorHAnsi" w:hAnsi="Arial" w:cs="Arial"/>
          <w:sz w:val="20"/>
        </w:rPr>
      </w:pPr>
      <w:r w:rsidRPr="007D1446">
        <w:rPr>
          <w:rFonts w:ascii="Arial" w:hAnsi="Arial"/>
          <w:sz w:val="20"/>
        </w:rPr>
        <w:t xml:space="preserve">31 WMF 5000 S+ machines with attached coolers make up the majority of the machines available. Their consistently high performance and outstanding reliability ensure that the hotel guests are supplied with the finest coffee specialities at all times, doing justice to the fine dining in the restaurants. What’s more, a WMF 1100 S and 14 heated cup racks are also in use. The “DOOREE Corporation” is responsible for consultation, installation and </w:t>
      </w:r>
      <w:r w:rsidRPr="007D1446">
        <w:rPr>
          <w:rFonts w:ascii="Arial" w:hAnsi="Arial"/>
          <w:sz w:val="20"/>
        </w:rPr>
        <w:lastRenderedPageBreak/>
        <w:t xml:space="preserve">service. This way, the long-standing partner of WMF can guarantee that the “Jeju Dream Tower” and other South Korean customers benefit from machine quality from Geislingen an der Steige over the long term. </w:t>
      </w:r>
    </w:p>
    <w:p w14:paraId="6788F11D" w14:textId="77777777" w:rsidR="00A02AB6" w:rsidRPr="007D1446" w:rsidRDefault="00A02AB6" w:rsidP="00BE0D2B">
      <w:pPr>
        <w:spacing w:line="288" w:lineRule="auto"/>
        <w:rPr>
          <w:rFonts w:ascii="Arial" w:eastAsiaTheme="minorHAnsi" w:hAnsi="Arial" w:cs="Arial"/>
          <w:sz w:val="20"/>
        </w:rPr>
      </w:pPr>
    </w:p>
    <w:p w14:paraId="0B96D4CF" w14:textId="77777777" w:rsidR="00A02AB6" w:rsidRPr="007D1446" w:rsidRDefault="00C625B6" w:rsidP="00BE0D2B">
      <w:pPr>
        <w:spacing w:line="288" w:lineRule="auto"/>
        <w:rPr>
          <w:rFonts w:ascii="Arial" w:eastAsiaTheme="minorHAnsi" w:hAnsi="Arial" w:cs="Arial"/>
          <w:b/>
          <w:bCs/>
          <w:sz w:val="20"/>
        </w:rPr>
      </w:pPr>
      <w:r w:rsidRPr="007D1446">
        <w:rPr>
          <w:rFonts w:ascii="Arial" w:hAnsi="Arial"/>
          <w:b/>
          <w:sz w:val="20"/>
        </w:rPr>
        <w:t>Top-quality, efficient self-service</w:t>
      </w:r>
    </w:p>
    <w:p w14:paraId="346EB290" w14:textId="77777777" w:rsidR="00C625B6" w:rsidRPr="007D1446" w:rsidRDefault="00A615FF" w:rsidP="00BE0D2B">
      <w:pPr>
        <w:spacing w:line="288" w:lineRule="auto"/>
        <w:rPr>
          <w:rFonts w:ascii="Arial" w:eastAsiaTheme="minorHAnsi" w:hAnsi="Arial" w:cs="Arial"/>
          <w:sz w:val="20"/>
        </w:rPr>
      </w:pPr>
      <w:r w:rsidRPr="007D1446">
        <w:rPr>
          <w:rFonts w:ascii="Arial" w:hAnsi="Arial"/>
          <w:sz w:val="20"/>
        </w:rPr>
        <w:t xml:space="preserve">The Russian start-up “UPPETIT”, on the other hand, placed significantly different demands on WMF partner RusHOLTS. Efficiency is the be-all and end-all at the young company's twelve shops, which are dotted around St. Petersburg. With an innovative self-service concept offering baked goods and “ready-to-eat” meals, these trendy stores are clearly geared towards the urban lifestyle of young Russians. Of course, the quality and freshness of the products must be up to scratch. While the various dishes are freshly prepared and delivered to the shops on a daily basis, UPPETIT’s customers have been getting their coffee-to-go from high-performance WMF 1500 S fully automatic machines of late. </w:t>
      </w:r>
    </w:p>
    <w:p w14:paraId="15C4FBFB" w14:textId="77777777" w:rsidR="00982235" w:rsidRPr="007D1446" w:rsidRDefault="00982235" w:rsidP="00BE0D2B">
      <w:pPr>
        <w:spacing w:line="288" w:lineRule="auto"/>
        <w:rPr>
          <w:rFonts w:ascii="Arial" w:eastAsiaTheme="minorHAnsi" w:hAnsi="Arial" w:cs="Arial"/>
          <w:sz w:val="20"/>
        </w:rPr>
      </w:pPr>
    </w:p>
    <w:p w14:paraId="41039277" w14:textId="77777777" w:rsidR="00982235" w:rsidRPr="007D1446" w:rsidRDefault="005678A9" w:rsidP="00BE0D2B">
      <w:pPr>
        <w:spacing w:line="288" w:lineRule="auto"/>
        <w:rPr>
          <w:rFonts w:ascii="Arial" w:eastAsiaTheme="minorHAnsi" w:hAnsi="Arial" w:cs="Arial"/>
          <w:sz w:val="20"/>
        </w:rPr>
      </w:pPr>
      <w:r w:rsidRPr="007D1446">
        <w:rPr>
          <w:rFonts w:ascii="Arial" w:hAnsi="Arial"/>
          <w:sz w:val="20"/>
        </w:rPr>
        <w:t xml:space="preserve">After replacing the ageing coffee machines from another manufacturer, the WMF fully automatic machines are now used at four of the franchise’s outlets. And the decision is paying off: Thanks to the high daily capacity of the WMF 1500 S, sales of coffee beverages have increased by 25 per cent. The decision to integrate into the telemetry platform “BMS Coffee Control”, which was implemented with the assistance of “RusHOLTS”, also made this possible. For example, the Cloud system enables the company to reduce service costs by carrying out detailed data analyses. As such, “RusHOLTS” supports Russian WMF customers such as UPPETIT with customised solutions and plays a decisive role in the fulfilment of WMF’s “Designed to Perform” global performance promise.  </w:t>
      </w:r>
    </w:p>
    <w:p w14:paraId="4116C79B" w14:textId="77777777" w:rsidR="00B317B0" w:rsidRPr="007D1446" w:rsidRDefault="00B317B0" w:rsidP="003C2CB8">
      <w:pPr>
        <w:spacing w:line="288" w:lineRule="auto"/>
        <w:contextualSpacing/>
        <w:rPr>
          <w:rFonts w:ascii="Arial" w:hAnsi="Arial" w:cs="Arial"/>
          <w:sz w:val="20"/>
        </w:rPr>
      </w:pPr>
    </w:p>
    <w:p w14:paraId="21F46020" w14:textId="77777777" w:rsidR="006E26E1" w:rsidRPr="007D1446" w:rsidRDefault="006E26E1" w:rsidP="003C2CB8">
      <w:pPr>
        <w:spacing w:line="288" w:lineRule="auto"/>
        <w:rPr>
          <w:rFonts w:ascii="Arial" w:hAnsi="Arial" w:cs="Arial"/>
          <w:b/>
          <w:bCs/>
          <w:color w:val="000000" w:themeColor="text1"/>
          <w:sz w:val="20"/>
        </w:rPr>
      </w:pPr>
      <w:r w:rsidRPr="007D1446">
        <w:rPr>
          <w:rFonts w:ascii="Arial" w:hAnsi="Arial"/>
          <w:b/>
          <w:color w:val="000000" w:themeColor="text1"/>
          <w:sz w:val="20"/>
        </w:rPr>
        <w:t>Image requests</w:t>
      </w:r>
    </w:p>
    <w:p w14:paraId="371864CC" w14:textId="04571F13" w:rsidR="00583081" w:rsidRPr="007D1446" w:rsidRDefault="006E26E1" w:rsidP="003C2CB8">
      <w:pPr>
        <w:spacing w:line="288" w:lineRule="auto"/>
        <w:rPr>
          <w:rFonts w:ascii="Arial" w:hAnsi="Arial" w:cs="Arial"/>
        </w:rPr>
      </w:pPr>
      <w:r w:rsidRPr="007D1446">
        <w:rPr>
          <w:rFonts w:ascii="Arial" w:hAnsi="Arial"/>
          <w:color w:val="000000" w:themeColor="text1"/>
          <w:sz w:val="20"/>
        </w:rPr>
        <w:t>You can find images on our media portal https://press-n-relations.amid-pr.com (search term “</w:t>
      </w:r>
      <w:r w:rsidR="007D1446">
        <w:rPr>
          <w:rFonts w:ascii="Arial" w:hAnsi="Arial" w:cs="Arial"/>
          <w:color w:val="000000" w:themeColor="text1"/>
          <w:sz w:val="20"/>
        </w:rPr>
        <w:t>WMF-Korea-Russland-2021</w:t>
      </w:r>
      <w:r w:rsidRPr="007D1446">
        <w:rPr>
          <w:rFonts w:ascii="Arial" w:hAnsi="Arial"/>
          <w:color w:val="000000" w:themeColor="text1"/>
          <w:sz w:val="20"/>
        </w:rPr>
        <w:t>”)</w:t>
      </w:r>
    </w:p>
    <w:tbl>
      <w:tblPr>
        <w:tblW w:w="9039" w:type="dxa"/>
        <w:tblInd w:w="-106" w:type="dxa"/>
        <w:tblLook w:val="04A0" w:firstRow="1" w:lastRow="0" w:firstColumn="1" w:lastColumn="0" w:noHBand="0" w:noVBand="1"/>
      </w:tblPr>
      <w:tblGrid>
        <w:gridCol w:w="3996"/>
        <w:gridCol w:w="5043"/>
      </w:tblGrid>
      <w:tr w:rsidR="006E26E1" w:rsidRPr="007D1446" w14:paraId="3DCC43AA" w14:textId="77777777" w:rsidTr="00DF7889">
        <w:tc>
          <w:tcPr>
            <w:tcW w:w="3996" w:type="dxa"/>
            <w:shd w:val="clear" w:color="auto" w:fill="auto"/>
          </w:tcPr>
          <w:p w14:paraId="3DDFB04A" w14:textId="77777777" w:rsidR="00157F5C" w:rsidRPr="007D1446" w:rsidRDefault="00157F5C" w:rsidP="003C2CB8">
            <w:pPr>
              <w:spacing w:line="288" w:lineRule="auto"/>
              <w:rPr>
                <w:rFonts w:ascii="Arial" w:hAnsi="Arial" w:cs="Arial"/>
                <w:color w:val="000000" w:themeColor="text1"/>
                <w:sz w:val="18"/>
                <w:szCs w:val="18"/>
              </w:rPr>
            </w:pPr>
          </w:p>
          <w:p w14:paraId="497AD9FA" w14:textId="77777777" w:rsidR="006E26E1" w:rsidRPr="007D1446" w:rsidRDefault="006E26E1" w:rsidP="003C2CB8">
            <w:pPr>
              <w:spacing w:line="288" w:lineRule="auto"/>
              <w:rPr>
                <w:rFonts w:ascii="Arial" w:hAnsi="Arial" w:cs="Arial"/>
                <w:b/>
                <w:bCs/>
                <w:color w:val="000000" w:themeColor="text1"/>
                <w:sz w:val="18"/>
                <w:szCs w:val="18"/>
              </w:rPr>
            </w:pPr>
            <w:r w:rsidRPr="007D1446">
              <w:rPr>
                <w:rFonts w:ascii="Arial" w:hAnsi="Arial"/>
                <w:b/>
                <w:color w:val="000000" w:themeColor="text1"/>
                <w:sz w:val="18"/>
              </w:rPr>
              <w:t>Further information:</w:t>
            </w:r>
          </w:p>
          <w:p w14:paraId="09093686" w14:textId="77777777" w:rsidR="00E95753" w:rsidRPr="007D1446" w:rsidRDefault="00E95753" w:rsidP="003C2CB8">
            <w:pPr>
              <w:spacing w:line="288" w:lineRule="auto"/>
              <w:rPr>
                <w:rFonts w:ascii="Arial" w:hAnsi="Arial" w:cs="Arial"/>
                <w:color w:val="000000" w:themeColor="text1"/>
                <w:sz w:val="18"/>
                <w:szCs w:val="18"/>
              </w:rPr>
            </w:pPr>
            <w:r w:rsidRPr="007D1446">
              <w:rPr>
                <w:rFonts w:ascii="Arial" w:hAnsi="Arial"/>
                <w:color w:val="000000" w:themeColor="text1"/>
                <w:sz w:val="18"/>
              </w:rPr>
              <w:t xml:space="preserve">WMF </w:t>
            </w:r>
            <w:r w:rsidR="00533567" w:rsidRPr="007D1446">
              <w:rPr>
                <w:rFonts w:ascii="Arial" w:hAnsi="Arial"/>
                <w:color w:val="000000" w:themeColor="text1"/>
                <w:sz w:val="18"/>
              </w:rPr>
              <w:t>GmbH</w:t>
            </w:r>
          </w:p>
          <w:p w14:paraId="417D58F8" w14:textId="77777777" w:rsidR="00E95753" w:rsidRPr="007D1446" w:rsidRDefault="00E95753" w:rsidP="003C2CB8">
            <w:pPr>
              <w:spacing w:line="288" w:lineRule="auto"/>
              <w:rPr>
                <w:rFonts w:ascii="Arial" w:hAnsi="Arial" w:cs="Arial"/>
                <w:color w:val="000000" w:themeColor="text1"/>
                <w:sz w:val="18"/>
                <w:szCs w:val="18"/>
              </w:rPr>
            </w:pPr>
            <w:r w:rsidRPr="007D1446">
              <w:rPr>
                <w:rFonts w:ascii="Arial" w:hAnsi="Arial"/>
                <w:color w:val="000000" w:themeColor="text1"/>
                <w:sz w:val="18"/>
              </w:rPr>
              <w:t>Eva Gold</w:t>
            </w:r>
          </w:p>
          <w:p w14:paraId="00CAF4F8" w14:textId="77777777" w:rsidR="00E95753" w:rsidRPr="007D1446" w:rsidRDefault="00E95753" w:rsidP="003C2CB8">
            <w:pPr>
              <w:spacing w:line="288" w:lineRule="auto"/>
              <w:rPr>
                <w:rFonts w:ascii="Arial" w:hAnsi="Arial" w:cs="Arial"/>
                <w:color w:val="000000" w:themeColor="text1"/>
                <w:sz w:val="18"/>
                <w:szCs w:val="18"/>
              </w:rPr>
            </w:pPr>
            <w:r w:rsidRPr="007D1446">
              <w:rPr>
                <w:rFonts w:ascii="Arial" w:hAnsi="Arial"/>
                <w:color w:val="000000" w:themeColor="text1"/>
                <w:sz w:val="18"/>
              </w:rPr>
              <w:t xml:space="preserve">Senior Manager Global Brand &amp; Communications </w:t>
            </w:r>
          </w:p>
          <w:p w14:paraId="05247D87" w14:textId="77777777" w:rsidR="00E95753" w:rsidRPr="007D1446" w:rsidRDefault="00E95753" w:rsidP="003C2CB8">
            <w:pPr>
              <w:spacing w:line="288" w:lineRule="auto"/>
              <w:rPr>
                <w:rFonts w:ascii="Arial" w:hAnsi="Arial" w:cs="Arial"/>
                <w:color w:val="000000" w:themeColor="text1"/>
                <w:sz w:val="18"/>
                <w:szCs w:val="18"/>
              </w:rPr>
            </w:pPr>
            <w:r w:rsidRPr="007D1446">
              <w:rPr>
                <w:rFonts w:ascii="Arial" w:hAnsi="Arial"/>
                <w:color w:val="000000" w:themeColor="text1"/>
                <w:sz w:val="18"/>
              </w:rPr>
              <w:t>GBU Professional Coffee Machines</w:t>
            </w:r>
          </w:p>
          <w:p w14:paraId="63F056B2" w14:textId="77777777" w:rsidR="00E95753" w:rsidRPr="007D1446" w:rsidRDefault="007E4157" w:rsidP="003C2CB8">
            <w:pPr>
              <w:spacing w:line="288" w:lineRule="auto"/>
              <w:rPr>
                <w:rFonts w:ascii="Arial" w:hAnsi="Arial" w:cs="Arial"/>
                <w:color w:val="000000" w:themeColor="text1"/>
                <w:sz w:val="18"/>
                <w:szCs w:val="18"/>
                <w:lang w:val="de-DE"/>
              </w:rPr>
            </w:pPr>
            <w:r w:rsidRPr="007D1446">
              <w:rPr>
                <w:rFonts w:ascii="Arial" w:hAnsi="Arial"/>
                <w:color w:val="000000" w:themeColor="text1"/>
                <w:sz w:val="18"/>
                <w:lang w:val="de-DE"/>
              </w:rPr>
              <w:t>WMF Platz 1</w:t>
            </w:r>
            <w:r w:rsidR="00E95753" w:rsidRPr="007D1446">
              <w:rPr>
                <w:rFonts w:ascii="Arial" w:hAnsi="Arial"/>
                <w:color w:val="000000" w:themeColor="text1"/>
                <w:sz w:val="18"/>
                <w:lang w:val="de-DE"/>
              </w:rPr>
              <w:t xml:space="preserve"> – 73312 Geislingen, Germany</w:t>
            </w:r>
          </w:p>
          <w:p w14:paraId="163AC7E9" w14:textId="77777777" w:rsidR="00E95753" w:rsidRPr="007D1446" w:rsidRDefault="00E95753" w:rsidP="003C2CB8">
            <w:pPr>
              <w:spacing w:line="288" w:lineRule="auto"/>
              <w:rPr>
                <w:rFonts w:ascii="Arial" w:hAnsi="Arial" w:cs="Arial"/>
                <w:color w:val="000000" w:themeColor="text1"/>
                <w:sz w:val="18"/>
                <w:szCs w:val="18"/>
                <w:lang w:val="de-DE"/>
              </w:rPr>
            </w:pPr>
            <w:r w:rsidRPr="007D1446">
              <w:rPr>
                <w:rFonts w:ascii="Arial" w:hAnsi="Arial"/>
                <w:color w:val="000000" w:themeColor="text1"/>
                <w:sz w:val="18"/>
                <w:lang w:val="de-DE"/>
              </w:rPr>
              <w:t xml:space="preserve">Tel.: +49 73 31 25 8589 </w:t>
            </w:r>
          </w:p>
          <w:p w14:paraId="6813F6AE" w14:textId="77777777" w:rsidR="006E26E1" w:rsidRPr="007D1446" w:rsidRDefault="00E95753" w:rsidP="003C2CB8">
            <w:pPr>
              <w:spacing w:line="288" w:lineRule="auto"/>
              <w:rPr>
                <w:rFonts w:ascii="Arial" w:hAnsi="Arial" w:cs="Arial"/>
                <w:color w:val="000000" w:themeColor="text1"/>
                <w:sz w:val="18"/>
                <w:szCs w:val="18"/>
                <w:lang w:val="de-DE"/>
              </w:rPr>
            </w:pPr>
            <w:r w:rsidRPr="007D1446">
              <w:rPr>
                <w:rFonts w:ascii="Arial" w:hAnsi="Arial"/>
                <w:color w:val="000000" w:themeColor="text1"/>
                <w:sz w:val="18"/>
                <w:lang w:val="de-DE"/>
              </w:rPr>
              <w:t>EGold@wmf.com - www.wmf.com</w:t>
            </w:r>
          </w:p>
        </w:tc>
        <w:tc>
          <w:tcPr>
            <w:tcW w:w="5043" w:type="dxa"/>
            <w:shd w:val="clear" w:color="auto" w:fill="auto"/>
          </w:tcPr>
          <w:p w14:paraId="60EB6486" w14:textId="77777777" w:rsidR="00157F5C" w:rsidRPr="007D1446" w:rsidRDefault="00157F5C" w:rsidP="003C2CB8">
            <w:pPr>
              <w:spacing w:line="288" w:lineRule="auto"/>
              <w:rPr>
                <w:rFonts w:ascii="Arial" w:hAnsi="Arial" w:cs="Arial"/>
                <w:color w:val="000000" w:themeColor="text1"/>
                <w:sz w:val="18"/>
                <w:szCs w:val="18"/>
                <w:lang w:val="de-DE"/>
              </w:rPr>
            </w:pPr>
          </w:p>
          <w:p w14:paraId="417C576D" w14:textId="77777777" w:rsidR="006E26E1" w:rsidRPr="007D1446" w:rsidRDefault="006E26E1" w:rsidP="003C2CB8">
            <w:pPr>
              <w:spacing w:line="288" w:lineRule="auto"/>
              <w:rPr>
                <w:rFonts w:ascii="Arial" w:hAnsi="Arial" w:cs="Arial"/>
                <w:b/>
                <w:bCs/>
                <w:color w:val="000000" w:themeColor="text1"/>
                <w:sz w:val="18"/>
                <w:szCs w:val="18"/>
              </w:rPr>
            </w:pPr>
            <w:r w:rsidRPr="007D1446">
              <w:rPr>
                <w:rFonts w:ascii="Arial" w:hAnsi="Arial"/>
                <w:b/>
                <w:color w:val="000000" w:themeColor="text1"/>
                <w:sz w:val="18"/>
              </w:rPr>
              <w:t>Press and public relations:</w:t>
            </w:r>
          </w:p>
          <w:p w14:paraId="5A32B5E8" w14:textId="77777777" w:rsidR="006E26E1" w:rsidRPr="007D1446" w:rsidRDefault="006E26E1" w:rsidP="003C2CB8">
            <w:pPr>
              <w:spacing w:line="288" w:lineRule="auto"/>
              <w:rPr>
                <w:rFonts w:ascii="Arial" w:hAnsi="Arial" w:cs="Arial"/>
                <w:color w:val="000000" w:themeColor="text1"/>
                <w:sz w:val="18"/>
                <w:szCs w:val="18"/>
              </w:rPr>
            </w:pPr>
            <w:r w:rsidRPr="007D1446">
              <w:rPr>
                <w:rFonts w:ascii="Arial" w:hAnsi="Arial"/>
                <w:color w:val="000000" w:themeColor="text1"/>
                <w:sz w:val="18"/>
              </w:rPr>
              <w:t>WMF Pressebüro</w:t>
            </w:r>
          </w:p>
          <w:p w14:paraId="66795FCB" w14:textId="77777777" w:rsidR="006E26E1" w:rsidRPr="007D1446" w:rsidRDefault="006E26E1" w:rsidP="003C2CB8">
            <w:pPr>
              <w:spacing w:line="288" w:lineRule="auto"/>
              <w:rPr>
                <w:rFonts w:ascii="Arial" w:hAnsi="Arial" w:cs="Arial"/>
                <w:color w:val="000000" w:themeColor="text1"/>
                <w:sz w:val="18"/>
                <w:szCs w:val="18"/>
              </w:rPr>
            </w:pPr>
            <w:r w:rsidRPr="007D1446">
              <w:rPr>
                <w:rFonts w:ascii="Arial" w:hAnsi="Arial"/>
                <w:color w:val="000000" w:themeColor="text1"/>
                <w:sz w:val="18"/>
              </w:rPr>
              <w:t xml:space="preserve">c/o Press’n’Relations GmbH </w:t>
            </w:r>
          </w:p>
          <w:p w14:paraId="595CD8C5" w14:textId="77777777" w:rsidR="006E26E1" w:rsidRPr="007D1446" w:rsidRDefault="006E26E1" w:rsidP="003C2CB8">
            <w:pPr>
              <w:spacing w:line="288" w:lineRule="auto"/>
              <w:rPr>
                <w:rFonts w:ascii="Arial" w:hAnsi="Arial" w:cs="Arial"/>
                <w:color w:val="000000" w:themeColor="text1"/>
                <w:sz w:val="18"/>
                <w:szCs w:val="18"/>
              </w:rPr>
            </w:pPr>
            <w:r w:rsidRPr="007D1446">
              <w:rPr>
                <w:rFonts w:ascii="Arial" w:hAnsi="Arial"/>
                <w:color w:val="000000" w:themeColor="text1"/>
                <w:sz w:val="18"/>
              </w:rPr>
              <w:t xml:space="preserve">Monika Nyendick </w:t>
            </w:r>
          </w:p>
          <w:p w14:paraId="59F4D83A" w14:textId="77777777" w:rsidR="006E26E1" w:rsidRPr="007D1446" w:rsidRDefault="006E26E1" w:rsidP="003C2CB8">
            <w:pPr>
              <w:spacing w:line="288" w:lineRule="auto"/>
              <w:rPr>
                <w:rFonts w:ascii="Arial" w:hAnsi="Arial" w:cs="Arial"/>
                <w:color w:val="000000" w:themeColor="text1"/>
                <w:sz w:val="18"/>
                <w:szCs w:val="18"/>
              </w:rPr>
            </w:pPr>
            <w:r w:rsidRPr="007D1446">
              <w:rPr>
                <w:rFonts w:ascii="Arial" w:hAnsi="Arial"/>
                <w:color w:val="000000" w:themeColor="text1"/>
                <w:sz w:val="18"/>
              </w:rPr>
              <w:t xml:space="preserve">Magirusstraße 33 – 89077 Ulm, Germany </w:t>
            </w:r>
          </w:p>
          <w:p w14:paraId="21182108" w14:textId="77777777" w:rsidR="006E26E1" w:rsidRPr="007D1446" w:rsidRDefault="006E26E1" w:rsidP="003C2CB8">
            <w:pPr>
              <w:spacing w:line="288" w:lineRule="auto"/>
              <w:rPr>
                <w:rFonts w:ascii="Arial" w:hAnsi="Arial" w:cs="Arial"/>
                <w:color w:val="000000" w:themeColor="text1"/>
                <w:sz w:val="18"/>
                <w:szCs w:val="18"/>
              </w:rPr>
            </w:pPr>
            <w:r w:rsidRPr="007D1446">
              <w:rPr>
                <w:rFonts w:ascii="Arial" w:hAnsi="Arial"/>
                <w:color w:val="000000" w:themeColor="text1"/>
                <w:sz w:val="18"/>
              </w:rPr>
              <w:t xml:space="preserve">Tel.: +49 731 96287-30 </w:t>
            </w:r>
          </w:p>
          <w:p w14:paraId="35B80254" w14:textId="77777777" w:rsidR="00393B68" w:rsidRPr="007D1446" w:rsidRDefault="006E26E1" w:rsidP="003C2CB8">
            <w:pPr>
              <w:spacing w:line="288" w:lineRule="auto"/>
              <w:rPr>
                <w:rFonts w:ascii="Arial" w:hAnsi="Arial" w:cs="Arial"/>
                <w:color w:val="000000" w:themeColor="text1"/>
                <w:sz w:val="18"/>
                <w:szCs w:val="18"/>
              </w:rPr>
            </w:pPr>
            <w:r w:rsidRPr="007D1446">
              <w:rPr>
                <w:rFonts w:ascii="Arial" w:hAnsi="Arial"/>
                <w:color w:val="000000" w:themeColor="text1"/>
                <w:sz w:val="18"/>
              </w:rPr>
              <w:t xml:space="preserve">wmf@press-n-relations.de </w:t>
            </w:r>
          </w:p>
          <w:p w14:paraId="6F3E22DC" w14:textId="77777777" w:rsidR="006E26E1" w:rsidRPr="007D1446" w:rsidRDefault="006E26E1" w:rsidP="003C2CB8">
            <w:pPr>
              <w:spacing w:line="288" w:lineRule="auto"/>
              <w:rPr>
                <w:rFonts w:ascii="Arial" w:hAnsi="Arial" w:cs="Arial"/>
                <w:color w:val="000000" w:themeColor="text1"/>
                <w:sz w:val="18"/>
                <w:szCs w:val="18"/>
              </w:rPr>
            </w:pPr>
            <w:r w:rsidRPr="007D1446">
              <w:rPr>
                <w:rFonts w:ascii="Arial" w:hAnsi="Arial"/>
                <w:color w:val="000000" w:themeColor="text1"/>
                <w:sz w:val="18"/>
              </w:rPr>
              <w:t>www.press-n-relations.de</w:t>
            </w:r>
          </w:p>
        </w:tc>
      </w:tr>
    </w:tbl>
    <w:p w14:paraId="604CA068" w14:textId="77777777" w:rsidR="006E26E1" w:rsidRPr="007D1446" w:rsidRDefault="006E26E1" w:rsidP="003C2CB8">
      <w:pPr>
        <w:tabs>
          <w:tab w:val="left" w:pos="2868"/>
        </w:tabs>
        <w:spacing w:line="288" w:lineRule="auto"/>
        <w:rPr>
          <w:rFonts w:ascii="Arial" w:hAnsi="Arial" w:cs="Arial"/>
          <w:color w:val="000000" w:themeColor="text1"/>
          <w:sz w:val="20"/>
        </w:rPr>
      </w:pPr>
    </w:p>
    <w:p w14:paraId="76B292D7" w14:textId="77777777" w:rsidR="00035AB8" w:rsidRPr="007D1446" w:rsidRDefault="00035AB8" w:rsidP="003C2CB8">
      <w:pPr>
        <w:tabs>
          <w:tab w:val="left" w:pos="2868"/>
        </w:tabs>
        <w:spacing w:line="288" w:lineRule="auto"/>
        <w:rPr>
          <w:rFonts w:ascii="Arial" w:hAnsi="Arial" w:cs="Arial"/>
          <w:b/>
          <w:bCs/>
          <w:color w:val="000000" w:themeColor="text1"/>
          <w:sz w:val="18"/>
          <w:szCs w:val="18"/>
        </w:rPr>
      </w:pPr>
      <w:r w:rsidRPr="007D1446">
        <w:rPr>
          <w:rFonts w:ascii="Arial" w:hAnsi="Arial"/>
          <w:b/>
          <w:color w:val="000000" w:themeColor="text1"/>
          <w:sz w:val="18"/>
        </w:rPr>
        <w:t>About</w:t>
      </w:r>
      <w:r w:rsidR="00533567" w:rsidRPr="007D1446">
        <w:rPr>
          <w:rFonts w:ascii="Arial" w:hAnsi="Arial"/>
          <w:b/>
          <w:color w:val="000000" w:themeColor="text1"/>
          <w:sz w:val="18"/>
        </w:rPr>
        <w:t xml:space="preserve"> the</w:t>
      </w:r>
      <w:r w:rsidRPr="007D1446">
        <w:rPr>
          <w:rFonts w:ascii="Arial" w:hAnsi="Arial"/>
          <w:b/>
          <w:color w:val="000000" w:themeColor="text1"/>
          <w:sz w:val="18"/>
        </w:rPr>
        <w:t xml:space="preserve"> WMF </w:t>
      </w:r>
      <w:r w:rsidR="00533567" w:rsidRPr="007D1446">
        <w:rPr>
          <w:rFonts w:ascii="Arial" w:hAnsi="Arial"/>
          <w:b/>
          <w:color w:val="000000" w:themeColor="text1"/>
          <w:sz w:val="18"/>
        </w:rPr>
        <w:t>GmbH</w:t>
      </w:r>
    </w:p>
    <w:p w14:paraId="4168C3B6" w14:textId="77777777" w:rsidR="00584A9C" w:rsidRPr="005C3978" w:rsidRDefault="00584A9C" w:rsidP="00584A9C">
      <w:pPr>
        <w:spacing w:line="264" w:lineRule="auto"/>
        <w:rPr>
          <w:rFonts w:ascii="Arial" w:eastAsiaTheme="minorHAnsi" w:hAnsi="Arial" w:cs="Arial"/>
          <w:sz w:val="18"/>
          <w:szCs w:val="18"/>
          <w:lang w:eastAsia="en-US"/>
        </w:rPr>
      </w:pPr>
      <w:r w:rsidRPr="005C3978">
        <w:rPr>
          <w:rFonts w:ascii="Arial" w:eastAsiaTheme="minorHAnsi" w:hAnsi="Arial" w:cs="Arial"/>
          <w:sz w:val="18"/>
          <w:szCs w:val="18"/>
          <w:lang w:eastAsia="en-US"/>
        </w:rPr>
        <w:t xml:space="preserve">WMF, which is short for </w:t>
      </w:r>
      <w:proofErr w:type="spellStart"/>
      <w:r w:rsidRPr="005C3978">
        <w:rPr>
          <w:rFonts w:ascii="Arial" w:eastAsiaTheme="minorHAnsi" w:hAnsi="Arial" w:cs="Arial"/>
          <w:sz w:val="18"/>
          <w:szCs w:val="18"/>
          <w:lang w:eastAsia="en-US"/>
        </w:rPr>
        <w:t>Württembergische</w:t>
      </w:r>
      <w:proofErr w:type="spellEnd"/>
      <w:r w:rsidRPr="005C3978">
        <w:rPr>
          <w:rFonts w:ascii="Arial" w:eastAsiaTheme="minorHAnsi" w:hAnsi="Arial" w:cs="Arial"/>
          <w:sz w:val="18"/>
          <w:szCs w:val="18"/>
          <w:lang w:eastAsia="en-US"/>
        </w:rPr>
        <w:t xml:space="preserve"> </w:t>
      </w:r>
      <w:proofErr w:type="spellStart"/>
      <w:r w:rsidRPr="005C3978">
        <w:rPr>
          <w:rFonts w:ascii="Arial" w:eastAsiaTheme="minorHAnsi" w:hAnsi="Arial" w:cs="Arial"/>
          <w:sz w:val="18"/>
          <w:szCs w:val="18"/>
          <w:lang w:eastAsia="en-US"/>
        </w:rPr>
        <w:t>Metallwarenfabrik</w:t>
      </w:r>
      <w:proofErr w:type="spellEnd"/>
      <w:r w:rsidRPr="005C3978">
        <w:rPr>
          <w:rFonts w:ascii="Arial" w:eastAsiaTheme="minorHAnsi" w:hAnsi="Arial" w:cs="Arial"/>
          <w:sz w:val="18"/>
          <w:szCs w:val="18"/>
          <w:lang w:eastAsia="en-US"/>
        </w:rPr>
        <w:t xml:space="preserve">, is a leading premium provider of household products, professional coffee machines and hotel equipment. </w:t>
      </w:r>
      <w:r w:rsidRPr="005C3978">
        <w:rPr>
          <w:rFonts w:ascii="Arial" w:eastAsiaTheme="minorHAnsi" w:hAnsi="Arial" w:cs="Arial"/>
          <w:sz w:val="18"/>
          <w:szCs w:val="18"/>
          <w:lang w:eastAsia="en-US"/>
        </w:rPr>
        <w:lastRenderedPageBreak/>
        <w:t xml:space="preserve">WMF stands for innovation based on tradition and provides convincing engineering and design "Made in Germany". </w:t>
      </w:r>
    </w:p>
    <w:p w14:paraId="6B28EF63" w14:textId="77777777" w:rsidR="00584A9C" w:rsidRPr="005C3978" w:rsidRDefault="00584A9C" w:rsidP="00584A9C">
      <w:pPr>
        <w:spacing w:line="264" w:lineRule="auto"/>
        <w:rPr>
          <w:rFonts w:ascii="Arial" w:eastAsiaTheme="minorHAnsi" w:hAnsi="Arial" w:cs="Arial"/>
          <w:sz w:val="18"/>
          <w:szCs w:val="18"/>
          <w:lang w:eastAsia="en-US"/>
        </w:rPr>
      </w:pPr>
      <w:r w:rsidRPr="005C3978">
        <w:rPr>
          <w:rFonts w:ascii="Arial" w:eastAsiaTheme="minorHAnsi" w:hAnsi="Arial" w:cs="Arial"/>
          <w:sz w:val="18"/>
          <w:szCs w:val="18"/>
          <w:lang w:eastAsia="en-US"/>
        </w:rPr>
        <w:t xml:space="preserve">Under the WMF, </w:t>
      </w:r>
      <w:proofErr w:type="spellStart"/>
      <w:r w:rsidRPr="005C3978">
        <w:rPr>
          <w:rFonts w:ascii="Arial" w:eastAsiaTheme="minorHAnsi" w:hAnsi="Arial" w:cs="Arial"/>
          <w:sz w:val="18"/>
          <w:szCs w:val="18"/>
          <w:lang w:eastAsia="en-US"/>
        </w:rPr>
        <w:t>Silit</w:t>
      </w:r>
      <w:proofErr w:type="spellEnd"/>
      <w:r w:rsidRPr="005C3978">
        <w:rPr>
          <w:rFonts w:ascii="Arial" w:eastAsiaTheme="minorHAnsi" w:hAnsi="Arial" w:cs="Arial"/>
          <w:sz w:val="18"/>
          <w:szCs w:val="18"/>
          <w:lang w:eastAsia="en-US"/>
        </w:rPr>
        <w:t xml:space="preserve"> and Kaiser brands, the company offers products for preparing, cooking, eating, </w:t>
      </w:r>
      <w:proofErr w:type="gramStart"/>
      <w:r w:rsidRPr="005C3978">
        <w:rPr>
          <w:rFonts w:ascii="Arial" w:eastAsiaTheme="minorHAnsi" w:hAnsi="Arial" w:cs="Arial"/>
          <w:sz w:val="18"/>
          <w:szCs w:val="18"/>
          <w:lang w:eastAsia="en-US"/>
        </w:rPr>
        <w:t>drinking</w:t>
      </w:r>
      <w:proofErr w:type="gramEnd"/>
      <w:r w:rsidRPr="005C3978">
        <w:rPr>
          <w:rFonts w:ascii="Arial" w:eastAsiaTheme="minorHAnsi" w:hAnsi="Arial" w:cs="Arial"/>
          <w:sz w:val="18"/>
          <w:szCs w:val="18"/>
          <w:lang w:eastAsia="en-US"/>
        </w:rPr>
        <w:t xml:space="preserve"> and baking for use at home. Business customers, </w:t>
      </w:r>
      <w:proofErr w:type="gramStart"/>
      <w:r w:rsidRPr="005C3978">
        <w:rPr>
          <w:rFonts w:ascii="Arial" w:eastAsiaTheme="minorHAnsi" w:hAnsi="Arial" w:cs="Arial"/>
          <w:sz w:val="18"/>
          <w:szCs w:val="18"/>
          <w:lang w:eastAsia="en-US"/>
        </w:rPr>
        <w:t>in particular from</w:t>
      </w:r>
      <w:proofErr w:type="gramEnd"/>
      <w:r w:rsidRPr="005C3978">
        <w:rPr>
          <w:rFonts w:ascii="Arial" w:eastAsiaTheme="minorHAnsi" w:hAnsi="Arial" w:cs="Arial"/>
          <w:sz w:val="18"/>
          <w:szCs w:val="18"/>
          <w:lang w:eastAsia="en-US"/>
        </w:rPr>
        <w:t xml:space="preserve"> the restaurant and hotel industry, have access to product ranges for coffee preparation, as well as the set table and buffet under the WMF, Schaerer, Curtis and </w:t>
      </w:r>
      <w:proofErr w:type="spellStart"/>
      <w:r w:rsidRPr="005C3978">
        <w:rPr>
          <w:rFonts w:ascii="Arial" w:eastAsiaTheme="minorHAnsi" w:hAnsi="Arial" w:cs="Arial"/>
          <w:sz w:val="18"/>
          <w:szCs w:val="18"/>
          <w:lang w:eastAsia="en-US"/>
        </w:rPr>
        <w:t>Hepp</w:t>
      </w:r>
      <w:proofErr w:type="spellEnd"/>
      <w:r w:rsidRPr="005C3978">
        <w:rPr>
          <w:rFonts w:ascii="Arial" w:eastAsiaTheme="minorHAnsi" w:hAnsi="Arial" w:cs="Arial"/>
          <w:sz w:val="18"/>
          <w:szCs w:val="18"/>
          <w:lang w:eastAsia="en-US"/>
        </w:rPr>
        <w:t xml:space="preserve"> brands.</w:t>
      </w:r>
    </w:p>
    <w:p w14:paraId="1C74AABE" w14:textId="77777777" w:rsidR="00584A9C" w:rsidRPr="005C3978" w:rsidRDefault="00584A9C" w:rsidP="00584A9C">
      <w:pPr>
        <w:spacing w:line="264" w:lineRule="auto"/>
        <w:rPr>
          <w:rFonts w:ascii="Arial" w:eastAsiaTheme="minorHAnsi" w:hAnsi="Arial" w:cs="Arial"/>
          <w:sz w:val="18"/>
          <w:szCs w:val="18"/>
          <w:lang w:eastAsia="en-US"/>
        </w:rPr>
      </w:pPr>
      <w:r w:rsidRPr="005C3978">
        <w:rPr>
          <w:rFonts w:ascii="Arial" w:eastAsiaTheme="minorHAnsi" w:hAnsi="Arial" w:cs="Arial"/>
          <w:sz w:val="18"/>
          <w:szCs w:val="18"/>
          <w:lang w:eastAsia="en-US"/>
        </w:rPr>
        <w:t xml:space="preserve">WMF is represented with its products in over 120 countries and has more than 6000 employees. In Germany, Austria and Switzerland, but also in the rest of Europe and worldwide, </w:t>
      </w:r>
      <w:proofErr w:type="gramStart"/>
      <w:r w:rsidRPr="005C3978">
        <w:rPr>
          <w:rFonts w:ascii="Arial" w:eastAsiaTheme="minorHAnsi" w:hAnsi="Arial" w:cs="Arial"/>
          <w:sz w:val="18"/>
          <w:szCs w:val="18"/>
          <w:lang w:eastAsia="en-US"/>
        </w:rPr>
        <w:t>e.g.</w:t>
      </w:r>
      <w:proofErr w:type="gramEnd"/>
      <w:r w:rsidRPr="005C3978">
        <w:rPr>
          <w:rFonts w:ascii="Arial" w:eastAsiaTheme="minorHAnsi" w:hAnsi="Arial" w:cs="Arial"/>
          <w:sz w:val="18"/>
          <w:szCs w:val="18"/>
          <w:lang w:eastAsia="en-US"/>
        </w:rPr>
        <w:t xml:space="preserve"> in China, WMF operates a total of around 350 of its own shops. The company was founded in 1853 in Geislingen an der Steige and has been part of the French Groupe SEB since the end of 2016. </w:t>
      </w:r>
    </w:p>
    <w:p w14:paraId="42C70594" w14:textId="77777777" w:rsidR="00584A9C" w:rsidRPr="005C3978" w:rsidRDefault="00584A9C" w:rsidP="00584A9C">
      <w:pPr>
        <w:spacing w:line="264" w:lineRule="auto"/>
        <w:rPr>
          <w:rFonts w:ascii="Arial" w:hAnsi="Arial" w:cs="Arial"/>
          <w:sz w:val="18"/>
          <w:szCs w:val="18"/>
        </w:rPr>
      </w:pPr>
      <w:r w:rsidRPr="005C3978">
        <w:rPr>
          <w:rFonts w:ascii="Arial" w:hAnsi="Arial" w:cs="Arial"/>
          <w:sz w:val="18"/>
          <w:szCs w:val="18"/>
        </w:rPr>
        <w:t xml:space="preserve">Further information at </w:t>
      </w:r>
      <w:hyperlink r:id="rId7" w:history="1">
        <w:r w:rsidRPr="005C3978">
          <w:rPr>
            <w:rStyle w:val="Hyperlink"/>
            <w:rFonts w:ascii="Arial" w:hAnsi="Arial" w:cs="Arial"/>
            <w:sz w:val="18"/>
            <w:szCs w:val="18"/>
          </w:rPr>
          <w:t>www.wmf.com</w:t>
        </w:r>
      </w:hyperlink>
      <w:r w:rsidRPr="005C3978">
        <w:rPr>
          <w:rFonts w:ascii="Arial" w:hAnsi="Arial" w:cs="Arial"/>
          <w:sz w:val="18"/>
          <w:szCs w:val="18"/>
        </w:rPr>
        <w:t xml:space="preserve">    </w:t>
      </w:r>
    </w:p>
    <w:p w14:paraId="5CAC5CC8" w14:textId="77777777" w:rsidR="006C6008" w:rsidRPr="003C2CB8" w:rsidRDefault="006C6008" w:rsidP="003C2CB8">
      <w:pPr>
        <w:tabs>
          <w:tab w:val="left" w:pos="2868"/>
        </w:tabs>
        <w:spacing w:line="288" w:lineRule="auto"/>
        <w:rPr>
          <w:rFonts w:ascii="Arial" w:hAnsi="Arial" w:cs="Arial"/>
          <w:sz w:val="18"/>
          <w:szCs w:val="18"/>
        </w:rPr>
      </w:pPr>
    </w:p>
    <w:sectPr w:rsidR="006C6008" w:rsidRPr="003C2CB8"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EFD07" w14:textId="77777777" w:rsidR="00132298" w:rsidRDefault="00132298">
      <w:r>
        <w:separator/>
      </w:r>
    </w:p>
  </w:endnote>
  <w:endnote w:type="continuationSeparator" w:id="0">
    <w:p w14:paraId="6AAB69B9" w14:textId="77777777" w:rsidR="00132298" w:rsidRDefault="00132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959D493A-00F2-8845-9651-B962CA3A32A1}"/>
    <w:embedBold r:id="rId2" w:fontKey="{9D34E4FB-ACB3-FF49-8D4D-3F8DCDCF42EF}"/>
    <w:embedBoldItalic r:id="rId3" w:fontKey="{B2C20202-C773-FC45-8F6A-9720EE5CFB6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7D044" w14:textId="77777777" w:rsidR="000952B8" w:rsidRPr="000423F3" w:rsidRDefault="000952B8" w:rsidP="000952B8">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7469EDEC" wp14:editId="1ED96A20">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DBEE561"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15C91CFA" wp14:editId="5F69640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220D7C93" w14:textId="77777777" w:rsidR="00A962DD" w:rsidRDefault="00A962DD">
    <w:pPr>
      <w:pStyle w:val="MLStat"/>
      <w:spacing w:before="0" w:after="0" w:line="240" w:lineRule="exact"/>
      <w:ind w:left="0" w:right="0" w:firstLine="0"/>
      <w:rPr>
        <w:noProof/>
        <w:szCs w:val="2"/>
      </w:rPr>
    </w:pPr>
  </w:p>
  <w:p w14:paraId="7A70CBE5"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1A154" w14:textId="77777777" w:rsidR="00A962DD" w:rsidRPr="00102595" w:rsidRDefault="00A962DD" w:rsidP="00F3262A">
    <w:pPr>
      <w:pStyle w:val="MLStat"/>
      <w:spacing w:before="0" w:after="0" w:line="240" w:lineRule="exact"/>
      <w:ind w:left="0" w:right="0" w:firstLine="0"/>
      <w:rPr>
        <w:noProof/>
        <w:szCs w:val="2"/>
        <w:lang w:val="de-DE"/>
      </w:rPr>
    </w:pPr>
  </w:p>
  <w:p w14:paraId="6467099A"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44695" w14:textId="77777777" w:rsidR="00132298" w:rsidRDefault="00132298">
      <w:r>
        <w:separator/>
      </w:r>
    </w:p>
  </w:footnote>
  <w:footnote w:type="continuationSeparator" w:id="0">
    <w:p w14:paraId="545069F9" w14:textId="77777777" w:rsidR="00132298" w:rsidRDefault="00132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AF140" w14:textId="77777777" w:rsidR="00A962DD" w:rsidRDefault="00A962DD">
    <w:pPr>
      <w:pStyle w:val="MLStat"/>
      <w:spacing w:before="0" w:after="0" w:line="240" w:lineRule="exact"/>
      <w:ind w:left="0" w:right="0" w:firstLine="0"/>
      <w:rPr>
        <w:noProof/>
        <w:szCs w:val="2"/>
      </w:rPr>
    </w:pPr>
  </w:p>
  <w:p w14:paraId="6E562C18"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7AE67AB1" w14:textId="77777777" w:rsidR="00A962DD" w:rsidRDefault="00A962DD">
    <w:pPr>
      <w:pStyle w:val="MLStat"/>
      <w:ind w:left="0" w:right="0" w:firstLine="0"/>
    </w:pPr>
  </w:p>
  <w:p w14:paraId="76FDE0BE" w14:textId="77777777" w:rsidR="00A962DD" w:rsidRDefault="00A962DD">
    <w:pPr>
      <w:pStyle w:val="MLStat"/>
      <w:ind w:left="0" w:right="0" w:firstLine="0"/>
    </w:pPr>
    <w:r>
      <w:rPr>
        <w:sz w:val="24"/>
      </w:rPr>
      <w:fldChar w:fldCharType="end"/>
    </w:r>
  </w:p>
  <w:p w14:paraId="04A3D063" w14:textId="77777777" w:rsidR="008A344A" w:rsidRDefault="008A344A">
    <w:pPr>
      <w:pStyle w:val="MLStat"/>
      <w:spacing w:before="0" w:after="0" w:line="240" w:lineRule="exact"/>
      <w:ind w:left="0" w:right="0" w:firstLine="0"/>
      <w:rPr>
        <w:noProof/>
        <w:szCs w:val="2"/>
      </w:rPr>
    </w:pPr>
  </w:p>
  <w:p w14:paraId="1B7E2715" w14:textId="77777777" w:rsidR="008A344A" w:rsidRDefault="008A344A">
    <w:pPr>
      <w:pStyle w:val="MLStat"/>
      <w:spacing w:before="0" w:after="0" w:line="240" w:lineRule="exact"/>
      <w:ind w:left="0" w:right="0" w:firstLine="0"/>
      <w:rPr>
        <w:noProof/>
        <w:szCs w:val="2"/>
      </w:rPr>
    </w:pPr>
  </w:p>
  <w:p w14:paraId="51ADFE2F" w14:textId="77777777" w:rsidR="008A344A" w:rsidRDefault="008A344A">
    <w:pPr>
      <w:pStyle w:val="MLStat"/>
      <w:spacing w:before="0" w:after="0" w:line="240" w:lineRule="exact"/>
      <w:ind w:left="0" w:right="0" w:firstLine="0"/>
      <w:rPr>
        <w:noProof/>
        <w:szCs w:val="2"/>
      </w:rPr>
    </w:pPr>
  </w:p>
  <w:p w14:paraId="1AFD3BB3" w14:textId="77777777" w:rsidR="008A344A" w:rsidRDefault="008A344A">
    <w:pPr>
      <w:pStyle w:val="MLStat"/>
      <w:spacing w:before="0" w:after="0" w:line="240" w:lineRule="exact"/>
      <w:ind w:left="0" w:right="0" w:firstLine="0"/>
      <w:rPr>
        <w:noProof/>
        <w:szCs w:val="2"/>
      </w:rPr>
    </w:pPr>
  </w:p>
  <w:p w14:paraId="7FE807B5" w14:textId="77777777" w:rsidR="008A344A" w:rsidRDefault="008A344A">
    <w:pPr>
      <w:pStyle w:val="MLStat"/>
      <w:spacing w:before="0" w:after="0" w:line="240" w:lineRule="exact"/>
      <w:ind w:left="0" w:right="0" w:firstLine="0"/>
      <w:rPr>
        <w:rFonts w:ascii="Arial" w:hAnsi="Arial" w:cs="Arial"/>
        <w:noProof/>
        <w:sz w:val="28"/>
        <w:szCs w:val="28"/>
      </w:rPr>
    </w:pPr>
  </w:p>
  <w:p w14:paraId="037CA81D"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770212D1" wp14:editId="2598DD2E">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18748"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92E7B9D" wp14:editId="37491C8A">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2FC374" w14:textId="77777777" w:rsidR="00A962DD" w:rsidRDefault="00A962DD">
    <w:pPr>
      <w:pStyle w:val="MLStat"/>
      <w:spacing w:before="0" w:after="0" w:line="240" w:lineRule="exact"/>
      <w:ind w:left="0" w:right="0" w:firstLine="0"/>
      <w:rPr>
        <w:noProof/>
        <w:szCs w:val="2"/>
      </w:rPr>
    </w:pPr>
    <w:bookmarkStart w:id="0" w:name="bkmHeaderRef"/>
  </w:p>
  <w:p w14:paraId="0569FB02"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DCF223D"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1E6165F0" w14:textId="77777777" w:rsidR="00A962DD" w:rsidRDefault="00A962DD">
    <w:pPr>
      <w:pStyle w:val="MLStat"/>
      <w:spacing w:before="0" w:after="0" w:line="240" w:lineRule="exact"/>
      <w:ind w:left="0" w:right="0" w:firstLine="0"/>
      <w:rPr>
        <w:noProof/>
        <w:szCs w:val="2"/>
      </w:rPr>
    </w:pPr>
  </w:p>
  <w:bookmarkEnd w:id="0"/>
  <w:p w14:paraId="1990719F" w14:textId="77777777" w:rsidR="00A962DD" w:rsidRDefault="00A962DD">
    <w:pPr>
      <w:pStyle w:val="MLStat"/>
      <w:spacing w:before="0" w:after="0" w:line="240" w:lineRule="exact"/>
      <w:ind w:left="0" w:right="0" w:firstLine="0"/>
      <w:rPr>
        <w:noProof/>
        <w:szCs w:val="2"/>
      </w:rPr>
    </w:pPr>
  </w:p>
  <w:p w14:paraId="55639489"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7DD6"/>
    <w:rsid w:val="000115C3"/>
    <w:rsid w:val="00012AF5"/>
    <w:rsid w:val="00014B3E"/>
    <w:rsid w:val="00014FC5"/>
    <w:rsid w:val="000152BC"/>
    <w:rsid w:val="00015EBE"/>
    <w:rsid w:val="00017BDB"/>
    <w:rsid w:val="00022523"/>
    <w:rsid w:val="000228B1"/>
    <w:rsid w:val="00027DBB"/>
    <w:rsid w:val="00031C27"/>
    <w:rsid w:val="000323E4"/>
    <w:rsid w:val="0003458F"/>
    <w:rsid w:val="00034AEB"/>
    <w:rsid w:val="00035AB8"/>
    <w:rsid w:val="00036124"/>
    <w:rsid w:val="00040028"/>
    <w:rsid w:val="0004151F"/>
    <w:rsid w:val="000457DC"/>
    <w:rsid w:val="00046513"/>
    <w:rsid w:val="00047D99"/>
    <w:rsid w:val="00047E00"/>
    <w:rsid w:val="00050E9F"/>
    <w:rsid w:val="00052251"/>
    <w:rsid w:val="000613DA"/>
    <w:rsid w:val="0006181B"/>
    <w:rsid w:val="00071EAC"/>
    <w:rsid w:val="000739BF"/>
    <w:rsid w:val="0008205C"/>
    <w:rsid w:val="00083021"/>
    <w:rsid w:val="0008322B"/>
    <w:rsid w:val="0009365F"/>
    <w:rsid w:val="00093ECE"/>
    <w:rsid w:val="00093FAA"/>
    <w:rsid w:val="000952B8"/>
    <w:rsid w:val="000A3B3F"/>
    <w:rsid w:val="000A75D8"/>
    <w:rsid w:val="000A7870"/>
    <w:rsid w:val="000B0125"/>
    <w:rsid w:val="000B16CC"/>
    <w:rsid w:val="000B1FD2"/>
    <w:rsid w:val="000B2730"/>
    <w:rsid w:val="000B374C"/>
    <w:rsid w:val="000B608E"/>
    <w:rsid w:val="000B63A7"/>
    <w:rsid w:val="000B6DD3"/>
    <w:rsid w:val="000C046C"/>
    <w:rsid w:val="000C4DF9"/>
    <w:rsid w:val="000C4E0E"/>
    <w:rsid w:val="000C7818"/>
    <w:rsid w:val="000D3131"/>
    <w:rsid w:val="000D479C"/>
    <w:rsid w:val="000E53CF"/>
    <w:rsid w:val="000F263F"/>
    <w:rsid w:val="000F4421"/>
    <w:rsid w:val="000F4C9D"/>
    <w:rsid w:val="000F6732"/>
    <w:rsid w:val="000F7D61"/>
    <w:rsid w:val="00102AE6"/>
    <w:rsid w:val="0010468F"/>
    <w:rsid w:val="00104C42"/>
    <w:rsid w:val="0010593C"/>
    <w:rsid w:val="00106B10"/>
    <w:rsid w:val="0011187F"/>
    <w:rsid w:val="00114722"/>
    <w:rsid w:val="001226EF"/>
    <w:rsid w:val="00122E4A"/>
    <w:rsid w:val="00125F80"/>
    <w:rsid w:val="001277D1"/>
    <w:rsid w:val="00130E5C"/>
    <w:rsid w:val="001314C2"/>
    <w:rsid w:val="0013165A"/>
    <w:rsid w:val="00132298"/>
    <w:rsid w:val="001334CD"/>
    <w:rsid w:val="00133800"/>
    <w:rsid w:val="001353B9"/>
    <w:rsid w:val="0013610A"/>
    <w:rsid w:val="00137028"/>
    <w:rsid w:val="001376FD"/>
    <w:rsid w:val="00137712"/>
    <w:rsid w:val="00140549"/>
    <w:rsid w:val="00142C47"/>
    <w:rsid w:val="001453FE"/>
    <w:rsid w:val="001564A9"/>
    <w:rsid w:val="00156C28"/>
    <w:rsid w:val="001577CA"/>
    <w:rsid w:val="00157D4F"/>
    <w:rsid w:val="00157F5C"/>
    <w:rsid w:val="001637BE"/>
    <w:rsid w:val="00170BDF"/>
    <w:rsid w:val="00172F99"/>
    <w:rsid w:val="0017426F"/>
    <w:rsid w:val="001831B1"/>
    <w:rsid w:val="00190436"/>
    <w:rsid w:val="001909E4"/>
    <w:rsid w:val="00192F3B"/>
    <w:rsid w:val="00194F18"/>
    <w:rsid w:val="001953C7"/>
    <w:rsid w:val="00196FF0"/>
    <w:rsid w:val="00196FF4"/>
    <w:rsid w:val="001A223E"/>
    <w:rsid w:val="001A2E0A"/>
    <w:rsid w:val="001B41F2"/>
    <w:rsid w:val="001B57D3"/>
    <w:rsid w:val="001B6502"/>
    <w:rsid w:val="001B7C46"/>
    <w:rsid w:val="001C0624"/>
    <w:rsid w:val="001C1C62"/>
    <w:rsid w:val="001C4328"/>
    <w:rsid w:val="001C4746"/>
    <w:rsid w:val="001C5744"/>
    <w:rsid w:val="001E08F6"/>
    <w:rsid w:val="001E1B04"/>
    <w:rsid w:val="001E5BAB"/>
    <w:rsid w:val="001E6602"/>
    <w:rsid w:val="001F03AF"/>
    <w:rsid w:val="001F1196"/>
    <w:rsid w:val="001F1B29"/>
    <w:rsid w:val="001F368C"/>
    <w:rsid w:val="001F52D8"/>
    <w:rsid w:val="001F56BF"/>
    <w:rsid w:val="001F5B8B"/>
    <w:rsid w:val="001F7CD9"/>
    <w:rsid w:val="002030EC"/>
    <w:rsid w:val="0021134E"/>
    <w:rsid w:val="002204E0"/>
    <w:rsid w:val="00221D0E"/>
    <w:rsid w:val="0022286C"/>
    <w:rsid w:val="00226C5A"/>
    <w:rsid w:val="00227229"/>
    <w:rsid w:val="00227E08"/>
    <w:rsid w:val="00230B53"/>
    <w:rsid w:val="00231AA8"/>
    <w:rsid w:val="00233A21"/>
    <w:rsid w:val="00235004"/>
    <w:rsid w:val="00236635"/>
    <w:rsid w:val="00242435"/>
    <w:rsid w:val="00243174"/>
    <w:rsid w:val="00243491"/>
    <w:rsid w:val="00244954"/>
    <w:rsid w:val="002453F2"/>
    <w:rsid w:val="002458AC"/>
    <w:rsid w:val="00250632"/>
    <w:rsid w:val="002519DB"/>
    <w:rsid w:val="002541FC"/>
    <w:rsid w:val="00254491"/>
    <w:rsid w:val="002578E4"/>
    <w:rsid w:val="00261035"/>
    <w:rsid w:val="00261923"/>
    <w:rsid w:val="00265ADF"/>
    <w:rsid w:val="00265E33"/>
    <w:rsid w:val="00270826"/>
    <w:rsid w:val="002726B3"/>
    <w:rsid w:val="00272A12"/>
    <w:rsid w:val="002752FA"/>
    <w:rsid w:val="002756D4"/>
    <w:rsid w:val="00276C1A"/>
    <w:rsid w:val="00277F3D"/>
    <w:rsid w:val="00280784"/>
    <w:rsid w:val="00284669"/>
    <w:rsid w:val="00284E1A"/>
    <w:rsid w:val="00285233"/>
    <w:rsid w:val="00287B43"/>
    <w:rsid w:val="002919D5"/>
    <w:rsid w:val="00292E55"/>
    <w:rsid w:val="002953EE"/>
    <w:rsid w:val="002A0CA6"/>
    <w:rsid w:val="002A385F"/>
    <w:rsid w:val="002A51E4"/>
    <w:rsid w:val="002B05D4"/>
    <w:rsid w:val="002B4179"/>
    <w:rsid w:val="002B4200"/>
    <w:rsid w:val="002B4757"/>
    <w:rsid w:val="002B5E72"/>
    <w:rsid w:val="002B7FCB"/>
    <w:rsid w:val="002C17F6"/>
    <w:rsid w:val="002C2CC4"/>
    <w:rsid w:val="002C32F4"/>
    <w:rsid w:val="002C37F7"/>
    <w:rsid w:val="002C4F16"/>
    <w:rsid w:val="002D3C35"/>
    <w:rsid w:val="002D441A"/>
    <w:rsid w:val="002D5141"/>
    <w:rsid w:val="002D707B"/>
    <w:rsid w:val="002D7904"/>
    <w:rsid w:val="002D7D36"/>
    <w:rsid w:val="002E211B"/>
    <w:rsid w:val="002E2480"/>
    <w:rsid w:val="002E59E7"/>
    <w:rsid w:val="002F052E"/>
    <w:rsid w:val="002F13C2"/>
    <w:rsid w:val="002F322D"/>
    <w:rsid w:val="002F69EC"/>
    <w:rsid w:val="0030620E"/>
    <w:rsid w:val="00307824"/>
    <w:rsid w:val="003119C5"/>
    <w:rsid w:val="00322A67"/>
    <w:rsid w:val="003239A9"/>
    <w:rsid w:val="00325B04"/>
    <w:rsid w:val="00325F00"/>
    <w:rsid w:val="00326E91"/>
    <w:rsid w:val="003272C2"/>
    <w:rsid w:val="00330B65"/>
    <w:rsid w:val="00332C18"/>
    <w:rsid w:val="003339A8"/>
    <w:rsid w:val="0033430C"/>
    <w:rsid w:val="0033758C"/>
    <w:rsid w:val="003407ED"/>
    <w:rsid w:val="00346710"/>
    <w:rsid w:val="00347BA2"/>
    <w:rsid w:val="00351EC2"/>
    <w:rsid w:val="00353060"/>
    <w:rsid w:val="00354EB2"/>
    <w:rsid w:val="003562C5"/>
    <w:rsid w:val="003617A4"/>
    <w:rsid w:val="00363153"/>
    <w:rsid w:val="00363B94"/>
    <w:rsid w:val="003641C9"/>
    <w:rsid w:val="00366880"/>
    <w:rsid w:val="00370D77"/>
    <w:rsid w:val="00372634"/>
    <w:rsid w:val="00376874"/>
    <w:rsid w:val="00381D8B"/>
    <w:rsid w:val="00382EDC"/>
    <w:rsid w:val="0038410D"/>
    <w:rsid w:val="00384CA9"/>
    <w:rsid w:val="00385C5C"/>
    <w:rsid w:val="00387B19"/>
    <w:rsid w:val="00391121"/>
    <w:rsid w:val="00393B68"/>
    <w:rsid w:val="00397926"/>
    <w:rsid w:val="003A05C4"/>
    <w:rsid w:val="003A220E"/>
    <w:rsid w:val="003A2BDB"/>
    <w:rsid w:val="003A44D1"/>
    <w:rsid w:val="003A7384"/>
    <w:rsid w:val="003B1228"/>
    <w:rsid w:val="003B1A99"/>
    <w:rsid w:val="003B2E9E"/>
    <w:rsid w:val="003B346A"/>
    <w:rsid w:val="003B4142"/>
    <w:rsid w:val="003B5D71"/>
    <w:rsid w:val="003B6A90"/>
    <w:rsid w:val="003B7FBC"/>
    <w:rsid w:val="003C18CC"/>
    <w:rsid w:val="003C2CB8"/>
    <w:rsid w:val="003C4818"/>
    <w:rsid w:val="003C6C74"/>
    <w:rsid w:val="003C7D92"/>
    <w:rsid w:val="003D31D4"/>
    <w:rsid w:val="003D392B"/>
    <w:rsid w:val="003D522A"/>
    <w:rsid w:val="003D77DE"/>
    <w:rsid w:val="003E1FAF"/>
    <w:rsid w:val="003E2A45"/>
    <w:rsid w:val="003E49F7"/>
    <w:rsid w:val="003E58E9"/>
    <w:rsid w:val="003E639A"/>
    <w:rsid w:val="003E65CF"/>
    <w:rsid w:val="003E6965"/>
    <w:rsid w:val="003E7B9C"/>
    <w:rsid w:val="003F0115"/>
    <w:rsid w:val="003F724C"/>
    <w:rsid w:val="004014C9"/>
    <w:rsid w:val="00402580"/>
    <w:rsid w:val="00405403"/>
    <w:rsid w:val="0040571C"/>
    <w:rsid w:val="00407CDB"/>
    <w:rsid w:val="004166FA"/>
    <w:rsid w:val="00417BB7"/>
    <w:rsid w:val="00417C97"/>
    <w:rsid w:val="0042568A"/>
    <w:rsid w:val="00425CD2"/>
    <w:rsid w:val="00425F5E"/>
    <w:rsid w:val="00432636"/>
    <w:rsid w:val="0043375B"/>
    <w:rsid w:val="00434B93"/>
    <w:rsid w:val="0043583A"/>
    <w:rsid w:val="00436BC4"/>
    <w:rsid w:val="00440546"/>
    <w:rsid w:val="004412C4"/>
    <w:rsid w:val="004463E0"/>
    <w:rsid w:val="0044692C"/>
    <w:rsid w:val="00447276"/>
    <w:rsid w:val="004503C0"/>
    <w:rsid w:val="004504D4"/>
    <w:rsid w:val="004523EF"/>
    <w:rsid w:val="0045413C"/>
    <w:rsid w:val="00455517"/>
    <w:rsid w:val="00457B36"/>
    <w:rsid w:val="00460312"/>
    <w:rsid w:val="00461673"/>
    <w:rsid w:val="00461BFA"/>
    <w:rsid w:val="0046539C"/>
    <w:rsid w:val="00465819"/>
    <w:rsid w:val="00465A2D"/>
    <w:rsid w:val="00465A50"/>
    <w:rsid w:val="00466B00"/>
    <w:rsid w:val="00473187"/>
    <w:rsid w:val="0047544C"/>
    <w:rsid w:val="00476C06"/>
    <w:rsid w:val="0048153E"/>
    <w:rsid w:val="0048517E"/>
    <w:rsid w:val="00485835"/>
    <w:rsid w:val="00485D05"/>
    <w:rsid w:val="00487123"/>
    <w:rsid w:val="004900CE"/>
    <w:rsid w:val="00496542"/>
    <w:rsid w:val="004A3632"/>
    <w:rsid w:val="004A49F7"/>
    <w:rsid w:val="004A4A8B"/>
    <w:rsid w:val="004B2FAE"/>
    <w:rsid w:val="004B3186"/>
    <w:rsid w:val="004B37BB"/>
    <w:rsid w:val="004B5284"/>
    <w:rsid w:val="004B543A"/>
    <w:rsid w:val="004C203B"/>
    <w:rsid w:val="004C2AAC"/>
    <w:rsid w:val="004C34E1"/>
    <w:rsid w:val="004D4885"/>
    <w:rsid w:val="004D7EF2"/>
    <w:rsid w:val="004E55BA"/>
    <w:rsid w:val="004F09D5"/>
    <w:rsid w:val="004F35A5"/>
    <w:rsid w:val="004F46B0"/>
    <w:rsid w:val="004F4C96"/>
    <w:rsid w:val="00502720"/>
    <w:rsid w:val="00502AA5"/>
    <w:rsid w:val="00503B44"/>
    <w:rsid w:val="00504F95"/>
    <w:rsid w:val="005052E4"/>
    <w:rsid w:val="00506484"/>
    <w:rsid w:val="005068D8"/>
    <w:rsid w:val="00507760"/>
    <w:rsid w:val="005100F3"/>
    <w:rsid w:val="005113EE"/>
    <w:rsid w:val="00514FC4"/>
    <w:rsid w:val="00515D31"/>
    <w:rsid w:val="00517FE7"/>
    <w:rsid w:val="005211E0"/>
    <w:rsid w:val="005234AB"/>
    <w:rsid w:val="005245DE"/>
    <w:rsid w:val="00526C15"/>
    <w:rsid w:val="00527202"/>
    <w:rsid w:val="00530A94"/>
    <w:rsid w:val="00532705"/>
    <w:rsid w:val="00532D07"/>
    <w:rsid w:val="00533567"/>
    <w:rsid w:val="00534927"/>
    <w:rsid w:val="00534B0B"/>
    <w:rsid w:val="005358AF"/>
    <w:rsid w:val="00535E3B"/>
    <w:rsid w:val="00536AC1"/>
    <w:rsid w:val="00540028"/>
    <w:rsid w:val="00542C70"/>
    <w:rsid w:val="00544225"/>
    <w:rsid w:val="00545D39"/>
    <w:rsid w:val="005565F1"/>
    <w:rsid w:val="005605B4"/>
    <w:rsid w:val="00564F27"/>
    <w:rsid w:val="005678A9"/>
    <w:rsid w:val="00573F9F"/>
    <w:rsid w:val="005745DB"/>
    <w:rsid w:val="005827BD"/>
    <w:rsid w:val="00582F41"/>
    <w:rsid w:val="00583081"/>
    <w:rsid w:val="00584A9C"/>
    <w:rsid w:val="00585BE5"/>
    <w:rsid w:val="00590145"/>
    <w:rsid w:val="0059037D"/>
    <w:rsid w:val="005916C7"/>
    <w:rsid w:val="00592148"/>
    <w:rsid w:val="00593B24"/>
    <w:rsid w:val="00594B6B"/>
    <w:rsid w:val="00597C5C"/>
    <w:rsid w:val="005A3F2B"/>
    <w:rsid w:val="005A7DD2"/>
    <w:rsid w:val="005B4495"/>
    <w:rsid w:val="005B45FC"/>
    <w:rsid w:val="005B59E3"/>
    <w:rsid w:val="005C0B4F"/>
    <w:rsid w:val="005C0C07"/>
    <w:rsid w:val="005C2208"/>
    <w:rsid w:val="005C4AFD"/>
    <w:rsid w:val="005D1171"/>
    <w:rsid w:val="005D1C14"/>
    <w:rsid w:val="005D32D5"/>
    <w:rsid w:val="005D32F5"/>
    <w:rsid w:val="005D34A1"/>
    <w:rsid w:val="005D3CA8"/>
    <w:rsid w:val="005E08A9"/>
    <w:rsid w:val="005E1882"/>
    <w:rsid w:val="005E1AD9"/>
    <w:rsid w:val="005E3103"/>
    <w:rsid w:val="005E3B1E"/>
    <w:rsid w:val="005E520E"/>
    <w:rsid w:val="005E6B9A"/>
    <w:rsid w:val="005F09BF"/>
    <w:rsid w:val="005F0A11"/>
    <w:rsid w:val="005F0F07"/>
    <w:rsid w:val="005F13F6"/>
    <w:rsid w:val="005F541E"/>
    <w:rsid w:val="005F6021"/>
    <w:rsid w:val="005F6F17"/>
    <w:rsid w:val="00600860"/>
    <w:rsid w:val="006038FC"/>
    <w:rsid w:val="006045BD"/>
    <w:rsid w:val="006051CD"/>
    <w:rsid w:val="00607121"/>
    <w:rsid w:val="00607BF6"/>
    <w:rsid w:val="006116AB"/>
    <w:rsid w:val="0061308A"/>
    <w:rsid w:val="00614AD3"/>
    <w:rsid w:val="0062043F"/>
    <w:rsid w:val="00620583"/>
    <w:rsid w:val="0062110A"/>
    <w:rsid w:val="00622E51"/>
    <w:rsid w:val="006239FF"/>
    <w:rsid w:val="00623B62"/>
    <w:rsid w:val="00634E98"/>
    <w:rsid w:val="006354A1"/>
    <w:rsid w:val="0064099A"/>
    <w:rsid w:val="0064129E"/>
    <w:rsid w:val="0064191A"/>
    <w:rsid w:val="00652E03"/>
    <w:rsid w:val="00655CD5"/>
    <w:rsid w:val="006575F5"/>
    <w:rsid w:val="006578D7"/>
    <w:rsid w:val="006604BD"/>
    <w:rsid w:val="00661B28"/>
    <w:rsid w:val="00663A8C"/>
    <w:rsid w:val="00671EE2"/>
    <w:rsid w:val="00672EA9"/>
    <w:rsid w:val="00674410"/>
    <w:rsid w:val="00674913"/>
    <w:rsid w:val="006761B6"/>
    <w:rsid w:val="00676607"/>
    <w:rsid w:val="00676DF3"/>
    <w:rsid w:val="006878AF"/>
    <w:rsid w:val="00692CF1"/>
    <w:rsid w:val="00693EC9"/>
    <w:rsid w:val="00695737"/>
    <w:rsid w:val="006A24E4"/>
    <w:rsid w:val="006A2F12"/>
    <w:rsid w:val="006A58C3"/>
    <w:rsid w:val="006A736B"/>
    <w:rsid w:val="006B202E"/>
    <w:rsid w:val="006B4CD8"/>
    <w:rsid w:val="006C2455"/>
    <w:rsid w:val="006C3312"/>
    <w:rsid w:val="006C6008"/>
    <w:rsid w:val="006C7644"/>
    <w:rsid w:val="006D001A"/>
    <w:rsid w:val="006D42F9"/>
    <w:rsid w:val="006D5E76"/>
    <w:rsid w:val="006E26E1"/>
    <w:rsid w:val="006E284E"/>
    <w:rsid w:val="006E7F7D"/>
    <w:rsid w:val="006F0172"/>
    <w:rsid w:val="006F350E"/>
    <w:rsid w:val="006F3683"/>
    <w:rsid w:val="006F5BE4"/>
    <w:rsid w:val="006F6BAB"/>
    <w:rsid w:val="006F7AA8"/>
    <w:rsid w:val="00701C18"/>
    <w:rsid w:val="00702D3C"/>
    <w:rsid w:val="00702D43"/>
    <w:rsid w:val="007058E5"/>
    <w:rsid w:val="007061F2"/>
    <w:rsid w:val="00706FFB"/>
    <w:rsid w:val="00707678"/>
    <w:rsid w:val="00713207"/>
    <w:rsid w:val="007151BB"/>
    <w:rsid w:val="00715533"/>
    <w:rsid w:val="00716D44"/>
    <w:rsid w:val="0072027E"/>
    <w:rsid w:val="00720B68"/>
    <w:rsid w:val="007212E5"/>
    <w:rsid w:val="00722021"/>
    <w:rsid w:val="00731030"/>
    <w:rsid w:val="00733E5E"/>
    <w:rsid w:val="007352D8"/>
    <w:rsid w:val="007407F9"/>
    <w:rsid w:val="007420C7"/>
    <w:rsid w:val="00742691"/>
    <w:rsid w:val="0074439F"/>
    <w:rsid w:val="00745392"/>
    <w:rsid w:val="007541D2"/>
    <w:rsid w:val="0075508F"/>
    <w:rsid w:val="0076099B"/>
    <w:rsid w:val="00760C87"/>
    <w:rsid w:val="00760D2F"/>
    <w:rsid w:val="00762C26"/>
    <w:rsid w:val="00765896"/>
    <w:rsid w:val="00765B6A"/>
    <w:rsid w:val="0077071E"/>
    <w:rsid w:val="00772041"/>
    <w:rsid w:val="007720F1"/>
    <w:rsid w:val="00773717"/>
    <w:rsid w:val="00774C12"/>
    <w:rsid w:val="00775DFD"/>
    <w:rsid w:val="00777405"/>
    <w:rsid w:val="00781BF3"/>
    <w:rsid w:val="00784912"/>
    <w:rsid w:val="00785499"/>
    <w:rsid w:val="00786E4C"/>
    <w:rsid w:val="0079085B"/>
    <w:rsid w:val="007925BF"/>
    <w:rsid w:val="0079417C"/>
    <w:rsid w:val="007A18D2"/>
    <w:rsid w:val="007A67BA"/>
    <w:rsid w:val="007A6CF0"/>
    <w:rsid w:val="007A6F47"/>
    <w:rsid w:val="007A7766"/>
    <w:rsid w:val="007B5459"/>
    <w:rsid w:val="007C14BC"/>
    <w:rsid w:val="007C4E1D"/>
    <w:rsid w:val="007D1446"/>
    <w:rsid w:val="007D226C"/>
    <w:rsid w:val="007D63E4"/>
    <w:rsid w:val="007D6BD4"/>
    <w:rsid w:val="007D6F63"/>
    <w:rsid w:val="007D7EB3"/>
    <w:rsid w:val="007E0501"/>
    <w:rsid w:val="007E06FE"/>
    <w:rsid w:val="007E4157"/>
    <w:rsid w:val="007E540F"/>
    <w:rsid w:val="007F3662"/>
    <w:rsid w:val="007F56AC"/>
    <w:rsid w:val="007F6FFE"/>
    <w:rsid w:val="00806931"/>
    <w:rsid w:val="00807724"/>
    <w:rsid w:val="0081028A"/>
    <w:rsid w:val="00811D8B"/>
    <w:rsid w:val="00814BB6"/>
    <w:rsid w:val="00815F4B"/>
    <w:rsid w:val="00817597"/>
    <w:rsid w:val="008269A4"/>
    <w:rsid w:val="00827ECD"/>
    <w:rsid w:val="0083029F"/>
    <w:rsid w:val="00832B59"/>
    <w:rsid w:val="00840CAA"/>
    <w:rsid w:val="00840D05"/>
    <w:rsid w:val="00844DD9"/>
    <w:rsid w:val="00852C2A"/>
    <w:rsid w:val="00854AD6"/>
    <w:rsid w:val="00867005"/>
    <w:rsid w:val="00871902"/>
    <w:rsid w:val="00873020"/>
    <w:rsid w:val="008735ED"/>
    <w:rsid w:val="00873BBD"/>
    <w:rsid w:val="00874813"/>
    <w:rsid w:val="00874CC4"/>
    <w:rsid w:val="00874EAE"/>
    <w:rsid w:val="00875FAB"/>
    <w:rsid w:val="008766C8"/>
    <w:rsid w:val="00877596"/>
    <w:rsid w:val="008804E1"/>
    <w:rsid w:val="0088158F"/>
    <w:rsid w:val="008842D2"/>
    <w:rsid w:val="0088437C"/>
    <w:rsid w:val="0088667D"/>
    <w:rsid w:val="0089364A"/>
    <w:rsid w:val="00894416"/>
    <w:rsid w:val="008A0D82"/>
    <w:rsid w:val="008A2019"/>
    <w:rsid w:val="008A344A"/>
    <w:rsid w:val="008A3A65"/>
    <w:rsid w:val="008A3C6F"/>
    <w:rsid w:val="008A4065"/>
    <w:rsid w:val="008A7D4F"/>
    <w:rsid w:val="008B021A"/>
    <w:rsid w:val="008B2864"/>
    <w:rsid w:val="008B4E28"/>
    <w:rsid w:val="008B5011"/>
    <w:rsid w:val="008B59B4"/>
    <w:rsid w:val="008C1BCA"/>
    <w:rsid w:val="008C246C"/>
    <w:rsid w:val="008C4708"/>
    <w:rsid w:val="008C6DAA"/>
    <w:rsid w:val="008D12D1"/>
    <w:rsid w:val="008D1450"/>
    <w:rsid w:val="008D1877"/>
    <w:rsid w:val="008D2827"/>
    <w:rsid w:val="008D31CD"/>
    <w:rsid w:val="008D3EAD"/>
    <w:rsid w:val="008E481F"/>
    <w:rsid w:val="008E4947"/>
    <w:rsid w:val="008E5AE0"/>
    <w:rsid w:val="008E60F9"/>
    <w:rsid w:val="008E658C"/>
    <w:rsid w:val="008E663A"/>
    <w:rsid w:val="008E6EAE"/>
    <w:rsid w:val="008F06EF"/>
    <w:rsid w:val="008F0A03"/>
    <w:rsid w:val="008F1298"/>
    <w:rsid w:val="009006FE"/>
    <w:rsid w:val="00900A4D"/>
    <w:rsid w:val="00901A29"/>
    <w:rsid w:val="009022E4"/>
    <w:rsid w:val="00905910"/>
    <w:rsid w:val="00907ADA"/>
    <w:rsid w:val="00911518"/>
    <w:rsid w:val="009130D0"/>
    <w:rsid w:val="00914246"/>
    <w:rsid w:val="00922DD3"/>
    <w:rsid w:val="00924502"/>
    <w:rsid w:val="00925051"/>
    <w:rsid w:val="00937B19"/>
    <w:rsid w:val="00942307"/>
    <w:rsid w:val="00952AAD"/>
    <w:rsid w:val="009551F8"/>
    <w:rsid w:val="009566F1"/>
    <w:rsid w:val="00960965"/>
    <w:rsid w:val="00960D73"/>
    <w:rsid w:val="0096283E"/>
    <w:rsid w:val="00965466"/>
    <w:rsid w:val="00965EDA"/>
    <w:rsid w:val="00966243"/>
    <w:rsid w:val="009708A0"/>
    <w:rsid w:val="00977636"/>
    <w:rsid w:val="009777C6"/>
    <w:rsid w:val="00980E71"/>
    <w:rsid w:val="0098205D"/>
    <w:rsid w:val="00982235"/>
    <w:rsid w:val="00990A92"/>
    <w:rsid w:val="0099140A"/>
    <w:rsid w:val="00992234"/>
    <w:rsid w:val="00994415"/>
    <w:rsid w:val="0099656C"/>
    <w:rsid w:val="00996D21"/>
    <w:rsid w:val="009A44E4"/>
    <w:rsid w:val="009A599C"/>
    <w:rsid w:val="009A748D"/>
    <w:rsid w:val="009A78BE"/>
    <w:rsid w:val="009B1038"/>
    <w:rsid w:val="009B136F"/>
    <w:rsid w:val="009B13FA"/>
    <w:rsid w:val="009B2B71"/>
    <w:rsid w:val="009B7ECC"/>
    <w:rsid w:val="009C1E09"/>
    <w:rsid w:val="009C20A3"/>
    <w:rsid w:val="009C2D2D"/>
    <w:rsid w:val="009C5A85"/>
    <w:rsid w:val="009C742D"/>
    <w:rsid w:val="009C7856"/>
    <w:rsid w:val="009D0F3A"/>
    <w:rsid w:val="009D1E6D"/>
    <w:rsid w:val="009D22FF"/>
    <w:rsid w:val="009D2D81"/>
    <w:rsid w:val="009D6BE3"/>
    <w:rsid w:val="009D750F"/>
    <w:rsid w:val="009E1690"/>
    <w:rsid w:val="009E262F"/>
    <w:rsid w:val="009E2BB9"/>
    <w:rsid w:val="009E34AB"/>
    <w:rsid w:val="009E3EB8"/>
    <w:rsid w:val="009E4693"/>
    <w:rsid w:val="009E6678"/>
    <w:rsid w:val="009E6DEE"/>
    <w:rsid w:val="009E7CA8"/>
    <w:rsid w:val="009F085A"/>
    <w:rsid w:val="009F0B87"/>
    <w:rsid w:val="00A011C3"/>
    <w:rsid w:val="00A02AB6"/>
    <w:rsid w:val="00A04A6F"/>
    <w:rsid w:val="00A100B3"/>
    <w:rsid w:val="00A106AE"/>
    <w:rsid w:val="00A1080A"/>
    <w:rsid w:val="00A11A84"/>
    <w:rsid w:val="00A2196E"/>
    <w:rsid w:val="00A26350"/>
    <w:rsid w:val="00A30BAE"/>
    <w:rsid w:val="00A30D5B"/>
    <w:rsid w:val="00A327A7"/>
    <w:rsid w:val="00A33307"/>
    <w:rsid w:val="00A33B72"/>
    <w:rsid w:val="00A42843"/>
    <w:rsid w:val="00A44F90"/>
    <w:rsid w:val="00A474F2"/>
    <w:rsid w:val="00A47871"/>
    <w:rsid w:val="00A514ED"/>
    <w:rsid w:val="00A52A89"/>
    <w:rsid w:val="00A54A29"/>
    <w:rsid w:val="00A54D6B"/>
    <w:rsid w:val="00A55130"/>
    <w:rsid w:val="00A573E8"/>
    <w:rsid w:val="00A615AB"/>
    <w:rsid w:val="00A615FF"/>
    <w:rsid w:val="00A61B24"/>
    <w:rsid w:val="00A62743"/>
    <w:rsid w:val="00A63C04"/>
    <w:rsid w:val="00A63C22"/>
    <w:rsid w:val="00A63EC7"/>
    <w:rsid w:val="00A64E9B"/>
    <w:rsid w:val="00A745B4"/>
    <w:rsid w:val="00A76336"/>
    <w:rsid w:val="00A76962"/>
    <w:rsid w:val="00A8199F"/>
    <w:rsid w:val="00A81AF8"/>
    <w:rsid w:val="00A830BE"/>
    <w:rsid w:val="00A83D48"/>
    <w:rsid w:val="00A87AEB"/>
    <w:rsid w:val="00A90BF2"/>
    <w:rsid w:val="00A90E82"/>
    <w:rsid w:val="00A962DD"/>
    <w:rsid w:val="00AA0B9D"/>
    <w:rsid w:val="00AA59E2"/>
    <w:rsid w:val="00AB2AE4"/>
    <w:rsid w:val="00AB55DF"/>
    <w:rsid w:val="00AB74D5"/>
    <w:rsid w:val="00AC511F"/>
    <w:rsid w:val="00AC6ABF"/>
    <w:rsid w:val="00AD40A9"/>
    <w:rsid w:val="00AD4860"/>
    <w:rsid w:val="00AD5F0E"/>
    <w:rsid w:val="00AE0951"/>
    <w:rsid w:val="00AE169E"/>
    <w:rsid w:val="00AE2C1F"/>
    <w:rsid w:val="00AF25B0"/>
    <w:rsid w:val="00AF3838"/>
    <w:rsid w:val="00B04C57"/>
    <w:rsid w:val="00B154CA"/>
    <w:rsid w:val="00B1670D"/>
    <w:rsid w:val="00B2023C"/>
    <w:rsid w:val="00B209E9"/>
    <w:rsid w:val="00B21022"/>
    <w:rsid w:val="00B212CD"/>
    <w:rsid w:val="00B2425C"/>
    <w:rsid w:val="00B24C70"/>
    <w:rsid w:val="00B256A9"/>
    <w:rsid w:val="00B257AF"/>
    <w:rsid w:val="00B2695E"/>
    <w:rsid w:val="00B26B0C"/>
    <w:rsid w:val="00B317B0"/>
    <w:rsid w:val="00B317B6"/>
    <w:rsid w:val="00B31B30"/>
    <w:rsid w:val="00B321C6"/>
    <w:rsid w:val="00B3330E"/>
    <w:rsid w:val="00B33865"/>
    <w:rsid w:val="00B3768D"/>
    <w:rsid w:val="00B435C8"/>
    <w:rsid w:val="00B44326"/>
    <w:rsid w:val="00B4513E"/>
    <w:rsid w:val="00B45BC5"/>
    <w:rsid w:val="00B525D3"/>
    <w:rsid w:val="00B600AA"/>
    <w:rsid w:val="00B62035"/>
    <w:rsid w:val="00B63B75"/>
    <w:rsid w:val="00B65EAA"/>
    <w:rsid w:val="00B70475"/>
    <w:rsid w:val="00B855FE"/>
    <w:rsid w:val="00B92316"/>
    <w:rsid w:val="00B94FE6"/>
    <w:rsid w:val="00BA0044"/>
    <w:rsid w:val="00BA0913"/>
    <w:rsid w:val="00BA3DED"/>
    <w:rsid w:val="00BA7676"/>
    <w:rsid w:val="00BB0ADF"/>
    <w:rsid w:val="00BB2399"/>
    <w:rsid w:val="00BB2AA8"/>
    <w:rsid w:val="00BB3DAA"/>
    <w:rsid w:val="00BB683E"/>
    <w:rsid w:val="00BC19B7"/>
    <w:rsid w:val="00BC1E18"/>
    <w:rsid w:val="00BC27DA"/>
    <w:rsid w:val="00BC54CD"/>
    <w:rsid w:val="00BD0D23"/>
    <w:rsid w:val="00BD63AB"/>
    <w:rsid w:val="00BD71C6"/>
    <w:rsid w:val="00BD7358"/>
    <w:rsid w:val="00BE0D2B"/>
    <w:rsid w:val="00BE23AE"/>
    <w:rsid w:val="00BE6853"/>
    <w:rsid w:val="00BE7BBC"/>
    <w:rsid w:val="00BF4BDB"/>
    <w:rsid w:val="00BF6528"/>
    <w:rsid w:val="00C0088D"/>
    <w:rsid w:val="00C014CC"/>
    <w:rsid w:val="00C01B1F"/>
    <w:rsid w:val="00C03388"/>
    <w:rsid w:val="00C038F9"/>
    <w:rsid w:val="00C05BA2"/>
    <w:rsid w:val="00C2027B"/>
    <w:rsid w:val="00C21E31"/>
    <w:rsid w:val="00C22093"/>
    <w:rsid w:val="00C253AC"/>
    <w:rsid w:val="00C30523"/>
    <w:rsid w:val="00C30FE6"/>
    <w:rsid w:val="00C3242A"/>
    <w:rsid w:val="00C35847"/>
    <w:rsid w:val="00C42D92"/>
    <w:rsid w:val="00C51584"/>
    <w:rsid w:val="00C5359E"/>
    <w:rsid w:val="00C53D04"/>
    <w:rsid w:val="00C54ECF"/>
    <w:rsid w:val="00C54FAD"/>
    <w:rsid w:val="00C625B6"/>
    <w:rsid w:val="00C63F2A"/>
    <w:rsid w:val="00C71EE7"/>
    <w:rsid w:val="00C73583"/>
    <w:rsid w:val="00C7379C"/>
    <w:rsid w:val="00C7381F"/>
    <w:rsid w:val="00C76F69"/>
    <w:rsid w:val="00C80D26"/>
    <w:rsid w:val="00C8103F"/>
    <w:rsid w:val="00C818A0"/>
    <w:rsid w:val="00C82666"/>
    <w:rsid w:val="00C83589"/>
    <w:rsid w:val="00C8569A"/>
    <w:rsid w:val="00C8797E"/>
    <w:rsid w:val="00C87D9E"/>
    <w:rsid w:val="00C93B89"/>
    <w:rsid w:val="00C96E99"/>
    <w:rsid w:val="00C97FB1"/>
    <w:rsid w:val="00CA0CDF"/>
    <w:rsid w:val="00CA3B46"/>
    <w:rsid w:val="00CB1C57"/>
    <w:rsid w:val="00CB1CEA"/>
    <w:rsid w:val="00CB3950"/>
    <w:rsid w:val="00CB452B"/>
    <w:rsid w:val="00CB6DF1"/>
    <w:rsid w:val="00CC4BC4"/>
    <w:rsid w:val="00CC790E"/>
    <w:rsid w:val="00CD0C11"/>
    <w:rsid w:val="00CD1858"/>
    <w:rsid w:val="00CD598D"/>
    <w:rsid w:val="00CD5FD8"/>
    <w:rsid w:val="00CD620A"/>
    <w:rsid w:val="00CD722A"/>
    <w:rsid w:val="00CE1028"/>
    <w:rsid w:val="00CE59B5"/>
    <w:rsid w:val="00CF142C"/>
    <w:rsid w:val="00CF20D8"/>
    <w:rsid w:val="00CF546C"/>
    <w:rsid w:val="00CF7800"/>
    <w:rsid w:val="00D03A5E"/>
    <w:rsid w:val="00D0457A"/>
    <w:rsid w:val="00D04A13"/>
    <w:rsid w:val="00D04A5B"/>
    <w:rsid w:val="00D06A4C"/>
    <w:rsid w:val="00D07BB7"/>
    <w:rsid w:val="00D10506"/>
    <w:rsid w:val="00D1335F"/>
    <w:rsid w:val="00D21906"/>
    <w:rsid w:val="00D21A10"/>
    <w:rsid w:val="00D23D36"/>
    <w:rsid w:val="00D24DE7"/>
    <w:rsid w:val="00D2698E"/>
    <w:rsid w:val="00D30C8D"/>
    <w:rsid w:val="00D30EA5"/>
    <w:rsid w:val="00D31935"/>
    <w:rsid w:val="00D363E0"/>
    <w:rsid w:val="00D44318"/>
    <w:rsid w:val="00D454FC"/>
    <w:rsid w:val="00D45590"/>
    <w:rsid w:val="00D465B4"/>
    <w:rsid w:val="00D54CA4"/>
    <w:rsid w:val="00D6744A"/>
    <w:rsid w:val="00D67B81"/>
    <w:rsid w:val="00D72D8B"/>
    <w:rsid w:val="00D74147"/>
    <w:rsid w:val="00D74ED2"/>
    <w:rsid w:val="00D75151"/>
    <w:rsid w:val="00D812A3"/>
    <w:rsid w:val="00D82D90"/>
    <w:rsid w:val="00D853FB"/>
    <w:rsid w:val="00D85A27"/>
    <w:rsid w:val="00D86149"/>
    <w:rsid w:val="00D861D4"/>
    <w:rsid w:val="00D873D6"/>
    <w:rsid w:val="00D877BE"/>
    <w:rsid w:val="00D87BB1"/>
    <w:rsid w:val="00D87D03"/>
    <w:rsid w:val="00D908F5"/>
    <w:rsid w:val="00D9174E"/>
    <w:rsid w:val="00D926DB"/>
    <w:rsid w:val="00D96FBE"/>
    <w:rsid w:val="00D9727B"/>
    <w:rsid w:val="00DA4482"/>
    <w:rsid w:val="00DA4EDA"/>
    <w:rsid w:val="00DA748C"/>
    <w:rsid w:val="00DA7971"/>
    <w:rsid w:val="00DA79EB"/>
    <w:rsid w:val="00DB2D86"/>
    <w:rsid w:val="00DB2F89"/>
    <w:rsid w:val="00DB31DF"/>
    <w:rsid w:val="00DC0B57"/>
    <w:rsid w:val="00DC3457"/>
    <w:rsid w:val="00DC46C8"/>
    <w:rsid w:val="00DC77F1"/>
    <w:rsid w:val="00DC7AE8"/>
    <w:rsid w:val="00DD12A0"/>
    <w:rsid w:val="00DD1B5D"/>
    <w:rsid w:val="00DE063F"/>
    <w:rsid w:val="00DE133B"/>
    <w:rsid w:val="00DE66E8"/>
    <w:rsid w:val="00DF44FC"/>
    <w:rsid w:val="00DF4862"/>
    <w:rsid w:val="00DF5558"/>
    <w:rsid w:val="00DF5871"/>
    <w:rsid w:val="00DF5D75"/>
    <w:rsid w:val="00E0328B"/>
    <w:rsid w:val="00E07058"/>
    <w:rsid w:val="00E07CD9"/>
    <w:rsid w:val="00E07FD9"/>
    <w:rsid w:val="00E120C9"/>
    <w:rsid w:val="00E24338"/>
    <w:rsid w:val="00E25B90"/>
    <w:rsid w:val="00E27E98"/>
    <w:rsid w:val="00E30840"/>
    <w:rsid w:val="00E30C71"/>
    <w:rsid w:val="00E32619"/>
    <w:rsid w:val="00E336C2"/>
    <w:rsid w:val="00E37D62"/>
    <w:rsid w:val="00E37E70"/>
    <w:rsid w:val="00E4487E"/>
    <w:rsid w:val="00E44EFC"/>
    <w:rsid w:val="00E474C5"/>
    <w:rsid w:val="00E51911"/>
    <w:rsid w:val="00E532E1"/>
    <w:rsid w:val="00E62804"/>
    <w:rsid w:val="00E62908"/>
    <w:rsid w:val="00E63083"/>
    <w:rsid w:val="00E6482B"/>
    <w:rsid w:val="00E732B4"/>
    <w:rsid w:val="00E74C56"/>
    <w:rsid w:val="00E81208"/>
    <w:rsid w:val="00E81E40"/>
    <w:rsid w:val="00E83C69"/>
    <w:rsid w:val="00E8518D"/>
    <w:rsid w:val="00E8554C"/>
    <w:rsid w:val="00E86A14"/>
    <w:rsid w:val="00E90356"/>
    <w:rsid w:val="00E9089E"/>
    <w:rsid w:val="00E91352"/>
    <w:rsid w:val="00E915B9"/>
    <w:rsid w:val="00E95753"/>
    <w:rsid w:val="00E97422"/>
    <w:rsid w:val="00EA07C8"/>
    <w:rsid w:val="00EA2CDA"/>
    <w:rsid w:val="00EA342F"/>
    <w:rsid w:val="00EA4E34"/>
    <w:rsid w:val="00EA7AA6"/>
    <w:rsid w:val="00EB2575"/>
    <w:rsid w:val="00EB64B6"/>
    <w:rsid w:val="00EC0040"/>
    <w:rsid w:val="00EC53C8"/>
    <w:rsid w:val="00EC6419"/>
    <w:rsid w:val="00ED03B7"/>
    <w:rsid w:val="00ED1F48"/>
    <w:rsid w:val="00ED3F18"/>
    <w:rsid w:val="00ED408D"/>
    <w:rsid w:val="00ED669C"/>
    <w:rsid w:val="00EE0BC0"/>
    <w:rsid w:val="00EE21E8"/>
    <w:rsid w:val="00EE347E"/>
    <w:rsid w:val="00EE41CE"/>
    <w:rsid w:val="00EE4E6A"/>
    <w:rsid w:val="00EF0352"/>
    <w:rsid w:val="00EF153B"/>
    <w:rsid w:val="00EF6040"/>
    <w:rsid w:val="00F0136C"/>
    <w:rsid w:val="00F020A5"/>
    <w:rsid w:val="00F0641E"/>
    <w:rsid w:val="00F064EE"/>
    <w:rsid w:val="00F07A6E"/>
    <w:rsid w:val="00F11C6F"/>
    <w:rsid w:val="00F11EBE"/>
    <w:rsid w:val="00F137B8"/>
    <w:rsid w:val="00F14A55"/>
    <w:rsid w:val="00F15567"/>
    <w:rsid w:val="00F15882"/>
    <w:rsid w:val="00F21A2E"/>
    <w:rsid w:val="00F255ED"/>
    <w:rsid w:val="00F30C3C"/>
    <w:rsid w:val="00F31D84"/>
    <w:rsid w:val="00F3262A"/>
    <w:rsid w:val="00F32806"/>
    <w:rsid w:val="00F370C5"/>
    <w:rsid w:val="00F41555"/>
    <w:rsid w:val="00F432F6"/>
    <w:rsid w:val="00F4400F"/>
    <w:rsid w:val="00F44DDD"/>
    <w:rsid w:val="00F464B8"/>
    <w:rsid w:val="00F50970"/>
    <w:rsid w:val="00F61169"/>
    <w:rsid w:val="00F63CE6"/>
    <w:rsid w:val="00F64069"/>
    <w:rsid w:val="00F726F6"/>
    <w:rsid w:val="00F7290F"/>
    <w:rsid w:val="00F72B7C"/>
    <w:rsid w:val="00F76090"/>
    <w:rsid w:val="00F77D41"/>
    <w:rsid w:val="00F80155"/>
    <w:rsid w:val="00F81F91"/>
    <w:rsid w:val="00F829A9"/>
    <w:rsid w:val="00F87C0D"/>
    <w:rsid w:val="00F95CB9"/>
    <w:rsid w:val="00F96113"/>
    <w:rsid w:val="00FA02B2"/>
    <w:rsid w:val="00FA6449"/>
    <w:rsid w:val="00FB1129"/>
    <w:rsid w:val="00FB4CD7"/>
    <w:rsid w:val="00FB7611"/>
    <w:rsid w:val="00FC3262"/>
    <w:rsid w:val="00FC4673"/>
    <w:rsid w:val="00FC5178"/>
    <w:rsid w:val="00FC5F86"/>
    <w:rsid w:val="00FC7675"/>
    <w:rsid w:val="00FD09E5"/>
    <w:rsid w:val="00FD0A6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864B46"/>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2021"/>
    <w:rPr>
      <w:sz w:val="24"/>
      <w:szCs w:val="24"/>
    </w:rPr>
  </w:style>
  <w:style w:type="paragraph" w:styleId="berschrift1">
    <w:name w:val="heading 1"/>
    <w:basedOn w:val="Standard"/>
    <w:next w:val="Standard"/>
    <w:qFormat/>
    <w:rsid w:val="003778D1"/>
    <w:pPr>
      <w:keepNext/>
      <w:spacing w:before="240" w:after="60" w:line="240" w:lineRule="atLeast"/>
      <w:outlineLvl w:val="0"/>
    </w:pPr>
    <w:rPr>
      <w:rFonts w:ascii="WMF Rotis" w:hAnsi="WMF Rotis" w:cs="Arial"/>
      <w:b/>
      <w:bCs/>
      <w:kern w:val="32"/>
      <w:sz w:val="32"/>
      <w:szCs w:val="32"/>
      <w:lang w:eastAsia="en-US"/>
    </w:rPr>
  </w:style>
  <w:style w:type="paragraph" w:styleId="berschrift2">
    <w:name w:val="heading 2"/>
    <w:basedOn w:val="Standard"/>
    <w:next w:val="Standard"/>
    <w:qFormat/>
    <w:rsid w:val="003778D1"/>
    <w:pPr>
      <w:keepNext/>
      <w:spacing w:before="240" w:after="60" w:line="240" w:lineRule="atLeast"/>
      <w:outlineLvl w:val="1"/>
    </w:pPr>
    <w:rPr>
      <w:rFonts w:ascii="WMF Rotis" w:hAnsi="WMF Rotis" w:cs="Arial"/>
      <w:b/>
      <w:bCs/>
      <w:i/>
      <w:iCs/>
      <w:sz w:val="28"/>
      <w:szCs w:val="28"/>
      <w:lang w:eastAsia="en-US"/>
    </w:rPr>
  </w:style>
  <w:style w:type="paragraph" w:styleId="berschrift3">
    <w:name w:val="heading 3"/>
    <w:basedOn w:val="Standard"/>
    <w:next w:val="Standard"/>
    <w:qFormat/>
    <w:rsid w:val="003778D1"/>
    <w:pPr>
      <w:keepNext/>
      <w:spacing w:before="240" w:after="60" w:line="240" w:lineRule="atLeast"/>
      <w:outlineLvl w:val="2"/>
    </w:pPr>
    <w:rPr>
      <w:rFonts w:ascii="WMF Rotis" w:hAnsi="WMF Rotis" w:cs="Arial"/>
      <w:b/>
      <w:bCs/>
      <w:sz w:val="26"/>
      <w:szCs w:val="26"/>
      <w:lang w:eastAsia="en-US"/>
    </w:rPr>
  </w:style>
  <w:style w:type="paragraph" w:styleId="berschrift4">
    <w:name w:val="heading 4"/>
    <w:basedOn w:val="Standard"/>
    <w:next w:val="Standard"/>
    <w:qFormat/>
    <w:rsid w:val="003778D1"/>
    <w:pPr>
      <w:keepNext/>
      <w:spacing w:before="240" w:after="60" w:line="240" w:lineRule="atLeast"/>
      <w:outlineLvl w:val="3"/>
    </w:pPr>
    <w:rPr>
      <w:rFonts w:ascii="WMF Rotis" w:hAnsi="WMF Rotis"/>
      <w:b/>
      <w:bCs/>
      <w:sz w:val="28"/>
      <w:szCs w:val="28"/>
      <w:lang w:eastAsia="en-US"/>
    </w:rPr>
  </w:style>
  <w:style w:type="paragraph" w:styleId="berschrift5">
    <w:name w:val="heading 5"/>
    <w:basedOn w:val="Standard"/>
    <w:next w:val="Standard"/>
    <w:qFormat/>
    <w:rsid w:val="003778D1"/>
    <w:pPr>
      <w:spacing w:before="240" w:after="60" w:line="240" w:lineRule="atLeast"/>
      <w:outlineLvl w:val="4"/>
    </w:pPr>
    <w:rPr>
      <w:rFonts w:ascii="WMF Rotis" w:hAnsi="WMF Rotis"/>
      <w:b/>
      <w:bCs/>
      <w:i/>
      <w:iCs/>
      <w:sz w:val="26"/>
      <w:szCs w:val="26"/>
      <w:lang w:eastAsia="en-US"/>
    </w:rPr>
  </w:style>
  <w:style w:type="paragraph" w:styleId="berschrift6">
    <w:name w:val="heading 6"/>
    <w:basedOn w:val="Standard"/>
    <w:next w:val="Standard"/>
    <w:qFormat/>
    <w:rsid w:val="003778D1"/>
    <w:pPr>
      <w:spacing w:before="240" w:after="60" w:line="240" w:lineRule="atLeast"/>
      <w:outlineLvl w:val="5"/>
    </w:pPr>
    <w:rPr>
      <w:rFonts w:ascii="WMF Rotis" w:hAnsi="WMF Rotis"/>
      <w:b/>
      <w:bCs/>
      <w:sz w:val="22"/>
      <w:szCs w:val="22"/>
      <w:lang w:eastAsia="en-US"/>
    </w:rPr>
  </w:style>
  <w:style w:type="paragraph" w:styleId="berschrift7">
    <w:name w:val="heading 7"/>
    <w:basedOn w:val="Standard"/>
    <w:next w:val="Standard"/>
    <w:qFormat/>
    <w:rsid w:val="007B67A3"/>
    <w:pPr>
      <w:spacing w:before="240" w:after="60" w:line="240" w:lineRule="atLeast"/>
      <w:outlineLvl w:val="6"/>
    </w:pPr>
    <w:rPr>
      <w:rFonts w:ascii="WMF Rotis" w:hAnsi="WMF Rotis"/>
      <w:sz w:val="22"/>
      <w:lang w:eastAsia="en-US"/>
    </w:rPr>
  </w:style>
  <w:style w:type="paragraph" w:styleId="berschrift8">
    <w:name w:val="heading 8"/>
    <w:basedOn w:val="Standard"/>
    <w:next w:val="Standard"/>
    <w:qFormat/>
    <w:rsid w:val="007B67A3"/>
    <w:pPr>
      <w:spacing w:before="240" w:after="60" w:line="240" w:lineRule="atLeast"/>
      <w:outlineLvl w:val="7"/>
    </w:pPr>
    <w:rPr>
      <w:rFonts w:ascii="WMF Rotis" w:hAnsi="WMF Rotis"/>
      <w:i/>
      <w:iCs/>
      <w:sz w:val="22"/>
      <w:lang w:eastAsia="en-US"/>
    </w:rPr>
  </w:style>
  <w:style w:type="paragraph" w:styleId="berschrift9">
    <w:name w:val="heading 9"/>
    <w:basedOn w:val="Standard"/>
    <w:next w:val="Standard"/>
    <w:qFormat/>
    <w:rsid w:val="003778D1"/>
    <w:pPr>
      <w:spacing w:before="240" w:after="60" w:line="240" w:lineRule="atLeast"/>
      <w:outlineLvl w:val="8"/>
    </w:pPr>
    <w:rPr>
      <w:rFonts w:ascii="WMF Rotis" w:hAnsi="WMF Rotis" w:cs="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spacing w:line="240" w:lineRule="atLeast"/>
    </w:pPr>
    <w:rPr>
      <w:rFonts w:ascii="WMF Rotis" w:hAnsi="WMF Rotis"/>
      <w:sz w:val="22"/>
      <w:szCs w:val="20"/>
      <w:lang w:eastAsia="en-US"/>
    </w:rPr>
  </w:style>
  <w:style w:type="paragraph" w:styleId="Fuzeile">
    <w:name w:val="footer"/>
    <w:basedOn w:val="Standard"/>
    <w:link w:val="FuzeileZchn"/>
    <w:rsid w:val="003778D1"/>
    <w:pPr>
      <w:tabs>
        <w:tab w:val="center" w:pos="4153"/>
        <w:tab w:val="right" w:pos="8306"/>
      </w:tabs>
      <w:spacing w:line="240" w:lineRule="atLeast"/>
    </w:pPr>
    <w:rPr>
      <w:rFonts w:ascii="WMF Rotis" w:hAnsi="WMF Rotis"/>
      <w:sz w:val="22"/>
      <w:szCs w:val="20"/>
      <w:lang w:eastAsia="en-US"/>
    </w:rPr>
  </w:style>
  <w:style w:type="paragraph" w:styleId="Sprechblasentext">
    <w:name w:val="Balloon Text"/>
    <w:basedOn w:val="Standard"/>
    <w:semiHidden/>
    <w:rsid w:val="003778D1"/>
    <w:pPr>
      <w:spacing w:line="240" w:lineRule="atLeast"/>
    </w:pPr>
    <w:rPr>
      <w:rFonts w:ascii="Tahoma" w:hAnsi="Tahoma" w:cs="Tahoma"/>
      <w:sz w:val="16"/>
      <w:szCs w:val="16"/>
      <w:lang w:eastAsia="en-US"/>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pPr>
      <w:spacing w:line="240" w:lineRule="atLeast"/>
    </w:pPr>
    <w:rPr>
      <w:rFonts w:ascii="WMF Rotis" w:hAnsi="WMF Rotis"/>
      <w:sz w:val="20"/>
      <w:szCs w:val="20"/>
      <w:lang w:eastAsia="en-US"/>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ind w:left="720"/>
      <w:contextualSpacing/>
    </w:pPr>
    <w:rPr>
      <w:rFonts w:ascii="Cambria" w:eastAsia="Cambria" w:hAnsi="Cambria"/>
      <w:lang w:eastAsia="en-US"/>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rPr>
      <w:rFonts w:ascii="Arial" w:eastAsiaTheme="minorHAnsi" w:hAnsi="Arial" w:cs="Arial"/>
      <w:sz w:val="23"/>
      <w:szCs w:val="23"/>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 w:val="22"/>
      <w:szCs w:val="22"/>
      <w:lang w:eastAsia="en-US"/>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0952B8"/>
    <w:rPr>
      <w:rFonts w:ascii="WMF Rotis" w:hAnsi="WMF Rotis"/>
      <w:sz w:val="22"/>
      <w:lang w:eastAsia="en-US"/>
    </w:rPr>
  </w:style>
  <w:style w:type="paragraph" w:styleId="StandardWeb">
    <w:name w:val="Normal (Web)"/>
    <w:basedOn w:val="Standard"/>
    <w:uiPriority w:val="99"/>
    <w:unhideWhenUsed/>
    <w:rsid w:val="008A3C6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83251">
      <w:bodyDiv w:val="1"/>
      <w:marLeft w:val="0"/>
      <w:marRight w:val="0"/>
      <w:marTop w:val="0"/>
      <w:marBottom w:val="0"/>
      <w:divBdr>
        <w:top w:val="none" w:sz="0" w:space="0" w:color="auto"/>
        <w:left w:val="none" w:sz="0" w:space="0" w:color="auto"/>
        <w:bottom w:val="none" w:sz="0" w:space="0" w:color="auto"/>
        <w:right w:val="none" w:sz="0" w:space="0" w:color="auto"/>
      </w:divBdr>
    </w:div>
    <w:div w:id="210659186">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15793300">
      <w:bodyDiv w:val="1"/>
      <w:marLeft w:val="0"/>
      <w:marRight w:val="0"/>
      <w:marTop w:val="0"/>
      <w:marBottom w:val="0"/>
      <w:divBdr>
        <w:top w:val="none" w:sz="0" w:space="0" w:color="auto"/>
        <w:left w:val="none" w:sz="0" w:space="0" w:color="auto"/>
        <w:bottom w:val="none" w:sz="0" w:space="0" w:color="auto"/>
        <w:right w:val="none" w:sz="0" w:space="0" w:color="auto"/>
      </w:divBdr>
    </w:div>
    <w:div w:id="1147475078">
      <w:bodyDiv w:val="1"/>
      <w:marLeft w:val="0"/>
      <w:marRight w:val="0"/>
      <w:marTop w:val="0"/>
      <w:marBottom w:val="0"/>
      <w:divBdr>
        <w:top w:val="none" w:sz="0" w:space="0" w:color="auto"/>
        <w:left w:val="none" w:sz="0" w:space="0" w:color="auto"/>
        <w:bottom w:val="none" w:sz="0" w:space="0" w:color="auto"/>
        <w:right w:val="none" w:sz="0" w:space="0" w:color="auto"/>
      </w:divBdr>
      <w:divsChild>
        <w:div w:id="1761290742">
          <w:marLeft w:val="0"/>
          <w:marRight w:val="0"/>
          <w:marTop w:val="0"/>
          <w:marBottom w:val="0"/>
          <w:divBdr>
            <w:top w:val="none" w:sz="0" w:space="0" w:color="auto"/>
            <w:left w:val="none" w:sz="0" w:space="0" w:color="auto"/>
            <w:bottom w:val="none" w:sz="0" w:space="0" w:color="auto"/>
            <w:right w:val="none" w:sz="0" w:space="0" w:color="auto"/>
          </w:divBdr>
          <w:divsChild>
            <w:div w:id="1248422221">
              <w:marLeft w:val="0"/>
              <w:marRight w:val="0"/>
              <w:marTop w:val="0"/>
              <w:marBottom w:val="0"/>
              <w:divBdr>
                <w:top w:val="none" w:sz="0" w:space="0" w:color="auto"/>
                <w:left w:val="none" w:sz="0" w:space="0" w:color="auto"/>
                <w:bottom w:val="none" w:sz="0" w:space="0" w:color="auto"/>
                <w:right w:val="none" w:sz="0" w:space="0" w:color="auto"/>
              </w:divBdr>
              <w:divsChild>
                <w:div w:id="203257302">
                  <w:marLeft w:val="0"/>
                  <w:marRight w:val="0"/>
                  <w:marTop w:val="0"/>
                  <w:marBottom w:val="0"/>
                  <w:divBdr>
                    <w:top w:val="none" w:sz="0" w:space="0" w:color="auto"/>
                    <w:left w:val="none" w:sz="0" w:space="0" w:color="auto"/>
                    <w:bottom w:val="none" w:sz="0" w:space="0" w:color="auto"/>
                    <w:right w:val="none" w:sz="0" w:space="0" w:color="auto"/>
                  </w:divBdr>
                  <w:divsChild>
                    <w:div w:id="7920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4070229">
      <w:bodyDiv w:val="1"/>
      <w:marLeft w:val="0"/>
      <w:marRight w:val="0"/>
      <w:marTop w:val="0"/>
      <w:marBottom w:val="0"/>
      <w:divBdr>
        <w:top w:val="none" w:sz="0" w:space="0" w:color="auto"/>
        <w:left w:val="none" w:sz="0" w:space="0" w:color="auto"/>
        <w:bottom w:val="none" w:sz="0" w:space="0" w:color="auto"/>
        <w:right w:val="none" w:sz="0" w:space="0" w:color="auto"/>
      </w:divBdr>
      <w:divsChild>
        <w:div w:id="731537278">
          <w:marLeft w:val="0"/>
          <w:marRight w:val="0"/>
          <w:marTop w:val="0"/>
          <w:marBottom w:val="0"/>
          <w:divBdr>
            <w:top w:val="none" w:sz="0" w:space="0" w:color="auto"/>
            <w:left w:val="none" w:sz="0" w:space="0" w:color="auto"/>
            <w:bottom w:val="none" w:sz="0" w:space="0" w:color="auto"/>
            <w:right w:val="none" w:sz="0" w:space="0" w:color="auto"/>
          </w:divBdr>
        </w:div>
        <w:div w:id="120733194">
          <w:marLeft w:val="0"/>
          <w:marRight w:val="0"/>
          <w:marTop w:val="0"/>
          <w:marBottom w:val="0"/>
          <w:divBdr>
            <w:top w:val="none" w:sz="0" w:space="0" w:color="auto"/>
            <w:left w:val="none" w:sz="0" w:space="0" w:color="auto"/>
            <w:bottom w:val="none" w:sz="0" w:space="0" w:color="auto"/>
            <w:right w:val="none" w:sz="0" w:space="0" w:color="auto"/>
          </w:divBdr>
        </w:div>
        <w:div w:id="386103105">
          <w:marLeft w:val="0"/>
          <w:marRight w:val="0"/>
          <w:marTop w:val="0"/>
          <w:marBottom w:val="0"/>
          <w:divBdr>
            <w:top w:val="none" w:sz="0" w:space="0" w:color="auto"/>
            <w:left w:val="none" w:sz="0" w:space="0" w:color="auto"/>
            <w:bottom w:val="none" w:sz="0" w:space="0" w:color="auto"/>
            <w:right w:val="none" w:sz="0" w:space="0" w:color="auto"/>
          </w:divBdr>
        </w:div>
        <w:div w:id="678822671">
          <w:marLeft w:val="0"/>
          <w:marRight w:val="0"/>
          <w:marTop w:val="0"/>
          <w:marBottom w:val="0"/>
          <w:divBdr>
            <w:top w:val="none" w:sz="0" w:space="0" w:color="auto"/>
            <w:left w:val="none" w:sz="0" w:space="0" w:color="auto"/>
            <w:bottom w:val="none" w:sz="0" w:space="0" w:color="auto"/>
            <w:right w:val="none" w:sz="0" w:space="0" w:color="auto"/>
          </w:divBdr>
        </w:div>
      </w:divsChild>
    </w:div>
    <w:div w:id="2026056164">
      <w:bodyDiv w:val="1"/>
      <w:marLeft w:val="0"/>
      <w:marRight w:val="0"/>
      <w:marTop w:val="0"/>
      <w:marBottom w:val="0"/>
      <w:divBdr>
        <w:top w:val="none" w:sz="0" w:space="0" w:color="auto"/>
        <w:left w:val="none" w:sz="0" w:space="0" w:color="auto"/>
        <w:bottom w:val="none" w:sz="0" w:space="0" w:color="auto"/>
        <w:right w:val="none" w:sz="0" w:space="0" w:color="auto"/>
      </w:divBdr>
      <w:divsChild>
        <w:div w:id="1992521522">
          <w:marLeft w:val="0"/>
          <w:marRight w:val="0"/>
          <w:marTop w:val="0"/>
          <w:marBottom w:val="0"/>
          <w:divBdr>
            <w:top w:val="none" w:sz="0" w:space="0" w:color="auto"/>
            <w:left w:val="none" w:sz="0" w:space="0" w:color="auto"/>
            <w:bottom w:val="none" w:sz="0" w:space="0" w:color="auto"/>
            <w:right w:val="none" w:sz="0" w:space="0" w:color="auto"/>
          </w:divBdr>
        </w:div>
        <w:div w:id="1587691007">
          <w:marLeft w:val="0"/>
          <w:marRight w:val="0"/>
          <w:marTop w:val="0"/>
          <w:marBottom w:val="0"/>
          <w:divBdr>
            <w:top w:val="none" w:sz="0" w:space="0" w:color="auto"/>
            <w:left w:val="none" w:sz="0" w:space="0" w:color="auto"/>
            <w:bottom w:val="none" w:sz="0" w:space="0" w:color="auto"/>
            <w:right w:val="none" w:sz="0" w:space="0" w:color="auto"/>
          </w:divBdr>
        </w:div>
      </w:divsChild>
    </w:div>
    <w:div w:id="20923866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mf.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806</Words>
  <Characters>5085</Characters>
  <Application>Microsoft Office Word</Application>
  <DocSecurity>0</DocSecurity>
  <PresentationFormat/>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5880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2021-06-11T08:12:00Z</cp:lastPrinted>
  <dcterms:created xsi:type="dcterms:W3CDTF">2021-07-01T07:01:00Z</dcterms:created>
  <dcterms:modified xsi:type="dcterms:W3CDTF">2021-08-04T08:39:00Z</dcterms:modified>
  <cp:category/>
</cp:coreProperties>
</file>