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16AB66" w14:textId="77777777" w:rsidR="00F56086" w:rsidRPr="009904F1" w:rsidRDefault="00F56086" w:rsidP="001F0616">
      <w:pPr>
        <w:spacing w:line="240" w:lineRule="auto"/>
        <w:ind w:right="-126"/>
        <w:rPr>
          <w:rFonts w:ascii="Arial" w:hAnsi="Arial" w:cs="Arial"/>
          <w:bCs/>
          <w:color w:val="000000" w:themeColor="text1"/>
          <w:sz w:val="20"/>
        </w:rPr>
      </w:pPr>
      <w:r>
        <w:rPr>
          <w:rFonts w:ascii="Arial" w:hAnsi="Arial"/>
          <w:sz w:val="20"/>
        </w:rPr>
        <w:t>"International Digital Food Services Expo – Powered by Internorga"</w:t>
      </w:r>
      <w:r>
        <w:rPr>
          <w:rFonts w:ascii="Arial" w:hAnsi="Arial"/>
          <w:sz w:val="20"/>
        </w:rPr>
        <w:br/>
        <w:t>15 - 17 March 2021</w:t>
      </w:r>
    </w:p>
    <w:p w14:paraId="18BA5288" w14:textId="77777777" w:rsidR="00F56086" w:rsidRPr="009904F1" w:rsidRDefault="00F56086" w:rsidP="001F0616">
      <w:pPr>
        <w:spacing w:line="240" w:lineRule="auto"/>
        <w:ind w:right="-126"/>
        <w:rPr>
          <w:rFonts w:ascii="Arial" w:hAnsi="Arial" w:cs="Arial"/>
          <w:color w:val="000000" w:themeColor="text1"/>
          <w:sz w:val="20"/>
        </w:rPr>
      </w:pPr>
    </w:p>
    <w:p w14:paraId="3EFCE33A" w14:textId="4BADD283" w:rsidR="00834211" w:rsidRPr="009904F1" w:rsidRDefault="00E045A0" w:rsidP="001F0616">
      <w:pPr>
        <w:spacing w:line="240" w:lineRule="auto"/>
        <w:ind w:right="-126"/>
        <w:rPr>
          <w:rFonts w:ascii="Arial" w:hAnsi="Arial" w:cs="Arial"/>
          <w:color w:val="000000" w:themeColor="text1"/>
          <w:sz w:val="20"/>
        </w:rPr>
      </w:pPr>
      <w:r>
        <w:rPr>
          <w:rFonts w:ascii="Arial" w:hAnsi="Arial"/>
          <w:color w:val="000000" w:themeColor="text1"/>
          <w:sz w:val="20"/>
        </w:rPr>
        <w:t>Geislingen/Steige, 2</w:t>
      </w:r>
      <w:r w:rsidR="009A0737">
        <w:rPr>
          <w:rFonts w:ascii="Arial" w:hAnsi="Arial"/>
          <w:color w:val="000000" w:themeColor="text1"/>
          <w:sz w:val="20"/>
        </w:rPr>
        <w:t>5</w:t>
      </w:r>
      <w:r w:rsidR="00834211">
        <w:rPr>
          <w:rFonts w:ascii="Arial" w:hAnsi="Arial"/>
          <w:color w:val="000000" w:themeColor="text1"/>
          <w:sz w:val="20"/>
        </w:rPr>
        <w:t xml:space="preserve"> February 2021</w:t>
      </w:r>
    </w:p>
    <w:p w14:paraId="06A60E47" w14:textId="77777777" w:rsidR="00834211" w:rsidRPr="009904F1" w:rsidRDefault="00834211" w:rsidP="001F0616">
      <w:pPr>
        <w:spacing w:line="240" w:lineRule="auto"/>
        <w:ind w:right="-126"/>
        <w:rPr>
          <w:rFonts w:ascii="Arial" w:hAnsi="Arial" w:cs="Arial"/>
          <w:color w:val="000000" w:themeColor="text1"/>
          <w:sz w:val="20"/>
          <w:u w:val="single"/>
        </w:rPr>
      </w:pPr>
    </w:p>
    <w:p w14:paraId="2B7E63FB" w14:textId="77777777" w:rsidR="00B76B6E" w:rsidRPr="009904F1" w:rsidRDefault="00B76B6E" w:rsidP="001F0616">
      <w:pPr>
        <w:spacing w:line="240" w:lineRule="auto"/>
        <w:ind w:right="-1118"/>
        <w:rPr>
          <w:rFonts w:ascii="Arial" w:hAnsi="Arial" w:cs="Arial"/>
          <w:color w:val="000000" w:themeColor="text1"/>
          <w:sz w:val="26"/>
          <w:szCs w:val="26"/>
          <w:u w:val="single"/>
        </w:rPr>
      </w:pPr>
      <w:r>
        <w:rPr>
          <w:rFonts w:ascii="Arial" w:hAnsi="Arial"/>
          <w:color w:val="000000" w:themeColor="text1"/>
          <w:sz w:val="26"/>
          <w:u w:val="single"/>
        </w:rPr>
        <w:t xml:space="preserve">WMF inspires you with innovations that set new standards, </w:t>
      </w:r>
      <w:r>
        <w:rPr>
          <w:rFonts w:ascii="Arial" w:hAnsi="Arial"/>
          <w:color w:val="000000" w:themeColor="text1"/>
          <w:sz w:val="26"/>
          <w:u w:val="single"/>
        </w:rPr>
        <w:br/>
        <w:t>even in the virtual world</w:t>
      </w:r>
    </w:p>
    <w:p w14:paraId="2ACE51C7" w14:textId="77777777" w:rsidR="00B76B6E" w:rsidRPr="009904F1" w:rsidRDefault="00B76B6E" w:rsidP="001F0616">
      <w:pPr>
        <w:spacing w:line="240" w:lineRule="auto"/>
        <w:ind w:right="-1260"/>
        <w:rPr>
          <w:rFonts w:ascii="Arial" w:hAnsi="Arial" w:cs="Arial"/>
          <w:color w:val="000000" w:themeColor="text1"/>
          <w:sz w:val="26"/>
          <w:szCs w:val="26"/>
          <w:u w:val="single"/>
        </w:rPr>
      </w:pPr>
      <w:r>
        <w:rPr>
          <w:rFonts w:ascii="Arial" w:hAnsi="Arial"/>
          <w:color w:val="000000" w:themeColor="text1"/>
          <w:sz w:val="26"/>
          <w:u w:val="single"/>
        </w:rPr>
        <w:t>WMF Professional Coffee Machines at Internorga 2021</w:t>
      </w:r>
    </w:p>
    <w:p w14:paraId="4823FE9B" w14:textId="77777777" w:rsidR="00EC2321" w:rsidRPr="009904F1" w:rsidRDefault="00EC2321" w:rsidP="001F0616">
      <w:pPr>
        <w:spacing w:line="240" w:lineRule="auto"/>
        <w:ind w:right="-126"/>
        <w:rPr>
          <w:rFonts w:ascii="Arial" w:hAnsi="Arial" w:cs="Arial"/>
          <w:b/>
          <w:color w:val="000000" w:themeColor="text1"/>
          <w:sz w:val="20"/>
        </w:rPr>
      </w:pPr>
    </w:p>
    <w:p w14:paraId="27EB6CCE" w14:textId="15811F8D" w:rsidR="00F56086" w:rsidRPr="00796E40" w:rsidRDefault="00D309F6" w:rsidP="001F0616">
      <w:pPr>
        <w:spacing w:line="240" w:lineRule="auto"/>
        <w:rPr>
          <w:rFonts w:ascii="Arial" w:hAnsi="Arial" w:cs="Arial"/>
          <w:b/>
          <w:sz w:val="20"/>
        </w:rPr>
      </w:pPr>
      <w:r>
        <w:rPr>
          <w:rFonts w:ascii="Arial" w:hAnsi="Arial"/>
          <w:b/>
          <w:color w:val="000000" w:themeColor="text1"/>
          <w:sz w:val="20"/>
        </w:rPr>
        <w:t xml:space="preserve">Internorga is one of the most important events of the year for all of the WMF Group's B2B brands. That's why WMF Professional Coffee Machines will be presenting itself at this year's </w:t>
      </w:r>
      <w:r>
        <w:rPr>
          <w:rFonts w:ascii="Arial" w:hAnsi="Arial"/>
          <w:b/>
          <w:sz w:val="20"/>
        </w:rPr>
        <w:t xml:space="preserve">"International Digital Food Services Expo – powered by Internorga", in its usual premium fashion. According to the well-known, stylish trade fair design, the coffee machine manufacturer will focus on an </w:t>
      </w:r>
      <w:r w:rsidRPr="00356928">
        <w:rPr>
          <w:rFonts w:ascii="Arial" w:hAnsi="Arial"/>
          <w:b/>
          <w:sz w:val="20"/>
        </w:rPr>
        <w:t>innovative, digital interpretation of its brand promise "Designed to Perform". On the so-called "Main Stage", a panel of WMF experts will address questions relating to which digital and innovative trends will have a lasting influence on the coffee industry. In the complemen</w:t>
      </w:r>
      <w:r w:rsidR="00E045A0">
        <w:rPr>
          <w:rFonts w:ascii="Arial" w:hAnsi="Arial"/>
          <w:b/>
          <w:sz w:val="20"/>
        </w:rPr>
        <w:t>tary two and three-dimensional world of e</w:t>
      </w:r>
      <w:r w:rsidRPr="00356928">
        <w:rPr>
          <w:rFonts w:ascii="Arial" w:hAnsi="Arial"/>
          <w:b/>
          <w:sz w:val="20"/>
        </w:rPr>
        <w:t>xperiences, a number of core topics will be brought into focus</w:t>
      </w:r>
      <w:r>
        <w:rPr>
          <w:rFonts w:ascii="Arial" w:hAnsi="Arial"/>
          <w:b/>
          <w:sz w:val="20"/>
        </w:rPr>
        <w:t xml:space="preserve">. This includes live sessions in which the </w:t>
      </w:r>
      <w:r w:rsidR="00356928">
        <w:rPr>
          <w:rFonts w:ascii="Arial" w:hAnsi="Arial"/>
          <w:b/>
          <w:sz w:val="20"/>
        </w:rPr>
        <w:t>new WMF 1300 S automatic coffee machine</w:t>
      </w:r>
      <w:r>
        <w:rPr>
          <w:rFonts w:ascii="Arial" w:hAnsi="Arial"/>
          <w:b/>
          <w:sz w:val="20"/>
        </w:rPr>
        <w:t xml:space="preserve">, the perfect operation of </w:t>
      </w:r>
      <w:r w:rsidR="00356928">
        <w:rPr>
          <w:rFonts w:ascii="Arial" w:hAnsi="Arial"/>
          <w:b/>
          <w:sz w:val="20"/>
        </w:rPr>
        <w:t xml:space="preserve">the </w:t>
      </w:r>
      <w:r>
        <w:rPr>
          <w:rFonts w:ascii="Arial" w:hAnsi="Arial"/>
          <w:b/>
          <w:sz w:val="20"/>
        </w:rPr>
        <w:t xml:space="preserve">automatic portafilter WMF espresso, the most recently launched virtual showroom and the digital solution offers by WMF Professional Coffee Machines will be introduced. In the "Success Factor Service" session, visitors will gain exciting insights into Europe's largest service network. Furthermore, the global player is once again launching a world first. </w:t>
      </w:r>
      <w:r>
        <w:rPr>
          <w:rFonts w:ascii="Arial" w:hAnsi="Arial"/>
          <w:b/>
          <w:color w:val="000000" w:themeColor="text1"/>
          <w:sz w:val="20"/>
        </w:rPr>
        <w:t>WMF promises a revolutionary new cleaning system. Besides a wealth of innovations, personal exchange will, of course, also be at the centre of the digital trade fair. Therefore, our experts and sales staff are once again looking forward to many exciting conversations via live chats and video chats this year.</w:t>
      </w:r>
    </w:p>
    <w:p w14:paraId="0DB9F547" w14:textId="77777777" w:rsidR="001F0616" w:rsidRPr="00796E40" w:rsidRDefault="001F0616" w:rsidP="001F0616">
      <w:pPr>
        <w:spacing w:line="240" w:lineRule="auto"/>
        <w:ind w:right="-126"/>
        <w:rPr>
          <w:rFonts w:ascii="Arial" w:hAnsi="Arial" w:cs="Arial"/>
          <w:bCs/>
          <w:color w:val="000000" w:themeColor="text1"/>
          <w:sz w:val="20"/>
        </w:rPr>
      </w:pPr>
    </w:p>
    <w:p w14:paraId="3203617C" w14:textId="77777777" w:rsidR="0071571E" w:rsidRPr="009904F1" w:rsidRDefault="00896881" w:rsidP="001F0616">
      <w:pPr>
        <w:spacing w:line="240" w:lineRule="auto"/>
        <w:ind w:right="-126"/>
        <w:rPr>
          <w:rFonts w:ascii="Arial" w:hAnsi="Arial" w:cs="Arial"/>
          <w:bCs/>
          <w:color w:val="000000" w:themeColor="text1"/>
          <w:sz w:val="20"/>
        </w:rPr>
      </w:pPr>
      <w:r>
        <w:rPr>
          <w:rFonts w:ascii="Arial" w:hAnsi="Arial"/>
          <w:color w:val="000000" w:themeColor="text1"/>
          <w:sz w:val="20"/>
        </w:rPr>
        <w:t xml:space="preserve">We will also talk about the future on the Main Stage of the digital Internorga 2021: Where is the coffee industry currently, in terms of digitisation? How important are the booming concepts surrounding robotic cafes, unmanned stores and so on? Which new hygiene concepts will become firmly anchored in the industry? How has consumer behaviour changed in recent months and what will the consequences be for the future of the coffee </w:t>
      </w:r>
      <w:r w:rsidRPr="00356928">
        <w:rPr>
          <w:rFonts w:ascii="Arial" w:hAnsi="Arial"/>
          <w:color w:val="000000" w:themeColor="text1"/>
          <w:sz w:val="20"/>
        </w:rPr>
        <w:t>business? What roles do the factors of sustainability and home office play in this regard? The WMF Professional Coffee Machines Expert Roundtable will take an in-depth</w:t>
      </w:r>
      <w:r>
        <w:rPr>
          <w:rFonts w:ascii="Arial" w:hAnsi="Arial"/>
          <w:color w:val="000000" w:themeColor="text1"/>
          <w:sz w:val="20"/>
        </w:rPr>
        <w:t xml:space="preserve"> look at these questions. Participants in the high-calibre discussion panel include Frank Göltenboth (Vice President R&amp;D), Bernd Anton (Head of National Sales) and Benjamin Thurner (Vice President Business Development Digital &amp; APAC).</w:t>
      </w:r>
    </w:p>
    <w:p w14:paraId="46BFB0D5" w14:textId="77777777" w:rsidR="002936C4" w:rsidRPr="009904F1" w:rsidRDefault="002936C4" w:rsidP="001F0616">
      <w:pPr>
        <w:spacing w:line="240" w:lineRule="auto"/>
        <w:rPr>
          <w:rFonts w:ascii="Arial" w:hAnsi="Arial" w:cs="Arial"/>
          <w:bCs/>
          <w:color w:val="000000" w:themeColor="text1"/>
          <w:sz w:val="20"/>
        </w:rPr>
      </w:pPr>
    </w:p>
    <w:p w14:paraId="42EFAC9A" w14:textId="77777777" w:rsidR="001F0616" w:rsidRPr="009904F1" w:rsidRDefault="001F0616" w:rsidP="001F0616">
      <w:pPr>
        <w:spacing w:line="240" w:lineRule="auto"/>
        <w:rPr>
          <w:rFonts w:ascii="Arial" w:hAnsi="Arial" w:cs="Arial"/>
          <w:b/>
          <w:color w:val="000000" w:themeColor="text1"/>
          <w:sz w:val="20"/>
        </w:rPr>
      </w:pPr>
      <w:r>
        <w:rPr>
          <w:rFonts w:ascii="Arial" w:hAnsi="Arial"/>
          <w:b/>
          <w:color w:val="000000" w:themeColor="text1"/>
          <w:sz w:val="20"/>
        </w:rPr>
        <w:t>Experience coffee solutions first-hand</w:t>
      </w:r>
    </w:p>
    <w:p w14:paraId="7FBD65E2" w14:textId="77777777" w:rsidR="00EF41FD" w:rsidRPr="009904F1" w:rsidRDefault="001F0616" w:rsidP="001F0616">
      <w:pPr>
        <w:spacing w:line="240" w:lineRule="auto"/>
        <w:ind w:right="-126"/>
        <w:rPr>
          <w:rFonts w:ascii="Arial" w:hAnsi="Arial" w:cs="Arial"/>
          <w:bCs/>
          <w:color w:val="000000" w:themeColor="text1"/>
          <w:sz w:val="20"/>
        </w:rPr>
      </w:pPr>
      <w:r>
        <w:rPr>
          <w:rFonts w:ascii="Arial" w:hAnsi="Arial"/>
          <w:color w:val="000000" w:themeColor="text1"/>
          <w:sz w:val="20"/>
        </w:rPr>
        <w:t xml:space="preserve">Besides this major highlight, the virtual live sessions focus on a very personal approach. For example, visitors this year will experience how – digitally, but no less directly – the fully automatic </w:t>
      </w:r>
      <w:r w:rsidR="00356928">
        <w:rPr>
          <w:rFonts w:ascii="Arial" w:hAnsi="Arial"/>
          <w:color w:val="000000" w:themeColor="text1"/>
          <w:sz w:val="20"/>
        </w:rPr>
        <w:t xml:space="preserve">coffee machines </w:t>
      </w:r>
      <w:r>
        <w:rPr>
          <w:rFonts w:ascii="Arial" w:hAnsi="Arial"/>
          <w:color w:val="000000" w:themeColor="text1"/>
          <w:sz w:val="20"/>
        </w:rPr>
        <w:t xml:space="preserve">WMF 1300 S, with its new milk system, can be adapted to a wide variety of gastronomic concepts. Integrated chat rooms also offer the opportunity for individual advice. </w:t>
      </w:r>
    </w:p>
    <w:p w14:paraId="1FFA9C6B" w14:textId="77777777" w:rsidR="00E61A0C" w:rsidRPr="009904F1" w:rsidRDefault="00E61A0C" w:rsidP="001F0616">
      <w:pPr>
        <w:spacing w:line="240" w:lineRule="auto"/>
        <w:ind w:right="-126"/>
        <w:rPr>
          <w:rFonts w:ascii="Arial" w:hAnsi="Arial" w:cs="Arial"/>
          <w:bCs/>
          <w:color w:val="000000" w:themeColor="text1"/>
          <w:sz w:val="20"/>
        </w:rPr>
      </w:pPr>
    </w:p>
    <w:p w14:paraId="6C4F7E86" w14:textId="0C7275E2" w:rsidR="00EF41FD" w:rsidRPr="009904F1" w:rsidRDefault="00244291" w:rsidP="001F0616">
      <w:pPr>
        <w:spacing w:line="240" w:lineRule="auto"/>
        <w:ind w:right="-126"/>
        <w:rPr>
          <w:rFonts w:ascii="Arial" w:hAnsi="Arial" w:cs="Arial"/>
          <w:b/>
          <w:color w:val="000000" w:themeColor="text1"/>
          <w:sz w:val="20"/>
        </w:rPr>
      </w:pPr>
      <w:r>
        <w:rPr>
          <w:rFonts w:ascii="Arial" w:hAnsi="Arial"/>
          <w:color w:val="000000" w:themeColor="text1"/>
          <w:sz w:val="20"/>
        </w:rPr>
        <w:lastRenderedPageBreak/>
        <w:t xml:space="preserve">For customers and anyone else who is interested in finding out about the entire WMF </w:t>
      </w:r>
      <w:r w:rsidR="00356928">
        <w:rPr>
          <w:rFonts w:ascii="Arial" w:hAnsi="Arial"/>
          <w:color w:val="000000" w:themeColor="text1"/>
          <w:sz w:val="20"/>
        </w:rPr>
        <w:t xml:space="preserve">solution </w:t>
      </w:r>
      <w:r>
        <w:rPr>
          <w:rFonts w:ascii="Arial" w:hAnsi="Arial"/>
          <w:color w:val="000000" w:themeColor="text1"/>
          <w:sz w:val="20"/>
        </w:rPr>
        <w:t xml:space="preserve">portfolio, a guided tour through the new virtual showroom will satisfy every wish. In addition to the entire range of machines, the innovative showroom also offers everything you need to know about the various service offers and digital solutions, right through to the unique universe of flavour in the WMF Coffee Excellence Centre. To whet your appetite: </w:t>
      </w:r>
      <w:hyperlink r:id="rId7" w:history="1">
        <w:r w:rsidR="009170F2" w:rsidRPr="00A06315">
          <w:rPr>
            <w:rStyle w:val="Hyperlink"/>
            <w:rFonts w:ascii="Arial" w:hAnsi="Arial" w:cs="Arial"/>
            <w:b/>
            <w:bCs/>
            <w:sz w:val="20"/>
          </w:rPr>
          <w:t>https://www.wmf-coffeemachines.com/virtual-showroom/index.html?region=EN</w:t>
        </w:r>
      </w:hyperlink>
    </w:p>
    <w:p w14:paraId="40B5C9B9" w14:textId="77777777" w:rsidR="00E61A0C" w:rsidRPr="009904F1" w:rsidRDefault="00E61A0C" w:rsidP="001F0616">
      <w:pPr>
        <w:spacing w:line="240" w:lineRule="auto"/>
        <w:ind w:right="-126"/>
        <w:rPr>
          <w:rFonts w:ascii="Arial" w:hAnsi="Arial" w:cs="Arial"/>
          <w:bCs/>
          <w:color w:val="000000" w:themeColor="text1"/>
          <w:sz w:val="20"/>
        </w:rPr>
      </w:pPr>
    </w:p>
    <w:p w14:paraId="19089F8B" w14:textId="77777777" w:rsidR="00796E40" w:rsidRPr="00796E40" w:rsidRDefault="00796E40" w:rsidP="001F0616">
      <w:pPr>
        <w:spacing w:line="240" w:lineRule="auto"/>
        <w:ind w:right="-126"/>
        <w:rPr>
          <w:rFonts w:ascii="Arial" w:hAnsi="Arial" w:cs="Arial"/>
          <w:b/>
          <w:bCs/>
          <w:color w:val="000000"/>
          <w:sz w:val="20"/>
        </w:rPr>
      </w:pPr>
      <w:r w:rsidRPr="00356928">
        <w:rPr>
          <w:rFonts w:ascii="Arial" w:hAnsi="Arial"/>
          <w:b/>
          <w:color w:val="000000"/>
          <w:sz w:val="20"/>
        </w:rPr>
        <w:t>Get connected!</w:t>
      </w:r>
      <w:r>
        <w:rPr>
          <w:rFonts w:ascii="Arial" w:hAnsi="Arial"/>
          <w:b/>
          <w:color w:val="000000"/>
          <w:sz w:val="20"/>
        </w:rPr>
        <w:t xml:space="preserve"> </w:t>
      </w:r>
    </w:p>
    <w:p w14:paraId="7ADD4918" w14:textId="77777777" w:rsidR="00E61A0C" w:rsidRPr="009904F1" w:rsidRDefault="00E61A0C" w:rsidP="001F0616">
      <w:pPr>
        <w:spacing w:line="240" w:lineRule="auto"/>
        <w:ind w:right="-126"/>
        <w:rPr>
          <w:rFonts w:ascii="Arial" w:hAnsi="Arial" w:cs="Arial"/>
          <w:color w:val="000000"/>
          <w:sz w:val="20"/>
        </w:rPr>
      </w:pPr>
      <w:r>
        <w:rPr>
          <w:rFonts w:ascii="Arial" w:hAnsi="Arial"/>
          <w:color w:val="000000"/>
          <w:sz w:val="20"/>
        </w:rPr>
        <w:t>In the presentation on WMF CoffeeConnect, companies can learn how to network and analyse their coffee business with the telemetry platform, in order to systematically optimise operational and strategic business decisions. In addition to the standard applications, we will also present the connection of the coffee machine with third-party systems, such as order, cash register and merchandise management applications, and even robot-controlled applications. One example is the franchise model 'MyAppCafé', which is a self-sufficient robot-controlled coffee station. The premium manufacturer will also present some new concepts for (contactless) self-service, such as new mobile and self-payment solutions and WMF SmartRemote, which is a web application that enables contactless ordering of coffee specialities. This "no human touch approach" is not only efficient and modern – above all, it is also hygienic and safe.</w:t>
      </w:r>
    </w:p>
    <w:p w14:paraId="164A275D" w14:textId="77777777" w:rsidR="0077050F" w:rsidRPr="009904F1" w:rsidRDefault="0077050F" w:rsidP="001F0616">
      <w:pPr>
        <w:spacing w:line="240" w:lineRule="auto"/>
        <w:ind w:right="-126"/>
        <w:rPr>
          <w:rFonts w:ascii="Arial" w:hAnsi="Arial" w:cs="Arial"/>
          <w:color w:val="000000"/>
          <w:sz w:val="20"/>
        </w:rPr>
      </w:pPr>
    </w:p>
    <w:p w14:paraId="35D4E830" w14:textId="77777777" w:rsidR="00010AF6" w:rsidRPr="009904F1" w:rsidRDefault="00010AF6" w:rsidP="00010AF6">
      <w:pPr>
        <w:pStyle w:val="Kommentartext"/>
        <w:spacing w:line="240" w:lineRule="auto"/>
        <w:rPr>
          <w:rFonts w:ascii="Arial" w:hAnsi="Arial" w:cs="Arial"/>
          <w:b/>
          <w:color w:val="000000" w:themeColor="text1"/>
        </w:rPr>
      </w:pPr>
      <w:r>
        <w:rPr>
          <w:rFonts w:ascii="Arial" w:hAnsi="Arial"/>
          <w:b/>
          <w:color w:val="000000" w:themeColor="text1"/>
        </w:rPr>
        <w:t>The finest espresso-based specialities, automatically hand-made</w:t>
      </w:r>
    </w:p>
    <w:p w14:paraId="43DC4544" w14:textId="77777777" w:rsidR="00010AF6" w:rsidRPr="009904F1" w:rsidRDefault="00010AF6" w:rsidP="00010AF6">
      <w:pPr>
        <w:pStyle w:val="Kommentartext"/>
        <w:spacing w:line="240" w:lineRule="auto"/>
        <w:rPr>
          <w:rFonts w:ascii="Arial" w:hAnsi="Arial" w:cs="Arial"/>
          <w:bCs/>
          <w:color w:val="000000" w:themeColor="text1"/>
        </w:rPr>
      </w:pPr>
      <w:r>
        <w:rPr>
          <w:rFonts w:ascii="Arial" w:hAnsi="Arial"/>
          <w:color w:val="000000" w:themeColor="text1"/>
        </w:rPr>
        <w:t xml:space="preserve">It is easy for WMF customers to learn the art of brewing coffee, thanks to the expertise of WMF coffee machines, in terms of technology and processes. But even with the highest level of process stability and quality, a look behind the scenes helps one to get the best out of the bean. This is exactly what the live session on the WMF espresso fully automatic portafilter is all about. The experts are standing by with important tips on the ideal application concept and perfect operation, as well as some unique recipe ideas. </w:t>
      </w:r>
    </w:p>
    <w:p w14:paraId="745A14A5" w14:textId="77777777" w:rsidR="00010AF6" w:rsidRPr="009904F1" w:rsidRDefault="00010AF6" w:rsidP="001F0616">
      <w:pPr>
        <w:spacing w:line="240" w:lineRule="auto"/>
        <w:ind w:right="-126"/>
        <w:rPr>
          <w:rFonts w:ascii="Arial" w:hAnsi="Arial" w:cs="Arial"/>
          <w:color w:val="000000"/>
          <w:sz w:val="20"/>
        </w:rPr>
      </w:pPr>
    </w:p>
    <w:p w14:paraId="3ED70111" w14:textId="77777777" w:rsidR="0077050F" w:rsidRPr="009904F1" w:rsidRDefault="0077050F" w:rsidP="0077050F">
      <w:pPr>
        <w:spacing w:line="240" w:lineRule="auto"/>
        <w:rPr>
          <w:rFonts w:ascii="Arial" w:hAnsi="Arial" w:cs="Arial"/>
          <w:b/>
          <w:bCs/>
          <w:color w:val="000000"/>
          <w:sz w:val="20"/>
        </w:rPr>
      </w:pPr>
      <w:r>
        <w:rPr>
          <w:rFonts w:ascii="Arial" w:hAnsi="Arial"/>
          <w:b/>
          <w:color w:val="000000"/>
          <w:sz w:val="20"/>
        </w:rPr>
        <w:t>Premium Service as a key to sustainable market success</w:t>
      </w:r>
    </w:p>
    <w:p w14:paraId="5950BE38" w14:textId="77777777" w:rsidR="006C28FD" w:rsidRPr="009904F1" w:rsidRDefault="006C28FD" w:rsidP="001F0616">
      <w:pPr>
        <w:spacing w:line="240" w:lineRule="auto"/>
        <w:ind w:right="-126"/>
        <w:rPr>
          <w:rFonts w:ascii="Arial" w:hAnsi="Arial" w:cs="Arial"/>
          <w:color w:val="000000"/>
          <w:sz w:val="20"/>
        </w:rPr>
      </w:pPr>
      <w:r>
        <w:rPr>
          <w:rFonts w:ascii="Arial" w:hAnsi="Arial"/>
          <w:color w:val="000000"/>
          <w:sz w:val="20"/>
        </w:rPr>
        <w:t>With over 350 service employees in Germany, WMF Professional Coffee Machines is the largest in-house network in the industry. But how important is service for the coffee business of our customers? What are the critical parameters for sustainable end-customer sati</w:t>
      </w:r>
      <w:r w:rsidR="00E045A0">
        <w:rPr>
          <w:rFonts w:ascii="Arial" w:hAnsi="Arial"/>
          <w:color w:val="000000"/>
          <w:sz w:val="20"/>
        </w:rPr>
        <w:t>sfaction? What role does digitis</w:t>
      </w:r>
      <w:r>
        <w:rPr>
          <w:rFonts w:ascii="Arial" w:hAnsi="Arial"/>
          <w:color w:val="000000"/>
          <w:sz w:val="20"/>
        </w:rPr>
        <w:t>ation play in the operation of efficient service structures, and what can customers expect from WMF in the future? In their live session on the topic of "Service as a Success Factor", the experts will answer all these questions.</w:t>
      </w:r>
    </w:p>
    <w:p w14:paraId="099E4A68" w14:textId="77777777" w:rsidR="001F0616" w:rsidRPr="009904F1" w:rsidRDefault="001F0616" w:rsidP="001F0616">
      <w:pPr>
        <w:spacing w:line="240" w:lineRule="auto"/>
        <w:ind w:right="-126"/>
        <w:rPr>
          <w:rFonts w:ascii="Arial" w:hAnsi="Arial" w:cs="Arial"/>
          <w:bCs/>
          <w:color w:val="000000" w:themeColor="text1"/>
          <w:sz w:val="20"/>
        </w:rPr>
      </w:pPr>
    </w:p>
    <w:p w14:paraId="18992604" w14:textId="77777777" w:rsidR="0018004A" w:rsidRPr="009904F1" w:rsidRDefault="0018004A" w:rsidP="001F0616">
      <w:pPr>
        <w:spacing w:line="240" w:lineRule="auto"/>
        <w:ind w:right="-126"/>
        <w:rPr>
          <w:rFonts w:ascii="Arial" w:hAnsi="Arial" w:cs="Arial"/>
          <w:b/>
          <w:sz w:val="20"/>
        </w:rPr>
      </w:pPr>
      <w:r>
        <w:rPr>
          <w:rFonts w:ascii="Arial" w:hAnsi="Arial"/>
          <w:b/>
          <w:sz w:val="20"/>
        </w:rPr>
        <w:t>Request for Images</w:t>
      </w:r>
    </w:p>
    <w:p w14:paraId="46541DB3" w14:textId="77777777" w:rsidR="00AD57E3" w:rsidRPr="009904F1" w:rsidRDefault="0018004A" w:rsidP="001F0616">
      <w:pPr>
        <w:spacing w:line="240" w:lineRule="auto"/>
        <w:ind w:right="-126"/>
        <w:rPr>
          <w:rFonts w:ascii="Arial" w:hAnsi="Arial" w:cs="Arial"/>
          <w:sz w:val="20"/>
        </w:rPr>
      </w:pPr>
      <w:r>
        <w:rPr>
          <w:rFonts w:ascii="Arial" w:hAnsi="Arial"/>
          <w:sz w:val="20"/>
        </w:rPr>
        <w:t xml:space="preserve">Image material is available on our media portal http://press-n-relations.amid-pr.com (search term "WMF-Internorga-2021"). </w:t>
      </w:r>
    </w:p>
    <w:p w14:paraId="2404495A" w14:textId="77777777" w:rsidR="00076155" w:rsidRDefault="00076155">
      <w:r>
        <w:br w:type="page"/>
      </w:r>
    </w:p>
    <w:tbl>
      <w:tblPr>
        <w:tblW w:w="9039" w:type="dxa"/>
        <w:tblInd w:w="-106" w:type="dxa"/>
        <w:tblLook w:val="04A0" w:firstRow="1" w:lastRow="0" w:firstColumn="1" w:lastColumn="0" w:noHBand="0" w:noVBand="1"/>
      </w:tblPr>
      <w:tblGrid>
        <w:gridCol w:w="3996"/>
        <w:gridCol w:w="5043"/>
      </w:tblGrid>
      <w:tr w:rsidR="00B76B6E" w:rsidRPr="009A0737" w14:paraId="4498D991" w14:textId="77777777" w:rsidTr="000E45EB">
        <w:tc>
          <w:tcPr>
            <w:tcW w:w="3996" w:type="dxa"/>
            <w:shd w:val="clear" w:color="auto" w:fill="auto"/>
          </w:tcPr>
          <w:p w14:paraId="537EB5B2" w14:textId="77777777" w:rsidR="00B76B6E" w:rsidRPr="009A0737" w:rsidRDefault="00B76B6E" w:rsidP="001F0616">
            <w:pPr>
              <w:spacing w:line="240" w:lineRule="auto"/>
              <w:rPr>
                <w:rFonts w:ascii="Arial" w:hAnsi="Arial"/>
                <w:color w:val="000000" w:themeColor="text1"/>
                <w:sz w:val="18"/>
              </w:rPr>
            </w:pPr>
          </w:p>
          <w:p w14:paraId="3F0D49C0" w14:textId="77777777" w:rsidR="00B76B6E" w:rsidRPr="009A0737" w:rsidRDefault="00B76B6E" w:rsidP="001F0616">
            <w:pPr>
              <w:spacing w:line="240" w:lineRule="auto"/>
              <w:rPr>
                <w:rFonts w:ascii="Arial" w:hAnsi="Arial"/>
                <w:b/>
                <w:bCs/>
                <w:color w:val="000000" w:themeColor="text1"/>
                <w:sz w:val="18"/>
              </w:rPr>
            </w:pPr>
            <w:r w:rsidRPr="009A0737">
              <w:rPr>
                <w:rFonts w:ascii="Arial" w:hAnsi="Arial"/>
                <w:b/>
                <w:bCs/>
                <w:color w:val="000000" w:themeColor="text1"/>
                <w:sz w:val="18"/>
              </w:rPr>
              <w:t>Further information:</w:t>
            </w:r>
          </w:p>
          <w:p w14:paraId="7D468B86" w14:textId="77777777" w:rsidR="009A0737" w:rsidRPr="009A0737" w:rsidRDefault="009A0737" w:rsidP="009A0737">
            <w:pPr>
              <w:spacing w:line="240" w:lineRule="auto"/>
              <w:rPr>
                <w:rFonts w:ascii="Arial" w:hAnsi="Arial"/>
                <w:color w:val="000000" w:themeColor="text1"/>
                <w:sz w:val="18"/>
              </w:rPr>
            </w:pPr>
            <w:r w:rsidRPr="009A0737">
              <w:rPr>
                <w:rFonts w:ascii="Arial" w:hAnsi="Arial"/>
                <w:color w:val="000000" w:themeColor="text1"/>
                <w:sz w:val="18"/>
              </w:rPr>
              <w:t>WMF Group GmbH</w:t>
            </w:r>
          </w:p>
          <w:p w14:paraId="16639C80" w14:textId="77777777" w:rsidR="009A0737" w:rsidRPr="009A0737" w:rsidRDefault="009A0737" w:rsidP="009A0737">
            <w:pPr>
              <w:spacing w:line="240" w:lineRule="auto"/>
              <w:rPr>
                <w:rFonts w:ascii="Arial" w:hAnsi="Arial"/>
                <w:color w:val="000000" w:themeColor="text1"/>
                <w:sz w:val="18"/>
              </w:rPr>
            </w:pPr>
            <w:r w:rsidRPr="009A0737">
              <w:rPr>
                <w:rFonts w:ascii="Arial" w:hAnsi="Arial"/>
                <w:color w:val="000000" w:themeColor="text1"/>
                <w:sz w:val="18"/>
              </w:rPr>
              <w:t>Eva Gold</w:t>
            </w:r>
          </w:p>
          <w:p w14:paraId="0677A80E" w14:textId="77777777" w:rsidR="009A0737" w:rsidRPr="009A0737" w:rsidRDefault="009A0737" w:rsidP="009A0737">
            <w:pPr>
              <w:spacing w:line="240" w:lineRule="auto"/>
              <w:rPr>
                <w:rFonts w:ascii="Arial" w:hAnsi="Arial"/>
                <w:color w:val="000000" w:themeColor="text1"/>
                <w:sz w:val="18"/>
              </w:rPr>
            </w:pPr>
            <w:r w:rsidRPr="009A0737">
              <w:rPr>
                <w:rFonts w:ascii="Arial" w:hAnsi="Arial"/>
                <w:color w:val="000000" w:themeColor="text1"/>
                <w:sz w:val="18"/>
              </w:rPr>
              <w:t xml:space="preserve">Senior Manager Global Brand &amp; Communications </w:t>
            </w:r>
          </w:p>
          <w:p w14:paraId="3776D47D" w14:textId="77777777" w:rsidR="009A0737" w:rsidRPr="009A0737" w:rsidRDefault="009A0737" w:rsidP="009A0737">
            <w:pPr>
              <w:spacing w:line="240" w:lineRule="auto"/>
              <w:rPr>
                <w:rFonts w:ascii="Arial" w:hAnsi="Arial"/>
                <w:color w:val="000000" w:themeColor="text1"/>
                <w:sz w:val="18"/>
              </w:rPr>
            </w:pPr>
            <w:r w:rsidRPr="009A0737">
              <w:rPr>
                <w:rFonts w:ascii="Arial" w:hAnsi="Arial"/>
                <w:color w:val="000000" w:themeColor="text1"/>
                <w:sz w:val="18"/>
              </w:rPr>
              <w:t>GBU Professional Coffee Machines</w:t>
            </w:r>
          </w:p>
          <w:p w14:paraId="64C28A1D" w14:textId="77777777" w:rsidR="009A0737" w:rsidRPr="001523A8" w:rsidRDefault="009A0737" w:rsidP="009A0737">
            <w:pPr>
              <w:spacing w:line="240" w:lineRule="auto"/>
              <w:rPr>
                <w:rFonts w:ascii="Arial" w:hAnsi="Arial"/>
                <w:color w:val="000000" w:themeColor="text1"/>
                <w:sz w:val="18"/>
                <w:lang w:val="de-DE"/>
              </w:rPr>
            </w:pPr>
            <w:r w:rsidRPr="001523A8">
              <w:rPr>
                <w:rFonts w:ascii="Arial" w:hAnsi="Arial"/>
                <w:color w:val="000000" w:themeColor="text1"/>
                <w:sz w:val="18"/>
                <w:lang w:val="de-DE"/>
              </w:rPr>
              <w:t>Eberhardstraße 35 – D-73312 Geislingen</w:t>
            </w:r>
          </w:p>
          <w:p w14:paraId="1639580C" w14:textId="77777777" w:rsidR="009A0737" w:rsidRPr="001523A8" w:rsidRDefault="009A0737" w:rsidP="009A0737">
            <w:pPr>
              <w:spacing w:line="240" w:lineRule="auto"/>
              <w:rPr>
                <w:rFonts w:ascii="Arial" w:hAnsi="Arial"/>
                <w:color w:val="000000" w:themeColor="text1"/>
                <w:sz w:val="18"/>
                <w:lang w:val="de-DE"/>
              </w:rPr>
            </w:pPr>
            <w:r w:rsidRPr="001523A8">
              <w:rPr>
                <w:rFonts w:ascii="Arial" w:hAnsi="Arial"/>
                <w:color w:val="000000" w:themeColor="text1"/>
                <w:sz w:val="18"/>
                <w:lang w:val="de-DE"/>
              </w:rPr>
              <w:t xml:space="preserve">Tel.: +49 73 31 25 8589 </w:t>
            </w:r>
          </w:p>
          <w:p w14:paraId="5E5B50B7" w14:textId="30F39236" w:rsidR="00B76B6E" w:rsidRPr="001523A8" w:rsidRDefault="009A0737" w:rsidP="009A0737">
            <w:pPr>
              <w:spacing w:line="240" w:lineRule="auto"/>
              <w:rPr>
                <w:rFonts w:ascii="Arial" w:hAnsi="Arial"/>
                <w:color w:val="000000" w:themeColor="text1"/>
                <w:sz w:val="18"/>
                <w:lang w:val="de-DE"/>
              </w:rPr>
            </w:pPr>
            <w:r w:rsidRPr="001523A8">
              <w:rPr>
                <w:rFonts w:ascii="Arial" w:hAnsi="Arial"/>
                <w:color w:val="000000" w:themeColor="text1"/>
                <w:sz w:val="18"/>
                <w:lang w:val="de-DE"/>
              </w:rPr>
              <w:t>EGold@wmf.com - www.wmf.com</w:t>
            </w:r>
          </w:p>
        </w:tc>
        <w:tc>
          <w:tcPr>
            <w:tcW w:w="5043" w:type="dxa"/>
            <w:shd w:val="clear" w:color="auto" w:fill="auto"/>
          </w:tcPr>
          <w:p w14:paraId="7034690D" w14:textId="77777777" w:rsidR="00B76B6E" w:rsidRPr="001523A8" w:rsidRDefault="00B76B6E" w:rsidP="001F0616">
            <w:pPr>
              <w:spacing w:line="240" w:lineRule="auto"/>
              <w:rPr>
                <w:rFonts w:ascii="Arial" w:hAnsi="Arial"/>
                <w:color w:val="000000" w:themeColor="text1"/>
                <w:sz w:val="18"/>
                <w:lang w:val="de-DE"/>
              </w:rPr>
            </w:pPr>
          </w:p>
          <w:p w14:paraId="25AEF922" w14:textId="77777777" w:rsidR="00B76B6E" w:rsidRPr="009A0737" w:rsidRDefault="00B76B6E" w:rsidP="001F0616">
            <w:pPr>
              <w:spacing w:line="240" w:lineRule="auto"/>
              <w:rPr>
                <w:rFonts w:ascii="Arial" w:hAnsi="Arial"/>
                <w:b/>
                <w:bCs/>
                <w:color w:val="000000" w:themeColor="text1"/>
                <w:sz w:val="18"/>
              </w:rPr>
            </w:pPr>
            <w:r w:rsidRPr="009A0737">
              <w:rPr>
                <w:rFonts w:ascii="Arial" w:hAnsi="Arial"/>
                <w:b/>
                <w:bCs/>
                <w:color w:val="000000" w:themeColor="text1"/>
                <w:sz w:val="18"/>
              </w:rPr>
              <w:t>Press and public relations:</w:t>
            </w:r>
          </w:p>
          <w:p w14:paraId="449845EC" w14:textId="77777777" w:rsidR="00B76B6E" w:rsidRPr="009A0737" w:rsidRDefault="00B76B6E" w:rsidP="001F0616">
            <w:pPr>
              <w:spacing w:line="240" w:lineRule="auto"/>
              <w:rPr>
                <w:rFonts w:ascii="Arial" w:hAnsi="Arial"/>
                <w:color w:val="000000" w:themeColor="text1"/>
                <w:sz w:val="18"/>
              </w:rPr>
            </w:pPr>
            <w:r>
              <w:rPr>
                <w:rFonts w:ascii="Arial" w:hAnsi="Arial"/>
                <w:color w:val="000000" w:themeColor="text1"/>
                <w:sz w:val="18"/>
              </w:rPr>
              <w:t>WMF Pressebüro</w:t>
            </w:r>
          </w:p>
          <w:p w14:paraId="20BF4DE5" w14:textId="77777777" w:rsidR="00B76B6E" w:rsidRPr="009A0737" w:rsidRDefault="00B76B6E" w:rsidP="001F0616">
            <w:pPr>
              <w:spacing w:line="240" w:lineRule="auto"/>
              <w:rPr>
                <w:rFonts w:ascii="Arial" w:hAnsi="Arial"/>
                <w:color w:val="000000" w:themeColor="text1"/>
                <w:sz w:val="18"/>
              </w:rPr>
            </w:pPr>
            <w:r>
              <w:rPr>
                <w:rFonts w:ascii="Arial" w:hAnsi="Arial"/>
                <w:color w:val="000000" w:themeColor="text1"/>
                <w:sz w:val="18"/>
              </w:rPr>
              <w:t xml:space="preserve">c/o Press’n’Relations GmbH </w:t>
            </w:r>
          </w:p>
          <w:p w14:paraId="661C17E4" w14:textId="77777777" w:rsidR="00B76B6E" w:rsidRPr="009A0737" w:rsidRDefault="00B76B6E" w:rsidP="001F0616">
            <w:pPr>
              <w:spacing w:line="240" w:lineRule="auto"/>
              <w:rPr>
                <w:rFonts w:ascii="Arial" w:hAnsi="Arial"/>
                <w:color w:val="000000" w:themeColor="text1"/>
                <w:sz w:val="18"/>
              </w:rPr>
            </w:pPr>
            <w:r>
              <w:rPr>
                <w:rFonts w:ascii="Arial" w:hAnsi="Arial"/>
                <w:color w:val="000000" w:themeColor="text1"/>
                <w:sz w:val="18"/>
              </w:rPr>
              <w:t xml:space="preserve">Monika Nyendick </w:t>
            </w:r>
          </w:p>
          <w:p w14:paraId="5ECD6D87" w14:textId="77777777" w:rsidR="00B76B6E" w:rsidRPr="009A0737" w:rsidRDefault="00B76B6E" w:rsidP="001F0616">
            <w:pPr>
              <w:spacing w:line="240" w:lineRule="auto"/>
              <w:rPr>
                <w:rFonts w:ascii="Arial" w:hAnsi="Arial"/>
                <w:color w:val="000000" w:themeColor="text1"/>
                <w:sz w:val="18"/>
              </w:rPr>
            </w:pPr>
            <w:r>
              <w:rPr>
                <w:rFonts w:ascii="Arial" w:hAnsi="Arial"/>
                <w:color w:val="000000" w:themeColor="text1"/>
                <w:sz w:val="18"/>
              </w:rPr>
              <w:t xml:space="preserve">Magirusstraße 33 - D-89077 Ulm, Germany </w:t>
            </w:r>
          </w:p>
          <w:p w14:paraId="09EFBCDF" w14:textId="77777777" w:rsidR="00B76B6E" w:rsidRPr="009A0737" w:rsidRDefault="00B76B6E" w:rsidP="001F0616">
            <w:pPr>
              <w:spacing w:line="240" w:lineRule="auto"/>
              <w:rPr>
                <w:rFonts w:ascii="Arial" w:hAnsi="Arial"/>
                <w:color w:val="000000" w:themeColor="text1"/>
                <w:sz w:val="18"/>
              </w:rPr>
            </w:pPr>
            <w:r>
              <w:rPr>
                <w:rFonts w:ascii="Arial" w:hAnsi="Arial"/>
                <w:color w:val="000000" w:themeColor="text1"/>
                <w:sz w:val="18"/>
              </w:rPr>
              <w:t xml:space="preserve">Tel.: +49 731 96287-30 </w:t>
            </w:r>
          </w:p>
          <w:p w14:paraId="4D2D6EE8" w14:textId="77777777" w:rsidR="00B76B6E" w:rsidRPr="009A0737" w:rsidRDefault="00B76B6E" w:rsidP="001F0616">
            <w:pPr>
              <w:spacing w:line="240" w:lineRule="auto"/>
              <w:rPr>
                <w:rFonts w:ascii="Arial" w:hAnsi="Arial"/>
                <w:color w:val="000000" w:themeColor="text1"/>
                <w:sz w:val="18"/>
              </w:rPr>
            </w:pPr>
            <w:r>
              <w:rPr>
                <w:rFonts w:ascii="Arial" w:hAnsi="Arial"/>
                <w:color w:val="000000" w:themeColor="text1"/>
                <w:sz w:val="18"/>
              </w:rPr>
              <w:t xml:space="preserve">wmf@press-n-relations.de </w:t>
            </w:r>
          </w:p>
          <w:p w14:paraId="6304A773" w14:textId="77777777" w:rsidR="00B76B6E" w:rsidRPr="009A0737" w:rsidRDefault="00B76B6E" w:rsidP="001F0616">
            <w:pPr>
              <w:spacing w:line="240" w:lineRule="auto"/>
              <w:rPr>
                <w:rFonts w:ascii="Arial" w:hAnsi="Arial"/>
                <w:color w:val="000000" w:themeColor="text1"/>
                <w:sz w:val="18"/>
              </w:rPr>
            </w:pPr>
            <w:r>
              <w:rPr>
                <w:rFonts w:ascii="Arial" w:hAnsi="Arial"/>
                <w:color w:val="000000" w:themeColor="text1"/>
                <w:sz w:val="18"/>
              </w:rPr>
              <w:t>https://www.press-n-relations.de</w:t>
            </w:r>
          </w:p>
        </w:tc>
      </w:tr>
    </w:tbl>
    <w:p w14:paraId="36DF7401" w14:textId="77777777" w:rsidR="00AD57E3" w:rsidRPr="009A0737" w:rsidRDefault="00AD57E3" w:rsidP="009A0737">
      <w:pPr>
        <w:spacing w:line="240" w:lineRule="auto"/>
        <w:rPr>
          <w:rFonts w:ascii="Arial" w:hAnsi="Arial"/>
          <w:color w:val="000000" w:themeColor="text1"/>
          <w:sz w:val="18"/>
        </w:rPr>
      </w:pPr>
    </w:p>
    <w:p w14:paraId="35722C85" w14:textId="77777777" w:rsidR="00AD57E3" w:rsidRPr="009904F1" w:rsidRDefault="00AD57E3" w:rsidP="005D16A3">
      <w:pPr>
        <w:spacing w:line="240" w:lineRule="auto"/>
        <w:ind w:right="-125"/>
        <w:rPr>
          <w:rFonts w:ascii="Arial" w:hAnsi="Arial" w:cs="Arial"/>
          <w:b/>
          <w:bCs/>
          <w:color w:val="000000" w:themeColor="text1"/>
          <w:sz w:val="18"/>
          <w:szCs w:val="18"/>
        </w:rPr>
      </w:pPr>
      <w:r>
        <w:rPr>
          <w:rFonts w:ascii="Arial" w:hAnsi="Arial"/>
          <w:b/>
          <w:color w:val="000000" w:themeColor="text1"/>
          <w:sz w:val="18"/>
        </w:rPr>
        <w:t>About the WMF Group</w:t>
      </w:r>
    </w:p>
    <w:p w14:paraId="7822C234" w14:textId="77777777" w:rsidR="00AD57E3" w:rsidRPr="009904F1" w:rsidRDefault="00AD57E3" w:rsidP="005D16A3">
      <w:pPr>
        <w:spacing w:line="240" w:lineRule="auto"/>
        <w:ind w:right="-125"/>
        <w:rPr>
          <w:rFonts w:ascii="Arial" w:hAnsi="Arial" w:cs="Arial"/>
          <w:bCs/>
          <w:color w:val="000000" w:themeColor="text1"/>
          <w:sz w:val="18"/>
          <w:szCs w:val="18"/>
        </w:rPr>
      </w:pPr>
      <w:r>
        <w:rPr>
          <w:rFonts w:ascii="Arial" w:hAnsi="Arial"/>
          <w:color w:val="000000" w:themeColor="text1"/>
          <w:sz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68814790" w14:textId="77777777" w:rsidR="00AD57E3" w:rsidRPr="009904F1" w:rsidRDefault="00AD57E3" w:rsidP="005D16A3">
      <w:pPr>
        <w:spacing w:line="240" w:lineRule="auto"/>
        <w:ind w:right="-125"/>
        <w:rPr>
          <w:rFonts w:ascii="Arial" w:hAnsi="Arial" w:cs="Arial"/>
          <w:bCs/>
          <w:color w:val="000000" w:themeColor="text1"/>
          <w:sz w:val="18"/>
          <w:szCs w:val="18"/>
        </w:rPr>
      </w:pPr>
    </w:p>
    <w:p w14:paraId="42A3571F" w14:textId="77777777" w:rsidR="00AD57E3" w:rsidRPr="009904F1" w:rsidRDefault="00AD57E3" w:rsidP="005D16A3">
      <w:pPr>
        <w:spacing w:line="240" w:lineRule="auto"/>
        <w:ind w:right="-125"/>
        <w:rPr>
          <w:rFonts w:ascii="Arial" w:hAnsi="Arial" w:cs="Arial"/>
          <w:bCs/>
          <w:color w:val="000000" w:themeColor="text1"/>
          <w:sz w:val="18"/>
          <w:szCs w:val="18"/>
        </w:rPr>
      </w:pPr>
      <w:r>
        <w:rPr>
          <w:rFonts w:ascii="Arial" w:hAnsi="Arial"/>
          <w:color w:val="000000" w:themeColor="text1"/>
          <w:sz w:val="18"/>
        </w:rPr>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0F522B1D" w14:textId="77777777" w:rsidR="00AD57E3" w:rsidRPr="009904F1" w:rsidRDefault="00AD57E3" w:rsidP="005D16A3">
      <w:pPr>
        <w:spacing w:line="240" w:lineRule="auto"/>
        <w:ind w:right="-125"/>
        <w:rPr>
          <w:rFonts w:ascii="Arial" w:hAnsi="Arial" w:cs="Arial"/>
          <w:bCs/>
          <w:color w:val="000000" w:themeColor="text1"/>
          <w:sz w:val="18"/>
          <w:szCs w:val="18"/>
        </w:rPr>
      </w:pPr>
    </w:p>
    <w:p w14:paraId="5E4CABC2" w14:textId="77777777" w:rsidR="008A344A" w:rsidRPr="009904F1" w:rsidRDefault="00AD57E3" w:rsidP="005D16A3">
      <w:pPr>
        <w:spacing w:line="240" w:lineRule="auto"/>
        <w:ind w:right="-125"/>
        <w:rPr>
          <w:rFonts w:ascii="Arial" w:hAnsi="Arial" w:cs="Arial"/>
          <w:sz w:val="18"/>
          <w:szCs w:val="18"/>
        </w:rPr>
      </w:pPr>
      <w:r>
        <w:rPr>
          <w:rFonts w:ascii="Arial" w:hAnsi="Arial"/>
          <w:color w:val="000000" w:themeColor="text1"/>
          <w:sz w:val="18"/>
        </w:rPr>
        <w:t>Since the end of 2016, the WMF Group has been part of the French SEB Groupe. In the wake of this, all of the group's B2B brands were recently bundled together under the "SEB PROFESSIONAL" banner. In addition to WMF PCM, this includes the coffee machine brands Schaerer and Wilbur Curtis as well as the Professional Hotel Equipment division, which includes the WMF Professional and HEPP brands.</w:t>
      </w:r>
      <w:r>
        <w:rPr>
          <w:rFonts w:ascii="Arial" w:hAnsi="Arial"/>
          <w:sz w:val="18"/>
        </w:rPr>
        <w:t xml:space="preserve"> </w:t>
      </w:r>
    </w:p>
    <w:sectPr w:rsidR="008A344A" w:rsidRPr="009904F1" w:rsidSect="008A344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8D094B" w14:textId="77777777" w:rsidR="007F25C3" w:rsidRDefault="007F25C3">
      <w:r>
        <w:separator/>
      </w:r>
    </w:p>
  </w:endnote>
  <w:endnote w:type="continuationSeparator" w:id="0">
    <w:p w14:paraId="2DE08690" w14:textId="77777777" w:rsidR="007F25C3" w:rsidRDefault="007F2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293AE576-E589-8046-B625-E17980AB5FC9}"/>
    <w:embedBold r:id="rId2" w:fontKey="{5E451B13-4DB3-6A42-B33F-04ED8D920F89}"/>
    <w:embedBoldItalic r:id="rId3" w:fontKey="{3A75659F-B24A-1C48-A48E-77968884F343}"/>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1A3DEF"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30D0271B" wp14:editId="3C79130C">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7D85875"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0BDC7DD7" wp14:editId="24D469B7">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AC6C98B" w14:textId="77777777" w:rsidR="00A962DD" w:rsidRDefault="00A962DD">
    <w:pPr>
      <w:pStyle w:val="MLStat"/>
      <w:spacing w:before="0" w:after="0" w:line="240" w:lineRule="exact"/>
      <w:ind w:left="0" w:right="0" w:firstLine="0"/>
      <w:rPr>
        <w:noProof/>
        <w:szCs w:val="2"/>
      </w:rPr>
    </w:pPr>
  </w:p>
  <w:p w14:paraId="372EE3E4"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EA9391" w14:textId="77777777" w:rsidR="00A962DD" w:rsidRPr="00102595" w:rsidRDefault="00A962DD" w:rsidP="00F3262A">
    <w:pPr>
      <w:pStyle w:val="MLStat"/>
      <w:spacing w:before="0" w:after="0" w:line="240" w:lineRule="exact"/>
      <w:ind w:left="0" w:right="0" w:firstLine="0"/>
      <w:rPr>
        <w:noProof/>
        <w:szCs w:val="2"/>
        <w:lang w:val="de-DE"/>
      </w:rPr>
    </w:pPr>
  </w:p>
  <w:p w14:paraId="332BEF61"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341C46" w14:textId="77777777" w:rsidR="007F25C3" w:rsidRDefault="007F25C3">
      <w:r>
        <w:separator/>
      </w:r>
    </w:p>
  </w:footnote>
  <w:footnote w:type="continuationSeparator" w:id="0">
    <w:p w14:paraId="635F5C3F" w14:textId="77777777" w:rsidR="007F25C3" w:rsidRDefault="007F25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DB1FB4" w14:textId="77777777" w:rsidR="00A962DD" w:rsidRDefault="00A962DD">
    <w:pPr>
      <w:pStyle w:val="MLStat"/>
      <w:spacing w:before="0" w:after="0" w:line="240" w:lineRule="exact"/>
      <w:ind w:left="0" w:right="0" w:firstLine="0"/>
      <w:rPr>
        <w:noProof/>
        <w:szCs w:val="2"/>
      </w:rPr>
    </w:pPr>
  </w:p>
  <w:p w14:paraId="7D5C426F"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576D9AE1" w14:textId="77777777" w:rsidR="00A962DD" w:rsidRDefault="00A962DD">
    <w:pPr>
      <w:pStyle w:val="MLStat"/>
      <w:ind w:left="0" w:right="0" w:firstLine="0"/>
    </w:pPr>
  </w:p>
  <w:p w14:paraId="22DB7BA3" w14:textId="77777777" w:rsidR="00A962DD" w:rsidRDefault="00A962DD">
    <w:pPr>
      <w:pStyle w:val="MLStat"/>
      <w:ind w:left="0" w:right="0" w:firstLine="0"/>
    </w:pPr>
    <w:r>
      <w:rPr>
        <w:sz w:val="24"/>
      </w:rPr>
      <w:fldChar w:fldCharType="end"/>
    </w:r>
  </w:p>
  <w:p w14:paraId="5922E425" w14:textId="77777777" w:rsidR="008A344A" w:rsidRDefault="008A344A">
    <w:pPr>
      <w:pStyle w:val="MLStat"/>
      <w:spacing w:before="0" w:after="0" w:line="240" w:lineRule="exact"/>
      <w:ind w:left="0" w:right="0" w:firstLine="0"/>
      <w:rPr>
        <w:noProof/>
        <w:szCs w:val="2"/>
      </w:rPr>
    </w:pPr>
  </w:p>
  <w:p w14:paraId="2A9747AB" w14:textId="77777777" w:rsidR="008A344A" w:rsidRDefault="008A344A">
    <w:pPr>
      <w:pStyle w:val="MLStat"/>
      <w:spacing w:before="0" w:after="0" w:line="240" w:lineRule="exact"/>
      <w:ind w:left="0" w:right="0" w:firstLine="0"/>
      <w:rPr>
        <w:noProof/>
        <w:szCs w:val="2"/>
      </w:rPr>
    </w:pPr>
  </w:p>
  <w:p w14:paraId="08A53800" w14:textId="77777777" w:rsidR="008A344A" w:rsidRDefault="008A344A">
    <w:pPr>
      <w:pStyle w:val="MLStat"/>
      <w:spacing w:before="0" w:after="0" w:line="240" w:lineRule="exact"/>
      <w:ind w:left="0" w:right="0" w:firstLine="0"/>
      <w:rPr>
        <w:noProof/>
        <w:szCs w:val="2"/>
      </w:rPr>
    </w:pPr>
  </w:p>
  <w:p w14:paraId="4562196A" w14:textId="77777777" w:rsidR="008A344A" w:rsidRDefault="008A344A">
    <w:pPr>
      <w:pStyle w:val="MLStat"/>
      <w:spacing w:before="0" w:after="0" w:line="240" w:lineRule="exact"/>
      <w:ind w:left="0" w:right="0" w:firstLine="0"/>
      <w:rPr>
        <w:noProof/>
        <w:szCs w:val="2"/>
      </w:rPr>
    </w:pPr>
  </w:p>
  <w:p w14:paraId="5F75C0F0" w14:textId="77777777" w:rsidR="008A344A" w:rsidRDefault="008A344A">
    <w:pPr>
      <w:pStyle w:val="MLStat"/>
      <w:spacing w:before="0" w:after="0" w:line="240" w:lineRule="exact"/>
      <w:ind w:left="0" w:right="0" w:firstLine="0"/>
      <w:rPr>
        <w:rFonts w:ascii="Arial" w:hAnsi="Arial" w:cs="Arial"/>
        <w:noProof/>
        <w:sz w:val="28"/>
        <w:szCs w:val="28"/>
      </w:rPr>
    </w:pPr>
  </w:p>
  <w:p w14:paraId="437791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1A098455" wp14:editId="7A2677D5">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EC26B"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3E84556" wp14:editId="00B89C09">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855991" w14:textId="77777777" w:rsidR="00A962DD" w:rsidRDefault="00A962DD">
    <w:pPr>
      <w:pStyle w:val="MLStat"/>
      <w:spacing w:before="0" w:after="0" w:line="240" w:lineRule="exact"/>
      <w:ind w:left="0" w:right="0" w:firstLine="0"/>
      <w:rPr>
        <w:noProof/>
        <w:szCs w:val="2"/>
      </w:rPr>
    </w:pPr>
    <w:bookmarkStart w:id="0" w:name="bkmHeaderRef"/>
  </w:p>
  <w:p w14:paraId="67C9C938"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339565D"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09B312A4" w14:textId="77777777" w:rsidR="00A962DD" w:rsidRDefault="00A962DD">
    <w:pPr>
      <w:pStyle w:val="MLStat"/>
      <w:spacing w:before="0" w:after="0" w:line="240" w:lineRule="exact"/>
      <w:ind w:left="0" w:right="0" w:firstLine="0"/>
      <w:rPr>
        <w:noProof/>
        <w:szCs w:val="2"/>
      </w:rPr>
    </w:pPr>
  </w:p>
  <w:bookmarkEnd w:id="0"/>
  <w:p w14:paraId="35DEE3C9" w14:textId="77777777" w:rsidR="00A962DD" w:rsidRDefault="00A962DD">
    <w:pPr>
      <w:pStyle w:val="MLStat"/>
      <w:spacing w:before="0" w:after="0" w:line="240" w:lineRule="exact"/>
      <w:ind w:left="0" w:right="0" w:firstLine="0"/>
      <w:rPr>
        <w:noProof/>
        <w:szCs w:val="2"/>
      </w:rPr>
    </w:pPr>
  </w:p>
  <w:p w14:paraId="42D5776D"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1"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2"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 w:numId="21">
    <w:abstractNumId w:val="19"/>
  </w:num>
  <w:num w:numId="22">
    <w:abstractNumId w:val="18"/>
  </w:num>
  <w:num w:numId="23">
    <w:abstractNumId w:val="23"/>
  </w:num>
  <w:num w:numId="24">
    <w:abstractNumId w:val="22"/>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7200"/>
    <w:rsid w:val="00030ED1"/>
    <w:rsid w:val="00031C27"/>
    <w:rsid w:val="000323E4"/>
    <w:rsid w:val="0003458F"/>
    <w:rsid w:val="00036124"/>
    <w:rsid w:val="0003735D"/>
    <w:rsid w:val="00040028"/>
    <w:rsid w:val="0004203B"/>
    <w:rsid w:val="000457DC"/>
    <w:rsid w:val="00046513"/>
    <w:rsid w:val="00047D99"/>
    <w:rsid w:val="00047E00"/>
    <w:rsid w:val="00052251"/>
    <w:rsid w:val="0005265F"/>
    <w:rsid w:val="00053372"/>
    <w:rsid w:val="00053D36"/>
    <w:rsid w:val="0006181B"/>
    <w:rsid w:val="00062AF2"/>
    <w:rsid w:val="00062F2A"/>
    <w:rsid w:val="0007132E"/>
    <w:rsid w:val="000715FE"/>
    <w:rsid w:val="00071EAC"/>
    <w:rsid w:val="000739BF"/>
    <w:rsid w:val="000746D2"/>
    <w:rsid w:val="00076155"/>
    <w:rsid w:val="0007618E"/>
    <w:rsid w:val="0008023C"/>
    <w:rsid w:val="00082580"/>
    <w:rsid w:val="0008304B"/>
    <w:rsid w:val="00085287"/>
    <w:rsid w:val="00090DB2"/>
    <w:rsid w:val="0009365F"/>
    <w:rsid w:val="00093ECE"/>
    <w:rsid w:val="00096D47"/>
    <w:rsid w:val="000A1774"/>
    <w:rsid w:val="000A2F08"/>
    <w:rsid w:val="000A47A2"/>
    <w:rsid w:val="000A75D8"/>
    <w:rsid w:val="000B0125"/>
    <w:rsid w:val="000B16CC"/>
    <w:rsid w:val="000B1FD2"/>
    <w:rsid w:val="000B2730"/>
    <w:rsid w:val="000B608E"/>
    <w:rsid w:val="000B63A7"/>
    <w:rsid w:val="000B6DD3"/>
    <w:rsid w:val="000C3414"/>
    <w:rsid w:val="000C4341"/>
    <w:rsid w:val="000C4DF9"/>
    <w:rsid w:val="000C7818"/>
    <w:rsid w:val="000D2F09"/>
    <w:rsid w:val="000D3131"/>
    <w:rsid w:val="000D479C"/>
    <w:rsid w:val="000E33AA"/>
    <w:rsid w:val="000E53CF"/>
    <w:rsid w:val="000F1EFB"/>
    <w:rsid w:val="000F263F"/>
    <w:rsid w:val="000F3E27"/>
    <w:rsid w:val="000F4421"/>
    <w:rsid w:val="000F4C9D"/>
    <w:rsid w:val="000F58F9"/>
    <w:rsid w:val="000F72BC"/>
    <w:rsid w:val="000F736C"/>
    <w:rsid w:val="000F7D61"/>
    <w:rsid w:val="00102AE6"/>
    <w:rsid w:val="00103ED0"/>
    <w:rsid w:val="00104C42"/>
    <w:rsid w:val="0010593C"/>
    <w:rsid w:val="00110522"/>
    <w:rsid w:val="00114722"/>
    <w:rsid w:val="00116798"/>
    <w:rsid w:val="001168F4"/>
    <w:rsid w:val="001169C9"/>
    <w:rsid w:val="0011750E"/>
    <w:rsid w:val="001208AE"/>
    <w:rsid w:val="00122E4A"/>
    <w:rsid w:val="00123693"/>
    <w:rsid w:val="00125DF5"/>
    <w:rsid w:val="00125F80"/>
    <w:rsid w:val="0012645E"/>
    <w:rsid w:val="001277D1"/>
    <w:rsid w:val="001302B8"/>
    <w:rsid w:val="001314C2"/>
    <w:rsid w:val="0013165A"/>
    <w:rsid w:val="001334CD"/>
    <w:rsid w:val="0013488F"/>
    <w:rsid w:val="001353B9"/>
    <w:rsid w:val="0013610A"/>
    <w:rsid w:val="001376FD"/>
    <w:rsid w:val="00137712"/>
    <w:rsid w:val="00142C47"/>
    <w:rsid w:val="00142DAA"/>
    <w:rsid w:val="00144785"/>
    <w:rsid w:val="00145159"/>
    <w:rsid w:val="001453FE"/>
    <w:rsid w:val="00145D14"/>
    <w:rsid w:val="001523A8"/>
    <w:rsid w:val="0015281E"/>
    <w:rsid w:val="00152D70"/>
    <w:rsid w:val="00155428"/>
    <w:rsid w:val="00156C28"/>
    <w:rsid w:val="00157D4F"/>
    <w:rsid w:val="001633A1"/>
    <w:rsid w:val="00167C0C"/>
    <w:rsid w:val="00170BDF"/>
    <w:rsid w:val="0017155C"/>
    <w:rsid w:val="00172F99"/>
    <w:rsid w:val="00177497"/>
    <w:rsid w:val="0018004A"/>
    <w:rsid w:val="00181B08"/>
    <w:rsid w:val="001831B1"/>
    <w:rsid w:val="00183D30"/>
    <w:rsid w:val="001909E4"/>
    <w:rsid w:val="00194F18"/>
    <w:rsid w:val="001953C7"/>
    <w:rsid w:val="00197FDD"/>
    <w:rsid w:val="001A223E"/>
    <w:rsid w:val="001A2E0A"/>
    <w:rsid w:val="001A3DA0"/>
    <w:rsid w:val="001B0D0D"/>
    <w:rsid w:val="001B1551"/>
    <w:rsid w:val="001B41F2"/>
    <w:rsid w:val="001B6502"/>
    <w:rsid w:val="001B7C46"/>
    <w:rsid w:val="001C0624"/>
    <w:rsid w:val="001C1C62"/>
    <w:rsid w:val="001C546F"/>
    <w:rsid w:val="001C54D1"/>
    <w:rsid w:val="001C597E"/>
    <w:rsid w:val="001D0A57"/>
    <w:rsid w:val="001D0D3D"/>
    <w:rsid w:val="001D46D2"/>
    <w:rsid w:val="001D569C"/>
    <w:rsid w:val="001D6ACA"/>
    <w:rsid w:val="001D6B68"/>
    <w:rsid w:val="001E2EE7"/>
    <w:rsid w:val="001E47DF"/>
    <w:rsid w:val="001E4960"/>
    <w:rsid w:val="001E5BAB"/>
    <w:rsid w:val="001E6071"/>
    <w:rsid w:val="001F03AF"/>
    <w:rsid w:val="001F0616"/>
    <w:rsid w:val="001F093C"/>
    <w:rsid w:val="001F1196"/>
    <w:rsid w:val="001F1B29"/>
    <w:rsid w:val="001F368C"/>
    <w:rsid w:val="001F52D8"/>
    <w:rsid w:val="001F5B8B"/>
    <w:rsid w:val="001F7CD9"/>
    <w:rsid w:val="001F7FEE"/>
    <w:rsid w:val="00201DBA"/>
    <w:rsid w:val="002030EC"/>
    <w:rsid w:val="00207299"/>
    <w:rsid w:val="0021013D"/>
    <w:rsid w:val="00214956"/>
    <w:rsid w:val="00214F49"/>
    <w:rsid w:val="00214FF5"/>
    <w:rsid w:val="00220784"/>
    <w:rsid w:val="00221D0E"/>
    <w:rsid w:val="0022357D"/>
    <w:rsid w:val="00227E08"/>
    <w:rsid w:val="002322E5"/>
    <w:rsid w:val="00233A21"/>
    <w:rsid w:val="00234757"/>
    <w:rsid w:val="00235004"/>
    <w:rsid w:val="0023528D"/>
    <w:rsid w:val="00244291"/>
    <w:rsid w:val="00244C28"/>
    <w:rsid w:val="002453F2"/>
    <w:rsid w:val="002458AC"/>
    <w:rsid w:val="00250632"/>
    <w:rsid w:val="002519DB"/>
    <w:rsid w:val="00253D18"/>
    <w:rsid w:val="002541FC"/>
    <w:rsid w:val="002571C5"/>
    <w:rsid w:val="002578E4"/>
    <w:rsid w:val="00261035"/>
    <w:rsid w:val="00261923"/>
    <w:rsid w:val="00264E53"/>
    <w:rsid w:val="00265ADF"/>
    <w:rsid w:val="00270826"/>
    <w:rsid w:val="00270F7E"/>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A0CA6"/>
    <w:rsid w:val="002A37C7"/>
    <w:rsid w:val="002A76A5"/>
    <w:rsid w:val="002A7B0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904"/>
    <w:rsid w:val="002E211B"/>
    <w:rsid w:val="002E2480"/>
    <w:rsid w:val="002E37BD"/>
    <w:rsid w:val="002E4403"/>
    <w:rsid w:val="002E59E7"/>
    <w:rsid w:val="002E6984"/>
    <w:rsid w:val="002E7EBC"/>
    <w:rsid w:val="002E7EED"/>
    <w:rsid w:val="002F052E"/>
    <w:rsid w:val="002F13C2"/>
    <w:rsid w:val="002F322D"/>
    <w:rsid w:val="002F69EC"/>
    <w:rsid w:val="002F7721"/>
    <w:rsid w:val="002F7AFB"/>
    <w:rsid w:val="00302CB0"/>
    <w:rsid w:val="00302DE0"/>
    <w:rsid w:val="0030497A"/>
    <w:rsid w:val="0030620E"/>
    <w:rsid w:val="00307824"/>
    <w:rsid w:val="003119C5"/>
    <w:rsid w:val="00313AD0"/>
    <w:rsid w:val="003156C3"/>
    <w:rsid w:val="00317CFD"/>
    <w:rsid w:val="00322A67"/>
    <w:rsid w:val="00323BC3"/>
    <w:rsid w:val="00325B04"/>
    <w:rsid w:val="003272C2"/>
    <w:rsid w:val="00330B65"/>
    <w:rsid w:val="003339A8"/>
    <w:rsid w:val="00333F3C"/>
    <w:rsid w:val="0033430C"/>
    <w:rsid w:val="00335D56"/>
    <w:rsid w:val="0033758C"/>
    <w:rsid w:val="00340462"/>
    <w:rsid w:val="00341EE5"/>
    <w:rsid w:val="00345CA6"/>
    <w:rsid w:val="00346710"/>
    <w:rsid w:val="00351EC2"/>
    <w:rsid w:val="00353060"/>
    <w:rsid w:val="00354EB2"/>
    <w:rsid w:val="00355E2D"/>
    <w:rsid w:val="00356928"/>
    <w:rsid w:val="00356BDA"/>
    <w:rsid w:val="00356D52"/>
    <w:rsid w:val="003617A4"/>
    <w:rsid w:val="0036233C"/>
    <w:rsid w:val="003626E6"/>
    <w:rsid w:val="00363153"/>
    <w:rsid w:val="003641C9"/>
    <w:rsid w:val="00366880"/>
    <w:rsid w:val="0036733F"/>
    <w:rsid w:val="00370D77"/>
    <w:rsid w:val="00370E18"/>
    <w:rsid w:val="00371389"/>
    <w:rsid w:val="00372634"/>
    <w:rsid w:val="003756FF"/>
    <w:rsid w:val="003805DB"/>
    <w:rsid w:val="003806D2"/>
    <w:rsid w:val="00381D8B"/>
    <w:rsid w:val="00382EDC"/>
    <w:rsid w:val="0038410D"/>
    <w:rsid w:val="00384CA9"/>
    <w:rsid w:val="00385C5C"/>
    <w:rsid w:val="00387096"/>
    <w:rsid w:val="00387B19"/>
    <w:rsid w:val="00390BDE"/>
    <w:rsid w:val="003941EF"/>
    <w:rsid w:val="00397926"/>
    <w:rsid w:val="003A05C4"/>
    <w:rsid w:val="003A0FC7"/>
    <w:rsid w:val="003A1828"/>
    <w:rsid w:val="003A27AF"/>
    <w:rsid w:val="003A2BDB"/>
    <w:rsid w:val="003A44D1"/>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D92"/>
    <w:rsid w:val="003D31D4"/>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5403"/>
    <w:rsid w:val="0040571C"/>
    <w:rsid w:val="00407CDB"/>
    <w:rsid w:val="00414917"/>
    <w:rsid w:val="00415550"/>
    <w:rsid w:val="004166FA"/>
    <w:rsid w:val="00417BB7"/>
    <w:rsid w:val="00417C97"/>
    <w:rsid w:val="00423D04"/>
    <w:rsid w:val="0042568A"/>
    <w:rsid w:val="00425CD2"/>
    <w:rsid w:val="004316FC"/>
    <w:rsid w:val="00432636"/>
    <w:rsid w:val="00434B93"/>
    <w:rsid w:val="0043583A"/>
    <w:rsid w:val="00436BC4"/>
    <w:rsid w:val="00440546"/>
    <w:rsid w:val="004405E0"/>
    <w:rsid w:val="004412C4"/>
    <w:rsid w:val="00442CF3"/>
    <w:rsid w:val="004463E0"/>
    <w:rsid w:val="0044692C"/>
    <w:rsid w:val="004504D4"/>
    <w:rsid w:val="004523EF"/>
    <w:rsid w:val="0045413C"/>
    <w:rsid w:val="00457FFA"/>
    <w:rsid w:val="00460F47"/>
    <w:rsid w:val="00461673"/>
    <w:rsid w:val="00463881"/>
    <w:rsid w:val="0046539C"/>
    <w:rsid w:val="00465A2D"/>
    <w:rsid w:val="00465A50"/>
    <w:rsid w:val="00465D9B"/>
    <w:rsid w:val="00466B00"/>
    <w:rsid w:val="00471EB8"/>
    <w:rsid w:val="00473187"/>
    <w:rsid w:val="00476C06"/>
    <w:rsid w:val="004803F8"/>
    <w:rsid w:val="004814A0"/>
    <w:rsid w:val="0048153E"/>
    <w:rsid w:val="0048384F"/>
    <w:rsid w:val="00485835"/>
    <w:rsid w:val="00485D05"/>
    <w:rsid w:val="00485D95"/>
    <w:rsid w:val="00496542"/>
    <w:rsid w:val="004A0623"/>
    <w:rsid w:val="004A49F7"/>
    <w:rsid w:val="004A4A8B"/>
    <w:rsid w:val="004A5187"/>
    <w:rsid w:val="004A7D4D"/>
    <w:rsid w:val="004B02B2"/>
    <w:rsid w:val="004B12D5"/>
    <w:rsid w:val="004B23BD"/>
    <w:rsid w:val="004B2FAE"/>
    <w:rsid w:val="004B3186"/>
    <w:rsid w:val="004B31D4"/>
    <w:rsid w:val="004B441F"/>
    <w:rsid w:val="004B5284"/>
    <w:rsid w:val="004C4FC4"/>
    <w:rsid w:val="004C721A"/>
    <w:rsid w:val="004D60E5"/>
    <w:rsid w:val="004E50BA"/>
    <w:rsid w:val="004F036C"/>
    <w:rsid w:val="004F09D5"/>
    <w:rsid w:val="004F0DBA"/>
    <w:rsid w:val="004F1ACC"/>
    <w:rsid w:val="004F1F7F"/>
    <w:rsid w:val="004F46B0"/>
    <w:rsid w:val="004F4C96"/>
    <w:rsid w:val="004F7D0B"/>
    <w:rsid w:val="00502AA5"/>
    <w:rsid w:val="00504F95"/>
    <w:rsid w:val="005052E4"/>
    <w:rsid w:val="00505CC7"/>
    <w:rsid w:val="00506484"/>
    <w:rsid w:val="00506586"/>
    <w:rsid w:val="005068D8"/>
    <w:rsid w:val="005068F6"/>
    <w:rsid w:val="00507760"/>
    <w:rsid w:val="005113EE"/>
    <w:rsid w:val="00514FC4"/>
    <w:rsid w:val="00515FC7"/>
    <w:rsid w:val="00517FE7"/>
    <w:rsid w:val="00520F95"/>
    <w:rsid w:val="00522474"/>
    <w:rsid w:val="005234AB"/>
    <w:rsid w:val="005255DA"/>
    <w:rsid w:val="00526C15"/>
    <w:rsid w:val="00527202"/>
    <w:rsid w:val="005303C3"/>
    <w:rsid w:val="00530A94"/>
    <w:rsid w:val="00531889"/>
    <w:rsid w:val="00531C58"/>
    <w:rsid w:val="00532D07"/>
    <w:rsid w:val="0053404E"/>
    <w:rsid w:val="00534927"/>
    <w:rsid w:val="00534B0B"/>
    <w:rsid w:val="005358AF"/>
    <w:rsid w:val="00535E3B"/>
    <w:rsid w:val="00536AC1"/>
    <w:rsid w:val="00540028"/>
    <w:rsid w:val="005417BC"/>
    <w:rsid w:val="0054212F"/>
    <w:rsid w:val="00542C70"/>
    <w:rsid w:val="00544225"/>
    <w:rsid w:val="0054576D"/>
    <w:rsid w:val="0054581D"/>
    <w:rsid w:val="00545D39"/>
    <w:rsid w:val="0054647F"/>
    <w:rsid w:val="00552CAE"/>
    <w:rsid w:val="00553AA6"/>
    <w:rsid w:val="00555F61"/>
    <w:rsid w:val="005565F1"/>
    <w:rsid w:val="00556E90"/>
    <w:rsid w:val="0055758B"/>
    <w:rsid w:val="00557B7C"/>
    <w:rsid w:val="005605B4"/>
    <w:rsid w:val="0056072A"/>
    <w:rsid w:val="005632F7"/>
    <w:rsid w:val="00564F27"/>
    <w:rsid w:val="00565D55"/>
    <w:rsid w:val="00571178"/>
    <w:rsid w:val="005714B3"/>
    <w:rsid w:val="00572614"/>
    <w:rsid w:val="0057730B"/>
    <w:rsid w:val="005827BD"/>
    <w:rsid w:val="00585BE5"/>
    <w:rsid w:val="00586562"/>
    <w:rsid w:val="005869B1"/>
    <w:rsid w:val="00590145"/>
    <w:rsid w:val="0059037D"/>
    <w:rsid w:val="00591212"/>
    <w:rsid w:val="005916C7"/>
    <w:rsid w:val="00592148"/>
    <w:rsid w:val="00592219"/>
    <w:rsid w:val="00593B24"/>
    <w:rsid w:val="00596839"/>
    <w:rsid w:val="00597B3E"/>
    <w:rsid w:val="005A0F99"/>
    <w:rsid w:val="005A43C2"/>
    <w:rsid w:val="005A7DD2"/>
    <w:rsid w:val="005B2CA1"/>
    <w:rsid w:val="005B2FB0"/>
    <w:rsid w:val="005B45FC"/>
    <w:rsid w:val="005B59E3"/>
    <w:rsid w:val="005C0B4F"/>
    <w:rsid w:val="005C0C07"/>
    <w:rsid w:val="005C2208"/>
    <w:rsid w:val="005C3D5D"/>
    <w:rsid w:val="005C4AFD"/>
    <w:rsid w:val="005D1171"/>
    <w:rsid w:val="005D16A3"/>
    <w:rsid w:val="005D1C14"/>
    <w:rsid w:val="005D32D5"/>
    <w:rsid w:val="005D32F5"/>
    <w:rsid w:val="005D34A1"/>
    <w:rsid w:val="005D3CA8"/>
    <w:rsid w:val="005D7380"/>
    <w:rsid w:val="005E0D7C"/>
    <w:rsid w:val="005E1AD9"/>
    <w:rsid w:val="005E3103"/>
    <w:rsid w:val="005E520E"/>
    <w:rsid w:val="005F09BF"/>
    <w:rsid w:val="005F13F6"/>
    <w:rsid w:val="005F307F"/>
    <w:rsid w:val="005F6021"/>
    <w:rsid w:val="005F6F17"/>
    <w:rsid w:val="00600860"/>
    <w:rsid w:val="00600B51"/>
    <w:rsid w:val="006038FC"/>
    <w:rsid w:val="00604154"/>
    <w:rsid w:val="006045BD"/>
    <w:rsid w:val="00604740"/>
    <w:rsid w:val="006051CD"/>
    <w:rsid w:val="00605AB6"/>
    <w:rsid w:val="00605EB2"/>
    <w:rsid w:val="00607121"/>
    <w:rsid w:val="006075F2"/>
    <w:rsid w:val="00607BF6"/>
    <w:rsid w:val="006116AB"/>
    <w:rsid w:val="0061308A"/>
    <w:rsid w:val="00615AC8"/>
    <w:rsid w:val="006178D8"/>
    <w:rsid w:val="0062043F"/>
    <w:rsid w:val="00620583"/>
    <w:rsid w:val="00621C48"/>
    <w:rsid w:val="0062379B"/>
    <w:rsid w:val="00623B62"/>
    <w:rsid w:val="00626573"/>
    <w:rsid w:val="006301C8"/>
    <w:rsid w:val="006364F1"/>
    <w:rsid w:val="00641347"/>
    <w:rsid w:val="00644BB9"/>
    <w:rsid w:val="00647639"/>
    <w:rsid w:val="0065151F"/>
    <w:rsid w:val="006548EF"/>
    <w:rsid w:val="00655313"/>
    <w:rsid w:val="006575F5"/>
    <w:rsid w:val="00660043"/>
    <w:rsid w:val="0066177E"/>
    <w:rsid w:val="00661DE6"/>
    <w:rsid w:val="00663A8C"/>
    <w:rsid w:val="0066507B"/>
    <w:rsid w:val="00665218"/>
    <w:rsid w:val="00671457"/>
    <w:rsid w:val="00672EA9"/>
    <w:rsid w:val="00674410"/>
    <w:rsid w:val="00674C34"/>
    <w:rsid w:val="006761B6"/>
    <w:rsid w:val="00676607"/>
    <w:rsid w:val="00690698"/>
    <w:rsid w:val="006910F4"/>
    <w:rsid w:val="00692CF1"/>
    <w:rsid w:val="00693EC9"/>
    <w:rsid w:val="00695737"/>
    <w:rsid w:val="0069577A"/>
    <w:rsid w:val="00697A5A"/>
    <w:rsid w:val="006A24E4"/>
    <w:rsid w:val="006A2F12"/>
    <w:rsid w:val="006A31C9"/>
    <w:rsid w:val="006A58C3"/>
    <w:rsid w:val="006A60EA"/>
    <w:rsid w:val="006A736B"/>
    <w:rsid w:val="006A7E78"/>
    <w:rsid w:val="006B202E"/>
    <w:rsid w:val="006C1F9D"/>
    <w:rsid w:val="006C2455"/>
    <w:rsid w:val="006C277B"/>
    <w:rsid w:val="006C28FD"/>
    <w:rsid w:val="006C3312"/>
    <w:rsid w:val="006C7644"/>
    <w:rsid w:val="006D001A"/>
    <w:rsid w:val="006D17D9"/>
    <w:rsid w:val="006D42F9"/>
    <w:rsid w:val="006D5602"/>
    <w:rsid w:val="006D5E76"/>
    <w:rsid w:val="006D68EE"/>
    <w:rsid w:val="006D6CBD"/>
    <w:rsid w:val="006E0C08"/>
    <w:rsid w:val="006E1427"/>
    <w:rsid w:val="006E1481"/>
    <w:rsid w:val="006E2111"/>
    <w:rsid w:val="006E284E"/>
    <w:rsid w:val="006E2FD5"/>
    <w:rsid w:val="006E4B55"/>
    <w:rsid w:val="006E704F"/>
    <w:rsid w:val="006F0172"/>
    <w:rsid w:val="006F3683"/>
    <w:rsid w:val="006F49FA"/>
    <w:rsid w:val="006F5BE9"/>
    <w:rsid w:val="00701C18"/>
    <w:rsid w:val="00702D3C"/>
    <w:rsid w:val="00702D43"/>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31C1"/>
    <w:rsid w:val="00731AD0"/>
    <w:rsid w:val="00733E5E"/>
    <w:rsid w:val="007352D8"/>
    <w:rsid w:val="0073617D"/>
    <w:rsid w:val="00736D1B"/>
    <w:rsid w:val="00740FB6"/>
    <w:rsid w:val="007420C7"/>
    <w:rsid w:val="00743FE3"/>
    <w:rsid w:val="0074439F"/>
    <w:rsid w:val="00745392"/>
    <w:rsid w:val="007541D2"/>
    <w:rsid w:val="0075508F"/>
    <w:rsid w:val="00760C87"/>
    <w:rsid w:val="007626CC"/>
    <w:rsid w:val="0076329C"/>
    <w:rsid w:val="007653B8"/>
    <w:rsid w:val="00765896"/>
    <w:rsid w:val="00765B6A"/>
    <w:rsid w:val="00767C0F"/>
    <w:rsid w:val="0077050F"/>
    <w:rsid w:val="00771691"/>
    <w:rsid w:val="007720F1"/>
    <w:rsid w:val="00773717"/>
    <w:rsid w:val="00774C12"/>
    <w:rsid w:val="00775DFD"/>
    <w:rsid w:val="00777405"/>
    <w:rsid w:val="00781BF3"/>
    <w:rsid w:val="007821EA"/>
    <w:rsid w:val="00784912"/>
    <w:rsid w:val="00785499"/>
    <w:rsid w:val="00786E4C"/>
    <w:rsid w:val="00791251"/>
    <w:rsid w:val="0079131A"/>
    <w:rsid w:val="007925BF"/>
    <w:rsid w:val="00796DD5"/>
    <w:rsid w:val="00796E40"/>
    <w:rsid w:val="007A03DE"/>
    <w:rsid w:val="007A18D2"/>
    <w:rsid w:val="007A2006"/>
    <w:rsid w:val="007A67BA"/>
    <w:rsid w:val="007A6F47"/>
    <w:rsid w:val="007A7766"/>
    <w:rsid w:val="007B0375"/>
    <w:rsid w:val="007B08DD"/>
    <w:rsid w:val="007B1738"/>
    <w:rsid w:val="007B3A80"/>
    <w:rsid w:val="007B5459"/>
    <w:rsid w:val="007C14BC"/>
    <w:rsid w:val="007C1C74"/>
    <w:rsid w:val="007C3E62"/>
    <w:rsid w:val="007C4E1D"/>
    <w:rsid w:val="007C7814"/>
    <w:rsid w:val="007D226C"/>
    <w:rsid w:val="007D2DD9"/>
    <w:rsid w:val="007D3418"/>
    <w:rsid w:val="007D5360"/>
    <w:rsid w:val="007D6BD4"/>
    <w:rsid w:val="007D6F63"/>
    <w:rsid w:val="007D7EB3"/>
    <w:rsid w:val="007E0501"/>
    <w:rsid w:val="007E170D"/>
    <w:rsid w:val="007E540F"/>
    <w:rsid w:val="007F25C3"/>
    <w:rsid w:val="007F328F"/>
    <w:rsid w:val="007F3662"/>
    <w:rsid w:val="007F547D"/>
    <w:rsid w:val="007F56AC"/>
    <w:rsid w:val="007F5EBD"/>
    <w:rsid w:val="007F6FFE"/>
    <w:rsid w:val="007F7673"/>
    <w:rsid w:val="008040E7"/>
    <w:rsid w:val="00806931"/>
    <w:rsid w:val="00807724"/>
    <w:rsid w:val="00811D8B"/>
    <w:rsid w:val="00811F7D"/>
    <w:rsid w:val="008150D7"/>
    <w:rsid w:val="00821B1D"/>
    <w:rsid w:val="008269A4"/>
    <w:rsid w:val="00830513"/>
    <w:rsid w:val="00830910"/>
    <w:rsid w:val="0083241C"/>
    <w:rsid w:val="00832B59"/>
    <w:rsid w:val="0083313D"/>
    <w:rsid w:val="00834211"/>
    <w:rsid w:val="008351F8"/>
    <w:rsid w:val="008364D8"/>
    <w:rsid w:val="00840CAA"/>
    <w:rsid w:val="00840D05"/>
    <w:rsid w:val="00850575"/>
    <w:rsid w:val="008509C0"/>
    <w:rsid w:val="00852E66"/>
    <w:rsid w:val="008578A8"/>
    <w:rsid w:val="00861002"/>
    <w:rsid w:val="0086258E"/>
    <w:rsid w:val="00867005"/>
    <w:rsid w:val="008723E5"/>
    <w:rsid w:val="008735ED"/>
    <w:rsid w:val="00873BBD"/>
    <w:rsid w:val="00873EC2"/>
    <w:rsid w:val="00874813"/>
    <w:rsid w:val="00874CC4"/>
    <w:rsid w:val="00875FAB"/>
    <w:rsid w:val="008766C8"/>
    <w:rsid w:val="008774A8"/>
    <w:rsid w:val="00877596"/>
    <w:rsid w:val="008804E1"/>
    <w:rsid w:val="00882676"/>
    <w:rsid w:val="00885FE1"/>
    <w:rsid w:val="0088667D"/>
    <w:rsid w:val="00891416"/>
    <w:rsid w:val="0089364A"/>
    <w:rsid w:val="00894416"/>
    <w:rsid w:val="00896881"/>
    <w:rsid w:val="008A0D82"/>
    <w:rsid w:val="008A1EB4"/>
    <w:rsid w:val="008A2019"/>
    <w:rsid w:val="008A3329"/>
    <w:rsid w:val="008A344A"/>
    <w:rsid w:val="008A3A65"/>
    <w:rsid w:val="008A4065"/>
    <w:rsid w:val="008A7CEB"/>
    <w:rsid w:val="008A7D4F"/>
    <w:rsid w:val="008B2864"/>
    <w:rsid w:val="008B47F2"/>
    <w:rsid w:val="008B4E28"/>
    <w:rsid w:val="008B5011"/>
    <w:rsid w:val="008B5978"/>
    <w:rsid w:val="008B59B4"/>
    <w:rsid w:val="008C11EB"/>
    <w:rsid w:val="008C1BCA"/>
    <w:rsid w:val="008C246C"/>
    <w:rsid w:val="008C4708"/>
    <w:rsid w:val="008C6DAA"/>
    <w:rsid w:val="008D1450"/>
    <w:rsid w:val="008D1877"/>
    <w:rsid w:val="008D31CD"/>
    <w:rsid w:val="008D3EAD"/>
    <w:rsid w:val="008D7D72"/>
    <w:rsid w:val="008E0F74"/>
    <w:rsid w:val="008E172E"/>
    <w:rsid w:val="008E4947"/>
    <w:rsid w:val="008E658C"/>
    <w:rsid w:val="008F1298"/>
    <w:rsid w:val="008F399C"/>
    <w:rsid w:val="008F3F22"/>
    <w:rsid w:val="00900407"/>
    <w:rsid w:val="009006FE"/>
    <w:rsid w:val="009022E4"/>
    <w:rsid w:val="00902567"/>
    <w:rsid w:val="0090266C"/>
    <w:rsid w:val="00903864"/>
    <w:rsid w:val="00903FE0"/>
    <w:rsid w:val="00905910"/>
    <w:rsid w:val="009074B5"/>
    <w:rsid w:val="00907ADA"/>
    <w:rsid w:val="009108F4"/>
    <w:rsid w:val="00911518"/>
    <w:rsid w:val="00912A0C"/>
    <w:rsid w:val="009130D0"/>
    <w:rsid w:val="00914246"/>
    <w:rsid w:val="00916565"/>
    <w:rsid w:val="0091667A"/>
    <w:rsid w:val="009170F2"/>
    <w:rsid w:val="00921BE0"/>
    <w:rsid w:val="00922DD3"/>
    <w:rsid w:val="00924024"/>
    <w:rsid w:val="00924502"/>
    <w:rsid w:val="00924E52"/>
    <w:rsid w:val="00925051"/>
    <w:rsid w:val="00925450"/>
    <w:rsid w:val="00930F19"/>
    <w:rsid w:val="00936FB5"/>
    <w:rsid w:val="00942307"/>
    <w:rsid w:val="00943DF0"/>
    <w:rsid w:val="00943E9E"/>
    <w:rsid w:val="0094640E"/>
    <w:rsid w:val="00952AAD"/>
    <w:rsid w:val="009551F8"/>
    <w:rsid w:val="009566F1"/>
    <w:rsid w:val="00960965"/>
    <w:rsid w:val="00960D73"/>
    <w:rsid w:val="0096283E"/>
    <w:rsid w:val="00965466"/>
    <w:rsid w:val="00965EDA"/>
    <w:rsid w:val="00966243"/>
    <w:rsid w:val="009708A0"/>
    <w:rsid w:val="00980E71"/>
    <w:rsid w:val="00981847"/>
    <w:rsid w:val="0098205D"/>
    <w:rsid w:val="009835D9"/>
    <w:rsid w:val="0098628A"/>
    <w:rsid w:val="009904F1"/>
    <w:rsid w:val="00990A92"/>
    <w:rsid w:val="0099102D"/>
    <w:rsid w:val="0099140A"/>
    <w:rsid w:val="00992234"/>
    <w:rsid w:val="00994AB7"/>
    <w:rsid w:val="0099656C"/>
    <w:rsid w:val="009A0737"/>
    <w:rsid w:val="009A2FDE"/>
    <w:rsid w:val="009A40A7"/>
    <w:rsid w:val="009A44E4"/>
    <w:rsid w:val="009A748D"/>
    <w:rsid w:val="009B1038"/>
    <w:rsid w:val="009B13FA"/>
    <w:rsid w:val="009B2B71"/>
    <w:rsid w:val="009B5462"/>
    <w:rsid w:val="009C13EF"/>
    <w:rsid w:val="009C1E09"/>
    <w:rsid w:val="009C20A3"/>
    <w:rsid w:val="009C5490"/>
    <w:rsid w:val="009C742D"/>
    <w:rsid w:val="009C7856"/>
    <w:rsid w:val="009D07B0"/>
    <w:rsid w:val="009D0F3A"/>
    <w:rsid w:val="009D1E6D"/>
    <w:rsid w:val="009D6BE3"/>
    <w:rsid w:val="009D750F"/>
    <w:rsid w:val="009E1690"/>
    <w:rsid w:val="009E262F"/>
    <w:rsid w:val="009E2BB9"/>
    <w:rsid w:val="009E3EB8"/>
    <w:rsid w:val="009E4693"/>
    <w:rsid w:val="009E6678"/>
    <w:rsid w:val="009E6968"/>
    <w:rsid w:val="009E6DEE"/>
    <w:rsid w:val="009E7CA8"/>
    <w:rsid w:val="009F0B87"/>
    <w:rsid w:val="009F59D1"/>
    <w:rsid w:val="009F6776"/>
    <w:rsid w:val="00A011C3"/>
    <w:rsid w:val="00A01987"/>
    <w:rsid w:val="00A03764"/>
    <w:rsid w:val="00A106AE"/>
    <w:rsid w:val="00A1080A"/>
    <w:rsid w:val="00A11A84"/>
    <w:rsid w:val="00A15340"/>
    <w:rsid w:val="00A21914"/>
    <w:rsid w:val="00A2196E"/>
    <w:rsid w:val="00A30D5B"/>
    <w:rsid w:val="00A327A7"/>
    <w:rsid w:val="00A342C8"/>
    <w:rsid w:val="00A42843"/>
    <w:rsid w:val="00A42A19"/>
    <w:rsid w:val="00A44F90"/>
    <w:rsid w:val="00A452FD"/>
    <w:rsid w:val="00A474F2"/>
    <w:rsid w:val="00A47871"/>
    <w:rsid w:val="00A50D10"/>
    <w:rsid w:val="00A51128"/>
    <w:rsid w:val="00A514ED"/>
    <w:rsid w:val="00A524DE"/>
    <w:rsid w:val="00A52A89"/>
    <w:rsid w:val="00A545EF"/>
    <w:rsid w:val="00A54A29"/>
    <w:rsid w:val="00A54A68"/>
    <w:rsid w:val="00A5578B"/>
    <w:rsid w:val="00A573E8"/>
    <w:rsid w:val="00A61210"/>
    <w:rsid w:val="00A615AB"/>
    <w:rsid w:val="00A61B24"/>
    <w:rsid w:val="00A620DE"/>
    <w:rsid w:val="00A62743"/>
    <w:rsid w:val="00A63EC7"/>
    <w:rsid w:val="00A65F9B"/>
    <w:rsid w:val="00A665D8"/>
    <w:rsid w:val="00A745B4"/>
    <w:rsid w:val="00A76336"/>
    <w:rsid w:val="00A76962"/>
    <w:rsid w:val="00A80940"/>
    <w:rsid w:val="00A81AF8"/>
    <w:rsid w:val="00A830BE"/>
    <w:rsid w:val="00A86929"/>
    <w:rsid w:val="00A86B93"/>
    <w:rsid w:val="00A90BF2"/>
    <w:rsid w:val="00A92006"/>
    <w:rsid w:val="00A9583C"/>
    <w:rsid w:val="00A95C6D"/>
    <w:rsid w:val="00A962DD"/>
    <w:rsid w:val="00AA081B"/>
    <w:rsid w:val="00AA0B9D"/>
    <w:rsid w:val="00AA1E67"/>
    <w:rsid w:val="00AA21F7"/>
    <w:rsid w:val="00AA3C55"/>
    <w:rsid w:val="00AA3D54"/>
    <w:rsid w:val="00AA3DFE"/>
    <w:rsid w:val="00AA5216"/>
    <w:rsid w:val="00AA59E2"/>
    <w:rsid w:val="00AA7403"/>
    <w:rsid w:val="00AB12C2"/>
    <w:rsid w:val="00AB4E37"/>
    <w:rsid w:val="00AB5630"/>
    <w:rsid w:val="00AB74D5"/>
    <w:rsid w:val="00AC3949"/>
    <w:rsid w:val="00AC511F"/>
    <w:rsid w:val="00AC6ABF"/>
    <w:rsid w:val="00AD40A9"/>
    <w:rsid w:val="00AD57E3"/>
    <w:rsid w:val="00AE0951"/>
    <w:rsid w:val="00AE1026"/>
    <w:rsid w:val="00AE2C1F"/>
    <w:rsid w:val="00AE7CCF"/>
    <w:rsid w:val="00AE7F5E"/>
    <w:rsid w:val="00AF25B0"/>
    <w:rsid w:val="00B0107C"/>
    <w:rsid w:val="00B0291C"/>
    <w:rsid w:val="00B04C57"/>
    <w:rsid w:val="00B104AB"/>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41761"/>
    <w:rsid w:val="00B435C8"/>
    <w:rsid w:val="00B47F2F"/>
    <w:rsid w:val="00B62035"/>
    <w:rsid w:val="00B63B75"/>
    <w:rsid w:val="00B65EAA"/>
    <w:rsid w:val="00B71540"/>
    <w:rsid w:val="00B72995"/>
    <w:rsid w:val="00B72DA8"/>
    <w:rsid w:val="00B73F3F"/>
    <w:rsid w:val="00B76B6E"/>
    <w:rsid w:val="00B80782"/>
    <w:rsid w:val="00B82A50"/>
    <w:rsid w:val="00B855FE"/>
    <w:rsid w:val="00B8586F"/>
    <w:rsid w:val="00B90CAE"/>
    <w:rsid w:val="00B9495F"/>
    <w:rsid w:val="00B94FE6"/>
    <w:rsid w:val="00B96C85"/>
    <w:rsid w:val="00BA0044"/>
    <w:rsid w:val="00BA0695"/>
    <w:rsid w:val="00BA0913"/>
    <w:rsid w:val="00BA3184"/>
    <w:rsid w:val="00BA3DED"/>
    <w:rsid w:val="00BA4268"/>
    <w:rsid w:val="00BA7313"/>
    <w:rsid w:val="00BB2399"/>
    <w:rsid w:val="00BB2AA8"/>
    <w:rsid w:val="00BB5241"/>
    <w:rsid w:val="00BB546E"/>
    <w:rsid w:val="00BC19B7"/>
    <w:rsid w:val="00BC27DA"/>
    <w:rsid w:val="00BC2CC2"/>
    <w:rsid w:val="00BC46D0"/>
    <w:rsid w:val="00BC5A93"/>
    <w:rsid w:val="00BD1D71"/>
    <w:rsid w:val="00BD1D91"/>
    <w:rsid w:val="00BD63AB"/>
    <w:rsid w:val="00BD6FC4"/>
    <w:rsid w:val="00BD71C6"/>
    <w:rsid w:val="00BD7358"/>
    <w:rsid w:val="00BE23AE"/>
    <w:rsid w:val="00BF4BDB"/>
    <w:rsid w:val="00C006CF"/>
    <w:rsid w:val="00C014CC"/>
    <w:rsid w:val="00C03388"/>
    <w:rsid w:val="00C0386A"/>
    <w:rsid w:val="00C0465F"/>
    <w:rsid w:val="00C163AD"/>
    <w:rsid w:val="00C17450"/>
    <w:rsid w:val="00C2027B"/>
    <w:rsid w:val="00C22093"/>
    <w:rsid w:val="00C253AC"/>
    <w:rsid w:val="00C3011A"/>
    <w:rsid w:val="00C30FE6"/>
    <w:rsid w:val="00C32200"/>
    <w:rsid w:val="00C3242A"/>
    <w:rsid w:val="00C34E51"/>
    <w:rsid w:val="00C35847"/>
    <w:rsid w:val="00C373FA"/>
    <w:rsid w:val="00C4148D"/>
    <w:rsid w:val="00C45A86"/>
    <w:rsid w:val="00C51584"/>
    <w:rsid w:val="00C51BCE"/>
    <w:rsid w:val="00C53D04"/>
    <w:rsid w:val="00C54CE7"/>
    <w:rsid w:val="00C574BA"/>
    <w:rsid w:val="00C639F8"/>
    <w:rsid w:val="00C6512F"/>
    <w:rsid w:val="00C71690"/>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B89"/>
    <w:rsid w:val="00C940FB"/>
    <w:rsid w:val="00C94E47"/>
    <w:rsid w:val="00C97F08"/>
    <w:rsid w:val="00C97FB1"/>
    <w:rsid w:val="00CA3B46"/>
    <w:rsid w:val="00CA6D04"/>
    <w:rsid w:val="00CB02C9"/>
    <w:rsid w:val="00CB3950"/>
    <w:rsid w:val="00CB5097"/>
    <w:rsid w:val="00CB6DF1"/>
    <w:rsid w:val="00CC790E"/>
    <w:rsid w:val="00CD0C11"/>
    <w:rsid w:val="00CD1858"/>
    <w:rsid w:val="00CD537A"/>
    <w:rsid w:val="00CD598D"/>
    <w:rsid w:val="00CD5FD8"/>
    <w:rsid w:val="00CD620A"/>
    <w:rsid w:val="00CD722A"/>
    <w:rsid w:val="00CE1028"/>
    <w:rsid w:val="00CE118C"/>
    <w:rsid w:val="00CE3B49"/>
    <w:rsid w:val="00CF20D8"/>
    <w:rsid w:val="00CF4DCB"/>
    <w:rsid w:val="00CF546C"/>
    <w:rsid w:val="00CF7800"/>
    <w:rsid w:val="00D03A5E"/>
    <w:rsid w:val="00D0457A"/>
    <w:rsid w:val="00D04A13"/>
    <w:rsid w:val="00D04A5B"/>
    <w:rsid w:val="00D06A4C"/>
    <w:rsid w:val="00D07BB7"/>
    <w:rsid w:val="00D10506"/>
    <w:rsid w:val="00D10740"/>
    <w:rsid w:val="00D11EF2"/>
    <w:rsid w:val="00D1335F"/>
    <w:rsid w:val="00D13A66"/>
    <w:rsid w:val="00D13CED"/>
    <w:rsid w:val="00D21906"/>
    <w:rsid w:val="00D21A10"/>
    <w:rsid w:val="00D2287E"/>
    <w:rsid w:val="00D24DE7"/>
    <w:rsid w:val="00D2561B"/>
    <w:rsid w:val="00D2698E"/>
    <w:rsid w:val="00D303A4"/>
    <w:rsid w:val="00D309F6"/>
    <w:rsid w:val="00D30C8D"/>
    <w:rsid w:val="00D30EA5"/>
    <w:rsid w:val="00D31935"/>
    <w:rsid w:val="00D34EEE"/>
    <w:rsid w:val="00D363E0"/>
    <w:rsid w:val="00D44318"/>
    <w:rsid w:val="00D454FC"/>
    <w:rsid w:val="00D465B4"/>
    <w:rsid w:val="00D46CF6"/>
    <w:rsid w:val="00D505E3"/>
    <w:rsid w:val="00D5269A"/>
    <w:rsid w:val="00D54CA4"/>
    <w:rsid w:val="00D6744A"/>
    <w:rsid w:val="00D67AE8"/>
    <w:rsid w:val="00D67B81"/>
    <w:rsid w:val="00D719EF"/>
    <w:rsid w:val="00D72D8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71D7"/>
    <w:rsid w:val="00DA4EDA"/>
    <w:rsid w:val="00DA5153"/>
    <w:rsid w:val="00DA748C"/>
    <w:rsid w:val="00DA79EB"/>
    <w:rsid w:val="00DB2F89"/>
    <w:rsid w:val="00DB727F"/>
    <w:rsid w:val="00DC0B57"/>
    <w:rsid w:val="00DC224D"/>
    <w:rsid w:val="00DC46C8"/>
    <w:rsid w:val="00DC6791"/>
    <w:rsid w:val="00DC77F1"/>
    <w:rsid w:val="00DC7AE8"/>
    <w:rsid w:val="00DD1B5D"/>
    <w:rsid w:val="00DD58F2"/>
    <w:rsid w:val="00DE063F"/>
    <w:rsid w:val="00DE59DA"/>
    <w:rsid w:val="00DE66E8"/>
    <w:rsid w:val="00DF480B"/>
    <w:rsid w:val="00E045A0"/>
    <w:rsid w:val="00E07CD9"/>
    <w:rsid w:val="00E07FD9"/>
    <w:rsid w:val="00E120C9"/>
    <w:rsid w:val="00E15320"/>
    <w:rsid w:val="00E16A2C"/>
    <w:rsid w:val="00E207EF"/>
    <w:rsid w:val="00E208AF"/>
    <w:rsid w:val="00E20A5C"/>
    <w:rsid w:val="00E221F0"/>
    <w:rsid w:val="00E2322E"/>
    <w:rsid w:val="00E24338"/>
    <w:rsid w:val="00E26595"/>
    <w:rsid w:val="00E27E98"/>
    <w:rsid w:val="00E30840"/>
    <w:rsid w:val="00E30C71"/>
    <w:rsid w:val="00E32619"/>
    <w:rsid w:val="00E37D62"/>
    <w:rsid w:val="00E37E34"/>
    <w:rsid w:val="00E37E70"/>
    <w:rsid w:val="00E4487E"/>
    <w:rsid w:val="00E474C5"/>
    <w:rsid w:val="00E51911"/>
    <w:rsid w:val="00E61A0C"/>
    <w:rsid w:val="00E62804"/>
    <w:rsid w:val="00E62908"/>
    <w:rsid w:val="00E62CAB"/>
    <w:rsid w:val="00E63083"/>
    <w:rsid w:val="00E6482B"/>
    <w:rsid w:val="00E6538F"/>
    <w:rsid w:val="00E732B4"/>
    <w:rsid w:val="00E74C56"/>
    <w:rsid w:val="00E771FE"/>
    <w:rsid w:val="00E81208"/>
    <w:rsid w:val="00E816B6"/>
    <w:rsid w:val="00E81E40"/>
    <w:rsid w:val="00E83C69"/>
    <w:rsid w:val="00E8499B"/>
    <w:rsid w:val="00E84AE1"/>
    <w:rsid w:val="00E8518D"/>
    <w:rsid w:val="00E8554C"/>
    <w:rsid w:val="00E90026"/>
    <w:rsid w:val="00E90356"/>
    <w:rsid w:val="00E9089E"/>
    <w:rsid w:val="00E91377"/>
    <w:rsid w:val="00E915B9"/>
    <w:rsid w:val="00E944FB"/>
    <w:rsid w:val="00E97B07"/>
    <w:rsid w:val="00EA07C8"/>
    <w:rsid w:val="00EA2CDA"/>
    <w:rsid w:val="00EA342F"/>
    <w:rsid w:val="00EA4620"/>
    <w:rsid w:val="00EA4E34"/>
    <w:rsid w:val="00EA7AA6"/>
    <w:rsid w:val="00EB179F"/>
    <w:rsid w:val="00EB2383"/>
    <w:rsid w:val="00EB2575"/>
    <w:rsid w:val="00EB5030"/>
    <w:rsid w:val="00EB7711"/>
    <w:rsid w:val="00EC1089"/>
    <w:rsid w:val="00EC2321"/>
    <w:rsid w:val="00EC5868"/>
    <w:rsid w:val="00EC7770"/>
    <w:rsid w:val="00ED14BD"/>
    <w:rsid w:val="00ED408D"/>
    <w:rsid w:val="00ED521A"/>
    <w:rsid w:val="00ED669C"/>
    <w:rsid w:val="00ED6963"/>
    <w:rsid w:val="00EE0BC0"/>
    <w:rsid w:val="00EE21E8"/>
    <w:rsid w:val="00EE41CE"/>
    <w:rsid w:val="00EF0352"/>
    <w:rsid w:val="00EF153B"/>
    <w:rsid w:val="00EF2658"/>
    <w:rsid w:val="00EF41FD"/>
    <w:rsid w:val="00EF53E3"/>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768"/>
    <w:rsid w:val="00F15882"/>
    <w:rsid w:val="00F21A2E"/>
    <w:rsid w:val="00F21A95"/>
    <w:rsid w:val="00F24BF6"/>
    <w:rsid w:val="00F255ED"/>
    <w:rsid w:val="00F31D84"/>
    <w:rsid w:val="00F3262A"/>
    <w:rsid w:val="00F34B89"/>
    <w:rsid w:val="00F370C5"/>
    <w:rsid w:val="00F414ED"/>
    <w:rsid w:val="00F432F6"/>
    <w:rsid w:val="00F44DDD"/>
    <w:rsid w:val="00F464B8"/>
    <w:rsid w:val="00F5114C"/>
    <w:rsid w:val="00F529B6"/>
    <w:rsid w:val="00F56086"/>
    <w:rsid w:val="00F57AB6"/>
    <w:rsid w:val="00F603FE"/>
    <w:rsid w:val="00F61B78"/>
    <w:rsid w:val="00F62E8C"/>
    <w:rsid w:val="00F64069"/>
    <w:rsid w:val="00F726F6"/>
    <w:rsid w:val="00F7290F"/>
    <w:rsid w:val="00F75B70"/>
    <w:rsid w:val="00F772C2"/>
    <w:rsid w:val="00F826E6"/>
    <w:rsid w:val="00F829A9"/>
    <w:rsid w:val="00F84A98"/>
    <w:rsid w:val="00F87C0D"/>
    <w:rsid w:val="00F91102"/>
    <w:rsid w:val="00F94FF6"/>
    <w:rsid w:val="00F96F6C"/>
    <w:rsid w:val="00F97190"/>
    <w:rsid w:val="00FA02B2"/>
    <w:rsid w:val="00FA07F3"/>
    <w:rsid w:val="00FA6449"/>
    <w:rsid w:val="00FB1129"/>
    <w:rsid w:val="00FB1CFE"/>
    <w:rsid w:val="00FB4CD7"/>
    <w:rsid w:val="00FB7611"/>
    <w:rsid w:val="00FB7BED"/>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3714"/>
    <w:rsid w:val="00FE3D72"/>
    <w:rsid w:val="00FE4A4A"/>
    <w:rsid w:val="00FE6D51"/>
    <w:rsid w:val="00FE7C2E"/>
    <w:rsid w:val="00FF1F54"/>
    <w:rsid w:val="00FF2BAC"/>
    <w:rsid w:val="00FF371A"/>
    <w:rsid w:val="00FF434D"/>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028D67"/>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mf-coffeemachines.com/virtual-showroom/index.html?region=E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1088</Words>
  <Characters>6858</Characters>
  <Application>Microsoft Office Word</Application>
  <DocSecurity>0</DocSecurity>
  <PresentationFormat/>
  <Lines>57</Lines>
  <Paragraphs>15</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7931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2020-12-14T09:16:00Z</cp:lastPrinted>
  <dcterms:created xsi:type="dcterms:W3CDTF">2021-02-24T15:52:00Z</dcterms:created>
  <dcterms:modified xsi:type="dcterms:W3CDTF">2021-02-25T10:24:00Z</dcterms:modified>
  <cp:category/>
</cp:coreProperties>
</file>