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9F8C5" w14:textId="4F5F9CCB" w:rsidR="00384D2C" w:rsidRPr="008D7E7D" w:rsidRDefault="00384D2C" w:rsidP="001D785E">
      <w:pPr>
        <w:spacing w:line="264" w:lineRule="auto"/>
        <w:ind w:right="-266"/>
        <w:rPr>
          <w:rFonts w:ascii="Arial" w:hAnsi="Arial" w:cs="Arial"/>
          <w:bCs/>
          <w:color w:val="000000" w:themeColor="text1"/>
          <w:sz w:val="20"/>
          <w:lang w:val="en-US"/>
        </w:rPr>
      </w:pPr>
      <w:r w:rsidRPr="008D7E7D">
        <w:rPr>
          <w:rFonts w:ascii="Arial" w:hAnsi="Arial" w:cs="Arial"/>
          <w:color w:val="000000" w:themeColor="text1"/>
          <w:sz w:val="20"/>
          <w:lang w:val="en-US"/>
        </w:rPr>
        <w:t xml:space="preserve">Internorga, </w:t>
      </w:r>
      <w:r w:rsidR="000363BA" w:rsidRPr="008D7E7D">
        <w:rPr>
          <w:rFonts w:ascii="Arial" w:hAnsi="Arial" w:cs="Arial"/>
          <w:color w:val="000000" w:themeColor="text1"/>
          <w:sz w:val="20"/>
          <w:lang w:val="en-US"/>
        </w:rPr>
        <w:t>14</w:t>
      </w:r>
      <w:r w:rsidRPr="008D7E7D">
        <w:rPr>
          <w:rFonts w:ascii="Arial" w:hAnsi="Arial" w:cs="Arial"/>
          <w:color w:val="000000" w:themeColor="text1"/>
          <w:sz w:val="20"/>
          <w:lang w:val="en-US"/>
        </w:rPr>
        <w:t xml:space="preserve"> </w:t>
      </w:r>
      <w:r w:rsidR="008D7E7D" w:rsidRPr="008D7E7D">
        <w:rPr>
          <w:rFonts w:ascii="Arial" w:hAnsi="Arial" w:cs="Arial"/>
          <w:color w:val="000000" w:themeColor="text1"/>
          <w:sz w:val="20"/>
          <w:lang w:val="en-US"/>
        </w:rPr>
        <w:t>-</w:t>
      </w:r>
      <w:r w:rsidRPr="008D7E7D">
        <w:rPr>
          <w:rFonts w:ascii="Arial" w:hAnsi="Arial" w:cs="Arial"/>
          <w:color w:val="000000" w:themeColor="text1"/>
          <w:sz w:val="20"/>
          <w:lang w:val="en-US"/>
        </w:rPr>
        <w:t xml:space="preserve"> 1</w:t>
      </w:r>
      <w:r w:rsidR="000363BA" w:rsidRPr="008D7E7D">
        <w:rPr>
          <w:rFonts w:ascii="Arial" w:hAnsi="Arial" w:cs="Arial"/>
          <w:color w:val="000000" w:themeColor="text1"/>
          <w:sz w:val="20"/>
          <w:lang w:val="en-US"/>
        </w:rPr>
        <w:t>8</w:t>
      </w:r>
      <w:r w:rsidRPr="008D7E7D">
        <w:rPr>
          <w:rFonts w:ascii="Arial" w:hAnsi="Arial" w:cs="Arial"/>
          <w:color w:val="000000" w:themeColor="text1"/>
          <w:sz w:val="20"/>
          <w:lang w:val="en-US"/>
        </w:rPr>
        <w:t xml:space="preserve"> M</w:t>
      </w:r>
      <w:r w:rsidR="008D7E7D" w:rsidRPr="008D7E7D">
        <w:rPr>
          <w:rFonts w:ascii="Arial" w:hAnsi="Arial" w:cs="Arial"/>
          <w:color w:val="000000" w:themeColor="text1"/>
          <w:sz w:val="20"/>
          <w:lang w:val="en-US"/>
        </w:rPr>
        <w:t>arch</w:t>
      </w:r>
      <w:r w:rsidRPr="008D7E7D">
        <w:rPr>
          <w:rFonts w:ascii="Arial" w:hAnsi="Arial" w:cs="Arial"/>
          <w:color w:val="000000" w:themeColor="text1"/>
          <w:sz w:val="20"/>
          <w:lang w:val="en-US"/>
        </w:rPr>
        <w:t xml:space="preserve"> 202</w:t>
      </w:r>
      <w:r w:rsidR="000363BA" w:rsidRPr="008D7E7D">
        <w:rPr>
          <w:rFonts w:ascii="Arial" w:hAnsi="Arial" w:cs="Arial"/>
          <w:color w:val="000000" w:themeColor="text1"/>
          <w:sz w:val="20"/>
          <w:lang w:val="en-US"/>
        </w:rPr>
        <w:t>5</w:t>
      </w:r>
      <w:r w:rsidRPr="008D7E7D">
        <w:rPr>
          <w:rFonts w:ascii="Arial" w:hAnsi="Arial" w:cs="Arial"/>
          <w:color w:val="000000" w:themeColor="text1"/>
          <w:sz w:val="20"/>
          <w:lang w:val="en-US"/>
        </w:rPr>
        <w:t xml:space="preserve">, Hamburg, </w:t>
      </w:r>
      <w:r w:rsidR="00FA2813" w:rsidRPr="008D7E7D">
        <w:rPr>
          <w:rFonts w:ascii="Arial" w:hAnsi="Arial" w:cs="Arial"/>
          <w:bCs/>
          <w:color w:val="000000" w:themeColor="text1"/>
          <w:sz w:val="20"/>
          <w:lang w:val="en-US"/>
        </w:rPr>
        <w:t>Hall A4, Stand 201</w:t>
      </w:r>
    </w:p>
    <w:p w14:paraId="18EB3B44" w14:textId="77777777" w:rsidR="00FA43EB" w:rsidRPr="008D7E7D" w:rsidRDefault="00FA43EB" w:rsidP="001D785E">
      <w:pPr>
        <w:spacing w:line="264" w:lineRule="auto"/>
        <w:ind w:right="-266"/>
        <w:rPr>
          <w:rFonts w:ascii="Arial" w:hAnsi="Arial" w:cs="Arial"/>
          <w:color w:val="000000" w:themeColor="text1"/>
          <w:sz w:val="20"/>
          <w:lang w:val="en-US"/>
        </w:rPr>
      </w:pPr>
    </w:p>
    <w:p w14:paraId="2419665E" w14:textId="6DB92AE8" w:rsidR="00834211" w:rsidRPr="000A6C8D" w:rsidRDefault="00834211" w:rsidP="001D785E">
      <w:pPr>
        <w:spacing w:line="264" w:lineRule="auto"/>
        <w:ind w:right="-266"/>
        <w:rPr>
          <w:rFonts w:ascii="Arial" w:hAnsi="Arial" w:cs="Arial"/>
          <w:color w:val="000000" w:themeColor="text1"/>
          <w:sz w:val="20"/>
          <w:lang w:val="en-US"/>
        </w:rPr>
      </w:pPr>
      <w:r w:rsidRPr="000A6C8D">
        <w:rPr>
          <w:rFonts w:ascii="Arial" w:hAnsi="Arial" w:cs="Arial"/>
          <w:color w:val="000000" w:themeColor="text1"/>
          <w:sz w:val="20"/>
          <w:lang w:val="en-US"/>
        </w:rPr>
        <w:t>Geislingen/</w:t>
      </w:r>
      <w:proofErr w:type="spellStart"/>
      <w:r w:rsidRPr="000A6C8D">
        <w:rPr>
          <w:rFonts w:ascii="Arial" w:hAnsi="Arial" w:cs="Arial"/>
          <w:color w:val="000000" w:themeColor="text1"/>
          <w:sz w:val="20"/>
          <w:lang w:val="en-US"/>
        </w:rPr>
        <w:t>Steige</w:t>
      </w:r>
      <w:proofErr w:type="spellEnd"/>
      <w:r w:rsidR="008D7E7D" w:rsidRPr="000A6C8D">
        <w:rPr>
          <w:rFonts w:ascii="Arial" w:hAnsi="Arial" w:cs="Arial"/>
          <w:color w:val="000000" w:themeColor="text1"/>
          <w:sz w:val="20"/>
          <w:lang w:val="en-US"/>
        </w:rPr>
        <w:t xml:space="preserve"> (Germany)</w:t>
      </w:r>
      <w:r w:rsidRPr="000A6C8D">
        <w:rPr>
          <w:rFonts w:ascii="Arial" w:hAnsi="Arial" w:cs="Arial"/>
          <w:color w:val="000000" w:themeColor="text1"/>
          <w:sz w:val="20"/>
          <w:lang w:val="en-US"/>
        </w:rPr>
        <w:t>,</w:t>
      </w:r>
      <w:r w:rsidR="00091408" w:rsidRPr="000A6C8D">
        <w:rPr>
          <w:rFonts w:ascii="Arial" w:hAnsi="Arial" w:cs="Arial"/>
          <w:color w:val="000000" w:themeColor="text1"/>
          <w:sz w:val="20"/>
          <w:lang w:val="en-US"/>
        </w:rPr>
        <w:t xml:space="preserve"> </w:t>
      </w:r>
      <w:r w:rsidR="006150A0">
        <w:rPr>
          <w:rFonts w:ascii="Arial" w:hAnsi="Arial" w:cs="Arial"/>
          <w:color w:val="000000" w:themeColor="text1"/>
          <w:sz w:val="20"/>
          <w:lang w:val="en-US"/>
        </w:rPr>
        <w:t>20</w:t>
      </w:r>
      <w:r w:rsidR="00091408" w:rsidRPr="000A6C8D">
        <w:rPr>
          <w:rFonts w:ascii="Arial" w:hAnsi="Arial" w:cs="Arial"/>
          <w:color w:val="000000" w:themeColor="text1"/>
          <w:sz w:val="20"/>
          <w:lang w:val="en-US"/>
        </w:rPr>
        <w:t xml:space="preserve"> </w:t>
      </w:r>
      <w:r w:rsidR="008D7E7D" w:rsidRPr="000A6C8D">
        <w:rPr>
          <w:rFonts w:ascii="Arial" w:hAnsi="Arial" w:cs="Arial"/>
          <w:color w:val="000000" w:themeColor="text1"/>
          <w:sz w:val="20"/>
          <w:lang w:val="en-US"/>
        </w:rPr>
        <w:t xml:space="preserve">January </w:t>
      </w:r>
      <w:r w:rsidR="00C34E51" w:rsidRPr="000A6C8D">
        <w:rPr>
          <w:rFonts w:ascii="Arial" w:hAnsi="Arial" w:cs="Arial"/>
          <w:color w:val="000000" w:themeColor="text1"/>
          <w:sz w:val="20"/>
          <w:lang w:val="en-US"/>
        </w:rPr>
        <w:t>202</w:t>
      </w:r>
      <w:r w:rsidR="005D0573" w:rsidRPr="000A6C8D">
        <w:rPr>
          <w:rFonts w:ascii="Arial" w:hAnsi="Arial" w:cs="Arial"/>
          <w:color w:val="000000" w:themeColor="text1"/>
          <w:sz w:val="20"/>
          <w:lang w:val="en-US"/>
        </w:rPr>
        <w:t>5</w:t>
      </w:r>
    </w:p>
    <w:p w14:paraId="7D78EBB4" w14:textId="77777777" w:rsidR="00CF20E7" w:rsidRPr="000A6C8D" w:rsidRDefault="00CF20E7" w:rsidP="001D785E">
      <w:pPr>
        <w:spacing w:line="264" w:lineRule="auto"/>
        <w:ind w:right="-266"/>
        <w:rPr>
          <w:rFonts w:ascii="Arial" w:hAnsi="Arial" w:cs="Arial"/>
          <w:color w:val="000000" w:themeColor="text1"/>
          <w:sz w:val="26"/>
          <w:szCs w:val="26"/>
          <w:u w:val="single"/>
          <w:lang w:val="en-US"/>
        </w:rPr>
      </w:pPr>
    </w:p>
    <w:p w14:paraId="1B1F37BB" w14:textId="04AB01A8" w:rsidR="0028746D" w:rsidRPr="000A6C8D" w:rsidRDefault="000A6C8D" w:rsidP="001D785E">
      <w:pPr>
        <w:spacing w:line="264" w:lineRule="auto"/>
        <w:ind w:right="-266"/>
        <w:rPr>
          <w:rFonts w:ascii="Arial" w:hAnsi="Arial" w:cs="Arial"/>
          <w:color w:val="000000" w:themeColor="text1"/>
          <w:sz w:val="26"/>
          <w:szCs w:val="26"/>
          <w:u w:val="single"/>
          <w:lang w:val="en-US"/>
        </w:rPr>
      </w:pPr>
      <w:r w:rsidRPr="000A6C8D">
        <w:rPr>
          <w:rFonts w:ascii="Arial" w:hAnsi="Arial" w:cs="Arial"/>
          <w:color w:val="000000" w:themeColor="text1"/>
          <w:sz w:val="26"/>
          <w:szCs w:val="26"/>
          <w:u w:val="single"/>
          <w:lang w:val="en-US"/>
        </w:rPr>
        <w:t>Dream duo at Internorga: WMF espresso NEXT and three-time German Latte Art Champion inspire with world-class barista artistry</w:t>
      </w:r>
    </w:p>
    <w:p w14:paraId="3D633595" w14:textId="77777777" w:rsidR="000A6C8D" w:rsidRPr="000A6C8D" w:rsidRDefault="000A6C8D" w:rsidP="001D785E">
      <w:pPr>
        <w:spacing w:line="264" w:lineRule="auto"/>
        <w:ind w:right="-266"/>
        <w:rPr>
          <w:rFonts w:ascii="Arial" w:hAnsi="Arial" w:cs="Arial"/>
          <w:b/>
          <w:color w:val="000000" w:themeColor="text1"/>
          <w:sz w:val="20"/>
          <w:lang w:val="en-US"/>
        </w:rPr>
      </w:pPr>
    </w:p>
    <w:p w14:paraId="42984150" w14:textId="17764435" w:rsidR="00795966" w:rsidRDefault="00776F86" w:rsidP="00795966">
      <w:pPr>
        <w:spacing w:line="264" w:lineRule="auto"/>
        <w:ind w:right="-266"/>
        <w:rPr>
          <w:rFonts w:ascii="Arial" w:hAnsi="Arial" w:cs="Arial"/>
          <w:b/>
          <w:color w:val="000000" w:themeColor="text1"/>
          <w:sz w:val="20"/>
          <w:lang w:val="en-US"/>
        </w:rPr>
      </w:pPr>
      <w:r w:rsidRPr="00776F86">
        <w:rPr>
          <w:rFonts w:ascii="Arial" w:hAnsi="Arial" w:cs="Arial"/>
          <w:b/>
          <w:color w:val="000000" w:themeColor="text1"/>
          <w:sz w:val="20"/>
          <w:lang w:val="en-US"/>
        </w:rPr>
        <w:t xml:space="preserve">At Internorga 2025, WMF Professional Coffee Machines </w:t>
      </w:r>
      <w:r w:rsidR="00C35C0B">
        <w:rPr>
          <w:rFonts w:ascii="Arial" w:hAnsi="Arial" w:cs="Arial"/>
          <w:b/>
          <w:color w:val="000000" w:themeColor="text1"/>
          <w:sz w:val="20"/>
          <w:lang w:val="en-US"/>
        </w:rPr>
        <w:t xml:space="preserve">is </w:t>
      </w:r>
      <w:r w:rsidRPr="00776F86">
        <w:rPr>
          <w:rFonts w:ascii="Arial" w:hAnsi="Arial" w:cs="Arial"/>
          <w:b/>
          <w:color w:val="000000" w:themeColor="text1"/>
          <w:sz w:val="20"/>
          <w:lang w:val="en-US"/>
        </w:rPr>
        <w:t>captur</w:t>
      </w:r>
      <w:r w:rsidR="00C35C0B">
        <w:rPr>
          <w:rFonts w:ascii="Arial" w:hAnsi="Arial" w:cs="Arial"/>
          <w:b/>
          <w:color w:val="000000" w:themeColor="text1"/>
          <w:sz w:val="20"/>
          <w:lang w:val="en-US"/>
        </w:rPr>
        <w:t>ing</w:t>
      </w:r>
      <w:r w:rsidRPr="00776F86">
        <w:rPr>
          <w:rFonts w:ascii="Arial" w:hAnsi="Arial" w:cs="Arial"/>
          <w:b/>
          <w:color w:val="000000" w:themeColor="text1"/>
          <w:sz w:val="20"/>
          <w:lang w:val="en-US"/>
        </w:rPr>
        <w:t xml:space="preserve"> the zeitgeist of modern coffee art</w:t>
      </w:r>
      <w:r w:rsidR="00C35C0B">
        <w:rPr>
          <w:rFonts w:ascii="Arial" w:hAnsi="Arial" w:cs="Arial"/>
          <w:b/>
          <w:color w:val="000000" w:themeColor="text1"/>
          <w:sz w:val="20"/>
          <w:lang w:val="en-US"/>
        </w:rPr>
        <w:t>istry</w:t>
      </w:r>
      <w:r w:rsidRPr="00776F86">
        <w:rPr>
          <w:rFonts w:ascii="Arial" w:hAnsi="Arial" w:cs="Arial"/>
          <w:b/>
          <w:color w:val="000000" w:themeColor="text1"/>
          <w:sz w:val="20"/>
          <w:lang w:val="en-US"/>
        </w:rPr>
        <w:t xml:space="preserve"> and set</w:t>
      </w:r>
      <w:r w:rsidR="00C35C0B">
        <w:rPr>
          <w:rFonts w:ascii="Arial" w:hAnsi="Arial" w:cs="Arial"/>
          <w:b/>
          <w:color w:val="000000" w:themeColor="text1"/>
          <w:sz w:val="20"/>
          <w:lang w:val="en-US"/>
        </w:rPr>
        <w:t>ting</w:t>
      </w:r>
      <w:r w:rsidRPr="00776F86">
        <w:rPr>
          <w:rFonts w:ascii="Arial" w:hAnsi="Arial" w:cs="Arial"/>
          <w:b/>
          <w:color w:val="000000" w:themeColor="text1"/>
          <w:sz w:val="20"/>
          <w:lang w:val="en-US"/>
        </w:rPr>
        <w:t xml:space="preserve"> the stage accordingly:</w:t>
      </w:r>
      <w:r w:rsidR="000704CD" w:rsidRPr="00776F86">
        <w:rPr>
          <w:rFonts w:ascii="Arial" w:hAnsi="Arial" w:cs="Arial"/>
          <w:b/>
          <w:color w:val="000000" w:themeColor="text1"/>
          <w:sz w:val="20"/>
          <w:lang w:val="en-US"/>
        </w:rPr>
        <w:t xml:space="preserve"> </w:t>
      </w:r>
      <w:r w:rsidRPr="00776F86">
        <w:rPr>
          <w:rFonts w:ascii="Arial" w:hAnsi="Arial" w:cs="Arial"/>
          <w:b/>
          <w:bCs/>
          <w:color w:val="000000" w:themeColor="text1"/>
          <w:sz w:val="20"/>
          <w:lang w:val="en-US"/>
        </w:rPr>
        <w:t xml:space="preserve">Headlining the show are </w:t>
      </w:r>
      <w:r w:rsidR="00C35C0B">
        <w:rPr>
          <w:rFonts w:ascii="Arial" w:hAnsi="Arial" w:cs="Arial"/>
          <w:b/>
          <w:bCs/>
          <w:color w:val="000000" w:themeColor="text1"/>
          <w:sz w:val="20"/>
          <w:lang w:val="en-US"/>
        </w:rPr>
        <w:t xml:space="preserve">multi-time </w:t>
      </w:r>
      <w:r w:rsidRPr="00776F86">
        <w:rPr>
          <w:rFonts w:ascii="Arial" w:hAnsi="Arial" w:cs="Arial"/>
          <w:b/>
          <w:bCs/>
          <w:color w:val="000000" w:themeColor="text1"/>
          <w:sz w:val="20"/>
          <w:lang w:val="en-US"/>
        </w:rPr>
        <w:t>German Latte Art Champion Daniel Gerlach and the award-winning semi-automatic portafilter machine WMF espresso NEXT.</w:t>
      </w:r>
      <w:r w:rsidRPr="00776F86">
        <w:rPr>
          <w:lang w:val="en-US"/>
        </w:rPr>
        <w:t xml:space="preserve"> </w:t>
      </w:r>
      <w:r w:rsidRPr="00776F86">
        <w:rPr>
          <w:rFonts w:ascii="Arial" w:hAnsi="Arial" w:cs="Arial"/>
          <w:b/>
          <w:bCs/>
          <w:color w:val="000000" w:themeColor="text1"/>
          <w:sz w:val="20"/>
          <w:lang w:val="en-US"/>
        </w:rPr>
        <w:t xml:space="preserve">In daily latte art and barista workshops, trade visitors will learn </w:t>
      </w:r>
      <w:r w:rsidR="00C35C0B">
        <w:rPr>
          <w:rFonts w:ascii="Arial" w:hAnsi="Arial" w:cs="Arial"/>
          <w:b/>
          <w:bCs/>
          <w:color w:val="000000" w:themeColor="text1"/>
          <w:sz w:val="20"/>
          <w:lang w:val="en-US"/>
        </w:rPr>
        <w:t xml:space="preserve">all </w:t>
      </w:r>
      <w:r w:rsidRPr="00776F86">
        <w:rPr>
          <w:rFonts w:ascii="Arial" w:hAnsi="Arial" w:cs="Arial"/>
          <w:b/>
          <w:bCs/>
          <w:color w:val="000000" w:themeColor="text1"/>
          <w:sz w:val="20"/>
          <w:lang w:val="en-US"/>
        </w:rPr>
        <w:t xml:space="preserve">the best tricks and find out </w:t>
      </w:r>
      <w:r w:rsidR="00C35C0B">
        <w:rPr>
          <w:rFonts w:ascii="Arial" w:hAnsi="Arial" w:cs="Arial"/>
          <w:b/>
          <w:bCs/>
          <w:color w:val="000000" w:themeColor="text1"/>
          <w:sz w:val="20"/>
          <w:lang w:val="en-US"/>
        </w:rPr>
        <w:t xml:space="preserve">everything </w:t>
      </w:r>
      <w:r w:rsidRPr="00776F86">
        <w:rPr>
          <w:rFonts w:ascii="Arial" w:hAnsi="Arial" w:cs="Arial"/>
          <w:b/>
          <w:bCs/>
          <w:color w:val="000000" w:themeColor="text1"/>
          <w:sz w:val="20"/>
          <w:lang w:val="en-US"/>
        </w:rPr>
        <w:t>about the WMF espresso NEXT</w:t>
      </w:r>
      <w:r>
        <w:rPr>
          <w:rFonts w:ascii="Arial" w:hAnsi="Arial" w:cs="Arial"/>
          <w:b/>
          <w:bCs/>
          <w:color w:val="000000" w:themeColor="text1"/>
          <w:sz w:val="20"/>
          <w:lang w:val="en-US"/>
        </w:rPr>
        <w:t>,</w:t>
      </w:r>
      <w:r w:rsidRPr="00776F86">
        <w:rPr>
          <w:rFonts w:ascii="Arial" w:hAnsi="Arial" w:cs="Arial"/>
          <w:b/>
          <w:bCs/>
          <w:color w:val="000000" w:themeColor="text1"/>
          <w:sz w:val="20"/>
          <w:lang w:val="en-US"/>
        </w:rPr>
        <w:t xml:space="preserve"> along with valuable tips for baristas.</w:t>
      </w:r>
      <w:r>
        <w:rPr>
          <w:rFonts w:ascii="Arial" w:hAnsi="Arial" w:cs="Arial"/>
          <w:b/>
          <w:bCs/>
          <w:color w:val="000000" w:themeColor="text1"/>
          <w:sz w:val="20"/>
          <w:lang w:val="en-US"/>
        </w:rPr>
        <w:t xml:space="preserve"> Meanwhile, the </w:t>
      </w:r>
      <w:r w:rsidRPr="00776F86">
        <w:rPr>
          <w:rFonts w:ascii="Arial" w:hAnsi="Arial" w:cs="Arial"/>
          <w:b/>
          <w:bCs/>
          <w:color w:val="000000" w:themeColor="text1"/>
          <w:sz w:val="20"/>
          <w:lang w:val="en-US"/>
        </w:rPr>
        <w:t xml:space="preserve">accompanying Latte Art Challenge challenges participants to create their </w:t>
      </w:r>
      <w:r>
        <w:rPr>
          <w:rFonts w:ascii="Arial" w:hAnsi="Arial" w:cs="Arial"/>
          <w:b/>
          <w:bCs/>
          <w:color w:val="000000" w:themeColor="text1"/>
          <w:sz w:val="20"/>
          <w:lang w:val="en-US"/>
        </w:rPr>
        <w:t xml:space="preserve">most beautiful designs </w:t>
      </w:r>
      <w:r w:rsidRPr="00776F86">
        <w:rPr>
          <w:rFonts w:ascii="Arial" w:hAnsi="Arial" w:cs="Arial"/>
          <w:b/>
          <w:bCs/>
          <w:color w:val="000000" w:themeColor="text1"/>
          <w:sz w:val="20"/>
          <w:lang w:val="en-US"/>
        </w:rPr>
        <w:t>- with great prizes for the winners.</w:t>
      </w:r>
      <w:r>
        <w:rPr>
          <w:rFonts w:ascii="Arial" w:hAnsi="Arial" w:cs="Arial"/>
          <w:b/>
          <w:bCs/>
          <w:color w:val="000000" w:themeColor="text1"/>
          <w:sz w:val="20"/>
          <w:lang w:val="en-US"/>
        </w:rPr>
        <w:t xml:space="preserve"> </w:t>
      </w:r>
      <w:r w:rsidR="00795966" w:rsidRPr="00795966">
        <w:rPr>
          <w:rFonts w:ascii="Arial" w:hAnsi="Arial" w:cs="Arial"/>
          <w:b/>
          <w:color w:val="000000" w:themeColor="text1"/>
          <w:sz w:val="20"/>
          <w:lang w:val="en-US"/>
        </w:rPr>
        <w:t xml:space="preserve">Visitors will also </w:t>
      </w:r>
      <w:r w:rsidR="00C35C0B">
        <w:rPr>
          <w:rFonts w:ascii="Arial" w:hAnsi="Arial" w:cs="Arial"/>
          <w:b/>
          <w:color w:val="000000" w:themeColor="text1"/>
          <w:sz w:val="20"/>
          <w:lang w:val="en-US"/>
        </w:rPr>
        <w:t xml:space="preserve">find </w:t>
      </w:r>
      <w:r w:rsidR="00795966" w:rsidRPr="00795966">
        <w:rPr>
          <w:rFonts w:ascii="Arial" w:hAnsi="Arial" w:cs="Arial"/>
          <w:b/>
          <w:color w:val="000000" w:themeColor="text1"/>
          <w:sz w:val="20"/>
          <w:lang w:val="en-US"/>
        </w:rPr>
        <w:t xml:space="preserve">creative inspiration from a tasting of international signature drinks. </w:t>
      </w:r>
      <w:r w:rsidR="00757523">
        <w:rPr>
          <w:rFonts w:ascii="Arial" w:hAnsi="Arial" w:cs="Arial"/>
          <w:b/>
          <w:color w:val="000000" w:themeColor="text1"/>
          <w:sz w:val="20"/>
          <w:lang w:val="en-US"/>
        </w:rPr>
        <w:t>“</w:t>
      </w:r>
      <w:r w:rsidR="00795966" w:rsidRPr="00795966">
        <w:rPr>
          <w:rFonts w:ascii="Arial" w:hAnsi="Arial" w:cs="Arial"/>
          <w:b/>
          <w:color w:val="000000" w:themeColor="text1"/>
          <w:sz w:val="20"/>
          <w:lang w:val="en-US"/>
        </w:rPr>
        <w:t xml:space="preserve">Instead of dry technical discussions, we want to show in an enjoyable way what the beverage menus of global hotspots have to offer - produced with WMF coffee machines. </w:t>
      </w:r>
      <w:r w:rsidR="00757523">
        <w:rPr>
          <w:rFonts w:ascii="Arial" w:hAnsi="Arial" w:cs="Arial"/>
          <w:b/>
          <w:color w:val="000000" w:themeColor="text1"/>
          <w:sz w:val="20"/>
          <w:lang w:val="en-US"/>
        </w:rPr>
        <w:t>In t</w:t>
      </w:r>
      <w:r w:rsidR="00795966" w:rsidRPr="00795966">
        <w:rPr>
          <w:rFonts w:ascii="Arial" w:hAnsi="Arial" w:cs="Arial"/>
          <w:b/>
          <w:color w:val="000000" w:themeColor="text1"/>
          <w:sz w:val="20"/>
          <w:lang w:val="en-US"/>
        </w:rPr>
        <w:t xml:space="preserve">his way, our customers can experience first-hand what is possible with our solutions and perhaps take some inspiration home with them," says Axel Fähnle, </w:t>
      </w:r>
      <w:r w:rsidR="00757523">
        <w:rPr>
          <w:rFonts w:ascii="Arial" w:hAnsi="Arial" w:cs="Arial"/>
          <w:b/>
          <w:color w:val="000000" w:themeColor="text1"/>
          <w:sz w:val="20"/>
          <w:lang w:val="en-US"/>
        </w:rPr>
        <w:t>Head of Marketing</w:t>
      </w:r>
      <w:r w:rsidR="00795966" w:rsidRPr="00795966">
        <w:rPr>
          <w:rFonts w:ascii="Arial" w:hAnsi="Arial" w:cs="Arial"/>
          <w:b/>
          <w:color w:val="000000" w:themeColor="text1"/>
          <w:sz w:val="20"/>
          <w:lang w:val="en-US"/>
        </w:rPr>
        <w:t xml:space="preserve">, WMF Professional Coffee Machines. Other highlights include the intelligent milk duo WMF </w:t>
      </w:r>
      <w:proofErr w:type="spellStart"/>
      <w:r w:rsidR="00795966" w:rsidRPr="00795966">
        <w:rPr>
          <w:rFonts w:ascii="Arial" w:hAnsi="Arial" w:cs="Arial"/>
          <w:b/>
          <w:color w:val="000000" w:themeColor="text1"/>
          <w:sz w:val="20"/>
          <w:lang w:val="en-US"/>
        </w:rPr>
        <w:t>MultiMilk</w:t>
      </w:r>
      <w:proofErr w:type="spellEnd"/>
      <w:r w:rsidR="00795966" w:rsidRPr="00795966">
        <w:rPr>
          <w:rFonts w:ascii="Arial" w:hAnsi="Arial" w:cs="Arial"/>
          <w:b/>
          <w:color w:val="000000" w:themeColor="text1"/>
          <w:sz w:val="20"/>
          <w:lang w:val="en-US"/>
        </w:rPr>
        <w:t xml:space="preserve"> and WMF 2-Milk-Solution - two solutions that make it even easier to use milk alternatives made from oat, soy, almond</w:t>
      </w:r>
      <w:r w:rsidR="00C35C0B">
        <w:rPr>
          <w:rFonts w:ascii="Arial" w:hAnsi="Arial" w:cs="Arial"/>
          <w:b/>
          <w:color w:val="000000" w:themeColor="text1"/>
          <w:sz w:val="20"/>
          <w:lang w:val="en-US"/>
        </w:rPr>
        <w:t>,</w:t>
      </w:r>
      <w:r w:rsidR="00795966" w:rsidRPr="00795966">
        <w:rPr>
          <w:rFonts w:ascii="Arial" w:hAnsi="Arial" w:cs="Arial"/>
          <w:b/>
          <w:color w:val="000000" w:themeColor="text1"/>
          <w:sz w:val="20"/>
          <w:lang w:val="en-US"/>
        </w:rPr>
        <w:t xml:space="preserve"> and coconut. WMF is also celebrating a special anniversary: 70 years of WMF Service. The first WMF service engineer </w:t>
      </w:r>
      <w:r w:rsidR="00C35C0B">
        <w:rPr>
          <w:rFonts w:ascii="Arial" w:hAnsi="Arial" w:cs="Arial"/>
          <w:b/>
          <w:color w:val="000000" w:themeColor="text1"/>
          <w:sz w:val="20"/>
          <w:lang w:val="en-US"/>
        </w:rPr>
        <w:t xml:space="preserve">began </w:t>
      </w:r>
      <w:r w:rsidR="00795966" w:rsidRPr="00795966">
        <w:rPr>
          <w:rFonts w:ascii="Arial" w:hAnsi="Arial" w:cs="Arial"/>
          <w:b/>
          <w:color w:val="000000" w:themeColor="text1"/>
          <w:sz w:val="20"/>
          <w:lang w:val="en-US"/>
        </w:rPr>
        <w:t>work in 1955. Today, with more than 330 service technicians, WMF has the largest in-house service team in the professional coffee business.</w:t>
      </w:r>
    </w:p>
    <w:p w14:paraId="496AADBE" w14:textId="77777777" w:rsidR="002D0B5C" w:rsidRPr="00795966" w:rsidRDefault="002D0B5C" w:rsidP="001D785E">
      <w:pPr>
        <w:spacing w:line="264" w:lineRule="auto"/>
        <w:ind w:right="-266"/>
        <w:rPr>
          <w:rFonts w:ascii="Arial" w:hAnsi="Arial" w:cs="Arial"/>
          <w:b/>
          <w:color w:val="000000" w:themeColor="text1"/>
          <w:sz w:val="20"/>
          <w:lang w:val="en-US"/>
        </w:rPr>
      </w:pPr>
    </w:p>
    <w:p w14:paraId="4B8127B7" w14:textId="04BB7CAE" w:rsidR="002E1D6C" w:rsidRPr="00916303" w:rsidRDefault="00916303" w:rsidP="001D785E">
      <w:pPr>
        <w:spacing w:line="264" w:lineRule="auto"/>
        <w:ind w:right="-266"/>
        <w:rPr>
          <w:rFonts w:ascii="Arial" w:hAnsi="Arial" w:cs="Arial"/>
          <w:bCs/>
          <w:color w:val="000000" w:themeColor="text1"/>
          <w:sz w:val="20"/>
          <w:lang w:val="en-US"/>
        </w:rPr>
      </w:pPr>
      <w:r w:rsidRPr="00916303">
        <w:rPr>
          <w:rFonts w:ascii="Arial" w:hAnsi="Arial" w:cs="Arial"/>
          <w:bCs/>
          <w:color w:val="000000" w:themeColor="text1"/>
          <w:sz w:val="20"/>
          <w:lang w:val="en-US"/>
        </w:rPr>
        <w:t xml:space="preserve">Professional barista and three-time German Latte Art Champion Daniel Gerlach knows the needs of the coffee scene inside out. Increasing staff shortages and rising customer demands for variety and quality are posing major challenges for many </w:t>
      </w:r>
      <w:r w:rsidR="00757523">
        <w:rPr>
          <w:rFonts w:ascii="Arial" w:hAnsi="Arial" w:cs="Arial"/>
          <w:bCs/>
          <w:color w:val="000000" w:themeColor="text1"/>
          <w:sz w:val="20"/>
          <w:lang w:val="en-US"/>
        </w:rPr>
        <w:t>business owners</w:t>
      </w:r>
      <w:r w:rsidRPr="00916303">
        <w:rPr>
          <w:rFonts w:ascii="Arial" w:hAnsi="Arial" w:cs="Arial"/>
          <w:bCs/>
          <w:color w:val="000000" w:themeColor="text1"/>
          <w:sz w:val="20"/>
          <w:lang w:val="en-US"/>
        </w:rPr>
        <w:t xml:space="preserve">. The growing economic pressure is affecting all concepts - whether coffee shop, coffee chain or barista bar. Gerlach is convinced that machines like the WMF espresso NEXT can provide </w:t>
      </w:r>
      <w:r w:rsidR="00757523">
        <w:rPr>
          <w:rFonts w:ascii="Arial" w:hAnsi="Arial" w:cs="Arial"/>
          <w:bCs/>
          <w:color w:val="000000" w:themeColor="text1"/>
          <w:sz w:val="20"/>
          <w:lang w:val="en-US"/>
        </w:rPr>
        <w:t>efficient</w:t>
      </w:r>
      <w:r w:rsidRPr="00916303">
        <w:rPr>
          <w:rFonts w:ascii="Arial" w:hAnsi="Arial" w:cs="Arial"/>
          <w:bCs/>
          <w:color w:val="000000" w:themeColor="text1"/>
          <w:sz w:val="20"/>
          <w:lang w:val="en-US"/>
        </w:rPr>
        <w:t xml:space="preserve"> relief. Since the beginning of 2024, the </w:t>
      </w:r>
      <w:r w:rsidR="00DF3773">
        <w:rPr>
          <w:rFonts w:ascii="Arial" w:hAnsi="Arial" w:cs="Arial"/>
          <w:bCs/>
          <w:color w:val="000000" w:themeColor="text1"/>
          <w:sz w:val="20"/>
          <w:lang w:val="en-US"/>
        </w:rPr>
        <w:t>word-class barista</w:t>
      </w:r>
      <w:r w:rsidRPr="00916303">
        <w:rPr>
          <w:rFonts w:ascii="Arial" w:hAnsi="Arial" w:cs="Arial"/>
          <w:bCs/>
          <w:color w:val="000000" w:themeColor="text1"/>
          <w:sz w:val="20"/>
          <w:lang w:val="en-US"/>
        </w:rPr>
        <w:t xml:space="preserve"> from </w:t>
      </w:r>
      <w:r w:rsidR="00DF3773">
        <w:rPr>
          <w:rFonts w:ascii="Arial" w:hAnsi="Arial" w:cs="Arial"/>
          <w:bCs/>
          <w:color w:val="000000" w:themeColor="text1"/>
          <w:sz w:val="20"/>
          <w:lang w:val="en-US"/>
        </w:rPr>
        <w:t>Germany</w:t>
      </w:r>
      <w:r w:rsidRPr="00916303">
        <w:rPr>
          <w:rFonts w:ascii="Arial" w:hAnsi="Arial" w:cs="Arial"/>
          <w:bCs/>
          <w:color w:val="000000" w:themeColor="text1"/>
          <w:sz w:val="20"/>
          <w:lang w:val="en-US"/>
        </w:rPr>
        <w:t xml:space="preserve"> has been the official brand ambassador for the semi-automatic portafilter machine and in this position passes on his experience to the coffee community. </w:t>
      </w:r>
      <w:r w:rsidR="00757523">
        <w:rPr>
          <w:rFonts w:ascii="Arial" w:hAnsi="Arial" w:cs="Arial"/>
          <w:bCs/>
          <w:color w:val="000000" w:themeColor="text1"/>
          <w:sz w:val="20"/>
          <w:lang w:val="en-US"/>
        </w:rPr>
        <w:t>“</w:t>
      </w:r>
      <w:r w:rsidRPr="00916303">
        <w:rPr>
          <w:rFonts w:ascii="Arial" w:hAnsi="Arial" w:cs="Arial"/>
          <w:bCs/>
          <w:color w:val="000000" w:themeColor="text1"/>
          <w:sz w:val="20"/>
          <w:lang w:val="en-US"/>
        </w:rPr>
        <w:t xml:space="preserve">For me, the user-friendliness of the machine is perhaps the most important </w:t>
      </w:r>
      <w:r w:rsidR="00443C5E">
        <w:rPr>
          <w:rFonts w:ascii="Arial" w:hAnsi="Arial" w:cs="Arial"/>
          <w:bCs/>
          <w:color w:val="000000" w:themeColor="text1"/>
          <w:sz w:val="20"/>
          <w:lang w:val="en-US"/>
        </w:rPr>
        <w:t>factor</w:t>
      </w:r>
      <w:r w:rsidRPr="00916303">
        <w:rPr>
          <w:rFonts w:ascii="Arial" w:hAnsi="Arial" w:cs="Arial"/>
          <w:bCs/>
          <w:color w:val="000000" w:themeColor="text1"/>
          <w:sz w:val="20"/>
          <w:lang w:val="en-US"/>
        </w:rPr>
        <w:t xml:space="preserve">. When I demonstrate the WMF espresso NEXT, I hardly need to explain anything - unlike with a classic portafilter. The machine offers the best of both worlds: on the one hand, it can be operated like a traditional portafilter, and on the other, it allows the integration of automated processes. This is particularly helpful for new staff who have no experience of portafilter machines. At the same time, </w:t>
      </w:r>
      <w:r w:rsidR="00443C5E">
        <w:rPr>
          <w:rFonts w:ascii="Arial" w:hAnsi="Arial" w:cs="Arial"/>
          <w:bCs/>
          <w:color w:val="000000" w:themeColor="text1"/>
          <w:sz w:val="20"/>
          <w:lang w:val="en-US"/>
        </w:rPr>
        <w:t>experienced</w:t>
      </w:r>
      <w:r w:rsidRPr="00916303">
        <w:rPr>
          <w:rFonts w:ascii="Arial" w:hAnsi="Arial" w:cs="Arial"/>
          <w:bCs/>
          <w:color w:val="000000" w:themeColor="text1"/>
          <w:sz w:val="20"/>
          <w:lang w:val="en-US"/>
        </w:rPr>
        <w:t xml:space="preserve"> baristas also </w:t>
      </w:r>
      <w:r w:rsidRPr="00916303">
        <w:rPr>
          <w:rFonts w:ascii="Arial" w:hAnsi="Arial" w:cs="Arial"/>
          <w:bCs/>
          <w:color w:val="000000" w:themeColor="text1"/>
          <w:sz w:val="20"/>
          <w:lang w:val="en-US"/>
        </w:rPr>
        <w:lastRenderedPageBreak/>
        <w:t>benefit from the dedicated automation features, especially thanks to the speed with which coffee drinks can be prepared at peak times," says Daniel Gerlach.</w:t>
      </w:r>
    </w:p>
    <w:p w14:paraId="7D41D846" w14:textId="77777777" w:rsidR="00916303" w:rsidRPr="00916303" w:rsidRDefault="00916303" w:rsidP="001D785E">
      <w:pPr>
        <w:spacing w:line="264" w:lineRule="auto"/>
        <w:ind w:right="-266"/>
        <w:rPr>
          <w:rFonts w:ascii="Arial" w:hAnsi="Arial" w:cs="Arial"/>
          <w:bCs/>
          <w:color w:val="000000" w:themeColor="text1"/>
          <w:sz w:val="20"/>
          <w:lang w:val="en-US"/>
        </w:rPr>
      </w:pPr>
    </w:p>
    <w:p w14:paraId="53A328F1" w14:textId="509AE7E6" w:rsidR="00A12C57" w:rsidRPr="00A12C57" w:rsidRDefault="00757523" w:rsidP="001D785E">
      <w:pPr>
        <w:spacing w:line="264" w:lineRule="auto"/>
        <w:ind w:right="-266"/>
        <w:rPr>
          <w:rFonts w:ascii="Arial" w:hAnsi="Arial" w:cs="Arial"/>
          <w:b/>
          <w:color w:val="000000" w:themeColor="text1"/>
          <w:sz w:val="20"/>
          <w:lang w:val="en-US"/>
        </w:rPr>
      </w:pPr>
      <w:r>
        <w:rPr>
          <w:rFonts w:ascii="Arial" w:hAnsi="Arial" w:cs="Arial"/>
          <w:b/>
          <w:color w:val="000000" w:themeColor="text1"/>
          <w:sz w:val="20"/>
          <w:lang w:val="en-US"/>
        </w:rPr>
        <w:t xml:space="preserve">Up close and personal: </w:t>
      </w:r>
      <w:r w:rsidR="00A12C57" w:rsidRPr="00A12C57">
        <w:rPr>
          <w:rFonts w:ascii="Arial" w:hAnsi="Arial" w:cs="Arial"/>
          <w:b/>
          <w:color w:val="000000" w:themeColor="text1"/>
          <w:sz w:val="20"/>
          <w:lang w:val="en-US"/>
        </w:rPr>
        <w:t>Latte art and coffee trends</w:t>
      </w:r>
    </w:p>
    <w:p w14:paraId="2D19032F" w14:textId="7BA725B6" w:rsidR="00004E9B" w:rsidRPr="00A12C57" w:rsidRDefault="00A12C57" w:rsidP="001D785E">
      <w:pPr>
        <w:spacing w:line="264" w:lineRule="auto"/>
        <w:ind w:right="-266"/>
        <w:rPr>
          <w:rFonts w:ascii="Arial" w:hAnsi="Arial" w:cs="Arial"/>
          <w:bCs/>
          <w:color w:val="000000" w:themeColor="text1"/>
          <w:sz w:val="20"/>
          <w:lang w:val="en-US"/>
        </w:rPr>
      </w:pPr>
      <w:r w:rsidRPr="00A12C57">
        <w:rPr>
          <w:rFonts w:ascii="Arial" w:hAnsi="Arial" w:cs="Arial"/>
          <w:bCs/>
          <w:color w:val="000000" w:themeColor="text1"/>
          <w:sz w:val="20"/>
          <w:lang w:val="en-US"/>
        </w:rPr>
        <w:t xml:space="preserve">Daniel Gerlach invests the time he "gains" from the WMF espresso NEXT in personal dialogue with trade visitors at the Hamburg fair. Together with the WMF espresso NEXT experts (three SCA-certified top baristas), he will supervise live demonstrations as well as the daily Latte Art workshops and the accompanying Latte Art Challenge. In the latter, the best latte artist will be sought during Internorga and personally selected by Daniel Gerlach. All participants can look forward to attractive prizes. Another source of inspiration for new beverage concepts is the </w:t>
      </w:r>
      <w:r w:rsidRPr="00757523">
        <w:rPr>
          <w:rFonts w:ascii="Arial" w:hAnsi="Arial" w:cs="Arial"/>
          <w:bCs/>
          <w:color w:val="000000" w:themeColor="text1"/>
          <w:sz w:val="20"/>
          <w:lang w:val="en-US"/>
        </w:rPr>
        <w:t xml:space="preserve">WMF </w:t>
      </w:r>
      <w:r w:rsidR="00757523" w:rsidRPr="00757523">
        <w:rPr>
          <w:rFonts w:ascii="Arial" w:hAnsi="Arial" w:cs="Arial"/>
          <w:bCs/>
          <w:color w:val="000000" w:themeColor="text1"/>
          <w:sz w:val="20"/>
          <w:lang w:val="en-US"/>
        </w:rPr>
        <w:t>indulgence</w:t>
      </w:r>
      <w:r w:rsidRPr="00757523">
        <w:rPr>
          <w:rFonts w:ascii="Arial" w:hAnsi="Arial" w:cs="Arial"/>
          <w:bCs/>
          <w:color w:val="000000" w:themeColor="text1"/>
          <w:sz w:val="20"/>
          <w:lang w:val="en-US"/>
        </w:rPr>
        <w:t xml:space="preserve"> world of international coffee drinks.</w:t>
      </w:r>
      <w:r w:rsidRPr="00A12C57">
        <w:rPr>
          <w:rFonts w:ascii="Arial" w:hAnsi="Arial" w:cs="Arial"/>
          <w:bCs/>
          <w:color w:val="000000" w:themeColor="text1"/>
          <w:sz w:val="20"/>
          <w:lang w:val="en-US"/>
        </w:rPr>
        <w:t xml:space="preserve"> A delicious selection of exotic creations will demonstrate the power and creativity of WMF coffee machines - from Matcha Latte, Cinnamon Roll Latte and Lavender Latte Macchiato to the Espresso Mango Splash.</w:t>
      </w:r>
    </w:p>
    <w:p w14:paraId="4B652F14" w14:textId="77777777" w:rsidR="00A12C57" w:rsidRPr="00A12C57" w:rsidRDefault="00A12C57" w:rsidP="001D785E">
      <w:pPr>
        <w:spacing w:line="264" w:lineRule="auto"/>
        <w:ind w:right="-266"/>
        <w:rPr>
          <w:rFonts w:ascii="Arial" w:hAnsi="Arial" w:cs="Arial"/>
          <w:b/>
          <w:color w:val="000000" w:themeColor="text1"/>
          <w:sz w:val="20"/>
          <w:lang w:val="en-US"/>
        </w:rPr>
      </w:pPr>
    </w:p>
    <w:p w14:paraId="1F30ACC6" w14:textId="77777777" w:rsidR="00A12C57" w:rsidRPr="00A12C57" w:rsidRDefault="00A12C57" w:rsidP="001D785E">
      <w:pPr>
        <w:spacing w:line="264" w:lineRule="auto"/>
        <w:ind w:right="-266"/>
        <w:rPr>
          <w:rFonts w:ascii="Arial" w:hAnsi="Arial" w:cs="Arial"/>
          <w:b/>
          <w:color w:val="000000" w:themeColor="text1"/>
          <w:sz w:val="20"/>
          <w:lang w:val="en-US"/>
        </w:rPr>
      </w:pPr>
      <w:r w:rsidRPr="00A12C57">
        <w:rPr>
          <w:rFonts w:ascii="Arial" w:hAnsi="Arial" w:cs="Arial"/>
          <w:b/>
          <w:color w:val="000000" w:themeColor="text1"/>
          <w:sz w:val="20"/>
          <w:lang w:val="en-US"/>
        </w:rPr>
        <w:t xml:space="preserve">70 years of premium WMF service </w:t>
      </w:r>
    </w:p>
    <w:p w14:paraId="51FEF821" w14:textId="7ED16E8F" w:rsidR="00B62B10" w:rsidRPr="00A12C57" w:rsidRDefault="00A12C57" w:rsidP="001D785E">
      <w:pPr>
        <w:spacing w:line="264" w:lineRule="auto"/>
        <w:ind w:right="-266"/>
        <w:rPr>
          <w:rFonts w:ascii="Arial" w:hAnsi="Arial" w:cs="Arial"/>
          <w:bCs/>
          <w:color w:val="000000" w:themeColor="text1"/>
          <w:sz w:val="20"/>
          <w:lang w:val="en-US"/>
        </w:rPr>
      </w:pPr>
      <w:r w:rsidRPr="00A12C57">
        <w:rPr>
          <w:rFonts w:ascii="Arial" w:hAnsi="Arial" w:cs="Arial"/>
          <w:bCs/>
          <w:color w:val="000000" w:themeColor="text1"/>
          <w:sz w:val="20"/>
          <w:lang w:val="en-US"/>
        </w:rPr>
        <w:t xml:space="preserve">The German service team of WMF Professional Coffee Machines is looking forward to a special </w:t>
      </w:r>
      <w:r>
        <w:rPr>
          <w:rFonts w:ascii="Arial" w:hAnsi="Arial" w:cs="Arial"/>
          <w:bCs/>
          <w:color w:val="000000" w:themeColor="text1"/>
          <w:sz w:val="20"/>
          <w:lang w:val="en-US"/>
        </w:rPr>
        <w:t xml:space="preserve">exhibition </w:t>
      </w:r>
      <w:r w:rsidRPr="00A12C57">
        <w:rPr>
          <w:rFonts w:ascii="Arial" w:hAnsi="Arial" w:cs="Arial"/>
          <w:bCs/>
          <w:color w:val="000000" w:themeColor="text1"/>
          <w:sz w:val="20"/>
          <w:lang w:val="en-US"/>
        </w:rPr>
        <w:t xml:space="preserve">year in 2025. In 1955, the first service vehicle left the factory premises on its way to </w:t>
      </w:r>
      <w:r w:rsidR="00443C5E">
        <w:rPr>
          <w:rFonts w:ascii="Arial" w:hAnsi="Arial" w:cs="Arial"/>
          <w:bCs/>
          <w:color w:val="000000" w:themeColor="text1"/>
          <w:sz w:val="20"/>
          <w:lang w:val="en-US"/>
        </w:rPr>
        <w:t xml:space="preserve">a </w:t>
      </w:r>
      <w:r w:rsidRPr="00A12C57">
        <w:rPr>
          <w:rFonts w:ascii="Arial" w:hAnsi="Arial" w:cs="Arial"/>
          <w:bCs/>
          <w:color w:val="000000" w:themeColor="text1"/>
          <w:sz w:val="20"/>
          <w:lang w:val="en-US"/>
        </w:rPr>
        <w:t xml:space="preserve">customer. Today, 70 years later, we have the largest in-house service </w:t>
      </w:r>
      <w:r w:rsidR="00757523" w:rsidRPr="00A12C57">
        <w:rPr>
          <w:rFonts w:ascii="Arial" w:hAnsi="Arial" w:cs="Arial"/>
          <w:bCs/>
          <w:color w:val="000000" w:themeColor="text1"/>
          <w:sz w:val="20"/>
          <w:lang w:val="en-US"/>
        </w:rPr>
        <w:t>organi</w:t>
      </w:r>
      <w:r w:rsidR="00757523">
        <w:rPr>
          <w:rFonts w:ascii="Arial" w:hAnsi="Arial" w:cs="Arial"/>
          <w:bCs/>
          <w:color w:val="000000" w:themeColor="text1"/>
          <w:sz w:val="20"/>
          <w:lang w:val="en-US"/>
        </w:rPr>
        <w:t>s</w:t>
      </w:r>
      <w:r w:rsidR="00757523" w:rsidRPr="00A12C57">
        <w:rPr>
          <w:rFonts w:ascii="Arial" w:hAnsi="Arial" w:cs="Arial"/>
          <w:bCs/>
          <w:color w:val="000000" w:themeColor="text1"/>
          <w:sz w:val="20"/>
          <w:lang w:val="en-US"/>
        </w:rPr>
        <w:t>ation</w:t>
      </w:r>
      <w:r w:rsidRPr="00A12C57">
        <w:rPr>
          <w:rFonts w:ascii="Arial" w:hAnsi="Arial" w:cs="Arial"/>
          <w:bCs/>
          <w:color w:val="000000" w:themeColor="text1"/>
          <w:sz w:val="20"/>
          <w:lang w:val="en-US"/>
        </w:rPr>
        <w:t xml:space="preserve"> in Germany with over 330 technicians and the highest standard thanks to in-house training directly at the manufacturer,"</w:t>
      </w:r>
      <w:r w:rsidR="00757523">
        <w:rPr>
          <w:rFonts w:ascii="Arial" w:hAnsi="Arial" w:cs="Arial"/>
          <w:bCs/>
          <w:color w:val="000000" w:themeColor="text1"/>
          <w:sz w:val="20"/>
          <w:lang w:val="en-US"/>
        </w:rPr>
        <w:t xml:space="preserve"> </w:t>
      </w:r>
      <w:r w:rsidRPr="00A12C57">
        <w:rPr>
          <w:rFonts w:ascii="Arial" w:hAnsi="Arial" w:cs="Arial"/>
          <w:bCs/>
          <w:color w:val="000000" w:themeColor="text1"/>
          <w:sz w:val="20"/>
          <w:lang w:val="en-US"/>
        </w:rPr>
        <w:t>says Axel Fähnle. The team is seizing this anniversary as an opportunity to showcase its expertise in the latest digital service solutions at Internorga.</w:t>
      </w:r>
    </w:p>
    <w:p w14:paraId="156BA397" w14:textId="77777777" w:rsidR="00A12C57" w:rsidRPr="00A12C57" w:rsidRDefault="00A12C57" w:rsidP="001D785E">
      <w:pPr>
        <w:spacing w:line="264" w:lineRule="auto"/>
        <w:ind w:right="-266"/>
        <w:rPr>
          <w:rFonts w:ascii="Arial" w:hAnsi="Arial" w:cs="Arial"/>
          <w:bCs/>
          <w:color w:val="000000" w:themeColor="text1"/>
          <w:sz w:val="20"/>
          <w:lang w:val="en-US"/>
        </w:rPr>
      </w:pPr>
    </w:p>
    <w:p w14:paraId="0989365D" w14:textId="4302A1AF" w:rsidR="00A251C5" w:rsidRDefault="008D7E7D" w:rsidP="008D7E7D">
      <w:pPr>
        <w:spacing w:line="240" w:lineRule="auto"/>
        <w:ind w:right="-266"/>
        <w:rPr>
          <w:rFonts w:ascii="Arial" w:hAnsi="Arial" w:cs="Arial"/>
          <w:bCs/>
          <w:color w:val="000000" w:themeColor="text1"/>
          <w:sz w:val="18"/>
          <w:szCs w:val="18"/>
          <w:lang w:val="en-US"/>
        </w:rPr>
      </w:pPr>
      <w:r w:rsidRPr="008D7E7D">
        <w:rPr>
          <w:rFonts w:ascii="Arial" w:hAnsi="Arial" w:cs="Arial"/>
          <w:b/>
          <w:color w:val="000000" w:themeColor="text1"/>
          <w:sz w:val="18"/>
          <w:szCs w:val="18"/>
          <w:lang w:val="en-US"/>
        </w:rPr>
        <w:t>Request for images</w:t>
      </w:r>
      <w:r w:rsidR="00FE4B96">
        <w:rPr>
          <w:rFonts w:ascii="Arial" w:hAnsi="Arial" w:cs="Arial"/>
          <w:b/>
          <w:color w:val="000000" w:themeColor="text1"/>
          <w:sz w:val="18"/>
          <w:szCs w:val="18"/>
          <w:lang w:val="en-US"/>
        </w:rPr>
        <w:t>:</w:t>
      </w:r>
      <w:r w:rsidR="00FE4B96">
        <w:rPr>
          <w:rFonts w:ascii="Arial" w:hAnsi="Arial" w:cs="Arial"/>
          <w:bCs/>
          <w:color w:val="000000" w:themeColor="text1"/>
          <w:sz w:val="18"/>
          <w:szCs w:val="18"/>
          <w:lang w:val="en-US"/>
        </w:rPr>
        <w:t xml:space="preserve"> image material is available for download here:</w:t>
      </w:r>
      <w:r w:rsidR="00A251C5" w:rsidRPr="00A251C5">
        <w:rPr>
          <w:lang w:val="en-US"/>
        </w:rPr>
        <w:t xml:space="preserve"> </w:t>
      </w:r>
      <w:hyperlink r:id="rId7" w:history="1">
        <w:r w:rsidR="00A251C5" w:rsidRPr="00F67D7C">
          <w:rPr>
            <w:rStyle w:val="Hyperlink"/>
            <w:rFonts w:ascii="Arial" w:hAnsi="Arial" w:cs="Arial"/>
            <w:bCs/>
            <w:sz w:val="18"/>
            <w:szCs w:val="18"/>
            <w:lang w:val="en-US"/>
          </w:rPr>
          <w:t>https://aboutwmf.com/en/download/wmf-at-internorga-2025/</w:t>
        </w:r>
      </w:hyperlink>
    </w:p>
    <w:p w14:paraId="40E201C3" w14:textId="77777777" w:rsidR="008D7E7D" w:rsidRPr="008D7E7D" w:rsidRDefault="008D7E7D" w:rsidP="008D7E7D">
      <w:pPr>
        <w:spacing w:line="240" w:lineRule="auto"/>
        <w:ind w:right="-266"/>
        <w:rPr>
          <w:rFonts w:ascii="Arial" w:hAnsi="Arial" w:cs="Arial"/>
          <w:color w:val="000000" w:themeColor="text1"/>
          <w:sz w:val="20"/>
          <w:lang w:val="en-US"/>
        </w:rPr>
      </w:pPr>
    </w:p>
    <w:tbl>
      <w:tblPr>
        <w:tblW w:w="9039" w:type="dxa"/>
        <w:tblInd w:w="-106" w:type="dxa"/>
        <w:tblLook w:val="04A0" w:firstRow="1" w:lastRow="0" w:firstColumn="1" w:lastColumn="0" w:noHBand="0" w:noVBand="1"/>
      </w:tblPr>
      <w:tblGrid>
        <w:gridCol w:w="3996"/>
        <w:gridCol w:w="5043"/>
      </w:tblGrid>
      <w:tr w:rsidR="001D25A8" w:rsidRPr="00757523" w14:paraId="3D2AEFCA" w14:textId="77777777" w:rsidTr="000E45EB">
        <w:tc>
          <w:tcPr>
            <w:tcW w:w="3996" w:type="dxa"/>
            <w:shd w:val="clear" w:color="auto" w:fill="auto"/>
          </w:tcPr>
          <w:p w14:paraId="07A7C0EF" w14:textId="57CF4B51" w:rsidR="00B76B6E" w:rsidRPr="00451F09" w:rsidRDefault="008D7E7D" w:rsidP="001D785E">
            <w:pPr>
              <w:spacing w:line="240" w:lineRule="auto"/>
              <w:ind w:right="-266"/>
              <w:rPr>
                <w:rFonts w:ascii="Arial" w:hAnsi="Arial" w:cs="Arial"/>
                <w:b/>
                <w:bCs/>
                <w:color w:val="000000" w:themeColor="text1"/>
                <w:sz w:val="18"/>
                <w:szCs w:val="18"/>
                <w:lang w:val="en-US"/>
              </w:rPr>
            </w:pPr>
            <w:r w:rsidRPr="00451F09">
              <w:rPr>
                <w:rFonts w:ascii="Arial" w:hAnsi="Arial" w:cs="Arial"/>
                <w:b/>
                <w:bCs/>
                <w:color w:val="000000" w:themeColor="text1"/>
                <w:sz w:val="18"/>
                <w:szCs w:val="18"/>
                <w:lang w:val="en-US"/>
              </w:rPr>
              <w:t>Further information</w:t>
            </w:r>
            <w:r w:rsidR="00B76B6E" w:rsidRPr="00451F09">
              <w:rPr>
                <w:rFonts w:ascii="Arial" w:hAnsi="Arial" w:cs="Arial"/>
                <w:b/>
                <w:bCs/>
                <w:color w:val="000000" w:themeColor="text1"/>
                <w:sz w:val="18"/>
                <w:szCs w:val="18"/>
                <w:lang w:val="en-US"/>
              </w:rPr>
              <w:t>:</w:t>
            </w:r>
          </w:p>
          <w:p w14:paraId="47BE2EC1" w14:textId="77777777" w:rsidR="00FE4B96" w:rsidRPr="00451F09" w:rsidRDefault="00FE4B96" w:rsidP="00FE4B96">
            <w:pPr>
              <w:spacing w:line="240" w:lineRule="auto"/>
              <w:ind w:right="-266"/>
              <w:rPr>
                <w:rFonts w:ascii="Arial" w:hAnsi="Arial" w:cs="Arial"/>
                <w:color w:val="000000" w:themeColor="text1"/>
                <w:sz w:val="18"/>
                <w:szCs w:val="18"/>
                <w:lang w:val="en-US"/>
              </w:rPr>
            </w:pPr>
            <w:r w:rsidRPr="00451F09">
              <w:rPr>
                <w:rFonts w:ascii="Arial" w:hAnsi="Arial" w:cs="Arial"/>
                <w:color w:val="000000" w:themeColor="text1"/>
                <w:sz w:val="18"/>
                <w:szCs w:val="18"/>
                <w:lang w:val="en-US"/>
              </w:rPr>
              <w:t>WMF GmbH</w:t>
            </w:r>
          </w:p>
          <w:p w14:paraId="66146E3D" w14:textId="77777777" w:rsidR="00FE4B96" w:rsidRPr="00451F09" w:rsidRDefault="00FE4B96" w:rsidP="00FE4B96">
            <w:pPr>
              <w:spacing w:line="240" w:lineRule="auto"/>
              <w:ind w:right="-266"/>
              <w:rPr>
                <w:rFonts w:ascii="Arial" w:hAnsi="Arial" w:cs="Arial"/>
                <w:color w:val="000000" w:themeColor="text1"/>
                <w:sz w:val="18"/>
                <w:szCs w:val="18"/>
                <w:lang w:val="en-US"/>
              </w:rPr>
            </w:pPr>
            <w:r w:rsidRPr="00451F09">
              <w:rPr>
                <w:rFonts w:ascii="Arial" w:hAnsi="Arial" w:cs="Arial"/>
                <w:color w:val="000000" w:themeColor="text1"/>
                <w:sz w:val="18"/>
                <w:szCs w:val="18"/>
                <w:lang w:val="en-US"/>
              </w:rPr>
              <w:t>Axel Fähnle</w:t>
            </w:r>
          </w:p>
          <w:p w14:paraId="38D608FB" w14:textId="77777777" w:rsidR="00FE4B96" w:rsidRPr="00FE4B96" w:rsidRDefault="00FE4B96" w:rsidP="00FE4B96">
            <w:pPr>
              <w:spacing w:line="240" w:lineRule="auto"/>
              <w:ind w:right="-266"/>
              <w:rPr>
                <w:rFonts w:ascii="Arial" w:hAnsi="Arial" w:cs="Arial"/>
                <w:color w:val="000000" w:themeColor="text1"/>
                <w:sz w:val="18"/>
                <w:szCs w:val="18"/>
                <w:lang w:val="en-US"/>
              </w:rPr>
            </w:pPr>
            <w:r w:rsidRPr="00FE4B96">
              <w:rPr>
                <w:rFonts w:ascii="Arial" w:hAnsi="Arial" w:cs="Arial"/>
                <w:color w:val="000000" w:themeColor="text1"/>
                <w:sz w:val="18"/>
                <w:szCs w:val="18"/>
                <w:lang w:val="en-US"/>
              </w:rPr>
              <w:t>Head of Marketing</w:t>
            </w:r>
            <w:r w:rsidRPr="00FE4B96">
              <w:rPr>
                <w:rFonts w:ascii="Arial" w:hAnsi="Arial" w:cs="Arial"/>
                <w:color w:val="000000" w:themeColor="text1"/>
                <w:sz w:val="18"/>
                <w:szCs w:val="18"/>
                <w:lang w:val="en-US"/>
              </w:rPr>
              <w:br/>
              <w:t>GBU Professional Coffee Machines</w:t>
            </w:r>
          </w:p>
          <w:p w14:paraId="06235177" w14:textId="77777777" w:rsidR="00FE4B96" w:rsidRPr="00FE4B96" w:rsidRDefault="00FE4B96" w:rsidP="00FE4B96">
            <w:pPr>
              <w:spacing w:line="240" w:lineRule="auto"/>
              <w:ind w:right="-266"/>
              <w:rPr>
                <w:rFonts w:ascii="Arial" w:hAnsi="Arial" w:cs="Arial"/>
                <w:color w:val="000000" w:themeColor="text1"/>
                <w:sz w:val="18"/>
                <w:szCs w:val="18"/>
              </w:rPr>
            </w:pPr>
            <w:proofErr w:type="gramStart"/>
            <w:r w:rsidRPr="00FE4B96">
              <w:rPr>
                <w:rFonts w:ascii="Arial" w:hAnsi="Arial" w:cs="Arial"/>
                <w:color w:val="000000" w:themeColor="text1"/>
                <w:sz w:val="18"/>
                <w:szCs w:val="18"/>
              </w:rPr>
              <w:t>WMF Platz</w:t>
            </w:r>
            <w:proofErr w:type="gramEnd"/>
            <w:r w:rsidRPr="00FE4B96">
              <w:rPr>
                <w:rFonts w:ascii="Arial" w:hAnsi="Arial" w:cs="Arial"/>
                <w:color w:val="000000" w:themeColor="text1"/>
                <w:sz w:val="18"/>
                <w:szCs w:val="18"/>
              </w:rPr>
              <w:t xml:space="preserve"> 1 – D-73312 Geislingen</w:t>
            </w:r>
          </w:p>
          <w:p w14:paraId="13F8F243" w14:textId="77777777" w:rsidR="00FE4B96" w:rsidRPr="00FE4B96" w:rsidRDefault="00FE4B96" w:rsidP="00FE4B96">
            <w:pPr>
              <w:spacing w:line="240" w:lineRule="auto"/>
              <w:ind w:right="-266"/>
              <w:rPr>
                <w:rFonts w:ascii="Arial" w:hAnsi="Arial" w:cs="Arial"/>
                <w:color w:val="000000" w:themeColor="text1"/>
                <w:sz w:val="18"/>
                <w:szCs w:val="18"/>
              </w:rPr>
            </w:pPr>
            <w:r w:rsidRPr="00FE4B96">
              <w:rPr>
                <w:rFonts w:ascii="Arial" w:hAnsi="Arial" w:cs="Arial"/>
                <w:color w:val="000000" w:themeColor="text1"/>
                <w:sz w:val="18"/>
                <w:szCs w:val="18"/>
              </w:rPr>
              <w:t>Tel.: +49 73 31 25 7314</w:t>
            </w:r>
          </w:p>
          <w:p w14:paraId="43E13BF1" w14:textId="5072B860" w:rsidR="00B76B6E" w:rsidRPr="001D25A8" w:rsidRDefault="00FE4B96" w:rsidP="00FE4B96">
            <w:pPr>
              <w:spacing w:line="240" w:lineRule="auto"/>
              <w:ind w:right="-266"/>
              <w:rPr>
                <w:rFonts w:ascii="Arial" w:hAnsi="Arial" w:cs="Arial"/>
                <w:color w:val="000000" w:themeColor="text1"/>
                <w:sz w:val="18"/>
                <w:szCs w:val="18"/>
              </w:rPr>
            </w:pPr>
            <w:r w:rsidRPr="00FE4B96">
              <w:rPr>
                <w:rFonts w:ascii="Arial" w:hAnsi="Arial" w:cs="Arial"/>
                <w:color w:val="000000" w:themeColor="text1"/>
                <w:sz w:val="18"/>
                <w:szCs w:val="18"/>
              </w:rPr>
              <w:t>presse.pcm@wmf.com – https://www.wmf.com</w:t>
            </w:r>
          </w:p>
        </w:tc>
        <w:tc>
          <w:tcPr>
            <w:tcW w:w="5043" w:type="dxa"/>
            <w:shd w:val="clear" w:color="auto" w:fill="auto"/>
          </w:tcPr>
          <w:p w14:paraId="32C5584E" w14:textId="5312DC58" w:rsidR="00B76B6E" w:rsidRPr="00FE4B96" w:rsidRDefault="008D7E7D" w:rsidP="001D785E">
            <w:pPr>
              <w:spacing w:line="240" w:lineRule="auto"/>
              <w:ind w:right="-266"/>
              <w:rPr>
                <w:rFonts w:ascii="Arial" w:hAnsi="Arial" w:cs="Arial"/>
                <w:b/>
                <w:bCs/>
                <w:color w:val="000000" w:themeColor="text1"/>
                <w:sz w:val="18"/>
                <w:szCs w:val="18"/>
                <w:lang w:val="en-US"/>
              </w:rPr>
            </w:pPr>
            <w:r w:rsidRPr="00FE4B96">
              <w:rPr>
                <w:rFonts w:ascii="Arial" w:hAnsi="Arial" w:cs="Arial"/>
                <w:b/>
                <w:bCs/>
                <w:color w:val="000000" w:themeColor="text1"/>
                <w:sz w:val="18"/>
                <w:szCs w:val="18"/>
                <w:lang w:val="en-US"/>
              </w:rPr>
              <w:t>Press and public relations</w:t>
            </w:r>
            <w:r w:rsidR="00B76B6E" w:rsidRPr="00FE4B96">
              <w:rPr>
                <w:rFonts w:ascii="Arial" w:hAnsi="Arial" w:cs="Arial"/>
                <w:b/>
                <w:bCs/>
                <w:color w:val="000000" w:themeColor="text1"/>
                <w:sz w:val="18"/>
                <w:szCs w:val="18"/>
                <w:lang w:val="en-US"/>
              </w:rPr>
              <w:t>:</w:t>
            </w:r>
          </w:p>
          <w:p w14:paraId="776F9AC1" w14:textId="77777777" w:rsidR="00FE4B96" w:rsidRPr="00FE4B96" w:rsidRDefault="00FE4B96" w:rsidP="00FE4B96">
            <w:pPr>
              <w:spacing w:line="240" w:lineRule="auto"/>
              <w:ind w:right="-266"/>
              <w:rPr>
                <w:rFonts w:ascii="Arial" w:hAnsi="Arial" w:cs="Arial"/>
                <w:color w:val="000000" w:themeColor="text1"/>
                <w:sz w:val="18"/>
                <w:szCs w:val="18"/>
                <w:lang w:val="en-US"/>
              </w:rPr>
            </w:pPr>
            <w:r w:rsidRPr="00FE4B96">
              <w:rPr>
                <w:rFonts w:ascii="Arial" w:hAnsi="Arial" w:cs="Arial"/>
                <w:color w:val="000000" w:themeColor="text1"/>
                <w:sz w:val="18"/>
                <w:szCs w:val="18"/>
                <w:lang w:val="en-US"/>
              </w:rPr>
              <w:t>WMF Pressebüro</w:t>
            </w:r>
          </w:p>
          <w:p w14:paraId="0F90D7F3" w14:textId="77777777" w:rsidR="00FE4B96" w:rsidRPr="00FE4B96" w:rsidRDefault="00FE4B96" w:rsidP="00FE4B96">
            <w:pPr>
              <w:spacing w:line="240" w:lineRule="auto"/>
              <w:ind w:right="-266"/>
              <w:rPr>
                <w:rFonts w:ascii="Arial" w:hAnsi="Arial" w:cs="Arial"/>
                <w:color w:val="000000" w:themeColor="text1"/>
                <w:sz w:val="18"/>
                <w:szCs w:val="18"/>
                <w:lang w:val="en-US"/>
              </w:rPr>
            </w:pPr>
            <w:r w:rsidRPr="00FE4B96">
              <w:rPr>
                <w:rFonts w:ascii="Arial" w:hAnsi="Arial" w:cs="Arial"/>
                <w:color w:val="000000" w:themeColor="text1"/>
                <w:sz w:val="18"/>
                <w:szCs w:val="18"/>
                <w:lang w:val="en-US"/>
              </w:rPr>
              <w:t xml:space="preserve">c/o Press’n’Relations GmbH </w:t>
            </w:r>
          </w:p>
          <w:p w14:paraId="42B94617" w14:textId="77777777" w:rsidR="00FE4B96" w:rsidRPr="00FE4B96" w:rsidRDefault="00FE4B96" w:rsidP="00FE4B96">
            <w:pPr>
              <w:spacing w:line="240" w:lineRule="auto"/>
              <w:ind w:right="-266"/>
              <w:rPr>
                <w:rFonts w:ascii="Arial" w:hAnsi="Arial" w:cs="Arial"/>
                <w:color w:val="000000" w:themeColor="text1"/>
                <w:sz w:val="18"/>
                <w:szCs w:val="18"/>
                <w:lang w:val="en-US"/>
              </w:rPr>
            </w:pPr>
            <w:r w:rsidRPr="00FE4B96">
              <w:rPr>
                <w:rFonts w:ascii="Arial" w:hAnsi="Arial" w:cs="Arial"/>
                <w:color w:val="000000" w:themeColor="text1"/>
                <w:sz w:val="18"/>
                <w:szCs w:val="18"/>
                <w:lang w:val="en-US"/>
              </w:rPr>
              <w:t>Monika Nyendick and Frank Wagner</w:t>
            </w:r>
          </w:p>
          <w:p w14:paraId="58C2BEC4" w14:textId="77777777" w:rsidR="00FE4B96" w:rsidRPr="00DF3773" w:rsidRDefault="00FE4B96" w:rsidP="00FE4B96">
            <w:pPr>
              <w:spacing w:line="240" w:lineRule="auto"/>
              <w:ind w:right="-266"/>
              <w:rPr>
                <w:rFonts w:ascii="Arial" w:hAnsi="Arial" w:cs="Arial"/>
                <w:color w:val="000000" w:themeColor="text1"/>
                <w:sz w:val="18"/>
                <w:szCs w:val="18"/>
              </w:rPr>
            </w:pPr>
            <w:r w:rsidRPr="00DF3773">
              <w:rPr>
                <w:rFonts w:ascii="Arial" w:hAnsi="Arial" w:cs="Arial"/>
                <w:color w:val="000000" w:themeColor="text1"/>
                <w:sz w:val="18"/>
                <w:szCs w:val="18"/>
              </w:rPr>
              <w:t xml:space="preserve">Magirus-Deutz-Str. 14 – 89077 Ulm, Germany </w:t>
            </w:r>
          </w:p>
          <w:p w14:paraId="421D39F2" w14:textId="77777777" w:rsidR="00FE4B96" w:rsidRPr="00DF3773" w:rsidRDefault="00FE4B96" w:rsidP="00FE4B96">
            <w:pPr>
              <w:spacing w:line="240" w:lineRule="auto"/>
              <w:ind w:right="-266"/>
              <w:rPr>
                <w:rFonts w:ascii="Arial" w:hAnsi="Arial" w:cs="Arial"/>
                <w:color w:val="000000" w:themeColor="text1"/>
                <w:sz w:val="18"/>
                <w:szCs w:val="18"/>
              </w:rPr>
            </w:pPr>
            <w:r w:rsidRPr="00DF3773">
              <w:rPr>
                <w:rFonts w:ascii="Arial" w:hAnsi="Arial" w:cs="Arial"/>
                <w:color w:val="000000" w:themeColor="text1"/>
                <w:sz w:val="18"/>
                <w:szCs w:val="18"/>
              </w:rPr>
              <w:t xml:space="preserve">Tel.: +49 731 96287-30 </w:t>
            </w:r>
          </w:p>
          <w:p w14:paraId="7644E376" w14:textId="77777777" w:rsidR="00FE4B96" w:rsidRPr="00DF3773" w:rsidRDefault="00FE4B96" w:rsidP="00FE4B96">
            <w:pPr>
              <w:spacing w:line="240" w:lineRule="auto"/>
              <w:ind w:right="-266"/>
              <w:rPr>
                <w:rFonts w:ascii="Arial" w:hAnsi="Arial" w:cs="Arial"/>
                <w:color w:val="000000" w:themeColor="text1"/>
                <w:sz w:val="18"/>
                <w:szCs w:val="18"/>
              </w:rPr>
            </w:pPr>
            <w:r w:rsidRPr="00DF3773">
              <w:rPr>
                <w:rFonts w:ascii="Arial" w:hAnsi="Arial" w:cs="Arial"/>
                <w:color w:val="000000" w:themeColor="text1"/>
                <w:sz w:val="18"/>
                <w:szCs w:val="18"/>
              </w:rPr>
              <w:t xml:space="preserve">wmf@press-n-relations.de </w:t>
            </w:r>
          </w:p>
          <w:p w14:paraId="05377FB5" w14:textId="4BD70AF2" w:rsidR="00B76B6E" w:rsidRPr="00DF3773" w:rsidRDefault="00FE4B96" w:rsidP="00FE4B96">
            <w:pPr>
              <w:spacing w:line="240" w:lineRule="auto"/>
              <w:ind w:right="-266"/>
              <w:rPr>
                <w:rFonts w:ascii="Arial" w:hAnsi="Arial" w:cs="Arial"/>
                <w:color w:val="000000" w:themeColor="text1"/>
                <w:sz w:val="18"/>
                <w:szCs w:val="18"/>
              </w:rPr>
            </w:pPr>
            <w:r w:rsidRPr="00DF3773">
              <w:rPr>
                <w:rFonts w:ascii="Arial" w:hAnsi="Arial" w:cs="Arial"/>
                <w:color w:val="000000" w:themeColor="text1"/>
                <w:sz w:val="18"/>
                <w:szCs w:val="18"/>
              </w:rPr>
              <w:t>https://www.press-n-relations.de</w:t>
            </w:r>
          </w:p>
        </w:tc>
      </w:tr>
    </w:tbl>
    <w:p w14:paraId="333DE939" w14:textId="77777777" w:rsidR="00260A24" w:rsidRPr="00DF3773" w:rsidRDefault="00260A24" w:rsidP="001D785E">
      <w:pPr>
        <w:spacing w:line="240" w:lineRule="auto"/>
        <w:ind w:right="-266"/>
        <w:rPr>
          <w:rFonts w:ascii="Arial" w:hAnsi="Arial" w:cs="Arial"/>
          <w:b/>
          <w:bCs/>
          <w:color w:val="000000" w:themeColor="text1"/>
          <w:sz w:val="18"/>
          <w:szCs w:val="18"/>
        </w:rPr>
      </w:pPr>
    </w:p>
    <w:p w14:paraId="7591F571" w14:textId="4BDD756F" w:rsidR="00C74546" w:rsidRPr="00FE4B96" w:rsidRDefault="008D7E7D" w:rsidP="001D785E">
      <w:pPr>
        <w:spacing w:line="240" w:lineRule="auto"/>
        <w:ind w:right="-266"/>
        <w:rPr>
          <w:rFonts w:ascii="Arial" w:hAnsi="Arial" w:cs="Arial"/>
          <w:b/>
          <w:bCs/>
          <w:color w:val="000000" w:themeColor="text1"/>
          <w:sz w:val="18"/>
          <w:szCs w:val="18"/>
          <w:lang w:val="en-US"/>
        </w:rPr>
      </w:pPr>
      <w:r w:rsidRPr="00FE4B96">
        <w:rPr>
          <w:rFonts w:ascii="Arial" w:hAnsi="Arial" w:cs="Arial"/>
          <w:b/>
          <w:bCs/>
          <w:color w:val="000000" w:themeColor="text1"/>
          <w:sz w:val="18"/>
          <w:szCs w:val="18"/>
          <w:lang w:val="en-US"/>
        </w:rPr>
        <w:t xml:space="preserve">About </w:t>
      </w:r>
      <w:r w:rsidR="00C74546" w:rsidRPr="00FE4B96">
        <w:rPr>
          <w:rFonts w:ascii="Arial" w:hAnsi="Arial" w:cs="Arial"/>
          <w:b/>
          <w:bCs/>
          <w:color w:val="000000" w:themeColor="text1"/>
          <w:sz w:val="18"/>
          <w:szCs w:val="18"/>
          <w:lang w:val="en-US"/>
        </w:rPr>
        <w:t>WMF</w:t>
      </w:r>
    </w:p>
    <w:p w14:paraId="09371CD9" w14:textId="7A96D9BB" w:rsidR="000A6C8D" w:rsidRPr="00FE4B96" w:rsidRDefault="00FE4B96" w:rsidP="00A12C57">
      <w:pPr>
        <w:spacing w:line="240" w:lineRule="auto"/>
        <w:rPr>
          <w:rFonts w:ascii="Arial" w:hAnsi="Arial" w:cs="Arial"/>
          <w:bCs/>
          <w:color w:val="000000" w:themeColor="text1"/>
          <w:sz w:val="18"/>
          <w:szCs w:val="18"/>
          <w:lang w:val="en-US"/>
        </w:rPr>
      </w:pPr>
      <w:r w:rsidRPr="00FE4B96">
        <w:rPr>
          <w:rFonts w:ascii="Arial" w:hAnsi="Arial" w:cs="Arial"/>
          <w:bCs/>
          <w:color w:val="000000" w:themeColor="text1"/>
          <w:sz w:val="18"/>
          <w:szCs w:val="18"/>
          <w:lang w:val="en-US"/>
        </w:rPr>
        <w:t xml:space="preserve">For over 170 years, WMF has been dedicated to achieving the perfect balance of design, functionality and quality. In its field, WMF Professional Coffee Machines is one of the world’s leading suppliers, and it aims to be first choice worldwide for professional coffee solutions. The “Made in Germany” quality seal guarantees premium products and innovative strength combined with the highest performance and reliability. As a result, WMF Professional Coffee Machines offers just the right concept for every business model in the coffee sector – from high-performance fully automatic machines for coffee </w:t>
      </w:r>
      <w:proofErr w:type="spellStart"/>
      <w:r w:rsidRPr="00FE4B96">
        <w:rPr>
          <w:rFonts w:ascii="Arial" w:hAnsi="Arial" w:cs="Arial"/>
          <w:bCs/>
          <w:color w:val="000000" w:themeColor="text1"/>
          <w:sz w:val="18"/>
          <w:szCs w:val="18"/>
          <w:lang w:val="en-US"/>
        </w:rPr>
        <w:t>specialities</w:t>
      </w:r>
      <w:proofErr w:type="spellEnd"/>
      <w:r w:rsidRPr="00FE4B96">
        <w:rPr>
          <w:rFonts w:ascii="Arial" w:hAnsi="Arial" w:cs="Arial"/>
          <w:bCs/>
          <w:color w:val="000000" w:themeColor="text1"/>
          <w:sz w:val="18"/>
          <w:szCs w:val="18"/>
          <w:lang w:val="en-US"/>
        </w:rPr>
        <w:t xml:space="preserve"> and filter machines right through to semi-automatic portafilters and innovative </w:t>
      </w:r>
      <w:proofErr w:type="spellStart"/>
      <w:r w:rsidRPr="00FE4B96">
        <w:rPr>
          <w:rFonts w:ascii="Arial" w:hAnsi="Arial" w:cs="Arial"/>
          <w:bCs/>
          <w:color w:val="000000" w:themeColor="text1"/>
          <w:sz w:val="18"/>
          <w:szCs w:val="18"/>
          <w:lang w:val="en-US"/>
        </w:rPr>
        <w:t>digitalisation</w:t>
      </w:r>
      <w:proofErr w:type="spellEnd"/>
      <w:r w:rsidRPr="00FE4B96">
        <w:rPr>
          <w:rFonts w:ascii="Arial" w:hAnsi="Arial" w:cs="Arial"/>
          <w:bCs/>
          <w:color w:val="000000" w:themeColor="text1"/>
          <w:sz w:val="18"/>
          <w:szCs w:val="18"/>
          <w:lang w:val="en-US"/>
        </w:rPr>
        <w:t xml:space="preserve"> concepts. Moreover, national and international customers alike benefit from high-quality consulting and service, based on the largest in-house service </w:t>
      </w:r>
      <w:proofErr w:type="spellStart"/>
      <w:r w:rsidRPr="00FE4B96">
        <w:rPr>
          <w:rFonts w:ascii="Arial" w:hAnsi="Arial" w:cs="Arial"/>
          <w:bCs/>
          <w:color w:val="000000" w:themeColor="text1"/>
          <w:sz w:val="18"/>
          <w:szCs w:val="18"/>
          <w:lang w:val="en-US"/>
        </w:rPr>
        <w:t>organisation</w:t>
      </w:r>
      <w:proofErr w:type="spellEnd"/>
      <w:r w:rsidRPr="00FE4B96">
        <w:rPr>
          <w:rFonts w:ascii="Arial" w:hAnsi="Arial" w:cs="Arial"/>
          <w:bCs/>
          <w:color w:val="000000" w:themeColor="text1"/>
          <w:sz w:val="18"/>
          <w:szCs w:val="18"/>
          <w:lang w:val="en-US"/>
        </w:rPr>
        <w:t xml:space="preserve"> for professional coffee machines in Europe. In 2016, the WMF brand became part of the French Groupe</w:t>
      </w:r>
      <w:r w:rsidR="00451F09">
        <w:rPr>
          <w:rFonts w:ascii="Arial" w:hAnsi="Arial" w:cs="Arial"/>
          <w:bCs/>
          <w:color w:val="000000" w:themeColor="text1"/>
          <w:sz w:val="18"/>
          <w:szCs w:val="18"/>
          <w:lang w:val="en-US"/>
        </w:rPr>
        <w:t xml:space="preserve"> SEB</w:t>
      </w:r>
      <w:r w:rsidRPr="00FE4B96">
        <w:rPr>
          <w:rFonts w:ascii="Arial" w:hAnsi="Arial" w:cs="Arial"/>
          <w:bCs/>
          <w:color w:val="000000" w:themeColor="text1"/>
          <w:sz w:val="18"/>
          <w:szCs w:val="18"/>
          <w:lang w:val="en-US"/>
        </w:rPr>
        <w:t>.</w:t>
      </w:r>
    </w:p>
    <w:sectPr w:rsidR="000A6C8D" w:rsidRPr="00FE4B96" w:rsidSect="004D7CB8">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48F89" w14:textId="77777777" w:rsidR="00F91852" w:rsidRDefault="00F91852">
      <w:r>
        <w:separator/>
      </w:r>
    </w:p>
  </w:endnote>
  <w:endnote w:type="continuationSeparator" w:id="0">
    <w:p w14:paraId="0A8E093B" w14:textId="77777777" w:rsidR="00F91852" w:rsidRDefault="00F91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2" w:fontKey="{0CE7E46F-AE6C-7B42-9353-5DB74466C887}"/>
    <w:embedBold r:id="rId3" w:fontKey="{AC553D53-0F8B-FF40-B7A5-0AD9AEC756D4}"/>
    <w:embedBoldItalic r:id="rId4" w:fontKey="{4F75990D-975D-5142-88B4-B97C9DCED0BF}"/>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8CA119A"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5DFA5" w14:textId="77777777" w:rsidR="00F91852" w:rsidRDefault="00F91852">
      <w:r>
        <w:separator/>
      </w:r>
    </w:p>
  </w:footnote>
  <w:footnote w:type="continuationSeparator" w:id="0">
    <w:p w14:paraId="042F070A" w14:textId="77777777" w:rsidR="00F91852" w:rsidRDefault="00F918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51DD3960"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D7E7D">
      <w:rPr>
        <w:rFonts w:ascii="Arial" w:hAnsi="Arial" w:cs="Arial"/>
        <w:b/>
        <w:noProof/>
        <w:sz w:val="24"/>
        <w:szCs w:val="24"/>
      </w:rPr>
      <w:t>Press release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EDF4C1C"/>
    <w:multiLevelType w:val="multilevel"/>
    <w:tmpl w:val="0E460C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9AD7122"/>
    <w:multiLevelType w:val="multilevel"/>
    <w:tmpl w:val="D40442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EFC78A3"/>
    <w:multiLevelType w:val="multilevel"/>
    <w:tmpl w:val="C600A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45F765C"/>
    <w:multiLevelType w:val="multilevel"/>
    <w:tmpl w:val="FC305B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30"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9"/>
  </w:num>
  <w:num w:numId="2" w16cid:durableId="2049990601">
    <w:abstractNumId w:val="28"/>
  </w:num>
  <w:num w:numId="3" w16cid:durableId="726336887">
    <w:abstractNumId w:val="18"/>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21"/>
  </w:num>
  <w:num w:numId="17" w16cid:durableId="1621182310">
    <w:abstractNumId w:val="11"/>
  </w:num>
  <w:num w:numId="18" w16cid:durableId="716781397">
    <w:abstractNumId w:val="13"/>
  </w:num>
  <w:num w:numId="19" w16cid:durableId="1854176652">
    <w:abstractNumId w:val="12"/>
  </w:num>
  <w:num w:numId="20" w16cid:durableId="355035542">
    <w:abstractNumId w:val="22"/>
  </w:num>
  <w:num w:numId="21" w16cid:durableId="1472941985">
    <w:abstractNumId w:val="25"/>
  </w:num>
  <w:num w:numId="22" w16cid:durableId="759134505">
    <w:abstractNumId w:val="24"/>
  </w:num>
  <w:num w:numId="23" w16cid:durableId="644237571">
    <w:abstractNumId w:val="31"/>
  </w:num>
  <w:num w:numId="24" w16cid:durableId="1476679001">
    <w:abstractNumId w:val="30"/>
  </w:num>
  <w:num w:numId="25" w16cid:durableId="756750329">
    <w:abstractNumId w:val="32"/>
  </w:num>
  <w:num w:numId="26" w16cid:durableId="1174298970">
    <w:abstractNumId w:val="23"/>
  </w:num>
  <w:num w:numId="27" w16cid:durableId="1001204776">
    <w:abstractNumId w:val="16"/>
  </w:num>
  <w:num w:numId="28" w16cid:durableId="96409598">
    <w:abstractNumId w:val="27"/>
  </w:num>
  <w:num w:numId="29" w16cid:durableId="1066761244">
    <w:abstractNumId w:val="14"/>
  </w:num>
  <w:num w:numId="30" w16cid:durableId="756832208">
    <w:abstractNumId w:val="17"/>
  </w:num>
  <w:num w:numId="31" w16cid:durableId="522524759">
    <w:abstractNumId w:val="19"/>
  </w:num>
  <w:num w:numId="32" w16cid:durableId="1921795423">
    <w:abstractNumId w:val="26"/>
  </w:num>
  <w:num w:numId="33" w16cid:durableId="15352657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4E9B"/>
    <w:rsid w:val="00005C00"/>
    <w:rsid w:val="000064EF"/>
    <w:rsid w:val="00006A42"/>
    <w:rsid w:val="00010AF6"/>
    <w:rsid w:val="000115C3"/>
    <w:rsid w:val="0001271C"/>
    <w:rsid w:val="00012AF5"/>
    <w:rsid w:val="00014B3E"/>
    <w:rsid w:val="00014E44"/>
    <w:rsid w:val="00014FC5"/>
    <w:rsid w:val="000152BC"/>
    <w:rsid w:val="00015EBE"/>
    <w:rsid w:val="00016F54"/>
    <w:rsid w:val="00017BDB"/>
    <w:rsid w:val="00017D7A"/>
    <w:rsid w:val="000202D7"/>
    <w:rsid w:val="0002231C"/>
    <w:rsid w:val="00022517"/>
    <w:rsid w:val="000228B1"/>
    <w:rsid w:val="000247B9"/>
    <w:rsid w:val="000261DF"/>
    <w:rsid w:val="00027200"/>
    <w:rsid w:val="0002785A"/>
    <w:rsid w:val="00030ED1"/>
    <w:rsid w:val="00031C27"/>
    <w:rsid w:val="000323E4"/>
    <w:rsid w:val="0003458F"/>
    <w:rsid w:val="00036124"/>
    <w:rsid w:val="000363BA"/>
    <w:rsid w:val="0003735D"/>
    <w:rsid w:val="00040028"/>
    <w:rsid w:val="0004203B"/>
    <w:rsid w:val="000457DC"/>
    <w:rsid w:val="00046513"/>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704A0"/>
    <w:rsid w:val="000704CD"/>
    <w:rsid w:val="0007132E"/>
    <w:rsid w:val="000715FE"/>
    <w:rsid w:val="00071EAC"/>
    <w:rsid w:val="000739BF"/>
    <w:rsid w:val="00073CDE"/>
    <w:rsid w:val="000746D2"/>
    <w:rsid w:val="00075A31"/>
    <w:rsid w:val="00076155"/>
    <w:rsid w:val="0007618E"/>
    <w:rsid w:val="0008023C"/>
    <w:rsid w:val="00082580"/>
    <w:rsid w:val="000826F5"/>
    <w:rsid w:val="0008304B"/>
    <w:rsid w:val="00085287"/>
    <w:rsid w:val="0008576D"/>
    <w:rsid w:val="00090DB2"/>
    <w:rsid w:val="0009123C"/>
    <w:rsid w:val="00091408"/>
    <w:rsid w:val="0009365F"/>
    <w:rsid w:val="00093ECE"/>
    <w:rsid w:val="00094AB6"/>
    <w:rsid w:val="00096D47"/>
    <w:rsid w:val="000978AE"/>
    <w:rsid w:val="000A1774"/>
    <w:rsid w:val="000A19DD"/>
    <w:rsid w:val="000A2F08"/>
    <w:rsid w:val="000A3938"/>
    <w:rsid w:val="000A3E96"/>
    <w:rsid w:val="000A47A2"/>
    <w:rsid w:val="000A62BD"/>
    <w:rsid w:val="000A6877"/>
    <w:rsid w:val="000A6C8D"/>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6533"/>
    <w:rsid w:val="000C659D"/>
    <w:rsid w:val="000C7818"/>
    <w:rsid w:val="000D26D4"/>
    <w:rsid w:val="000D2F09"/>
    <w:rsid w:val="000D3131"/>
    <w:rsid w:val="000D362F"/>
    <w:rsid w:val="000D479C"/>
    <w:rsid w:val="000D73FC"/>
    <w:rsid w:val="000D7C23"/>
    <w:rsid w:val="000E1044"/>
    <w:rsid w:val="000E33AA"/>
    <w:rsid w:val="000E53CF"/>
    <w:rsid w:val="000E585B"/>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4A1"/>
    <w:rsid w:val="001145A3"/>
    <w:rsid w:val="00114722"/>
    <w:rsid w:val="00116228"/>
    <w:rsid w:val="00116798"/>
    <w:rsid w:val="001168F4"/>
    <w:rsid w:val="001169C9"/>
    <w:rsid w:val="0011750E"/>
    <w:rsid w:val="001208AE"/>
    <w:rsid w:val="00120CF4"/>
    <w:rsid w:val="00121291"/>
    <w:rsid w:val="001212F3"/>
    <w:rsid w:val="00122284"/>
    <w:rsid w:val="00122E4A"/>
    <w:rsid w:val="00123693"/>
    <w:rsid w:val="001241D2"/>
    <w:rsid w:val="0012471A"/>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4417"/>
    <w:rsid w:val="00154C30"/>
    <w:rsid w:val="00155428"/>
    <w:rsid w:val="00156C28"/>
    <w:rsid w:val="00156CD3"/>
    <w:rsid w:val="00157336"/>
    <w:rsid w:val="00157D4F"/>
    <w:rsid w:val="001606BD"/>
    <w:rsid w:val="001633A1"/>
    <w:rsid w:val="00164068"/>
    <w:rsid w:val="00164641"/>
    <w:rsid w:val="001669D5"/>
    <w:rsid w:val="00167C0C"/>
    <w:rsid w:val="00170BDF"/>
    <w:rsid w:val="0017155C"/>
    <w:rsid w:val="00172F99"/>
    <w:rsid w:val="00177497"/>
    <w:rsid w:val="0018004A"/>
    <w:rsid w:val="00180DD4"/>
    <w:rsid w:val="00181AE2"/>
    <w:rsid w:val="00181B08"/>
    <w:rsid w:val="001831B1"/>
    <w:rsid w:val="00183D30"/>
    <w:rsid w:val="001863D9"/>
    <w:rsid w:val="00186D5B"/>
    <w:rsid w:val="0018723B"/>
    <w:rsid w:val="001909E4"/>
    <w:rsid w:val="00193D8E"/>
    <w:rsid w:val="001948B8"/>
    <w:rsid w:val="00194AC5"/>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22FB"/>
    <w:rsid w:val="001C546F"/>
    <w:rsid w:val="001C54D1"/>
    <w:rsid w:val="001C597E"/>
    <w:rsid w:val="001D0A57"/>
    <w:rsid w:val="001D0D3D"/>
    <w:rsid w:val="001D163E"/>
    <w:rsid w:val="001D18F5"/>
    <w:rsid w:val="001D2479"/>
    <w:rsid w:val="001D25A8"/>
    <w:rsid w:val="001D2BF3"/>
    <w:rsid w:val="001D39E0"/>
    <w:rsid w:val="001D46D2"/>
    <w:rsid w:val="001D569C"/>
    <w:rsid w:val="001D6ACA"/>
    <w:rsid w:val="001D6B68"/>
    <w:rsid w:val="001D785E"/>
    <w:rsid w:val="001E0354"/>
    <w:rsid w:val="001E2EE7"/>
    <w:rsid w:val="001E47DF"/>
    <w:rsid w:val="001E4960"/>
    <w:rsid w:val="001E5BAB"/>
    <w:rsid w:val="001E6071"/>
    <w:rsid w:val="001E704C"/>
    <w:rsid w:val="001F03AF"/>
    <w:rsid w:val="001F0616"/>
    <w:rsid w:val="001F093C"/>
    <w:rsid w:val="001F1033"/>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1787C"/>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48CE"/>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1A0F"/>
    <w:rsid w:val="002823B0"/>
    <w:rsid w:val="0028262D"/>
    <w:rsid w:val="00284296"/>
    <w:rsid w:val="00284E1A"/>
    <w:rsid w:val="00285233"/>
    <w:rsid w:val="0028530D"/>
    <w:rsid w:val="0028746D"/>
    <w:rsid w:val="00287B43"/>
    <w:rsid w:val="00290273"/>
    <w:rsid w:val="00290498"/>
    <w:rsid w:val="002919D5"/>
    <w:rsid w:val="0029251A"/>
    <w:rsid w:val="00292E55"/>
    <w:rsid w:val="002936C4"/>
    <w:rsid w:val="0029480F"/>
    <w:rsid w:val="00295640"/>
    <w:rsid w:val="002956C8"/>
    <w:rsid w:val="00297C10"/>
    <w:rsid w:val="002A0CA6"/>
    <w:rsid w:val="002A1254"/>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0B5C"/>
    <w:rsid w:val="002D5141"/>
    <w:rsid w:val="002D6594"/>
    <w:rsid w:val="002D7198"/>
    <w:rsid w:val="002D7904"/>
    <w:rsid w:val="002E1D6C"/>
    <w:rsid w:val="002E211B"/>
    <w:rsid w:val="002E2480"/>
    <w:rsid w:val="002E37BD"/>
    <w:rsid w:val="002E4403"/>
    <w:rsid w:val="002E59E7"/>
    <w:rsid w:val="002E6726"/>
    <w:rsid w:val="002E6984"/>
    <w:rsid w:val="002E7EBC"/>
    <w:rsid w:val="002E7EED"/>
    <w:rsid w:val="002F052E"/>
    <w:rsid w:val="002F0A7A"/>
    <w:rsid w:val="002F0EA8"/>
    <w:rsid w:val="002F13C2"/>
    <w:rsid w:val="002F322D"/>
    <w:rsid w:val="002F3E82"/>
    <w:rsid w:val="002F4C9D"/>
    <w:rsid w:val="002F69EC"/>
    <w:rsid w:val="002F76DA"/>
    <w:rsid w:val="002F7721"/>
    <w:rsid w:val="002F7AFB"/>
    <w:rsid w:val="003019C3"/>
    <w:rsid w:val="00302CB0"/>
    <w:rsid w:val="00302DE0"/>
    <w:rsid w:val="00303CCE"/>
    <w:rsid w:val="0030497A"/>
    <w:rsid w:val="00305560"/>
    <w:rsid w:val="0030620E"/>
    <w:rsid w:val="00306618"/>
    <w:rsid w:val="00307824"/>
    <w:rsid w:val="003119C5"/>
    <w:rsid w:val="00313AD0"/>
    <w:rsid w:val="003156C3"/>
    <w:rsid w:val="00315E8D"/>
    <w:rsid w:val="00316DC1"/>
    <w:rsid w:val="00317CFD"/>
    <w:rsid w:val="00321337"/>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4E8"/>
    <w:rsid w:val="00345CA6"/>
    <w:rsid w:val="00346710"/>
    <w:rsid w:val="00346D55"/>
    <w:rsid w:val="003512BC"/>
    <w:rsid w:val="00351A07"/>
    <w:rsid w:val="00351EC2"/>
    <w:rsid w:val="00353060"/>
    <w:rsid w:val="00354EB2"/>
    <w:rsid w:val="00355E2D"/>
    <w:rsid w:val="00356BDA"/>
    <w:rsid w:val="00356D52"/>
    <w:rsid w:val="003617A4"/>
    <w:rsid w:val="0036233C"/>
    <w:rsid w:val="003625F2"/>
    <w:rsid w:val="003626E6"/>
    <w:rsid w:val="00363153"/>
    <w:rsid w:val="003640FF"/>
    <w:rsid w:val="003641C9"/>
    <w:rsid w:val="0036464C"/>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241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228"/>
    <w:rsid w:val="003B5B3D"/>
    <w:rsid w:val="003B6A90"/>
    <w:rsid w:val="003C0719"/>
    <w:rsid w:val="003C1911"/>
    <w:rsid w:val="003C2F68"/>
    <w:rsid w:val="003C3528"/>
    <w:rsid w:val="003C43C1"/>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E7803"/>
    <w:rsid w:val="003E7E80"/>
    <w:rsid w:val="003F0D66"/>
    <w:rsid w:val="003F0F92"/>
    <w:rsid w:val="003F4586"/>
    <w:rsid w:val="003F482B"/>
    <w:rsid w:val="003F6B21"/>
    <w:rsid w:val="003F724C"/>
    <w:rsid w:val="003F75F8"/>
    <w:rsid w:val="00400807"/>
    <w:rsid w:val="00401101"/>
    <w:rsid w:val="00405403"/>
    <w:rsid w:val="0040571C"/>
    <w:rsid w:val="00407CDB"/>
    <w:rsid w:val="00410861"/>
    <w:rsid w:val="0041273A"/>
    <w:rsid w:val="00414917"/>
    <w:rsid w:val="00415550"/>
    <w:rsid w:val="004166FA"/>
    <w:rsid w:val="00416939"/>
    <w:rsid w:val="00417BB7"/>
    <w:rsid w:val="00417C97"/>
    <w:rsid w:val="00421566"/>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3B0E"/>
    <w:rsid w:val="00443C5E"/>
    <w:rsid w:val="004463E0"/>
    <w:rsid w:val="0044692C"/>
    <w:rsid w:val="004504D4"/>
    <w:rsid w:val="00451B3B"/>
    <w:rsid w:val="00451F09"/>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9CF"/>
    <w:rsid w:val="00476C06"/>
    <w:rsid w:val="004803F8"/>
    <w:rsid w:val="004814A0"/>
    <w:rsid w:val="0048153E"/>
    <w:rsid w:val="0048384F"/>
    <w:rsid w:val="00485835"/>
    <w:rsid w:val="00485D05"/>
    <w:rsid w:val="00485D95"/>
    <w:rsid w:val="004909CC"/>
    <w:rsid w:val="0049235A"/>
    <w:rsid w:val="00493DCD"/>
    <w:rsid w:val="00496542"/>
    <w:rsid w:val="004A0623"/>
    <w:rsid w:val="004A3EAA"/>
    <w:rsid w:val="004A49F7"/>
    <w:rsid w:val="004A4A8B"/>
    <w:rsid w:val="004A5187"/>
    <w:rsid w:val="004A525C"/>
    <w:rsid w:val="004A7D4D"/>
    <w:rsid w:val="004B02B2"/>
    <w:rsid w:val="004B0FAC"/>
    <w:rsid w:val="004B11D8"/>
    <w:rsid w:val="004B12D5"/>
    <w:rsid w:val="004B14C6"/>
    <w:rsid w:val="004B23BD"/>
    <w:rsid w:val="004B2FAE"/>
    <w:rsid w:val="004B3186"/>
    <w:rsid w:val="004B31D4"/>
    <w:rsid w:val="004B441F"/>
    <w:rsid w:val="004B5284"/>
    <w:rsid w:val="004B5FE9"/>
    <w:rsid w:val="004B6938"/>
    <w:rsid w:val="004C4C61"/>
    <w:rsid w:val="004C4FC4"/>
    <w:rsid w:val="004C721A"/>
    <w:rsid w:val="004D60E5"/>
    <w:rsid w:val="004D79B8"/>
    <w:rsid w:val="004D7CB8"/>
    <w:rsid w:val="004E50BA"/>
    <w:rsid w:val="004E5F15"/>
    <w:rsid w:val="004E739A"/>
    <w:rsid w:val="004F036C"/>
    <w:rsid w:val="004F09D5"/>
    <w:rsid w:val="004F0DBA"/>
    <w:rsid w:val="004F1ACC"/>
    <w:rsid w:val="004F1F7F"/>
    <w:rsid w:val="004F46B0"/>
    <w:rsid w:val="004F4C96"/>
    <w:rsid w:val="004F5BB2"/>
    <w:rsid w:val="004F7D0B"/>
    <w:rsid w:val="0050170E"/>
    <w:rsid w:val="00502AA5"/>
    <w:rsid w:val="00504F95"/>
    <w:rsid w:val="00505110"/>
    <w:rsid w:val="005052E4"/>
    <w:rsid w:val="00505376"/>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743"/>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0B8C"/>
    <w:rsid w:val="00591212"/>
    <w:rsid w:val="00591318"/>
    <w:rsid w:val="005916C7"/>
    <w:rsid w:val="00592148"/>
    <w:rsid w:val="0059219D"/>
    <w:rsid w:val="00592219"/>
    <w:rsid w:val="00593B24"/>
    <w:rsid w:val="00596839"/>
    <w:rsid w:val="00597B3E"/>
    <w:rsid w:val="005A01D7"/>
    <w:rsid w:val="005A0F99"/>
    <w:rsid w:val="005A14BD"/>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0573"/>
    <w:rsid w:val="005D1171"/>
    <w:rsid w:val="005D16A3"/>
    <w:rsid w:val="005D1C14"/>
    <w:rsid w:val="005D32D5"/>
    <w:rsid w:val="005D32F5"/>
    <w:rsid w:val="005D34A1"/>
    <w:rsid w:val="005D3CA8"/>
    <w:rsid w:val="005D43CB"/>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6C16"/>
    <w:rsid w:val="00607121"/>
    <w:rsid w:val="00607435"/>
    <w:rsid w:val="006075F2"/>
    <w:rsid w:val="00607BF6"/>
    <w:rsid w:val="006116AB"/>
    <w:rsid w:val="006123CC"/>
    <w:rsid w:val="0061308A"/>
    <w:rsid w:val="00613B3A"/>
    <w:rsid w:val="006150A0"/>
    <w:rsid w:val="00615AC8"/>
    <w:rsid w:val="006178D8"/>
    <w:rsid w:val="00620029"/>
    <w:rsid w:val="0062043F"/>
    <w:rsid w:val="00620583"/>
    <w:rsid w:val="00620C14"/>
    <w:rsid w:val="00621C48"/>
    <w:rsid w:val="0062379B"/>
    <w:rsid w:val="00623B62"/>
    <w:rsid w:val="0062570F"/>
    <w:rsid w:val="00626573"/>
    <w:rsid w:val="006301C8"/>
    <w:rsid w:val="0063073A"/>
    <w:rsid w:val="00630858"/>
    <w:rsid w:val="00632463"/>
    <w:rsid w:val="00632D46"/>
    <w:rsid w:val="00632DCC"/>
    <w:rsid w:val="00634FDF"/>
    <w:rsid w:val="006364F1"/>
    <w:rsid w:val="006408D7"/>
    <w:rsid w:val="00641347"/>
    <w:rsid w:val="00644BB9"/>
    <w:rsid w:val="00645458"/>
    <w:rsid w:val="00647639"/>
    <w:rsid w:val="0065151F"/>
    <w:rsid w:val="00651D96"/>
    <w:rsid w:val="006548EF"/>
    <w:rsid w:val="00655313"/>
    <w:rsid w:val="006575F5"/>
    <w:rsid w:val="00660043"/>
    <w:rsid w:val="0066051D"/>
    <w:rsid w:val="006607F0"/>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778CD"/>
    <w:rsid w:val="00682FB1"/>
    <w:rsid w:val="006859B7"/>
    <w:rsid w:val="0068718B"/>
    <w:rsid w:val="00690698"/>
    <w:rsid w:val="006910F4"/>
    <w:rsid w:val="00691E1F"/>
    <w:rsid w:val="00692CF1"/>
    <w:rsid w:val="00693EC9"/>
    <w:rsid w:val="00695737"/>
    <w:rsid w:val="0069577A"/>
    <w:rsid w:val="00695F19"/>
    <w:rsid w:val="00697A5A"/>
    <w:rsid w:val="00697EE5"/>
    <w:rsid w:val="006A15C0"/>
    <w:rsid w:val="006A1715"/>
    <w:rsid w:val="006A24E4"/>
    <w:rsid w:val="006A2F12"/>
    <w:rsid w:val="006A2F39"/>
    <w:rsid w:val="006A31C9"/>
    <w:rsid w:val="006A58C3"/>
    <w:rsid w:val="006A60EA"/>
    <w:rsid w:val="006A6236"/>
    <w:rsid w:val="006A6A2F"/>
    <w:rsid w:val="006A736B"/>
    <w:rsid w:val="006A76D6"/>
    <w:rsid w:val="006A7E78"/>
    <w:rsid w:val="006B02B3"/>
    <w:rsid w:val="006B0C62"/>
    <w:rsid w:val="006B0FF9"/>
    <w:rsid w:val="006B202E"/>
    <w:rsid w:val="006B764B"/>
    <w:rsid w:val="006C0BB8"/>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35F"/>
    <w:rsid w:val="006E1427"/>
    <w:rsid w:val="006E1481"/>
    <w:rsid w:val="006E2111"/>
    <w:rsid w:val="006E284E"/>
    <w:rsid w:val="006E2FD5"/>
    <w:rsid w:val="006E4B55"/>
    <w:rsid w:val="006E704F"/>
    <w:rsid w:val="006F0172"/>
    <w:rsid w:val="006F3683"/>
    <w:rsid w:val="006F4484"/>
    <w:rsid w:val="006F49FA"/>
    <w:rsid w:val="006F5BE9"/>
    <w:rsid w:val="006F66B3"/>
    <w:rsid w:val="00701C18"/>
    <w:rsid w:val="0070223A"/>
    <w:rsid w:val="00702D3C"/>
    <w:rsid w:val="00702D43"/>
    <w:rsid w:val="00703842"/>
    <w:rsid w:val="00704138"/>
    <w:rsid w:val="007058E5"/>
    <w:rsid w:val="00705E88"/>
    <w:rsid w:val="007061F2"/>
    <w:rsid w:val="00706F42"/>
    <w:rsid w:val="00707678"/>
    <w:rsid w:val="00710E6F"/>
    <w:rsid w:val="00711B6E"/>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16D"/>
    <w:rsid w:val="00731AD0"/>
    <w:rsid w:val="00733E5E"/>
    <w:rsid w:val="007352D8"/>
    <w:rsid w:val="0073617D"/>
    <w:rsid w:val="00736996"/>
    <w:rsid w:val="00736D1B"/>
    <w:rsid w:val="00740FB6"/>
    <w:rsid w:val="00741525"/>
    <w:rsid w:val="007416A3"/>
    <w:rsid w:val="007420C7"/>
    <w:rsid w:val="00743FE3"/>
    <w:rsid w:val="0074439F"/>
    <w:rsid w:val="00745392"/>
    <w:rsid w:val="00747FEA"/>
    <w:rsid w:val="0075024F"/>
    <w:rsid w:val="007541D2"/>
    <w:rsid w:val="0075508F"/>
    <w:rsid w:val="00756364"/>
    <w:rsid w:val="00757523"/>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60F"/>
    <w:rsid w:val="00773717"/>
    <w:rsid w:val="00774C12"/>
    <w:rsid w:val="00775DFD"/>
    <w:rsid w:val="00776F86"/>
    <w:rsid w:val="007771FD"/>
    <w:rsid w:val="00777405"/>
    <w:rsid w:val="00781BF3"/>
    <w:rsid w:val="00781E9D"/>
    <w:rsid w:val="007821E4"/>
    <w:rsid w:val="007821EA"/>
    <w:rsid w:val="00784912"/>
    <w:rsid w:val="00785499"/>
    <w:rsid w:val="00786E4C"/>
    <w:rsid w:val="007876D0"/>
    <w:rsid w:val="00791251"/>
    <w:rsid w:val="0079131A"/>
    <w:rsid w:val="007925BF"/>
    <w:rsid w:val="007955EE"/>
    <w:rsid w:val="00795966"/>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1BE"/>
    <w:rsid w:val="007B3A80"/>
    <w:rsid w:val="007B4DA2"/>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916"/>
    <w:rsid w:val="007E6ACC"/>
    <w:rsid w:val="007F089D"/>
    <w:rsid w:val="007F328F"/>
    <w:rsid w:val="007F3662"/>
    <w:rsid w:val="007F3F00"/>
    <w:rsid w:val="007F547D"/>
    <w:rsid w:val="007F56AC"/>
    <w:rsid w:val="007F5EBD"/>
    <w:rsid w:val="007F6FFE"/>
    <w:rsid w:val="007F7673"/>
    <w:rsid w:val="008002A6"/>
    <w:rsid w:val="00803DB2"/>
    <w:rsid w:val="00804031"/>
    <w:rsid w:val="008040E7"/>
    <w:rsid w:val="008047FB"/>
    <w:rsid w:val="00806931"/>
    <w:rsid w:val="00807724"/>
    <w:rsid w:val="00811D8B"/>
    <w:rsid w:val="00811F7D"/>
    <w:rsid w:val="00811FCA"/>
    <w:rsid w:val="00812778"/>
    <w:rsid w:val="008138C5"/>
    <w:rsid w:val="008150D7"/>
    <w:rsid w:val="00815E8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0680"/>
    <w:rsid w:val="00861002"/>
    <w:rsid w:val="00862348"/>
    <w:rsid w:val="00863E91"/>
    <w:rsid w:val="00867005"/>
    <w:rsid w:val="008714CC"/>
    <w:rsid w:val="008723E5"/>
    <w:rsid w:val="00872A1D"/>
    <w:rsid w:val="008735ED"/>
    <w:rsid w:val="00873BBD"/>
    <w:rsid w:val="00873EC2"/>
    <w:rsid w:val="00874813"/>
    <w:rsid w:val="008748FE"/>
    <w:rsid w:val="00874CC4"/>
    <w:rsid w:val="00875201"/>
    <w:rsid w:val="00875FAB"/>
    <w:rsid w:val="00876005"/>
    <w:rsid w:val="008766C8"/>
    <w:rsid w:val="00876D74"/>
    <w:rsid w:val="008774A8"/>
    <w:rsid w:val="00877596"/>
    <w:rsid w:val="008804E1"/>
    <w:rsid w:val="00882676"/>
    <w:rsid w:val="008832B4"/>
    <w:rsid w:val="00883D8A"/>
    <w:rsid w:val="00885FE1"/>
    <w:rsid w:val="0088667D"/>
    <w:rsid w:val="00887444"/>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139"/>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D7E7D"/>
    <w:rsid w:val="008E0212"/>
    <w:rsid w:val="008E0F74"/>
    <w:rsid w:val="008E172E"/>
    <w:rsid w:val="008E1D85"/>
    <w:rsid w:val="008E4947"/>
    <w:rsid w:val="008E51E1"/>
    <w:rsid w:val="008E658C"/>
    <w:rsid w:val="008F1298"/>
    <w:rsid w:val="008F3773"/>
    <w:rsid w:val="008F399C"/>
    <w:rsid w:val="008F3F22"/>
    <w:rsid w:val="008F423C"/>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303"/>
    <w:rsid w:val="00916565"/>
    <w:rsid w:val="0091667A"/>
    <w:rsid w:val="00921BE0"/>
    <w:rsid w:val="00922DD3"/>
    <w:rsid w:val="00924024"/>
    <w:rsid w:val="00924502"/>
    <w:rsid w:val="00924E52"/>
    <w:rsid w:val="00925051"/>
    <w:rsid w:val="00925450"/>
    <w:rsid w:val="00930F19"/>
    <w:rsid w:val="009334F6"/>
    <w:rsid w:val="00936FB5"/>
    <w:rsid w:val="00942307"/>
    <w:rsid w:val="00943DF0"/>
    <w:rsid w:val="00943E9E"/>
    <w:rsid w:val="00944A5E"/>
    <w:rsid w:val="00945928"/>
    <w:rsid w:val="00946357"/>
    <w:rsid w:val="0094640E"/>
    <w:rsid w:val="0094643A"/>
    <w:rsid w:val="00947591"/>
    <w:rsid w:val="00952AAD"/>
    <w:rsid w:val="0095476E"/>
    <w:rsid w:val="0095515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1FA7"/>
    <w:rsid w:val="009C20A3"/>
    <w:rsid w:val="009C371C"/>
    <w:rsid w:val="009C4255"/>
    <w:rsid w:val="009C5490"/>
    <w:rsid w:val="009C742D"/>
    <w:rsid w:val="009C7856"/>
    <w:rsid w:val="009D07B0"/>
    <w:rsid w:val="009D0F3A"/>
    <w:rsid w:val="009D1E6D"/>
    <w:rsid w:val="009D2856"/>
    <w:rsid w:val="009D4D40"/>
    <w:rsid w:val="009D5499"/>
    <w:rsid w:val="009D6BE3"/>
    <w:rsid w:val="009D750F"/>
    <w:rsid w:val="009D7F3A"/>
    <w:rsid w:val="009E0A60"/>
    <w:rsid w:val="009E1690"/>
    <w:rsid w:val="009E262F"/>
    <w:rsid w:val="009E2BB9"/>
    <w:rsid w:val="009E3EB8"/>
    <w:rsid w:val="009E4693"/>
    <w:rsid w:val="009E486C"/>
    <w:rsid w:val="009E6678"/>
    <w:rsid w:val="009E6968"/>
    <w:rsid w:val="009E6DEE"/>
    <w:rsid w:val="009E6E8F"/>
    <w:rsid w:val="009E77A3"/>
    <w:rsid w:val="009E7CA8"/>
    <w:rsid w:val="009F0B87"/>
    <w:rsid w:val="009F59D1"/>
    <w:rsid w:val="009F6776"/>
    <w:rsid w:val="00A011C3"/>
    <w:rsid w:val="00A01455"/>
    <w:rsid w:val="00A01987"/>
    <w:rsid w:val="00A03764"/>
    <w:rsid w:val="00A0481C"/>
    <w:rsid w:val="00A04C99"/>
    <w:rsid w:val="00A06004"/>
    <w:rsid w:val="00A106AE"/>
    <w:rsid w:val="00A1080A"/>
    <w:rsid w:val="00A11A84"/>
    <w:rsid w:val="00A11DDD"/>
    <w:rsid w:val="00A129AD"/>
    <w:rsid w:val="00A12C57"/>
    <w:rsid w:val="00A15340"/>
    <w:rsid w:val="00A21914"/>
    <w:rsid w:val="00A2196E"/>
    <w:rsid w:val="00A21A78"/>
    <w:rsid w:val="00A251C5"/>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6873"/>
    <w:rsid w:val="00A474F2"/>
    <w:rsid w:val="00A47871"/>
    <w:rsid w:val="00A50D10"/>
    <w:rsid w:val="00A51128"/>
    <w:rsid w:val="00A514ED"/>
    <w:rsid w:val="00A524DE"/>
    <w:rsid w:val="00A52A89"/>
    <w:rsid w:val="00A545EF"/>
    <w:rsid w:val="00A54A29"/>
    <w:rsid w:val="00A54A68"/>
    <w:rsid w:val="00A551E3"/>
    <w:rsid w:val="00A5578B"/>
    <w:rsid w:val="00A573E8"/>
    <w:rsid w:val="00A6033B"/>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4D07"/>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1402"/>
    <w:rsid w:val="00AE2C1F"/>
    <w:rsid w:val="00AE666B"/>
    <w:rsid w:val="00AE7981"/>
    <w:rsid w:val="00AE7CCF"/>
    <w:rsid w:val="00AE7F5E"/>
    <w:rsid w:val="00AF25B0"/>
    <w:rsid w:val="00AF41E7"/>
    <w:rsid w:val="00B00CFB"/>
    <w:rsid w:val="00B0107C"/>
    <w:rsid w:val="00B01916"/>
    <w:rsid w:val="00B0291C"/>
    <w:rsid w:val="00B04C57"/>
    <w:rsid w:val="00B104AB"/>
    <w:rsid w:val="00B10A67"/>
    <w:rsid w:val="00B13337"/>
    <w:rsid w:val="00B1487F"/>
    <w:rsid w:val="00B152DA"/>
    <w:rsid w:val="00B17A34"/>
    <w:rsid w:val="00B2023C"/>
    <w:rsid w:val="00B209E9"/>
    <w:rsid w:val="00B212CD"/>
    <w:rsid w:val="00B225AD"/>
    <w:rsid w:val="00B22FF3"/>
    <w:rsid w:val="00B2425C"/>
    <w:rsid w:val="00B24C70"/>
    <w:rsid w:val="00B24FFF"/>
    <w:rsid w:val="00B256A9"/>
    <w:rsid w:val="00B2695E"/>
    <w:rsid w:val="00B26B0C"/>
    <w:rsid w:val="00B321C6"/>
    <w:rsid w:val="00B3238D"/>
    <w:rsid w:val="00B3330E"/>
    <w:rsid w:val="00B37513"/>
    <w:rsid w:val="00B400A7"/>
    <w:rsid w:val="00B41761"/>
    <w:rsid w:val="00B42532"/>
    <w:rsid w:val="00B435C8"/>
    <w:rsid w:val="00B45C00"/>
    <w:rsid w:val="00B47F2F"/>
    <w:rsid w:val="00B50254"/>
    <w:rsid w:val="00B526B1"/>
    <w:rsid w:val="00B62035"/>
    <w:rsid w:val="00B62B10"/>
    <w:rsid w:val="00B63B75"/>
    <w:rsid w:val="00B65EAA"/>
    <w:rsid w:val="00B67E9D"/>
    <w:rsid w:val="00B7035A"/>
    <w:rsid w:val="00B71540"/>
    <w:rsid w:val="00B715EE"/>
    <w:rsid w:val="00B72995"/>
    <w:rsid w:val="00B72DA8"/>
    <w:rsid w:val="00B73F3F"/>
    <w:rsid w:val="00B76B6E"/>
    <w:rsid w:val="00B80782"/>
    <w:rsid w:val="00B81988"/>
    <w:rsid w:val="00B82A50"/>
    <w:rsid w:val="00B84CCB"/>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6418"/>
    <w:rsid w:val="00BA7313"/>
    <w:rsid w:val="00BA769F"/>
    <w:rsid w:val="00BB2399"/>
    <w:rsid w:val="00BB2AA8"/>
    <w:rsid w:val="00BB5241"/>
    <w:rsid w:val="00BB534F"/>
    <w:rsid w:val="00BB541B"/>
    <w:rsid w:val="00BB546E"/>
    <w:rsid w:val="00BB5F55"/>
    <w:rsid w:val="00BB6A3E"/>
    <w:rsid w:val="00BB7D40"/>
    <w:rsid w:val="00BC0530"/>
    <w:rsid w:val="00BC19B7"/>
    <w:rsid w:val="00BC27DA"/>
    <w:rsid w:val="00BC2CC2"/>
    <w:rsid w:val="00BC46D0"/>
    <w:rsid w:val="00BC5A93"/>
    <w:rsid w:val="00BC6470"/>
    <w:rsid w:val="00BC7423"/>
    <w:rsid w:val="00BD1D71"/>
    <w:rsid w:val="00BD1D91"/>
    <w:rsid w:val="00BD63AB"/>
    <w:rsid w:val="00BD6FC4"/>
    <w:rsid w:val="00BD71C6"/>
    <w:rsid w:val="00BD7358"/>
    <w:rsid w:val="00BE23AE"/>
    <w:rsid w:val="00BE360F"/>
    <w:rsid w:val="00BE361B"/>
    <w:rsid w:val="00BE4060"/>
    <w:rsid w:val="00BE73B3"/>
    <w:rsid w:val="00BF00C3"/>
    <w:rsid w:val="00BF074D"/>
    <w:rsid w:val="00BF1C4A"/>
    <w:rsid w:val="00BF2428"/>
    <w:rsid w:val="00BF4398"/>
    <w:rsid w:val="00BF46AA"/>
    <w:rsid w:val="00BF4AEB"/>
    <w:rsid w:val="00BF4BDB"/>
    <w:rsid w:val="00BF5D30"/>
    <w:rsid w:val="00C003B8"/>
    <w:rsid w:val="00C006CF"/>
    <w:rsid w:val="00C014CC"/>
    <w:rsid w:val="00C03388"/>
    <w:rsid w:val="00C0386A"/>
    <w:rsid w:val="00C03E9E"/>
    <w:rsid w:val="00C0465F"/>
    <w:rsid w:val="00C12575"/>
    <w:rsid w:val="00C136BD"/>
    <w:rsid w:val="00C13ABD"/>
    <w:rsid w:val="00C1459A"/>
    <w:rsid w:val="00C14ABB"/>
    <w:rsid w:val="00C15BD8"/>
    <w:rsid w:val="00C163AD"/>
    <w:rsid w:val="00C17450"/>
    <w:rsid w:val="00C2027B"/>
    <w:rsid w:val="00C22093"/>
    <w:rsid w:val="00C242E7"/>
    <w:rsid w:val="00C253AC"/>
    <w:rsid w:val="00C3011A"/>
    <w:rsid w:val="00C30FE6"/>
    <w:rsid w:val="00C32200"/>
    <w:rsid w:val="00C3242A"/>
    <w:rsid w:val="00C34E51"/>
    <w:rsid w:val="00C35847"/>
    <w:rsid w:val="00C35C0B"/>
    <w:rsid w:val="00C35D21"/>
    <w:rsid w:val="00C36029"/>
    <w:rsid w:val="00C3607D"/>
    <w:rsid w:val="00C373FA"/>
    <w:rsid w:val="00C4148D"/>
    <w:rsid w:val="00C43713"/>
    <w:rsid w:val="00C43BDF"/>
    <w:rsid w:val="00C45A86"/>
    <w:rsid w:val="00C45FE6"/>
    <w:rsid w:val="00C50026"/>
    <w:rsid w:val="00C51584"/>
    <w:rsid w:val="00C51BCE"/>
    <w:rsid w:val="00C51E92"/>
    <w:rsid w:val="00C53D04"/>
    <w:rsid w:val="00C54108"/>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4546"/>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767"/>
    <w:rsid w:val="00C91AB1"/>
    <w:rsid w:val="00C936D8"/>
    <w:rsid w:val="00C93773"/>
    <w:rsid w:val="00C93B89"/>
    <w:rsid w:val="00C93C6A"/>
    <w:rsid w:val="00C940FB"/>
    <w:rsid w:val="00C94E47"/>
    <w:rsid w:val="00C97F08"/>
    <w:rsid w:val="00C97FB1"/>
    <w:rsid w:val="00CA113F"/>
    <w:rsid w:val="00CA315D"/>
    <w:rsid w:val="00CA3309"/>
    <w:rsid w:val="00CA3B46"/>
    <w:rsid w:val="00CA4812"/>
    <w:rsid w:val="00CA6D04"/>
    <w:rsid w:val="00CA72C3"/>
    <w:rsid w:val="00CA7C84"/>
    <w:rsid w:val="00CB02C9"/>
    <w:rsid w:val="00CB0329"/>
    <w:rsid w:val="00CB2A52"/>
    <w:rsid w:val="00CB3950"/>
    <w:rsid w:val="00CB5097"/>
    <w:rsid w:val="00CB54B3"/>
    <w:rsid w:val="00CB6C23"/>
    <w:rsid w:val="00CB6DF1"/>
    <w:rsid w:val="00CC3249"/>
    <w:rsid w:val="00CC46CD"/>
    <w:rsid w:val="00CC75B2"/>
    <w:rsid w:val="00CC790E"/>
    <w:rsid w:val="00CC7C35"/>
    <w:rsid w:val="00CD0100"/>
    <w:rsid w:val="00CD0C11"/>
    <w:rsid w:val="00CD1858"/>
    <w:rsid w:val="00CD37BF"/>
    <w:rsid w:val="00CD50F9"/>
    <w:rsid w:val="00CD537A"/>
    <w:rsid w:val="00CD598D"/>
    <w:rsid w:val="00CD5FD8"/>
    <w:rsid w:val="00CD620A"/>
    <w:rsid w:val="00CD722A"/>
    <w:rsid w:val="00CE0B19"/>
    <w:rsid w:val="00CE1028"/>
    <w:rsid w:val="00CE118C"/>
    <w:rsid w:val="00CE170E"/>
    <w:rsid w:val="00CE3B49"/>
    <w:rsid w:val="00CE4B22"/>
    <w:rsid w:val="00CE5C44"/>
    <w:rsid w:val="00CE7591"/>
    <w:rsid w:val="00CF07BD"/>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3B06"/>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5560"/>
    <w:rsid w:val="00D363E0"/>
    <w:rsid w:val="00D40538"/>
    <w:rsid w:val="00D4103E"/>
    <w:rsid w:val="00D418A8"/>
    <w:rsid w:val="00D44318"/>
    <w:rsid w:val="00D454FC"/>
    <w:rsid w:val="00D46078"/>
    <w:rsid w:val="00D465B4"/>
    <w:rsid w:val="00D46CF6"/>
    <w:rsid w:val="00D503A8"/>
    <w:rsid w:val="00D505E3"/>
    <w:rsid w:val="00D51AB9"/>
    <w:rsid w:val="00D5269A"/>
    <w:rsid w:val="00D54CA4"/>
    <w:rsid w:val="00D62F10"/>
    <w:rsid w:val="00D6636B"/>
    <w:rsid w:val="00D6744A"/>
    <w:rsid w:val="00D67AE8"/>
    <w:rsid w:val="00D67B81"/>
    <w:rsid w:val="00D719EF"/>
    <w:rsid w:val="00D7210E"/>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044"/>
    <w:rsid w:val="00D9174E"/>
    <w:rsid w:val="00D928D8"/>
    <w:rsid w:val="00D93A64"/>
    <w:rsid w:val="00D971D7"/>
    <w:rsid w:val="00D97407"/>
    <w:rsid w:val="00DA4C1E"/>
    <w:rsid w:val="00DA4EDA"/>
    <w:rsid w:val="00DA5153"/>
    <w:rsid w:val="00DA5268"/>
    <w:rsid w:val="00DA748C"/>
    <w:rsid w:val="00DA79EB"/>
    <w:rsid w:val="00DB0173"/>
    <w:rsid w:val="00DB02CE"/>
    <w:rsid w:val="00DB2F89"/>
    <w:rsid w:val="00DB727F"/>
    <w:rsid w:val="00DB7A3A"/>
    <w:rsid w:val="00DC0B57"/>
    <w:rsid w:val="00DC224D"/>
    <w:rsid w:val="00DC433C"/>
    <w:rsid w:val="00DC46C8"/>
    <w:rsid w:val="00DC4A3B"/>
    <w:rsid w:val="00DC6791"/>
    <w:rsid w:val="00DC77F1"/>
    <w:rsid w:val="00DC7AE8"/>
    <w:rsid w:val="00DC7B8B"/>
    <w:rsid w:val="00DD1B5D"/>
    <w:rsid w:val="00DD23CA"/>
    <w:rsid w:val="00DD58F2"/>
    <w:rsid w:val="00DE0412"/>
    <w:rsid w:val="00DE063F"/>
    <w:rsid w:val="00DE1B52"/>
    <w:rsid w:val="00DE25DE"/>
    <w:rsid w:val="00DE59DA"/>
    <w:rsid w:val="00DE66E8"/>
    <w:rsid w:val="00DE6B9B"/>
    <w:rsid w:val="00DF0906"/>
    <w:rsid w:val="00DF21FE"/>
    <w:rsid w:val="00DF36EE"/>
    <w:rsid w:val="00DF3773"/>
    <w:rsid w:val="00DF41E2"/>
    <w:rsid w:val="00DF480B"/>
    <w:rsid w:val="00DF6B5B"/>
    <w:rsid w:val="00E051E1"/>
    <w:rsid w:val="00E05843"/>
    <w:rsid w:val="00E0773B"/>
    <w:rsid w:val="00E07CD9"/>
    <w:rsid w:val="00E07FD9"/>
    <w:rsid w:val="00E120C9"/>
    <w:rsid w:val="00E1262C"/>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077D"/>
    <w:rsid w:val="00E42280"/>
    <w:rsid w:val="00E42343"/>
    <w:rsid w:val="00E4487E"/>
    <w:rsid w:val="00E45855"/>
    <w:rsid w:val="00E458B5"/>
    <w:rsid w:val="00E474C5"/>
    <w:rsid w:val="00E4795D"/>
    <w:rsid w:val="00E50887"/>
    <w:rsid w:val="00E51911"/>
    <w:rsid w:val="00E53540"/>
    <w:rsid w:val="00E5363F"/>
    <w:rsid w:val="00E5479E"/>
    <w:rsid w:val="00E5755F"/>
    <w:rsid w:val="00E61A0C"/>
    <w:rsid w:val="00E62804"/>
    <w:rsid w:val="00E62908"/>
    <w:rsid w:val="00E62CAB"/>
    <w:rsid w:val="00E63083"/>
    <w:rsid w:val="00E63E47"/>
    <w:rsid w:val="00E6482B"/>
    <w:rsid w:val="00E6538F"/>
    <w:rsid w:val="00E6631E"/>
    <w:rsid w:val="00E67A24"/>
    <w:rsid w:val="00E732B4"/>
    <w:rsid w:val="00E74C56"/>
    <w:rsid w:val="00E771FE"/>
    <w:rsid w:val="00E81208"/>
    <w:rsid w:val="00E816B6"/>
    <w:rsid w:val="00E81E40"/>
    <w:rsid w:val="00E83029"/>
    <w:rsid w:val="00E83C69"/>
    <w:rsid w:val="00E8499B"/>
    <w:rsid w:val="00E84AE1"/>
    <w:rsid w:val="00E8518D"/>
    <w:rsid w:val="00E8554C"/>
    <w:rsid w:val="00E87BEA"/>
    <w:rsid w:val="00E90026"/>
    <w:rsid w:val="00E90356"/>
    <w:rsid w:val="00E905CB"/>
    <w:rsid w:val="00E9089E"/>
    <w:rsid w:val="00E91377"/>
    <w:rsid w:val="00E915B9"/>
    <w:rsid w:val="00E922AA"/>
    <w:rsid w:val="00E944FB"/>
    <w:rsid w:val="00E97B07"/>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C7BF9"/>
    <w:rsid w:val="00ED07F6"/>
    <w:rsid w:val="00ED14BD"/>
    <w:rsid w:val="00ED248E"/>
    <w:rsid w:val="00ED376C"/>
    <w:rsid w:val="00ED408D"/>
    <w:rsid w:val="00ED4496"/>
    <w:rsid w:val="00ED521A"/>
    <w:rsid w:val="00ED669C"/>
    <w:rsid w:val="00ED6963"/>
    <w:rsid w:val="00ED71F9"/>
    <w:rsid w:val="00EE0BC0"/>
    <w:rsid w:val="00EE21E8"/>
    <w:rsid w:val="00EE41CE"/>
    <w:rsid w:val="00EE45FB"/>
    <w:rsid w:val="00EE63BD"/>
    <w:rsid w:val="00EF017F"/>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0BC8"/>
    <w:rsid w:val="00F21A2E"/>
    <w:rsid w:val="00F21A95"/>
    <w:rsid w:val="00F224FD"/>
    <w:rsid w:val="00F24BF6"/>
    <w:rsid w:val="00F255ED"/>
    <w:rsid w:val="00F25666"/>
    <w:rsid w:val="00F304E8"/>
    <w:rsid w:val="00F31D84"/>
    <w:rsid w:val="00F3262A"/>
    <w:rsid w:val="00F34B89"/>
    <w:rsid w:val="00F370C5"/>
    <w:rsid w:val="00F414ED"/>
    <w:rsid w:val="00F432F6"/>
    <w:rsid w:val="00F44DDD"/>
    <w:rsid w:val="00F45BD5"/>
    <w:rsid w:val="00F460C4"/>
    <w:rsid w:val="00F464B8"/>
    <w:rsid w:val="00F50E62"/>
    <w:rsid w:val="00F5114C"/>
    <w:rsid w:val="00F51D9A"/>
    <w:rsid w:val="00F51E19"/>
    <w:rsid w:val="00F529B6"/>
    <w:rsid w:val="00F52AB9"/>
    <w:rsid w:val="00F53217"/>
    <w:rsid w:val="00F540EA"/>
    <w:rsid w:val="00F56086"/>
    <w:rsid w:val="00F57AB6"/>
    <w:rsid w:val="00F603FE"/>
    <w:rsid w:val="00F61B78"/>
    <w:rsid w:val="00F62E8C"/>
    <w:rsid w:val="00F62EA7"/>
    <w:rsid w:val="00F64069"/>
    <w:rsid w:val="00F64A59"/>
    <w:rsid w:val="00F64FC3"/>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1852"/>
    <w:rsid w:val="00F920AB"/>
    <w:rsid w:val="00F94FF6"/>
    <w:rsid w:val="00F96F6C"/>
    <w:rsid w:val="00F97190"/>
    <w:rsid w:val="00FA02B2"/>
    <w:rsid w:val="00FA10D7"/>
    <w:rsid w:val="00FA2813"/>
    <w:rsid w:val="00FA30E5"/>
    <w:rsid w:val="00FA43EB"/>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4B96"/>
    <w:rsid w:val="00FE6D51"/>
    <w:rsid w:val="00FE7C2E"/>
    <w:rsid w:val="00FF1F54"/>
    <w:rsid w:val="00FF2BAC"/>
    <w:rsid w:val="00FF371A"/>
    <w:rsid w:val="00FF434D"/>
    <w:rsid w:val="00FF4FC0"/>
    <w:rsid w:val="00FF5FC6"/>
    <w:rsid w:val="00FF72C4"/>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B67E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5531">
      <w:bodyDiv w:val="1"/>
      <w:marLeft w:val="0"/>
      <w:marRight w:val="0"/>
      <w:marTop w:val="0"/>
      <w:marBottom w:val="0"/>
      <w:divBdr>
        <w:top w:val="none" w:sz="0" w:space="0" w:color="auto"/>
        <w:left w:val="none" w:sz="0" w:space="0" w:color="auto"/>
        <w:bottom w:val="none" w:sz="0" w:space="0" w:color="auto"/>
        <w:right w:val="none" w:sz="0" w:space="0" w:color="auto"/>
      </w:divBdr>
    </w:div>
    <w:div w:id="6950043">
      <w:bodyDiv w:val="1"/>
      <w:marLeft w:val="0"/>
      <w:marRight w:val="0"/>
      <w:marTop w:val="0"/>
      <w:marBottom w:val="0"/>
      <w:divBdr>
        <w:top w:val="none" w:sz="0" w:space="0" w:color="auto"/>
        <w:left w:val="none" w:sz="0" w:space="0" w:color="auto"/>
        <w:bottom w:val="none" w:sz="0" w:space="0" w:color="auto"/>
        <w:right w:val="none" w:sz="0" w:space="0" w:color="auto"/>
      </w:divBdr>
    </w:div>
    <w:div w:id="245312667">
      <w:bodyDiv w:val="1"/>
      <w:marLeft w:val="0"/>
      <w:marRight w:val="0"/>
      <w:marTop w:val="0"/>
      <w:marBottom w:val="0"/>
      <w:divBdr>
        <w:top w:val="none" w:sz="0" w:space="0" w:color="auto"/>
        <w:left w:val="none" w:sz="0" w:space="0" w:color="auto"/>
        <w:bottom w:val="none" w:sz="0" w:space="0" w:color="auto"/>
        <w:right w:val="none" w:sz="0" w:space="0" w:color="auto"/>
      </w:divBdr>
    </w:div>
    <w:div w:id="322316261">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24033468">
      <w:bodyDiv w:val="1"/>
      <w:marLeft w:val="0"/>
      <w:marRight w:val="0"/>
      <w:marTop w:val="0"/>
      <w:marBottom w:val="0"/>
      <w:divBdr>
        <w:top w:val="none" w:sz="0" w:space="0" w:color="auto"/>
        <w:left w:val="none" w:sz="0" w:space="0" w:color="auto"/>
        <w:bottom w:val="none" w:sz="0" w:space="0" w:color="auto"/>
        <w:right w:val="none" w:sz="0" w:space="0" w:color="auto"/>
      </w:divBdr>
    </w:div>
    <w:div w:id="512647073">
      <w:bodyDiv w:val="1"/>
      <w:marLeft w:val="0"/>
      <w:marRight w:val="0"/>
      <w:marTop w:val="0"/>
      <w:marBottom w:val="0"/>
      <w:divBdr>
        <w:top w:val="none" w:sz="0" w:space="0" w:color="auto"/>
        <w:left w:val="none" w:sz="0" w:space="0" w:color="auto"/>
        <w:bottom w:val="none" w:sz="0" w:space="0" w:color="auto"/>
        <w:right w:val="none" w:sz="0" w:space="0" w:color="auto"/>
      </w:divBdr>
    </w:div>
    <w:div w:id="518735341">
      <w:bodyDiv w:val="1"/>
      <w:marLeft w:val="0"/>
      <w:marRight w:val="0"/>
      <w:marTop w:val="0"/>
      <w:marBottom w:val="0"/>
      <w:divBdr>
        <w:top w:val="none" w:sz="0" w:space="0" w:color="auto"/>
        <w:left w:val="none" w:sz="0" w:space="0" w:color="auto"/>
        <w:bottom w:val="none" w:sz="0" w:space="0" w:color="auto"/>
        <w:right w:val="none" w:sz="0" w:space="0" w:color="auto"/>
      </w:divBdr>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02714817">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026441531">
      <w:bodyDiv w:val="1"/>
      <w:marLeft w:val="0"/>
      <w:marRight w:val="0"/>
      <w:marTop w:val="0"/>
      <w:marBottom w:val="0"/>
      <w:divBdr>
        <w:top w:val="none" w:sz="0" w:space="0" w:color="auto"/>
        <w:left w:val="none" w:sz="0" w:space="0" w:color="auto"/>
        <w:bottom w:val="none" w:sz="0" w:space="0" w:color="auto"/>
        <w:right w:val="none" w:sz="0" w:space="0" w:color="auto"/>
      </w:divBdr>
    </w:div>
    <w:div w:id="1047952619">
      <w:bodyDiv w:val="1"/>
      <w:marLeft w:val="0"/>
      <w:marRight w:val="0"/>
      <w:marTop w:val="0"/>
      <w:marBottom w:val="0"/>
      <w:divBdr>
        <w:top w:val="none" w:sz="0" w:space="0" w:color="auto"/>
        <w:left w:val="none" w:sz="0" w:space="0" w:color="auto"/>
        <w:bottom w:val="none" w:sz="0" w:space="0" w:color="auto"/>
        <w:right w:val="none" w:sz="0" w:space="0" w:color="auto"/>
      </w:divBdr>
    </w:div>
    <w:div w:id="1098672481">
      <w:bodyDiv w:val="1"/>
      <w:marLeft w:val="0"/>
      <w:marRight w:val="0"/>
      <w:marTop w:val="0"/>
      <w:marBottom w:val="0"/>
      <w:divBdr>
        <w:top w:val="none" w:sz="0" w:space="0" w:color="auto"/>
        <w:left w:val="none" w:sz="0" w:space="0" w:color="auto"/>
        <w:bottom w:val="none" w:sz="0" w:space="0" w:color="auto"/>
        <w:right w:val="none" w:sz="0" w:space="0" w:color="auto"/>
      </w:divBdr>
    </w:div>
    <w:div w:id="1306814512">
      <w:bodyDiv w:val="1"/>
      <w:marLeft w:val="0"/>
      <w:marRight w:val="0"/>
      <w:marTop w:val="0"/>
      <w:marBottom w:val="0"/>
      <w:divBdr>
        <w:top w:val="none" w:sz="0" w:space="0" w:color="auto"/>
        <w:left w:val="none" w:sz="0" w:space="0" w:color="auto"/>
        <w:bottom w:val="none" w:sz="0" w:space="0" w:color="auto"/>
        <w:right w:val="none" w:sz="0" w:space="0" w:color="auto"/>
      </w:divBdr>
    </w:div>
    <w:div w:id="1374815637">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44633226">
      <w:bodyDiv w:val="1"/>
      <w:marLeft w:val="0"/>
      <w:marRight w:val="0"/>
      <w:marTop w:val="0"/>
      <w:marBottom w:val="0"/>
      <w:divBdr>
        <w:top w:val="none" w:sz="0" w:space="0" w:color="auto"/>
        <w:left w:val="none" w:sz="0" w:space="0" w:color="auto"/>
        <w:bottom w:val="none" w:sz="0" w:space="0" w:color="auto"/>
        <w:right w:val="none" w:sz="0" w:space="0" w:color="auto"/>
      </w:divBdr>
    </w:div>
    <w:div w:id="1846482598">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04446191">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en/download/wmf-at-internorga-202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848</Words>
  <Characters>5345</Characters>
  <Application>Microsoft Office Word</Application>
  <DocSecurity>0</DocSecurity>
  <PresentationFormat/>
  <Lines>44</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6181</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2021-09-15T08:42:00Z</cp:lastPrinted>
  <dcterms:created xsi:type="dcterms:W3CDTF">2025-01-17T09:27:00Z</dcterms:created>
  <dcterms:modified xsi:type="dcterms:W3CDTF">2025-01-20T11:02:00Z</dcterms:modified>
  <cp:category/>
</cp:coreProperties>
</file>