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D41526" w14:textId="775A9840" w:rsidR="006B3614" w:rsidRPr="004F55B1" w:rsidRDefault="006B3614" w:rsidP="006B3614">
      <w:pPr>
        <w:spacing w:line="288" w:lineRule="auto"/>
        <w:ind w:right="-266"/>
        <w:rPr>
          <w:rFonts w:ascii="Arial" w:hAnsi="Arial" w:cs="Arial"/>
          <w:color w:val="000000" w:themeColor="text1"/>
          <w:sz w:val="20"/>
          <w:lang w:val="en-US"/>
        </w:rPr>
      </w:pPr>
      <w:r w:rsidRPr="00384D2C">
        <w:rPr>
          <w:rFonts w:ascii="Arial" w:hAnsi="Arial" w:cs="Arial"/>
          <w:color w:val="000000" w:themeColor="text1"/>
          <w:sz w:val="20"/>
          <w:lang w:val="en-US"/>
        </w:rPr>
        <w:t xml:space="preserve">Internorga, 10 </w:t>
      </w:r>
      <w:r w:rsidR="004F55B1">
        <w:rPr>
          <w:rFonts w:ascii="Arial" w:hAnsi="Arial" w:cs="Arial"/>
          <w:color w:val="000000" w:themeColor="text1"/>
          <w:sz w:val="20"/>
          <w:lang w:val="en-US"/>
        </w:rPr>
        <w:t>to</w:t>
      </w:r>
      <w:r w:rsidRPr="00384D2C">
        <w:rPr>
          <w:rFonts w:ascii="Arial" w:hAnsi="Arial" w:cs="Arial"/>
          <w:color w:val="000000" w:themeColor="text1"/>
          <w:sz w:val="20"/>
          <w:lang w:val="en-US"/>
        </w:rPr>
        <w:t xml:space="preserve"> 14 </w:t>
      </w:r>
      <w:r w:rsidR="004F55B1" w:rsidRPr="004F55B1">
        <w:rPr>
          <w:rFonts w:ascii="Arial" w:hAnsi="Arial" w:cs="Arial"/>
          <w:color w:val="000000" w:themeColor="text1"/>
          <w:sz w:val="20"/>
          <w:lang w:val="en-US"/>
        </w:rPr>
        <w:t>March</w:t>
      </w:r>
      <w:r w:rsidRPr="00384D2C">
        <w:rPr>
          <w:rFonts w:ascii="Arial" w:hAnsi="Arial" w:cs="Arial"/>
          <w:color w:val="000000" w:themeColor="text1"/>
          <w:sz w:val="20"/>
          <w:lang w:val="en-US"/>
        </w:rPr>
        <w:t xml:space="preserve"> 2023, Hamburg, </w:t>
      </w:r>
      <w:r w:rsidRPr="004F55B1">
        <w:rPr>
          <w:rFonts w:ascii="Arial" w:hAnsi="Arial" w:cs="Arial"/>
          <w:color w:val="000000" w:themeColor="text1"/>
          <w:sz w:val="20"/>
          <w:lang w:val="en-US"/>
        </w:rPr>
        <w:t>Hall</w:t>
      </w:r>
      <w:r w:rsidR="004F55B1">
        <w:rPr>
          <w:rFonts w:ascii="Arial" w:hAnsi="Arial" w:cs="Arial"/>
          <w:color w:val="000000" w:themeColor="text1"/>
          <w:sz w:val="20"/>
          <w:lang w:val="en-US"/>
        </w:rPr>
        <w:t xml:space="preserve"> </w:t>
      </w:r>
      <w:r w:rsidRPr="004F55B1">
        <w:rPr>
          <w:rFonts w:ascii="Arial" w:hAnsi="Arial" w:cs="Arial"/>
          <w:color w:val="000000" w:themeColor="text1"/>
          <w:sz w:val="20"/>
          <w:lang w:val="en-US"/>
        </w:rPr>
        <w:t>A4, Stand 201</w:t>
      </w:r>
    </w:p>
    <w:p w14:paraId="39D3BBB0" w14:textId="77777777" w:rsidR="006B3614" w:rsidRPr="004F55B1" w:rsidRDefault="006B3614" w:rsidP="00966EF5">
      <w:pPr>
        <w:spacing w:line="264" w:lineRule="auto"/>
        <w:ind w:right="-268"/>
        <w:rPr>
          <w:rFonts w:ascii="Arial" w:hAnsi="Arial"/>
          <w:color w:val="000000" w:themeColor="text1"/>
          <w:sz w:val="20"/>
          <w:lang w:val="en-US"/>
        </w:rPr>
      </w:pPr>
    </w:p>
    <w:p w14:paraId="7192A511" w14:textId="50AA8C43" w:rsidR="00834211" w:rsidRPr="00E50887" w:rsidRDefault="00834211" w:rsidP="00966EF5">
      <w:pPr>
        <w:spacing w:line="264" w:lineRule="auto"/>
        <w:ind w:right="-268"/>
        <w:rPr>
          <w:rFonts w:ascii="Arial" w:hAnsi="Arial" w:cs="Arial"/>
          <w:color w:val="000000" w:themeColor="text1"/>
          <w:sz w:val="20"/>
        </w:rPr>
      </w:pPr>
      <w:r>
        <w:rPr>
          <w:rFonts w:ascii="Arial" w:hAnsi="Arial"/>
          <w:color w:val="000000" w:themeColor="text1"/>
          <w:sz w:val="20"/>
        </w:rPr>
        <w:t>Geislingen/</w:t>
      </w:r>
      <w:proofErr w:type="spellStart"/>
      <w:r>
        <w:rPr>
          <w:rFonts w:ascii="Arial" w:hAnsi="Arial"/>
          <w:color w:val="000000" w:themeColor="text1"/>
          <w:sz w:val="20"/>
        </w:rPr>
        <w:t>Steige</w:t>
      </w:r>
      <w:proofErr w:type="spellEnd"/>
      <w:r>
        <w:rPr>
          <w:rFonts w:ascii="Arial" w:hAnsi="Arial"/>
          <w:color w:val="000000" w:themeColor="text1"/>
          <w:sz w:val="20"/>
        </w:rPr>
        <w:t xml:space="preserve">, </w:t>
      </w:r>
      <w:r w:rsidR="009E2D88">
        <w:rPr>
          <w:rFonts w:ascii="Arial" w:hAnsi="Arial"/>
          <w:color w:val="000000" w:themeColor="text1"/>
          <w:sz w:val="20"/>
        </w:rPr>
        <w:t xml:space="preserve">1 February </w:t>
      </w:r>
      <w:r>
        <w:rPr>
          <w:rFonts w:ascii="Arial" w:hAnsi="Arial"/>
          <w:color w:val="000000" w:themeColor="text1"/>
          <w:sz w:val="20"/>
        </w:rPr>
        <w:t>2023</w:t>
      </w:r>
    </w:p>
    <w:p w14:paraId="21D36301" w14:textId="77777777" w:rsidR="00CF20E7" w:rsidRPr="00E50887" w:rsidRDefault="00CF20E7" w:rsidP="00966EF5">
      <w:pPr>
        <w:spacing w:line="264" w:lineRule="auto"/>
        <w:ind w:right="-268"/>
        <w:rPr>
          <w:rFonts w:ascii="Arial" w:hAnsi="Arial" w:cs="Arial"/>
          <w:color w:val="000000" w:themeColor="text1"/>
          <w:sz w:val="26"/>
          <w:szCs w:val="26"/>
          <w:u w:val="single"/>
        </w:rPr>
      </w:pPr>
    </w:p>
    <w:p w14:paraId="4589F182" w14:textId="77777777" w:rsidR="00F851B4" w:rsidRPr="00E50887" w:rsidRDefault="00F851B4" w:rsidP="00966EF5">
      <w:pPr>
        <w:spacing w:line="264" w:lineRule="auto"/>
        <w:ind w:right="-268"/>
        <w:rPr>
          <w:rFonts w:ascii="Arial" w:hAnsi="Arial" w:cs="Arial"/>
          <w:color w:val="000000" w:themeColor="text1"/>
          <w:sz w:val="26"/>
          <w:szCs w:val="26"/>
          <w:u w:val="single"/>
        </w:rPr>
      </w:pPr>
      <w:r>
        <w:rPr>
          <w:rFonts w:ascii="Arial" w:hAnsi="Arial"/>
          <w:color w:val="000000" w:themeColor="text1"/>
          <w:sz w:val="26"/>
          <w:u w:val="single"/>
        </w:rPr>
        <w:t>Next Level Barista Experience at the Internorga 2023:</w:t>
      </w:r>
    </w:p>
    <w:p w14:paraId="5802E164" w14:textId="77777777" w:rsidR="00F851B4" w:rsidRPr="00E50887" w:rsidRDefault="006C2EF2" w:rsidP="00966EF5">
      <w:pPr>
        <w:spacing w:line="264" w:lineRule="auto"/>
        <w:ind w:right="-268"/>
        <w:rPr>
          <w:rFonts w:ascii="Arial" w:hAnsi="Arial" w:cs="Arial"/>
          <w:color w:val="000000" w:themeColor="text1"/>
          <w:sz w:val="26"/>
          <w:szCs w:val="26"/>
          <w:u w:val="single"/>
        </w:rPr>
      </w:pPr>
      <w:r>
        <w:rPr>
          <w:rFonts w:ascii="Arial" w:hAnsi="Arial"/>
          <w:color w:val="000000" w:themeColor="text1"/>
          <w:sz w:val="26"/>
          <w:u w:val="single"/>
        </w:rPr>
        <w:t xml:space="preserve">WMF presents new “WMF espresso NEXT” generation of portafilters </w:t>
      </w:r>
    </w:p>
    <w:p w14:paraId="018D9904" w14:textId="77777777" w:rsidR="008D6990" w:rsidRPr="00E50887" w:rsidRDefault="008D6990" w:rsidP="00966EF5">
      <w:pPr>
        <w:spacing w:line="264" w:lineRule="auto"/>
        <w:ind w:right="-268"/>
        <w:rPr>
          <w:rFonts w:ascii="Arial" w:hAnsi="Arial" w:cs="Arial"/>
          <w:color w:val="000000" w:themeColor="text1"/>
          <w:sz w:val="26"/>
          <w:szCs w:val="26"/>
          <w:u w:val="single"/>
        </w:rPr>
      </w:pPr>
    </w:p>
    <w:p w14:paraId="3033E035" w14:textId="77777777" w:rsidR="00536C6F" w:rsidRPr="00E50887" w:rsidRDefault="008D6990" w:rsidP="006F66B3">
      <w:pPr>
        <w:spacing w:line="264" w:lineRule="auto"/>
        <w:ind w:right="-268"/>
        <w:rPr>
          <w:rFonts w:ascii="Arial" w:hAnsi="Arial" w:cs="Arial"/>
          <w:b/>
          <w:sz w:val="20"/>
        </w:rPr>
      </w:pPr>
      <w:r>
        <w:rPr>
          <w:rFonts w:ascii="Arial" w:hAnsi="Arial"/>
          <w:b/>
          <w:sz w:val="20"/>
        </w:rPr>
        <w:t xml:space="preserve">Next Level Barista Experience – With the première of the WMF espresso NEXT semi-automatic portafilter, WMF Professional Coffee Machines is setting new standards in modern coffee culture. Visitors to the Internorga will be able to see this for themselves in a café specially designed for this world first at the WMF trade fair booth. The new machine concept combines the best of both worlds and creates a highly emotional and at the same time efficient customer approach in times of skilled worker shortages. The second focus of the trade fair, “WMF CoffeeConnect”, has to do with digital hospitality. A new digitalisation team, the “WMF </w:t>
      </w:r>
      <w:proofErr w:type="spellStart"/>
      <w:r>
        <w:rPr>
          <w:rFonts w:ascii="Arial" w:hAnsi="Arial"/>
          <w:b/>
          <w:sz w:val="20"/>
        </w:rPr>
        <w:t>CoffeeConnection</w:t>
      </w:r>
      <w:proofErr w:type="spellEnd"/>
      <w:r>
        <w:rPr>
          <w:rFonts w:ascii="Arial" w:hAnsi="Arial"/>
          <w:b/>
          <w:sz w:val="20"/>
        </w:rPr>
        <w:t xml:space="preserve">”, will show different approaches for handling the business side of the future of coffee in a very personal way. These include data transparency and analysis, business optimisation and integration as well as innovations for unmanned stores, loyalty apps and payment solutions. </w:t>
      </w:r>
    </w:p>
    <w:p w14:paraId="512D1C1C" w14:textId="77777777" w:rsidR="006F66B3" w:rsidRPr="00E50887" w:rsidRDefault="006F66B3" w:rsidP="00F851B4">
      <w:pPr>
        <w:spacing w:line="264" w:lineRule="auto"/>
        <w:ind w:right="-268"/>
        <w:rPr>
          <w:rFonts w:ascii="Arial" w:hAnsi="Arial" w:cs="Arial"/>
          <w:b/>
          <w:sz w:val="20"/>
        </w:rPr>
      </w:pPr>
    </w:p>
    <w:p w14:paraId="4A9C2EC2" w14:textId="77777777" w:rsidR="006F66B3" w:rsidRPr="00E50887" w:rsidRDefault="006F66B3" w:rsidP="006F66B3">
      <w:pPr>
        <w:spacing w:line="264" w:lineRule="auto"/>
        <w:ind w:right="-268"/>
        <w:rPr>
          <w:rFonts w:ascii="Arial" w:hAnsi="Arial" w:cs="Arial"/>
          <w:b/>
          <w:bCs/>
          <w:sz w:val="20"/>
        </w:rPr>
      </w:pPr>
      <w:r>
        <w:rPr>
          <w:rFonts w:ascii="Arial" w:hAnsi="Arial"/>
          <w:b/>
          <w:sz w:val="20"/>
        </w:rPr>
        <w:t>Next Level Barista Experience</w:t>
      </w:r>
    </w:p>
    <w:p w14:paraId="64BA9CB2" w14:textId="77777777" w:rsidR="002F3E82" w:rsidRDefault="006F66B3" w:rsidP="006F66B3">
      <w:pPr>
        <w:spacing w:line="264" w:lineRule="auto"/>
        <w:ind w:right="-268"/>
        <w:rPr>
          <w:rFonts w:ascii="Arial" w:hAnsi="Arial" w:cs="Arial"/>
          <w:color w:val="000000" w:themeColor="text1"/>
          <w:sz w:val="20"/>
        </w:rPr>
      </w:pPr>
      <w:r>
        <w:rPr>
          <w:rFonts w:ascii="Arial" w:hAnsi="Arial"/>
          <w:color w:val="000000" w:themeColor="text1"/>
          <w:sz w:val="20"/>
        </w:rPr>
        <w:t xml:space="preserve">The WMF trend barometer shows exciting developments in coffee concepts: Customers want more variety, taste and quality for their money. How this expectation can be met in spite of increasing staff shortages will be presented by WMF experts in the trade fair café. In addition to the holistic solutions for the fully automatic machines, the new WMF espresso NEXT semi-automatic portafilter offers impressive ways of handling the shortage of skilled workers while also providing remarkable coffee quality. The exceptional design of the machine radiates traditional premium barista culture, while new features guarantee reliable workflows with consistently high coffee quality. This means the entire coffee preparation process is characterised by high process reliability and speed, and employees can gain valuable time for other things such as personal customer contact. </w:t>
      </w:r>
    </w:p>
    <w:p w14:paraId="661A38CC" w14:textId="77777777" w:rsidR="002F3E82" w:rsidRDefault="002F3E82" w:rsidP="006F66B3">
      <w:pPr>
        <w:spacing w:line="264" w:lineRule="auto"/>
        <w:ind w:right="-268"/>
        <w:rPr>
          <w:rFonts w:ascii="Arial" w:hAnsi="Arial" w:cs="Arial"/>
          <w:color w:val="000000" w:themeColor="text1"/>
          <w:sz w:val="20"/>
        </w:rPr>
      </w:pPr>
    </w:p>
    <w:p w14:paraId="1701C5AD" w14:textId="77777777" w:rsidR="002F3E82" w:rsidRDefault="000C40BA" w:rsidP="006F66B3">
      <w:pPr>
        <w:spacing w:line="264" w:lineRule="auto"/>
        <w:ind w:right="-268"/>
        <w:rPr>
          <w:rFonts w:ascii="Arial" w:hAnsi="Arial" w:cs="Arial"/>
          <w:color w:val="000000" w:themeColor="text1"/>
          <w:sz w:val="20"/>
        </w:rPr>
      </w:pPr>
      <w:r>
        <w:rPr>
          <w:rFonts w:ascii="Arial" w:hAnsi="Arial"/>
          <w:color w:val="000000" w:themeColor="text1"/>
          <w:sz w:val="20"/>
        </w:rPr>
        <w:t>WMF Professional Coffee Machines will also be presenting different concepts and machine options for vegan coffee specialities so businesses can offer a wider selection of beverages.</w:t>
      </w:r>
    </w:p>
    <w:p w14:paraId="3A092FFA" w14:textId="77777777" w:rsidR="008D6990" w:rsidRPr="00E50887" w:rsidRDefault="008D6990" w:rsidP="00966EF5">
      <w:pPr>
        <w:spacing w:line="264" w:lineRule="auto"/>
        <w:ind w:right="-268"/>
        <w:rPr>
          <w:rFonts w:ascii="Arial" w:hAnsi="Arial" w:cs="Arial"/>
          <w:b/>
          <w:sz w:val="20"/>
        </w:rPr>
      </w:pPr>
    </w:p>
    <w:p w14:paraId="0D825128" w14:textId="77777777" w:rsidR="00466ACC" w:rsidRPr="00E50887" w:rsidRDefault="00466ACC" w:rsidP="00966EF5">
      <w:pPr>
        <w:spacing w:line="264" w:lineRule="auto"/>
        <w:ind w:right="-268"/>
        <w:rPr>
          <w:rFonts w:ascii="Arial" w:hAnsi="Arial" w:cs="Arial"/>
          <w:b/>
          <w:sz w:val="20"/>
        </w:rPr>
      </w:pPr>
      <w:proofErr w:type="gramStart"/>
      <w:r>
        <w:rPr>
          <w:rFonts w:ascii="Arial" w:hAnsi="Arial"/>
          <w:b/>
          <w:sz w:val="20"/>
        </w:rPr>
        <w:t>Let‘</w:t>
      </w:r>
      <w:proofErr w:type="gramEnd"/>
      <w:r>
        <w:rPr>
          <w:rFonts w:ascii="Arial" w:hAnsi="Arial"/>
          <w:b/>
          <w:sz w:val="20"/>
        </w:rPr>
        <w:t>s get connected</w:t>
      </w:r>
    </w:p>
    <w:p w14:paraId="5B701C02" w14:textId="77777777" w:rsidR="009A0533" w:rsidRPr="00E50887" w:rsidRDefault="00563FD4" w:rsidP="00966EF5">
      <w:pPr>
        <w:spacing w:line="288" w:lineRule="auto"/>
        <w:ind w:right="-268"/>
        <w:rPr>
          <w:rFonts w:ascii="Arial" w:hAnsi="Arial" w:cs="Arial"/>
          <w:color w:val="000000" w:themeColor="text1"/>
          <w:sz w:val="20"/>
        </w:rPr>
      </w:pPr>
      <w:r>
        <w:rPr>
          <w:rFonts w:ascii="Arial" w:hAnsi="Arial"/>
          <w:color w:val="000000" w:themeColor="text1"/>
          <w:sz w:val="20"/>
        </w:rPr>
        <w:t xml:space="preserve">Catering concepts of the future are taking advantage of digitalisation, whether in the external customer approach or from the internal business side. However, an important prerequisite is that customers see and understand the opportunities. </w:t>
      </w:r>
    </w:p>
    <w:p w14:paraId="76EF6692" w14:textId="77777777" w:rsidR="009A0533" w:rsidRPr="00E50887" w:rsidRDefault="009A0533" w:rsidP="00966EF5">
      <w:pPr>
        <w:spacing w:line="288" w:lineRule="auto"/>
        <w:ind w:right="-268"/>
        <w:rPr>
          <w:rFonts w:ascii="Arial" w:hAnsi="Arial" w:cs="Arial"/>
          <w:color w:val="000000" w:themeColor="text1"/>
          <w:sz w:val="20"/>
        </w:rPr>
      </w:pPr>
    </w:p>
    <w:p w14:paraId="593ED3D1" w14:textId="77777777" w:rsidR="00E50887" w:rsidRPr="00E50887" w:rsidRDefault="00563FD4" w:rsidP="009A0533">
      <w:pPr>
        <w:spacing w:line="288" w:lineRule="auto"/>
        <w:ind w:right="-268"/>
        <w:rPr>
          <w:rFonts w:ascii="Arial" w:hAnsi="Arial" w:cs="Arial"/>
          <w:color w:val="000000"/>
          <w:sz w:val="20"/>
        </w:rPr>
      </w:pPr>
      <w:r>
        <w:rPr>
          <w:rFonts w:ascii="Arial" w:hAnsi="Arial"/>
          <w:sz w:val="20"/>
        </w:rPr>
        <w:lastRenderedPageBreak/>
        <w:t>I</w:t>
      </w:r>
      <w:r>
        <w:rPr>
          <w:rFonts w:ascii="Arial" w:hAnsi="Arial"/>
          <w:color w:val="000000" w:themeColor="text1"/>
          <w:sz w:val="20"/>
        </w:rPr>
        <w:t xml:space="preserve">n light of this, WMF Professional Coffee Machines has given its “WMF CoffeeConnect” digital solution portfolio a new lease on life: The focus is now not only on functions, but also on individualised options and specific customer needs. With the motto “Let’s team up and CoffeeConnect”, the premium manufacturer aims to make the potential of digitalisation a personal experience for each individual customer at the Internorga. At the heart of this is the new “WMF </w:t>
      </w:r>
      <w:proofErr w:type="spellStart"/>
      <w:r>
        <w:rPr>
          <w:rFonts w:ascii="Arial" w:hAnsi="Arial"/>
          <w:color w:val="000000" w:themeColor="text1"/>
          <w:sz w:val="20"/>
        </w:rPr>
        <w:t>CoffeeConnection</w:t>
      </w:r>
      <w:proofErr w:type="spellEnd"/>
      <w:r>
        <w:rPr>
          <w:rFonts w:ascii="Arial" w:hAnsi="Arial"/>
          <w:color w:val="000000" w:themeColor="text1"/>
          <w:sz w:val="20"/>
        </w:rPr>
        <w:t xml:space="preserve">” digitalisation team, which will take interested companies by the hand and guide them through different needs and requirements. </w:t>
      </w:r>
      <w:r>
        <w:rPr>
          <w:rFonts w:ascii="Arial" w:hAnsi="Arial"/>
          <w:color w:val="000000"/>
          <w:sz w:val="20"/>
        </w:rPr>
        <w:t xml:space="preserve">“We deal with each individual WMF customer on their own terms. In other words, we offer both an intuitive control and analysis platform as well as the necessary interfaces for integrating our machines into upstream and downstream IT systems. The technical expertise of the steadily growing WMF digital team is very thorough”, says Benjamin </w:t>
      </w:r>
      <w:proofErr w:type="spellStart"/>
      <w:r>
        <w:rPr>
          <w:rFonts w:ascii="Arial" w:hAnsi="Arial"/>
          <w:color w:val="000000"/>
          <w:sz w:val="20"/>
        </w:rPr>
        <w:t>Thurner</w:t>
      </w:r>
      <w:proofErr w:type="spellEnd"/>
      <w:r>
        <w:rPr>
          <w:rFonts w:ascii="Arial" w:hAnsi="Arial"/>
          <w:color w:val="000000"/>
          <w:sz w:val="20"/>
        </w:rPr>
        <w:t>, Vi</w:t>
      </w:r>
      <w:r w:rsidR="00B81CA5">
        <w:rPr>
          <w:rFonts w:ascii="Arial" w:hAnsi="Arial"/>
          <w:color w:val="000000"/>
          <w:sz w:val="20"/>
        </w:rPr>
        <w:t xml:space="preserve">ce President of the Digital GBU </w:t>
      </w:r>
      <w:r>
        <w:rPr>
          <w:rFonts w:ascii="Arial" w:hAnsi="Arial"/>
          <w:color w:val="000000"/>
          <w:sz w:val="20"/>
        </w:rPr>
        <w:t>at WMF Professional Coffee Machines. At the trade fair, field-tested examples will demonstrate new options for approaching customers in a modern way. For instance, WMF experts will explain how new payment options for coffee machines help the “self-service” sales engine run at full speed. WMF Professional Coffee Machines will also be highlighting the importance of this growing type of digital hospitality with a new, prominent partnership in the field of payment and checkout systems. The first practical applications of the collaboration will be presented to the general public for the first time in Hamburg.</w:t>
      </w:r>
    </w:p>
    <w:p w14:paraId="5A50DE9A" w14:textId="77777777" w:rsidR="000E7E17" w:rsidRPr="00E50887" w:rsidRDefault="000E7E17" w:rsidP="00966EF5">
      <w:pPr>
        <w:spacing w:line="264" w:lineRule="auto"/>
        <w:ind w:right="-268"/>
        <w:rPr>
          <w:rFonts w:ascii="Arial" w:hAnsi="Arial" w:cs="Arial"/>
          <w:bCs/>
          <w:color w:val="000000" w:themeColor="text1"/>
          <w:sz w:val="20"/>
        </w:rPr>
      </w:pPr>
    </w:p>
    <w:p w14:paraId="6B78A670" w14:textId="77777777" w:rsidR="0018004A" w:rsidRPr="00E50887" w:rsidRDefault="0018004A" w:rsidP="00F750EF">
      <w:pPr>
        <w:spacing w:line="240" w:lineRule="auto"/>
        <w:ind w:right="-266"/>
        <w:rPr>
          <w:rFonts w:ascii="Arial" w:hAnsi="Arial" w:cs="Arial"/>
          <w:b/>
          <w:color w:val="000000" w:themeColor="text1"/>
          <w:sz w:val="18"/>
          <w:szCs w:val="18"/>
        </w:rPr>
      </w:pPr>
      <w:r>
        <w:rPr>
          <w:rFonts w:ascii="Arial" w:hAnsi="Arial"/>
          <w:b/>
          <w:color w:val="000000" w:themeColor="text1"/>
          <w:sz w:val="18"/>
        </w:rPr>
        <w:t>Image requirement</w:t>
      </w:r>
    </w:p>
    <w:p w14:paraId="0E96177E" w14:textId="77777777" w:rsidR="00260A24" w:rsidRPr="00E50887" w:rsidRDefault="0018004A" w:rsidP="00F750EF">
      <w:pPr>
        <w:spacing w:line="240" w:lineRule="auto"/>
        <w:ind w:right="-266"/>
        <w:rPr>
          <w:rFonts w:ascii="Arial" w:hAnsi="Arial" w:cs="Arial"/>
          <w:color w:val="000000" w:themeColor="text1"/>
          <w:sz w:val="18"/>
          <w:szCs w:val="18"/>
        </w:rPr>
      </w:pPr>
      <w:r>
        <w:rPr>
          <w:rFonts w:ascii="Arial" w:hAnsi="Arial"/>
          <w:color w:val="000000" w:themeColor="text1"/>
          <w:sz w:val="18"/>
        </w:rPr>
        <w:t xml:space="preserve">You can find images on our media portal </w:t>
      </w:r>
      <w:hyperlink r:id="rId7" w:history="1">
        <w:r>
          <w:rPr>
            <w:rStyle w:val="Hyperlink"/>
            <w:rFonts w:ascii="Arial" w:hAnsi="Arial"/>
            <w:sz w:val="18"/>
          </w:rPr>
          <w:t>https://press-n-relations.amid-pr.com</w:t>
        </w:r>
      </w:hyperlink>
      <w:r>
        <w:rPr>
          <w:rFonts w:ascii="Arial" w:hAnsi="Arial"/>
          <w:color w:val="000000" w:themeColor="text1"/>
          <w:sz w:val="18"/>
        </w:rPr>
        <w:t xml:space="preserve"> (search term “WMF-Internorga-2023”). </w:t>
      </w:r>
    </w:p>
    <w:p w14:paraId="2F0FF98B" w14:textId="77777777" w:rsidR="004B11D8" w:rsidRPr="00E50887" w:rsidRDefault="004B11D8" w:rsidP="00F750EF">
      <w:pPr>
        <w:spacing w:line="240" w:lineRule="auto"/>
        <w:ind w:right="-266"/>
        <w:rPr>
          <w:rFonts w:ascii="Arial" w:hAnsi="Arial" w:cs="Arial"/>
          <w:color w:val="000000" w:themeColor="text1"/>
          <w:sz w:val="20"/>
        </w:rPr>
      </w:pPr>
    </w:p>
    <w:tbl>
      <w:tblPr>
        <w:tblW w:w="9039" w:type="dxa"/>
        <w:tblInd w:w="-106" w:type="dxa"/>
        <w:tblLook w:val="04A0" w:firstRow="1" w:lastRow="0" w:firstColumn="1" w:lastColumn="0" w:noHBand="0" w:noVBand="1"/>
      </w:tblPr>
      <w:tblGrid>
        <w:gridCol w:w="3996"/>
        <w:gridCol w:w="5043"/>
      </w:tblGrid>
      <w:tr w:rsidR="000A62BD" w:rsidRPr="00CA315D" w14:paraId="00C918E9" w14:textId="77777777" w:rsidTr="000E45EB">
        <w:tc>
          <w:tcPr>
            <w:tcW w:w="3996" w:type="dxa"/>
            <w:shd w:val="clear" w:color="auto" w:fill="auto"/>
          </w:tcPr>
          <w:p w14:paraId="12E508E3" w14:textId="77777777" w:rsidR="00B76B6E" w:rsidRPr="00E50887" w:rsidRDefault="00B76B6E" w:rsidP="00F750EF">
            <w:pPr>
              <w:spacing w:line="240" w:lineRule="auto"/>
              <w:ind w:right="-266"/>
              <w:rPr>
                <w:rFonts w:ascii="Arial" w:hAnsi="Arial" w:cs="Arial"/>
                <w:b/>
                <w:bCs/>
                <w:color w:val="000000" w:themeColor="text1"/>
                <w:sz w:val="18"/>
                <w:szCs w:val="18"/>
              </w:rPr>
            </w:pPr>
            <w:r>
              <w:rPr>
                <w:rFonts w:ascii="Arial" w:hAnsi="Arial"/>
                <w:b/>
                <w:color w:val="000000" w:themeColor="text1"/>
                <w:sz w:val="18"/>
              </w:rPr>
              <w:t>Further information:</w:t>
            </w:r>
          </w:p>
          <w:p w14:paraId="7792B990" w14:textId="77777777" w:rsidR="00B76B6E" w:rsidRPr="00E50887" w:rsidRDefault="00B76B6E" w:rsidP="00F750EF">
            <w:pPr>
              <w:spacing w:line="240" w:lineRule="auto"/>
              <w:ind w:right="-266"/>
              <w:rPr>
                <w:rFonts w:ascii="Arial" w:hAnsi="Arial" w:cs="Arial"/>
                <w:color w:val="000000" w:themeColor="text1"/>
                <w:sz w:val="18"/>
                <w:szCs w:val="18"/>
              </w:rPr>
            </w:pPr>
            <w:r>
              <w:rPr>
                <w:rFonts w:ascii="Arial" w:hAnsi="Arial"/>
                <w:color w:val="000000" w:themeColor="text1"/>
                <w:sz w:val="18"/>
              </w:rPr>
              <w:t>WMF GmbH</w:t>
            </w:r>
          </w:p>
          <w:p w14:paraId="52E5C5FE" w14:textId="77777777" w:rsidR="00B76B6E" w:rsidRPr="00E50887" w:rsidRDefault="00F16D4E" w:rsidP="00F750EF">
            <w:pPr>
              <w:spacing w:line="240" w:lineRule="auto"/>
              <w:ind w:right="-266"/>
              <w:rPr>
                <w:rFonts w:ascii="Arial" w:hAnsi="Arial" w:cs="Arial"/>
                <w:color w:val="000000" w:themeColor="text1"/>
                <w:sz w:val="18"/>
                <w:szCs w:val="18"/>
              </w:rPr>
            </w:pPr>
            <w:r>
              <w:rPr>
                <w:rFonts w:ascii="Arial" w:hAnsi="Arial"/>
                <w:color w:val="000000" w:themeColor="text1"/>
                <w:sz w:val="18"/>
              </w:rPr>
              <w:t>Mirjam Sauter</w:t>
            </w:r>
          </w:p>
          <w:p w14:paraId="53E984B4" w14:textId="77777777" w:rsidR="00B76B6E" w:rsidRPr="00E50887" w:rsidRDefault="00F16D4E" w:rsidP="00F750EF">
            <w:pPr>
              <w:spacing w:line="240" w:lineRule="auto"/>
              <w:ind w:right="-266"/>
              <w:rPr>
                <w:rFonts w:ascii="Arial" w:hAnsi="Arial" w:cs="Arial"/>
                <w:color w:val="000000" w:themeColor="text1"/>
                <w:sz w:val="18"/>
                <w:szCs w:val="18"/>
              </w:rPr>
            </w:pPr>
            <w:r>
              <w:rPr>
                <w:rFonts w:ascii="Arial" w:hAnsi="Arial"/>
                <w:color w:val="000000" w:themeColor="text1"/>
                <w:sz w:val="18"/>
              </w:rPr>
              <w:t>Global Communication &amp; Content Manager</w:t>
            </w:r>
            <w:r>
              <w:rPr>
                <w:rFonts w:ascii="Arial" w:hAnsi="Arial"/>
                <w:color w:val="000000" w:themeColor="text1"/>
                <w:sz w:val="18"/>
              </w:rPr>
              <w:br/>
              <w:t>GBU Professional Coffee Machines</w:t>
            </w:r>
          </w:p>
          <w:p w14:paraId="4094C8A7" w14:textId="77777777" w:rsidR="00B76B6E" w:rsidRPr="00B81CA5" w:rsidRDefault="00EC6C0F" w:rsidP="00F750EF">
            <w:pPr>
              <w:spacing w:line="240" w:lineRule="auto"/>
              <w:ind w:right="-266"/>
              <w:rPr>
                <w:rFonts w:ascii="Arial" w:hAnsi="Arial" w:cs="Arial"/>
                <w:color w:val="000000" w:themeColor="text1"/>
                <w:sz w:val="18"/>
                <w:szCs w:val="18"/>
                <w:lang w:val="de-DE"/>
              </w:rPr>
            </w:pPr>
            <w:r w:rsidRPr="00B81CA5">
              <w:rPr>
                <w:rFonts w:ascii="Arial" w:hAnsi="Arial"/>
                <w:color w:val="000000" w:themeColor="text1"/>
                <w:sz w:val="18"/>
                <w:lang w:val="de-DE"/>
              </w:rPr>
              <w:t>WMF Platz 1 – D-73312 Geislingen</w:t>
            </w:r>
          </w:p>
          <w:p w14:paraId="26E291A6" w14:textId="77777777" w:rsidR="00B76B6E" w:rsidRPr="00B81CA5" w:rsidRDefault="00F16D4E" w:rsidP="00F750EF">
            <w:pPr>
              <w:spacing w:line="240" w:lineRule="auto"/>
              <w:ind w:right="-266"/>
              <w:rPr>
                <w:rFonts w:ascii="Arial" w:hAnsi="Arial" w:cs="Arial"/>
                <w:color w:val="000000" w:themeColor="text1"/>
                <w:sz w:val="18"/>
                <w:szCs w:val="18"/>
                <w:lang w:val="de-DE"/>
              </w:rPr>
            </w:pPr>
            <w:r w:rsidRPr="00B81CA5">
              <w:rPr>
                <w:rFonts w:ascii="Arial" w:hAnsi="Arial"/>
                <w:color w:val="000000" w:themeColor="text1"/>
                <w:sz w:val="18"/>
                <w:lang w:val="de-DE"/>
              </w:rPr>
              <w:t>Tel.: +49 73 31 25 7314</w:t>
            </w:r>
          </w:p>
          <w:p w14:paraId="5CFA651F" w14:textId="77777777" w:rsidR="00B76B6E" w:rsidRPr="00B81CA5" w:rsidRDefault="00990BFD" w:rsidP="00F750EF">
            <w:pPr>
              <w:spacing w:line="240" w:lineRule="auto"/>
              <w:ind w:right="-266"/>
              <w:rPr>
                <w:rFonts w:ascii="Arial" w:hAnsi="Arial" w:cs="Arial"/>
                <w:color w:val="000000" w:themeColor="text1"/>
                <w:sz w:val="18"/>
                <w:szCs w:val="18"/>
                <w:lang w:val="de-DE"/>
              </w:rPr>
            </w:pPr>
            <w:r w:rsidRPr="00B81CA5">
              <w:rPr>
                <w:rFonts w:ascii="Arial" w:hAnsi="Arial"/>
                <w:color w:val="000000" w:themeColor="text1"/>
                <w:sz w:val="18"/>
                <w:lang w:val="de-DE"/>
              </w:rPr>
              <w:t>presse.pcm@wmf.com – https://www.wmf.com</w:t>
            </w:r>
          </w:p>
        </w:tc>
        <w:tc>
          <w:tcPr>
            <w:tcW w:w="5043" w:type="dxa"/>
            <w:shd w:val="clear" w:color="auto" w:fill="auto"/>
          </w:tcPr>
          <w:p w14:paraId="0D062B9C" w14:textId="77777777" w:rsidR="00B76B6E" w:rsidRPr="00E50887" w:rsidRDefault="00B76B6E" w:rsidP="00F750EF">
            <w:pPr>
              <w:spacing w:line="240" w:lineRule="auto"/>
              <w:ind w:right="-266"/>
              <w:rPr>
                <w:rFonts w:ascii="Arial" w:hAnsi="Arial" w:cs="Arial"/>
                <w:b/>
                <w:bCs/>
                <w:color w:val="000000" w:themeColor="text1"/>
                <w:sz w:val="18"/>
                <w:szCs w:val="18"/>
              </w:rPr>
            </w:pPr>
            <w:r>
              <w:rPr>
                <w:rFonts w:ascii="Arial" w:hAnsi="Arial"/>
                <w:b/>
                <w:color w:val="000000" w:themeColor="text1"/>
                <w:sz w:val="18"/>
              </w:rPr>
              <w:t>Press and public relations:</w:t>
            </w:r>
          </w:p>
          <w:p w14:paraId="40C3AEE1" w14:textId="77777777" w:rsidR="00B76B6E" w:rsidRPr="00E50887" w:rsidRDefault="00B76B6E" w:rsidP="00F750EF">
            <w:pPr>
              <w:spacing w:line="240" w:lineRule="auto"/>
              <w:ind w:right="-266"/>
              <w:rPr>
                <w:rFonts w:ascii="Arial" w:hAnsi="Arial" w:cs="Arial"/>
                <w:color w:val="000000" w:themeColor="text1"/>
                <w:sz w:val="18"/>
                <w:szCs w:val="18"/>
              </w:rPr>
            </w:pPr>
            <w:r>
              <w:rPr>
                <w:rFonts w:ascii="Arial" w:hAnsi="Arial"/>
                <w:color w:val="000000" w:themeColor="text1"/>
                <w:sz w:val="18"/>
              </w:rPr>
              <w:t>WMF Pressebüro</w:t>
            </w:r>
          </w:p>
          <w:p w14:paraId="2E18B1D9" w14:textId="77777777" w:rsidR="00B76B6E" w:rsidRPr="00E50887" w:rsidRDefault="00B76B6E" w:rsidP="00F750EF">
            <w:pPr>
              <w:spacing w:line="240" w:lineRule="auto"/>
              <w:ind w:right="-266"/>
              <w:rPr>
                <w:rFonts w:ascii="Arial" w:hAnsi="Arial" w:cs="Arial"/>
                <w:color w:val="000000" w:themeColor="text1"/>
                <w:sz w:val="18"/>
                <w:szCs w:val="18"/>
              </w:rPr>
            </w:pPr>
            <w:r>
              <w:rPr>
                <w:rFonts w:ascii="Arial" w:hAnsi="Arial"/>
                <w:color w:val="000000" w:themeColor="text1"/>
                <w:sz w:val="18"/>
              </w:rPr>
              <w:t xml:space="preserve">c/o Press’n’Relations GmbH </w:t>
            </w:r>
          </w:p>
          <w:p w14:paraId="046BAFF2" w14:textId="77777777" w:rsidR="00B76B6E" w:rsidRPr="00E50887" w:rsidRDefault="00B76B6E" w:rsidP="00F750EF">
            <w:pPr>
              <w:spacing w:line="240" w:lineRule="auto"/>
              <w:ind w:right="-266"/>
              <w:rPr>
                <w:rFonts w:ascii="Arial" w:hAnsi="Arial" w:cs="Arial"/>
                <w:color w:val="000000" w:themeColor="text1"/>
                <w:sz w:val="18"/>
                <w:szCs w:val="18"/>
              </w:rPr>
            </w:pPr>
            <w:r>
              <w:rPr>
                <w:rFonts w:ascii="Arial" w:hAnsi="Arial"/>
                <w:color w:val="000000" w:themeColor="text1"/>
                <w:sz w:val="18"/>
              </w:rPr>
              <w:t xml:space="preserve">Monika Nyendick </w:t>
            </w:r>
          </w:p>
          <w:p w14:paraId="32498FC9" w14:textId="77777777" w:rsidR="00B76B6E" w:rsidRPr="00E50887" w:rsidRDefault="00B76B6E" w:rsidP="00F750EF">
            <w:pPr>
              <w:spacing w:line="240" w:lineRule="auto"/>
              <w:ind w:right="-266"/>
              <w:rPr>
                <w:rFonts w:ascii="Arial" w:hAnsi="Arial" w:cs="Arial"/>
                <w:color w:val="000000" w:themeColor="text1"/>
                <w:sz w:val="18"/>
                <w:szCs w:val="18"/>
              </w:rPr>
            </w:pPr>
            <w:r>
              <w:rPr>
                <w:rFonts w:ascii="Arial" w:hAnsi="Arial"/>
                <w:color w:val="000000" w:themeColor="text1"/>
                <w:sz w:val="18"/>
              </w:rPr>
              <w:t xml:space="preserve">Magirusstraße 33 – 89077 Ulm, Germany </w:t>
            </w:r>
          </w:p>
          <w:p w14:paraId="4B1DE6B0" w14:textId="77777777" w:rsidR="00B76B6E" w:rsidRPr="00E50887" w:rsidRDefault="00B76B6E" w:rsidP="00F750EF">
            <w:pPr>
              <w:spacing w:line="240" w:lineRule="auto"/>
              <w:ind w:right="-266"/>
              <w:rPr>
                <w:rFonts w:ascii="Arial" w:hAnsi="Arial" w:cs="Arial"/>
                <w:color w:val="000000" w:themeColor="text1"/>
                <w:sz w:val="18"/>
                <w:szCs w:val="18"/>
              </w:rPr>
            </w:pPr>
            <w:r>
              <w:rPr>
                <w:rFonts w:ascii="Arial" w:hAnsi="Arial"/>
                <w:color w:val="000000" w:themeColor="text1"/>
                <w:sz w:val="18"/>
              </w:rPr>
              <w:t xml:space="preserve">Tel.: +49 731 96287-30 </w:t>
            </w:r>
          </w:p>
          <w:p w14:paraId="5527D184" w14:textId="77777777" w:rsidR="00B76B6E" w:rsidRPr="00E50887" w:rsidRDefault="00B76B6E" w:rsidP="00F750EF">
            <w:pPr>
              <w:spacing w:line="240" w:lineRule="auto"/>
              <w:ind w:right="-266"/>
              <w:rPr>
                <w:rFonts w:ascii="Arial" w:hAnsi="Arial" w:cs="Arial"/>
                <w:color w:val="000000" w:themeColor="text1"/>
                <w:sz w:val="18"/>
                <w:szCs w:val="18"/>
              </w:rPr>
            </w:pPr>
            <w:r>
              <w:rPr>
                <w:rFonts w:ascii="Arial" w:hAnsi="Arial"/>
                <w:color w:val="000000" w:themeColor="text1"/>
                <w:sz w:val="18"/>
              </w:rPr>
              <w:t xml:space="preserve">wmf@press-n-relations.de </w:t>
            </w:r>
          </w:p>
          <w:p w14:paraId="739D9E26" w14:textId="77777777" w:rsidR="00B76B6E" w:rsidRPr="00E50887" w:rsidRDefault="00B76B6E" w:rsidP="00F750EF">
            <w:pPr>
              <w:spacing w:line="240" w:lineRule="auto"/>
              <w:ind w:right="-266"/>
              <w:rPr>
                <w:rFonts w:ascii="Arial" w:hAnsi="Arial" w:cs="Arial"/>
                <w:color w:val="000000" w:themeColor="text1"/>
                <w:sz w:val="18"/>
                <w:szCs w:val="18"/>
              </w:rPr>
            </w:pPr>
            <w:r>
              <w:rPr>
                <w:rFonts w:ascii="Arial" w:hAnsi="Arial"/>
                <w:color w:val="000000" w:themeColor="text1"/>
                <w:sz w:val="18"/>
              </w:rPr>
              <w:t>https://www.press-n-relations.de</w:t>
            </w:r>
          </w:p>
        </w:tc>
      </w:tr>
    </w:tbl>
    <w:p w14:paraId="3DCD54EC" w14:textId="77777777" w:rsidR="00260A24" w:rsidRPr="00E50887" w:rsidRDefault="00260A24" w:rsidP="00F750EF">
      <w:pPr>
        <w:spacing w:line="240" w:lineRule="auto"/>
        <w:ind w:right="-266"/>
        <w:rPr>
          <w:rFonts w:ascii="Arial" w:hAnsi="Arial" w:cs="Arial"/>
          <w:b/>
          <w:bCs/>
          <w:color w:val="000000" w:themeColor="text1"/>
          <w:sz w:val="18"/>
          <w:szCs w:val="18"/>
          <w:lang w:val="it-IT"/>
        </w:rPr>
      </w:pPr>
    </w:p>
    <w:p w14:paraId="093FB702" w14:textId="77777777" w:rsidR="008832B4" w:rsidRPr="00E50887" w:rsidRDefault="008832B4" w:rsidP="00F750EF">
      <w:pPr>
        <w:spacing w:line="240" w:lineRule="auto"/>
        <w:ind w:right="-266"/>
        <w:rPr>
          <w:rFonts w:ascii="Arial" w:hAnsi="Arial" w:cs="Arial"/>
          <w:b/>
          <w:bCs/>
          <w:color w:val="000000" w:themeColor="text1"/>
          <w:sz w:val="18"/>
          <w:szCs w:val="18"/>
        </w:rPr>
      </w:pPr>
      <w:r>
        <w:rPr>
          <w:rFonts w:ascii="Arial" w:hAnsi="Arial"/>
          <w:b/>
          <w:color w:val="000000" w:themeColor="text1"/>
          <w:sz w:val="18"/>
        </w:rPr>
        <w:t xml:space="preserve">About WMF </w:t>
      </w:r>
    </w:p>
    <w:p w14:paraId="6C5C7B6D" w14:textId="77777777" w:rsidR="008832B4" w:rsidRPr="00E50887" w:rsidRDefault="008832B4" w:rsidP="00F750EF">
      <w:pPr>
        <w:spacing w:line="240" w:lineRule="auto"/>
        <w:ind w:right="-266"/>
        <w:rPr>
          <w:rFonts w:ascii="Arial" w:hAnsi="Arial" w:cs="Arial"/>
          <w:color w:val="000000" w:themeColor="text1"/>
          <w:sz w:val="18"/>
          <w:szCs w:val="18"/>
        </w:rPr>
      </w:pPr>
      <w:r>
        <w:rPr>
          <w:rFonts w:ascii="Arial" w:hAnsi="Arial"/>
          <w:color w:val="000000" w:themeColor="text1"/>
          <w:sz w:val="18"/>
        </w:rPr>
        <w:t xml:space="preserve">WMF, which is short for </w:t>
      </w:r>
      <w:proofErr w:type="spellStart"/>
      <w:r>
        <w:rPr>
          <w:rFonts w:ascii="Arial" w:hAnsi="Arial"/>
          <w:color w:val="000000" w:themeColor="text1"/>
          <w:sz w:val="18"/>
        </w:rPr>
        <w:t>Württembergische</w:t>
      </w:r>
      <w:proofErr w:type="spellEnd"/>
      <w:r>
        <w:rPr>
          <w:rFonts w:ascii="Arial" w:hAnsi="Arial"/>
          <w:color w:val="000000" w:themeColor="text1"/>
          <w:sz w:val="18"/>
        </w:rPr>
        <w:t xml:space="preserve"> </w:t>
      </w:r>
      <w:proofErr w:type="spellStart"/>
      <w:r>
        <w:rPr>
          <w:rFonts w:ascii="Arial" w:hAnsi="Arial"/>
          <w:color w:val="000000" w:themeColor="text1"/>
          <w:sz w:val="18"/>
        </w:rPr>
        <w:t>Metallwarenfabrik</w:t>
      </w:r>
      <w:proofErr w:type="spellEnd"/>
      <w:r>
        <w:rPr>
          <w:rFonts w:ascii="Arial" w:hAnsi="Arial"/>
          <w:color w:val="000000" w:themeColor="text1"/>
          <w:sz w:val="18"/>
        </w:rPr>
        <w:t xml:space="preserve">, is a leading premium supplier of household products, professional coffee machines and hotel equipment. WMF stands for innovation based on tradition and impresses with development and design “Made in </w:t>
      </w:r>
      <w:proofErr w:type="gramStart"/>
      <w:r>
        <w:rPr>
          <w:rFonts w:ascii="Arial" w:hAnsi="Arial"/>
          <w:color w:val="000000" w:themeColor="text1"/>
          <w:sz w:val="18"/>
        </w:rPr>
        <w:t>Germany“</w:t>
      </w:r>
      <w:proofErr w:type="gramEnd"/>
      <w:r>
        <w:rPr>
          <w:rFonts w:ascii="Arial" w:hAnsi="Arial"/>
          <w:color w:val="000000" w:themeColor="text1"/>
          <w:sz w:val="18"/>
        </w:rPr>
        <w:t xml:space="preserve">. Under the brand names WMF, Silit and Kaiser, the company offers products for preparation, cooking, food, beverages and baking for home use, while business customers, in particular from the restaurant and hotel industry, can choose from product lines for the preparation of coffee, the perfectly laid table and buffets under the brand names WMF, </w:t>
      </w:r>
      <w:proofErr w:type="spellStart"/>
      <w:r>
        <w:rPr>
          <w:rFonts w:ascii="Arial" w:hAnsi="Arial"/>
          <w:color w:val="000000" w:themeColor="text1"/>
          <w:sz w:val="18"/>
        </w:rPr>
        <w:t>Schaerer</w:t>
      </w:r>
      <w:proofErr w:type="spellEnd"/>
      <w:r>
        <w:rPr>
          <w:rFonts w:ascii="Arial" w:hAnsi="Arial"/>
          <w:color w:val="000000" w:themeColor="text1"/>
          <w:sz w:val="18"/>
        </w:rPr>
        <w:t xml:space="preserve">, Curtis and </w:t>
      </w:r>
      <w:proofErr w:type="spellStart"/>
      <w:r>
        <w:rPr>
          <w:rFonts w:ascii="Arial" w:hAnsi="Arial"/>
          <w:color w:val="000000" w:themeColor="text1"/>
          <w:sz w:val="18"/>
        </w:rPr>
        <w:t>Hepp</w:t>
      </w:r>
      <w:proofErr w:type="spellEnd"/>
      <w:r>
        <w:rPr>
          <w:rFonts w:ascii="Arial" w:hAnsi="Arial"/>
          <w:color w:val="000000" w:themeColor="text1"/>
          <w:sz w:val="18"/>
        </w:rPr>
        <w:t xml:space="preserve">. WMF products are available in more than 120 countries, and the company has over 6000 employees. In Germany, Austria and Switzerland, but also in the rest of Europe and worldwide, for example in China, WMF operates a total of around 350 own stores. The company was founded in Geislingen an der </w:t>
      </w:r>
      <w:proofErr w:type="spellStart"/>
      <w:r>
        <w:rPr>
          <w:rFonts w:ascii="Arial" w:hAnsi="Arial"/>
          <w:color w:val="000000" w:themeColor="text1"/>
          <w:sz w:val="18"/>
        </w:rPr>
        <w:t>Steige</w:t>
      </w:r>
      <w:proofErr w:type="spellEnd"/>
      <w:r>
        <w:rPr>
          <w:rFonts w:ascii="Arial" w:hAnsi="Arial"/>
          <w:color w:val="000000" w:themeColor="text1"/>
          <w:sz w:val="18"/>
        </w:rPr>
        <w:t xml:space="preserve"> in 1853 and became part of the French SEK Group at the end of 2016. </w:t>
      </w:r>
    </w:p>
    <w:p w14:paraId="32F7EB2D" w14:textId="77777777" w:rsidR="008832B4" w:rsidRPr="00E50887" w:rsidRDefault="008832B4" w:rsidP="00F750EF">
      <w:pPr>
        <w:spacing w:line="240" w:lineRule="auto"/>
        <w:ind w:right="-266"/>
        <w:rPr>
          <w:rFonts w:ascii="Arial" w:hAnsi="Arial" w:cs="Arial"/>
          <w:color w:val="000000" w:themeColor="text1"/>
          <w:sz w:val="18"/>
          <w:szCs w:val="18"/>
        </w:rPr>
      </w:pPr>
    </w:p>
    <w:p w14:paraId="6C05EA72" w14:textId="77777777" w:rsidR="00EB57E2" w:rsidRPr="00AB5F3D" w:rsidRDefault="008832B4" w:rsidP="00F750EF">
      <w:pPr>
        <w:spacing w:line="240" w:lineRule="auto"/>
        <w:ind w:right="-266"/>
        <w:rPr>
          <w:rFonts w:ascii="Arial" w:hAnsi="Arial" w:cs="Arial"/>
          <w:color w:val="000000" w:themeColor="text1"/>
          <w:sz w:val="18"/>
          <w:szCs w:val="18"/>
        </w:rPr>
      </w:pPr>
      <w:r>
        <w:rPr>
          <w:rFonts w:ascii="Arial" w:hAnsi="Arial"/>
          <w:color w:val="000000" w:themeColor="text1"/>
          <w:sz w:val="18"/>
        </w:rPr>
        <w:t xml:space="preserve">For more information, see </w:t>
      </w:r>
      <w:hyperlink r:id="rId8" w:history="1">
        <w:r>
          <w:rPr>
            <w:rStyle w:val="Hyperlink"/>
            <w:rFonts w:ascii="Arial" w:hAnsi="Arial"/>
            <w:sz w:val="18"/>
          </w:rPr>
          <w:t>www.wmf.com</w:t>
        </w:r>
      </w:hyperlink>
    </w:p>
    <w:sectPr w:rsidR="00EB57E2" w:rsidRPr="00AB5F3D" w:rsidSect="008A344A">
      <w:headerReference w:type="default" r:id="rId9"/>
      <w:footerReference w:type="default" r:id="rId10"/>
      <w:headerReference w:type="first" r:id="rId11"/>
      <w:footerReference w:type="first" r:id="rId12"/>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1A2A05" w14:textId="77777777" w:rsidR="004158EB" w:rsidRDefault="004158EB">
      <w:r>
        <w:separator/>
      </w:r>
    </w:p>
  </w:endnote>
  <w:endnote w:type="continuationSeparator" w:id="0">
    <w:p w14:paraId="10BDD229" w14:textId="77777777" w:rsidR="004158EB" w:rsidRDefault="004158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1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7A7A5B89-3F45-124A-A296-BC79EBCC99CF}"/>
    <w:embedBold r:id="rId2" w:fontKey="{2142C146-1AB9-7940-8F6A-98EAEA5DAC8B}"/>
    <w:embedBoldItalic r:id="rId3" w:fontKey="{4E372387-6715-8A42-9E40-B52B38484351}"/>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3BB64" w14:textId="77777777" w:rsidR="002C3147" w:rsidRPr="000423F3" w:rsidRDefault="002C3147" w:rsidP="002C3147">
    <w:pPr>
      <w:pStyle w:val="Fuzeile"/>
      <w:ind w:left="-567"/>
      <w:rPr>
        <w:rFonts w:ascii="Arial" w:hAnsi="Arial"/>
        <w:color w:val="000000" w:themeColor="text1"/>
        <w:sz w:val="15"/>
        <w:szCs w:val="15"/>
      </w:rPr>
    </w:pPr>
    <w:r>
      <w:rPr>
        <w:rFonts w:ascii="Arial" w:hAnsi="Arial"/>
        <w:noProof/>
        <w:color w:val="FF0000"/>
        <w:sz w:val="15"/>
        <w:lang w:val="de-DE" w:eastAsia="de-DE"/>
      </w:rPr>
      <mc:AlternateContent>
        <mc:Choice Requires="wps">
          <w:drawing>
            <wp:anchor distT="0" distB="0" distL="114300" distR="114300" simplePos="0" relativeHeight="251664384" behindDoc="1" locked="0" layoutInCell="1" allowOverlap="1" wp14:anchorId="2C6989B9" wp14:editId="67D54A2F">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4D2720F"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lang w:val="de-DE" w:eastAsia="de-DE"/>
      </w:rPr>
      <w:drawing>
        <wp:anchor distT="0" distB="0" distL="114300" distR="114300" simplePos="0" relativeHeight="251663360" behindDoc="0" locked="0" layoutInCell="1" allowOverlap="1" wp14:anchorId="7C8BCDF4" wp14:editId="1A690487">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378CC36" w14:textId="77777777" w:rsidR="00A962DD" w:rsidRDefault="00A962DD">
    <w:pPr>
      <w:pStyle w:val="MLStat"/>
      <w:spacing w:before="0" w:after="0" w:line="240" w:lineRule="exact"/>
      <w:ind w:left="0" w:right="0" w:firstLine="0"/>
      <w:rPr>
        <w:noProof/>
        <w:szCs w:val="2"/>
      </w:rPr>
    </w:pPr>
  </w:p>
  <w:p w14:paraId="0C3F0824"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02F76" w14:textId="77777777" w:rsidR="00A962DD" w:rsidRPr="00102595" w:rsidRDefault="00A962DD" w:rsidP="00F3262A">
    <w:pPr>
      <w:pStyle w:val="MLStat"/>
      <w:spacing w:before="0" w:after="0" w:line="240" w:lineRule="exact"/>
      <w:ind w:left="0" w:right="0" w:firstLine="0"/>
      <w:rPr>
        <w:noProof/>
        <w:szCs w:val="2"/>
        <w:lang w:val="de-DE"/>
      </w:rPr>
    </w:pPr>
  </w:p>
  <w:p w14:paraId="39A9B69B"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AF9EF0" w14:textId="77777777" w:rsidR="004158EB" w:rsidRDefault="004158EB">
      <w:r>
        <w:separator/>
      </w:r>
    </w:p>
  </w:footnote>
  <w:footnote w:type="continuationSeparator" w:id="0">
    <w:p w14:paraId="1EA2BC74" w14:textId="77777777" w:rsidR="004158EB" w:rsidRDefault="004158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6C9E8" w14:textId="77777777" w:rsidR="00A962DD" w:rsidRDefault="00A962DD">
    <w:pPr>
      <w:pStyle w:val="MLStat"/>
      <w:spacing w:before="0" w:after="0" w:line="240" w:lineRule="exact"/>
      <w:ind w:left="0" w:right="0" w:firstLine="0"/>
      <w:rPr>
        <w:noProof/>
        <w:szCs w:val="2"/>
      </w:rPr>
    </w:pPr>
  </w:p>
  <w:p w14:paraId="62DCAE82" w14:textId="77777777" w:rsidR="00A962DD" w:rsidRDefault="00A962DD">
    <w:pPr>
      <w:pStyle w:val="MLStat"/>
      <w:spacing w:before="0" w:after="0" w:line="240" w:lineRule="exact"/>
      <w:ind w:left="0" w:right="0" w:firstLine="0"/>
      <w:rPr>
        <w:noProof/>
        <w:szCs w:val="2"/>
      </w:rPr>
    </w:pPr>
    <w:r>
      <w:rPr>
        <w:sz w:val="24"/>
      </w:rPr>
      <w:fldChar w:fldCharType="begin" w:fldLock="1"/>
    </w:r>
    <w:r>
      <w:rPr>
        <w:sz w:val="24"/>
      </w:rPr>
      <w:instrText xml:space="preserve"> REF  bkmHeaderRef </w:instrText>
    </w:r>
    <w:r>
      <w:rPr>
        <w:sz w:val="24"/>
      </w:rPr>
      <w:fldChar w:fldCharType="separate"/>
    </w:r>
  </w:p>
  <w:p w14:paraId="471F9A47" w14:textId="77777777" w:rsidR="00A962DD" w:rsidRDefault="00A962DD">
    <w:pPr>
      <w:pStyle w:val="MLStat"/>
      <w:ind w:left="0" w:right="0" w:firstLine="0"/>
    </w:pPr>
  </w:p>
  <w:p w14:paraId="226E6299" w14:textId="77777777" w:rsidR="00A962DD" w:rsidRDefault="00A962DD">
    <w:pPr>
      <w:pStyle w:val="MLStat"/>
      <w:ind w:left="0" w:right="0" w:firstLine="0"/>
    </w:pPr>
    <w:r>
      <w:rPr>
        <w:sz w:val="24"/>
      </w:rPr>
      <w:fldChar w:fldCharType="end"/>
    </w:r>
  </w:p>
  <w:p w14:paraId="7FC94206" w14:textId="77777777" w:rsidR="008A344A" w:rsidRDefault="008A344A">
    <w:pPr>
      <w:pStyle w:val="MLStat"/>
      <w:spacing w:before="0" w:after="0" w:line="240" w:lineRule="exact"/>
      <w:ind w:left="0" w:right="0" w:firstLine="0"/>
      <w:rPr>
        <w:noProof/>
        <w:szCs w:val="2"/>
      </w:rPr>
    </w:pPr>
  </w:p>
  <w:p w14:paraId="66F6D417" w14:textId="77777777" w:rsidR="008A344A" w:rsidRDefault="008A344A">
    <w:pPr>
      <w:pStyle w:val="MLStat"/>
      <w:spacing w:before="0" w:after="0" w:line="240" w:lineRule="exact"/>
      <w:ind w:left="0" w:right="0" w:firstLine="0"/>
      <w:rPr>
        <w:noProof/>
        <w:szCs w:val="2"/>
      </w:rPr>
    </w:pPr>
  </w:p>
  <w:p w14:paraId="2633768F" w14:textId="77777777" w:rsidR="008A344A" w:rsidRDefault="008A344A">
    <w:pPr>
      <w:pStyle w:val="MLStat"/>
      <w:spacing w:before="0" w:after="0" w:line="240" w:lineRule="exact"/>
      <w:ind w:left="0" w:right="0" w:firstLine="0"/>
      <w:rPr>
        <w:noProof/>
        <w:szCs w:val="2"/>
      </w:rPr>
    </w:pPr>
  </w:p>
  <w:p w14:paraId="1F581DA0" w14:textId="77777777" w:rsidR="008A344A" w:rsidRDefault="008A344A">
    <w:pPr>
      <w:pStyle w:val="MLStat"/>
      <w:spacing w:before="0" w:after="0" w:line="240" w:lineRule="exact"/>
      <w:ind w:left="0" w:right="0" w:firstLine="0"/>
      <w:rPr>
        <w:noProof/>
        <w:szCs w:val="2"/>
      </w:rPr>
    </w:pPr>
  </w:p>
  <w:p w14:paraId="12753627" w14:textId="77777777" w:rsidR="008A344A" w:rsidRDefault="008A344A">
    <w:pPr>
      <w:pStyle w:val="MLStat"/>
      <w:spacing w:before="0" w:after="0" w:line="240" w:lineRule="exact"/>
      <w:ind w:left="0" w:right="0" w:firstLine="0"/>
      <w:rPr>
        <w:rFonts w:ascii="Arial" w:hAnsi="Arial" w:cs="Arial"/>
        <w:noProof/>
        <w:sz w:val="28"/>
        <w:szCs w:val="28"/>
      </w:rPr>
    </w:pPr>
  </w:p>
  <w:p w14:paraId="35AB4465" w14:textId="77777777" w:rsidR="00A962DD" w:rsidRPr="008A344A" w:rsidRDefault="008A344A" w:rsidP="008A344A">
    <w:pPr>
      <w:pStyle w:val="MLStat"/>
      <w:spacing w:before="120" w:after="0" w:line="240" w:lineRule="exact"/>
      <w:ind w:left="0" w:right="0" w:firstLine="0"/>
      <w:rPr>
        <w:rFonts w:ascii="Arial" w:hAnsi="Arial" w:cs="Arial"/>
        <w:b/>
        <w:noProof/>
        <w:sz w:val="24"/>
        <w:szCs w:val="24"/>
      </w:rPr>
    </w:pPr>
    <w:r>
      <w:rPr>
        <w:rFonts w:ascii="Arial" w:hAnsi="Arial"/>
        <w:b/>
        <w:sz w:val="24"/>
      </w:rPr>
      <w:t>Press release</w:t>
    </w:r>
    <w:r>
      <w:rPr>
        <w:noProof/>
        <w:lang w:val="de-DE" w:eastAsia="de-DE"/>
      </w:rPr>
      <w:drawing>
        <wp:anchor distT="0" distB="0" distL="114300" distR="114300" simplePos="0" relativeHeight="251661312" behindDoc="1" locked="1" layoutInCell="1" allowOverlap="1" wp14:anchorId="46E2FAB6" wp14:editId="0CB8E659">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92080"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49DF5E53" wp14:editId="1932613C">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F30A87C" w14:textId="77777777" w:rsidR="00A962DD" w:rsidRDefault="00A962DD">
    <w:pPr>
      <w:pStyle w:val="MLStat"/>
      <w:spacing w:before="0" w:after="0" w:line="240" w:lineRule="exact"/>
      <w:ind w:left="0" w:right="0" w:firstLine="0"/>
      <w:rPr>
        <w:noProof/>
        <w:szCs w:val="2"/>
      </w:rPr>
    </w:pPr>
    <w:bookmarkStart w:id="0" w:name="bkmHeaderRef"/>
  </w:p>
  <w:p w14:paraId="08BCA306"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C6C7F7"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Pr>
        <w:sz w:val="24"/>
      </w:rPr>
      <w:t xml:space="preserve"> </w:t>
    </w:r>
    <w:bookmarkEnd w:id="1"/>
  </w:p>
  <w:p w14:paraId="2FF21DB5" w14:textId="77777777" w:rsidR="00A962DD" w:rsidRDefault="00A962DD">
    <w:pPr>
      <w:pStyle w:val="MLStat"/>
      <w:spacing w:before="0" w:after="0" w:line="240" w:lineRule="exact"/>
      <w:ind w:left="0" w:right="0" w:firstLine="0"/>
      <w:rPr>
        <w:noProof/>
        <w:szCs w:val="2"/>
      </w:rPr>
    </w:pPr>
  </w:p>
  <w:bookmarkEnd w:id="0"/>
  <w:p w14:paraId="766A6D76" w14:textId="77777777" w:rsidR="00A962DD" w:rsidRDefault="00A962DD">
    <w:pPr>
      <w:pStyle w:val="MLStat"/>
      <w:spacing w:before="0" w:after="0" w:line="240" w:lineRule="exact"/>
      <w:ind w:left="0" w:right="0" w:firstLine="0"/>
      <w:rPr>
        <w:noProof/>
        <w:szCs w:val="2"/>
      </w:rPr>
    </w:pPr>
  </w:p>
  <w:p w14:paraId="6BF6375C"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8"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5"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6"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41455138">
    <w:abstractNumId w:val="25"/>
  </w:num>
  <w:num w:numId="2" w16cid:durableId="733772484">
    <w:abstractNumId w:val="24"/>
  </w:num>
  <w:num w:numId="3" w16cid:durableId="1138494170">
    <w:abstractNumId w:val="17"/>
  </w:num>
  <w:num w:numId="4" w16cid:durableId="427507759">
    <w:abstractNumId w:val="10"/>
  </w:num>
  <w:num w:numId="5" w16cid:durableId="553077996">
    <w:abstractNumId w:val="8"/>
  </w:num>
  <w:num w:numId="6" w16cid:durableId="118032496">
    <w:abstractNumId w:val="7"/>
  </w:num>
  <w:num w:numId="7" w16cid:durableId="2087072059">
    <w:abstractNumId w:val="6"/>
  </w:num>
  <w:num w:numId="8" w16cid:durableId="2117360609">
    <w:abstractNumId w:val="5"/>
  </w:num>
  <w:num w:numId="9" w16cid:durableId="288977461">
    <w:abstractNumId w:val="9"/>
  </w:num>
  <w:num w:numId="10" w16cid:durableId="1259098902">
    <w:abstractNumId w:val="4"/>
  </w:num>
  <w:num w:numId="11" w16cid:durableId="1150823281">
    <w:abstractNumId w:val="3"/>
  </w:num>
  <w:num w:numId="12" w16cid:durableId="1912033965">
    <w:abstractNumId w:val="2"/>
  </w:num>
  <w:num w:numId="13" w16cid:durableId="2106920419">
    <w:abstractNumId w:val="1"/>
  </w:num>
  <w:num w:numId="14" w16cid:durableId="169151483">
    <w:abstractNumId w:val="0"/>
  </w:num>
  <w:num w:numId="15" w16cid:durableId="1361663924">
    <w:abstractNumId w:val="15"/>
  </w:num>
  <w:num w:numId="16" w16cid:durableId="2022079598">
    <w:abstractNumId w:val="18"/>
  </w:num>
  <w:num w:numId="17" w16cid:durableId="927545959">
    <w:abstractNumId w:val="11"/>
  </w:num>
  <w:num w:numId="18" w16cid:durableId="689454793">
    <w:abstractNumId w:val="13"/>
  </w:num>
  <w:num w:numId="19" w16cid:durableId="712969948">
    <w:abstractNumId w:val="12"/>
  </w:num>
  <w:num w:numId="20" w16cid:durableId="438918740">
    <w:abstractNumId w:val="19"/>
  </w:num>
  <w:num w:numId="21" w16cid:durableId="1109273073">
    <w:abstractNumId w:val="22"/>
  </w:num>
  <w:num w:numId="22" w16cid:durableId="1801192471">
    <w:abstractNumId w:val="21"/>
  </w:num>
  <w:num w:numId="23" w16cid:durableId="453409845">
    <w:abstractNumId w:val="27"/>
  </w:num>
  <w:num w:numId="24" w16cid:durableId="1224368000">
    <w:abstractNumId w:val="26"/>
  </w:num>
  <w:num w:numId="25" w16cid:durableId="1601983321">
    <w:abstractNumId w:val="28"/>
  </w:num>
  <w:num w:numId="26" w16cid:durableId="1907719659">
    <w:abstractNumId w:val="20"/>
  </w:num>
  <w:num w:numId="27" w16cid:durableId="1342127220">
    <w:abstractNumId w:val="16"/>
  </w:num>
  <w:num w:numId="28" w16cid:durableId="1418672079">
    <w:abstractNumId w:val="23"/>
  </w:num>
  <w:num w:numId="29" w16cid:durableId="18683985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1EB4"/>
    <w:rsid w:val="00003A42"/>
    <w:rsid w:val="00003C36"/>
    <w:rsid w:val="00005C00"/>
    <w:rsid w:val="00006A42"/>
    <w:rsid w:val="00010AF6"/>
    <w:rsid w:val="000115C3"/>
    <w:rsid w:val="0001271C"/>
    <w:rsid w:val="00012AF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57DC"/>
    <w:rsid w:val="00046513"/>
    <w:rsid w:val="00047D99"/>
    <w:rsid w:val="00047E00"/>
    <w:rsid w:val="00047F6C"/>
    <w:rsid w:val="00052251"/>
    <w:rsid w:val="0005265F"/>
    <w:rsid w:val="00053372"/>
    <w:rsid w:val="00053886"/>
    <w:rsid w:val="00053D36"/>
    <w:rsid w:val="00054791"/>
    <w:rsid w:val="0006181B"/>
    <w:rsid w:val="0006256F"/>
    <w:rsid w:val="00062AF2"/>
    <w:rsid w:val="00062F2A"/>
    <w:rsid w:val="000632E4"/>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6D47"/>
    <w:rsid w:val="000A1774"/>
    <w:rsid w:val="000A19DD"/>
    <w:rsid w:val="000A2F08"/>
    <w:rsid w:val="000A3938"/>
    <w:rsid w:val="000A47A2"/>
    <w:rsid w:val="000A62BD"/>
    <w:rsid w:val="000A6877"/>
    <w:rsid w:val="000A75D8"/>
    <w:rsid w:val="000B0125"/>
    <w:rsid w:val="000B16CC"/>
    <w:rsid w:val="000B1FD2"/>
    <w:rsid w:val="000B2730"/>
    <w:rsid w:val="000B49DC"/>
    <w:rsid w:val="000B608E"/>
    <w:rsid w:val="000B63A7"/>
    <w:rsid w:val="000B6DD3"/>
    <w:rsid w:val="000C3414"/>
    <w:rsid w:val="000C3649"/>
    <w:rsid w:val="000C40BA"/>
    <w:rsid w:val="000C4341"/>
    <w:rsid w:val="000C4DF9"/>
    <w:rsid w:val="000C7818"/>
    <w:rsid w:val="000D26D4"/>
    <w:rsid w:val="000D2F09"/>
    <w:rsid w:val="000D3131"/>
    <w:rsid w:val="000D362F"/>
    <w:rsid w:val="000D479C"/>
    <w:rsid w:val="000D7C23"/>
    <w:rsid w:val="000E33AA"/>
    <w:rsid w:val="000E53CF"/>
    <w:rsid w:val="000E6F9E"/>
    <w:rsid w:val="000E7E17"/>
    <w:rsid w:val="000F0238"/>
    <w:rsid w:val="000F1EFB"/>
    <w:rsid w:val="000F263F"/>
    <w:rsid w:val="000F3E27"/>
    <w:rsid w:val="000F4421"/>
    <w:rsid w:val="000F4C9D"/>
    <w:rsid w:val="000F58F9"/>
    <w:rsid w:val="000F72BC"/>
    <w:rsid w:val="000F736C"/>
    <w:rsid w:val="000F7D61"/>
    <w:rsid w:val="001004DF"/>
    <w:rsid w:val="00102AE6"/>
    <w:rsid w:val="00103ED0"/>
    <w:rsid w:val="00104C42"/>
    <w:rsid w:val="0010593C"/>
    <w:rsid w:val="0011021F"/>
    <w:rsid w:val="00110522"/>
    <w:rsid w:val="001145A3"/>
    <w:rsid w:val="00114722"/>
    <w:rsid w:val="00116798"/>
    <w:rsid w:val="001168F4"/>
    <w:rsid w:val="001169C9"/>
    <w:rsid w:val="0011750E"/>
    <w:rsid w:val="001208AE"/>
    <w:rsid w:val="00121291"/>
    <w:rsid w:val="00122284"/>
    <w:rsid w:val="00122E4A"/>
    <w:rsid w:val="00123693"/>
    <w:rsid w:val="001241D2"/>
    <w:rsid w:val="0012569C"/>
    <w:rsid w:val="00125DF5"/>
    <w:rsid w:val="00125F80"/>
    <w:rsid w:val="0012645E"/>
    <w:rsid w:val="001277D1"/>
    <w:rsid w:val="001302B8"/>
    <w:rsid w:val="00130734"/>
    <w:rsid w:val="001314C2"/>
    <w:rsid w:val="0013165A"/>
    <w:rsid w:val="001334CD"/>
    <w:rsid w:val="0013488F"/>
    <w:rsid w:val="001353B9"/>
    <w:rsid w:val="0013610A"/>
    <w:rsid w:val="00136313"/>
    <w:rsid w:val="001376FD"/>
    <w:rsid w:val="00137712"/>
    <w:rsid w:val="00142C47"/>
    <w:rsid w:val="00142DAA"/>
    <w:rsid w:val="00144785"/>
    <w:rsid w:val="00145159"/>
    <w:rsid w:val="001453FE"/>
    <w:rsid w:val="001454AF"/>
    <w:rsid w:val="00145D14"/>
    <w:rsid w:val="0015281E"/>
    <w:rsid w:val="00152D70"/>
    <w:rsid w:val="00154417"/>
    <w:rsid w:val="00154C30"/>
    <w:rsid w:val="00155428"/>
    <w:rsid w:val="00156C28"/>
    <w:rsid w:val="00156CD3"/>
    <w:rsid w:val="00157D4F"/>
    <w:rsid w:val="001606BD"/>
    <w:rsid w:val="001633A1"/>
    <w:rsid w:val="00164068"/>
    <w:rsid w:val="00164641"/>
    <w:rsid w:val="00167C0C"/>
    <w:rsid w:val="00170BDF"/>
    <w:rsid w:val="0017155C"/>
    <w:rsid w:val="00172F99"/>
    <w:rsid w:val="00177497"/>
    <w:rsid w:val="0018004A"/>
    <w:rsid w:val="00180DD4"/>
    <w:rsid w:val="00181B08"/>
    <w:rsid w:val="001831B1"/>
    <w:rsid w:val="00183D30"/>
    <w:rsid w:val="001863D9"/>
    <w:rsid w:val="00186D5B"/>
    <w:rsid w:val="0018723B"/>
    <w:rsid w:val="001909E4"/>
    <w:rsid w:val="00193D8E"/>
    <w:rsid w:val="00194F18"/>
    <w:rsid w:val="001953C7"/>
    <w:rsid w:val="00197D11"/>
    <w:rsid w:val="00197FDD"/>
    <w:rsid w:val="001A223E"/>
    <w:rsid w:val="001A2E0A"/>
    <w:rsid w:val="001A3DA0"/>
    <w:rsid w:val="001B081F"/>
    <w:rsid w:val="001B0C02"/>
    <w:rsid w:val="001B0D0D"/>
    <w:rsid w:val="001B1551"/>
    <w:rsid w:val="001B41F2"/>
    <w:rsid w:val="001B4A1A"/>
    <w:rsid w:val="001B6502"/>
    <w:rsid w:val="001B7C46"/>
    <w:rsid w:val="001C0624"/>
    <w:rsid w:val="001C1C62"/>
    <w:rsid w:val="001C546F"/>
    <w:rsid w:val="001C54D1"/>
    <w:rsid w:val="001C597E"/>
    <w:rsid w:val="001D0A57"/>
    <w:rsid w:val="001D0D3D"/>
    <w:rsid w:val="001D163E"/>
    <w:rsid w:val="001D2479"/>
    <w:rsid w:val="001D2BF3"/>
    <w:rsid w:val="001D39E0"/>
    <w:rsid w:val="001D46D2"/>
    <w:rsid w:val="001D569C"/>
    <w:rsid w:val="001D6ACA"/>
    <w:rsid w:val="001D6B68"/>
    <w:rsid w:val="001E0354"/>
    <w:rsid w:val="001E2EE7"/>
    <w:rsid w:val="001E47DF"/>
    <w:rsid w:val="001E4960"/>
    <w:rsid w:val="001E5BAB"/>
    <w:rsid w:val="001E6071"/>
    <w:rsid w:val="001E704C"/>
    <w:rsid w:val="001F03AF"/>
    <w:rsid w:val="001F0616"/>
    <w:rsid w:val="001F093C"/>
    <w:rsid w:val="001F1196"/>
    <w:rsid w:val="001F1B29"/>
    <w:rsid w:val="001F368C"/>
    <w:rsid w:val="001F4EE4"/>
    <w:rsid w:val="001F52D8"/>
    <w:rsid w:val="001F5B8B"/>
    <w:rsid w:val="001F6C78"/>
    <w:rsid w:val="001F6D06"/>
    <w:rsid w:val="001F7CD9"/>
    <w:rsid w:val="001F7FEE"/>
    <w:rsid w:val="00201DBA"/>
    <w:rsid w:val="002030EC"/>
    <w:rsid w:val="0020313C"/>
    <w:rsid w:val="00204D4F"/>
    <w:rsid w:val="0020648B"/>
    <w:rsid w:val="00207299"/>
    <w:rsid w:val="0020754D"/>
    <w:rsid w:val="0021013D"/>
    <w:rsid w:val="002101C2"/>
    <w:rsid w:val="00210899"/>
    <w:rsid w:val="00214956"/>
    <w:rsid w:val="00214F49"/>
    <w:rsid w:val="00214FF5"/>
    <w:rsid w:val="00215872"/>
    <w:rsid w:val="00220784"/>
    <w:rsid w:val="00221D0E"/>
    <w:rsid w:val="002223E5"/>
    <w:rsid w:val="0022357D"/>
    <w:rsid w:val="002235C3"/>
    <w:rsid w:val="00223907"/>
    <w:rsid w:val="00227E08"/>
    <w:rsid w:val="0023122D"/>
    <w:rsid w:val="002322E5"/>
    <w:rsid w:val="002322F5"/>
    <w:rsid w:val="0023253D"/>
    <w:rsid w:val="00233A21"/>
    <w:rsid w:val="00234757"/>
    <w:rsid w:val="00235004"/>
    <w:rsid w:val="0023528D"/>
    <w:rsid w:val="00244291"/>
    <w:rsid w:val="00244C28"/>
    <w:rsid w:val="002453F2"/>
    <w:rsid w:val="002458AC"/>
    <w:rsid w:val="00245B1C"/>
    <w:rsid w:val="00246311"/>
    <w:rsid w:val="002471FE"/>
    <w:rsid w:val="00247497"/>
    <w:rsid w:val="00250632"/>
    <w:rsid w:val="002519DB"/>
    <w:rsid w:val="00253D18"/>
    <w:rsid w:val="00253F91"/>
    <w:rsid w:val="002541FC"/>
    <w:rsid w:val="002571C5"/>
    <w:rsid w:val="002578E4"/>
    <w:rsid w:val="00260A24"/>
    <w:rsid w:val="00261035"/>
    <w:rsid w:val="00261923"/>
    <w:rsid w:val="00264E53"/>
    <w:rsid w:val="00265ADF"/>
    <w:rsid w:val="00270826"/>
    <w:rsid w:val="00270B39"/>
    <w:rsid w:val="00270F7E"/>
    <w:rsid w:val="00273E5E"/>
    <w:rsid w:val="0027454D"/>
    <w:rsid w:val="00274B66"/>
    <w:rsid w:val="002752FA"/>
    <w:rsid w:val="002756D4"/>
    <w:rsid w:val="00276847"/>
    <w:rsid w:val="002772E8"/>
    <w:rsid w:val="00277F3D"/>
    <w:rsid w:val="00280784"/>
    <w:rsid w:val="002823B0"/>
    <w:rsid w:val="0028262D"/>
    <w:rsid w:val="00284296"/>
    <w:rsid w:val="00284E1A"/>
    <w:rsid w:val="00285233"/>
    <w:rsid w:val="0028530D"/>
    <w:rsid w:val="00287B43"/>
    <w:rsid w:val="00290273"/>
    <w:rsid w:val="00290498"/>
    <w:rsid w:val="002919D5"/>
    <w:rsid w:val="00292E55"/>
    <w:rsid w:val="002936C4"/>
    <w:rsid w:val="0029480F"/>
    <w:rsid w:val="002956C8"/>
    <w:rsid w:val="00297C10"/>
    <w:rsid w:val="002A0CA6"/>
    <w:rsid w:val="002A313F"/>
    <w:rsid w:val="002A37C7"/>
    <w:rsid w:val="002A76A5"/>
    <w:rsid w:val="002A7B07"/>
    <w:rsid w:val="002A7EA0"/>
    <w:rsid w:val="002B0D44"/>
    <w:rsid w:val="002B1867"/>
    <w:rsid w:val="002B4179"/>
    <w:rsid w:val="002B4757"/>
    <w:rsid w:val="002B5A20"/>
    <w:rsid w:val="002B5E72"/>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5141"/>
    <w:rsid w:val="002D7198"/>
    <w:rsid w:val="002D7904"/>
    <w:rsid w:val="002E211B"/>
    <w:rsid w:val="002E2480"/>
    <w:rsid w:val="002E37BD"/>
    <w:rsid w:val="002E4403"/>
    <w:rsid w:val="002E59E7"/>
    <w:rsid w:val="002E6726"/>
    <w:rsid w:val="002E6984"/>
    <w:rsid w:val="002E7EBC"/>
    <w:rsid w:val="002E7EED"/>
    <w:rsid w:val="002F052E"/>
    <w:rsid w:val="002F0A7A"/>
    <w:rsid w:val="002F13C2"/>
    <w:rsid w:val="002F322D"/>
    <w:rsid w:val="002F3E82"/>
    <w:rsid w:val="002F69EC"/>
    <w:rsid w:val="002F76DA"/>
    <w:rsid w:val="002F7721"/>
    <w:rsid w:val="002F7AFB"/>
    <w:rsid w:val="003019C3"/>
    <w:rsid w:val="00302CB0"/>
    <w:rsid w:val="00302DE0"/>
    <w:rsid w:val="0030497A"/>
    <w:rsid w:val="00305560"/>
    <w:rsid w:val="0030620E"/>
    <w:rsid w:val="00307824"/>
    <w:rsid w:val="003119C5"/>
    <w:rsid w:val="00313AD0"/>
    <w:rsid w:val="003156C3"/>
    <w:rsid w:val="00317CFD"/>
    <w:rsid w:val="00321590"/>
    <w:rsid w:val="00322A67"/>
    <w:rsid w:val="00323BC3"/>
    <w:rsid w:val="00323BF6"/>
    <w:rsid w:val="00325B04"/>
    <w:rsid w:val="003272C2"/>
    <w:rsid w:val="00330B65"/>
    <w:rsid w:val="00330D88"/>
    <w:rsid w:val="003339A8"/>
    <w:rsid w:val="00333E72"/>
    <w:rsid w:val="00333F3C"/>
    <w:rsid w:val="0033430C"/>
    <w:rsid w:val="003344F5"/>
    <w:rsid w:val="00335D56"/>
    <w:rsid w:val="0033758C"/>
    <w:rsid w:val="00340462"/>
    <w:rsid w:val="00341EE5"/>
    <w:rsid w:val="00345CA6"/>
    <w:rsid w:val="00346710"/>
    <w:rsid w:val="00346D55"/>
    <w:rsid w:val="00351A07"/>
    <w:rsid w:val="00351EC2"/>
    <w:rsid w:val="00353060"/>
    <w:rsid w:val="00354EB2"/>
    <w:rsid w:val="00355E2D"/>
    <w:rsid w:val="00356BDA"/>
    <w:rsid w:val="00356D52"/>
    <w:rsid w:val="003617A4"/>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FEC"/>
    <w:rsid w:val="00372634"/>
    <w:rsid w:val="003735D5"/>
    <w:rsid w:val="0037504F"/>
    <w:rsid w:val="003756FF"/>
    <w:rsid w:val="00376FC2"/>
    <w:rsid w:val="003805DB"/>
    <w:rsid w:val="003806D2"/>
    <w:rsid w:val="003816AC"/>
    <w:rsid w:val="00381D8B"/>
    <w:rsid w:val="00382EDC"/>
    <w:rsid w:val="0038410D"/>
    <w:rsid w:val="00384CA9"/>
    <w:rsid w:val="00385C5C"/>
    <w:rsid w:val="00387096"/>
    <w:rsid w:val="00387B19"/>
    <w:rsid w:val="00390272"/>
    <w:rsid w:val="00390BDE"/>
    <w:rsid w:val="003941EF"/>
    <w:rsid w:val="00394FF8"/>
    <w:rsid w:val="00397926"/>
    <w:rsid w:val="003A05C4"/>
    <w:rsid w:val="003A0FC7"/>
    <w:rsid w:val="003A1828"/>
    <w:rsid w:val="003A27AF"/>
    <w:rsid w:val="003A2BDB"/>
    <w:rsid w:val="003A44D1"/>
    <w:rsid w:val="003A5139"/>
    <w:rsid w:val="003B1080"/>
    <w:rsid w:val="003B1228"/>
    <w:rsid w:val="003B2E9E"/>
    <w:rsid w:val="003B3351"/>
    <w:rsid w:val="003B346A"/>
    <w:rsid w:val="003B4142"/>
    <w:rsid w:val="003B5B3D"/>
    <w:rsid w:val="003B6A90"/>
    <w:rsid w:val="003C0719"/>
    <w:rsid w:val="003C2F68"/>
    <w:rsid w:val="003C3528"/>
    <w:rsid w:val="003C4818"/>
    <w:rsid w:val="003C5105"/>
    <w:rsid w:val="003C5A61"/>
    <w:rsid w:val="003C669B"/>
    <w:rsid w:val="003C6C74"/>
    <w:rsid w:val="003C7AB1"/>
    <w:rsid w:val="003C7D92"/>
    <w:rsid w:val="003D2794"/>
    <w:rsid w:val="003D31D4"/>
    <w:rsid w:val="003D325A"/>
    <w:rsid w:val="003D3802"/>
    <w:rsid w:val="003D392B"/>
    <w:rsid w:val="003D44D0"/>
    <w:rsid w:val="003E2A45"/>
    <w:rsid w:val="003E49F7"/>
    <w:rsid w:val="003E58E9"/>
    <w:rsid w:val="003E639A"/>
    <w:rsid w:val="003E6965"/>
    <w:rsid w:val="003F0D66"/>
    <w:rsid w:val="003F0F92"/>
    <w:rsid w:val="003F4586"/>
    <w:rsid w:val="003F482B"/>
    <w:rsid w:val="003F6B21"/>
    <w:rsid w:val="003F724C"/>
    <w:rsid w:val="003F75F8"/>
    <w:rsid w:val="00400807"/>
    <w:rsid w:val="00401101"/>
    <w:rsid w:val="00405403"/>
    <w:rsid w:val="0040571C"/>
    <w:rsid w:val="00407CDB"/>
    <w:rsid w:val="0041273A"/>
    <w:rsid w:val="00414917"/>
    <w:rsid w:val="00415550"/>
    <w:rsid w:val="004158EB"/>
    <w:rsid w:val="004166FA"/>
    <w:rsid w:val="00417BB7"/>
    <w:rsid w:val="00417C97"/>
    <w:rsid w:val="00423D04"/>
    <w:rsid w:val="0042568A"/>
    <w:rsid w:val="00425B6D"/>
    <w:rsid w:val="00425CD2"/>
    <w:rsid w:val="004316FC"/>
    <w:rsid w:val="00432636"/>
    <w:rsid w:val="004341F9"/>
    <w:rsid w:val="00434B93"/>
    <w:rsid w:val="0043583A"/>
    <w:rsid w:val="00436BC4"/>
    <w:rsid w:val="0043797B"/>
    <w:rsid w:val="00440546"/>
    <w:rsid w:val="004405E0"/>
    <w:rsid w:val="004412C4"/>
    <w:rsid w:val="00442CF3"/>
    <w:rsid w:val="004463E0"/>
    <w:rsid w:val="0044692C"/>
    <w:rsid w:val="004504D4"/>
    <w:rsid w:val="00451B3B"/>
    <w:rsid w:val="004523EF"/>
    <w:rsid w:val="00452654"/>
    <w:rsid w:val="0045413C"/>
    <w:rsid w:val="00457FFA"/>
    <w:rsid w:val="00460F47"/>
    <w:rsid w:val="00461673"/>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D05"/>
    <w:rsid w:val="00485D95"/>
    <w:rsid w:val="00493DCD"/>
    <w:rsid w:val="00496542"/>
    <w:rsid w:val="004A0623"/>
    <w:rsid w:val="004A49F7"/>
    <w:rsid w:val="004A4A8B"/>
    <w:rsid w:val="004A5187"/>
    <w:rsid w:val="004A525C"/>
    <w:rsid w:val="004A7D4D"/>
    <w:rsid w:val="004B02B2"/>
    <w:rsid w:val="004B11D8"/>
    <w:rsid w:val="004B12D5"/>
    <w:rsid w:val="004B14C6"/>
    <w:rsid w:val="004B23BD"/>
    <w:rsid w:val="004B2FAE"/>
    <w:rsid w:val="004B3186"/>
    <w:rsid w:val="004B31D4"/>
    <w:rsid w:val="004B441F"/>
    <w:rsid w:val="004B5284"/>
    <w:rsid w:val="004B5FE9"/>
    <w:rsid w:val="004B6938"/>
    <w:rsid w:val="004C4FC4"/>
    <w:rsid w:val="004C721A"/>
    <w:rsid w:val="004D60E5"/>
    <w:rsid w:val="004E50BA"/>
    <w:rsid w:val="004E5F15"/>
    <w:rsid w:val="004F036C"/>
    <w:rsid w:val="004F09D5"/>
    <w:rsid w:val="004F0DBA"/>
    <w:rsid w:val="004F1ACC"/>
    <w:rsid w:val="004F1F7F"/>
    <w:rsid w:val="004F46B0"/>
    <w:rsid w:val="004F4C96"/>
    <w:rsid w:val="004F55B1"/>
    <w:rsid w:val="004F7D0B"/>
    <w:rsid w:val="0050170E"/>
    <w:rsid w:val="00502AA5"/>
    <w:rsid w:val="00504F95"/>
    <w:rsid w:val="00505110"/>
    <w:rsid w:val="005052E4"/>
    <w:rsid w:val="00505CC7"/>
    <w:rsid w:val="00506484"/>
    <w:rsid w:val="00506586"/>
    <w:rsid w:val="005068D8"/>
    <w:rsid w:val="005068F6"/>
    <w:rsid w:val="00507760"/>
    <w:rsid w:val="00507CB0"/>
    <w:rsid w:val="005113EE"/>
    <w:rsid w:val="00514FC4"/>
    <w:rsid w:val="00515FC7"/>
    <w:rsid w:val="00517FE7"/>
    <w:rsid w:val="00520646"/>
    <w:rsid w:val="00520F95"/>
    <w:rsid w:val="00522474"/>
    <w:rsid w:val="005234AB"/>
    <w:rsid w:val="005255DA"/>
    <w:rsid w:val="00526C15"/>
    <w:rsid w:val="00527202"/>
    <w:rsid w:val="005303C3"/>
    <w:rsid w:val="00530A94"/>
    <w:rsid w:val="00531889"/>
    <w:rsid w:val="00531C58"/>
    <w:rsid w:val="00532D07"/>
    <w:rsid w:val="00532D46"/>
    <w:rsid w:val="0053404E"/>
    <w:rsid w:val="00534927"/>
    <w:rsid w:val="00534B0B"/>
    <w:rsid w:val="005358AF"/>
    <w:rsid w:val="00535E3B"/>
    <w:rsid w:val="00536AC1"/>
    <w:rsid w:val="00536C6F"/>
    <w:rsid w:val="0053773F"/>
    <w:rsid w:val="00540028"/>
    <w:rsid w:val="005417BC"/>
    <w:rsid w:val="0054212F"/>
    <w:rsid w:val="00542C70"/>
    <w:rsid w:val="00544225"/>
    <w:rsid w:val="0054576D"/>
    <w:rsid w:val="0054581D"/>
    <w:rsid w:val="00545A64"/>
    <w:rsid w:val="00545D39"/>
    <w:rsid w:val="0054647F"/>
    <w:rsid w:val="00552CAE"/>
    <w:rsid w:val="00553AA6"/>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730B"/>
    <w:rsid w:val="005819B8"/>
    <w:rsid w:val="005827BD"/>
    <w:rsid w:val="00584481"/>
    <w:rsid w:val="00585BE5"/>
    <w:rsid w:val="00586562"/>
    <w:rsid w:val="005869B1"/>
    <w:rsid w:val="00590145"/>
    <w:rsid w:val="0059037D"/>
    <w:rsid w:val="00590797"/>
    <w:rsid w:val="00591212"/>
    <w:rsid w:val="005916C7"/>
    <w:rsid w:val="00592148"/>
    <w:rsid w:val="0059219D"/>
    <w:rsid w:val="00592219"/>
    <w:rsid w:val="00593B24"/>
    <w:rsid w:val="00596839"/>
    <w:rsid w:val="00597B3E"/>
    <w:rsid w:val="005A01D7"/>
    <w:rsid w:val="005A0F99"/>
    <w:rsid w:val="005A293D"/>
    <w:rsid w:val="005A43C2"/>
    <w:rsid w:val="005A7DD2"/>
    <w:rsid w:val="005B2CA1"/>
    <w:rsid w:val="005B2FB0"/>
    <w:rsid w:val="005B45FC"/>
    <w:rsid w:val="005B4D10"/>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CA8"/>
    <w:rsid w:val="005D6F54"/>
    <w:rsid w:val="005D7380"/>
    <w:rsid w:val="005E0D7C"/>
    <w:rsid w:val="005E1AD9"/>
    <w:rsid w:val="005E3103"/>
    <w:rsid w:val="005E520E"/>
    <w:rsid w:val="005F09BF"/>
    <w:rsid w:val="005F13F6"/>
    <w:rsid w:val="005F2557"/>
    <w:rsid w:val="005F307F"/>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23CC"/>
    <w:rsid w:val="0061308A"/>
    <w:rsid w:val="00613B3A"/>
    <w:rsid w:val="00615AC8"/>
    <w:rsid w:val="006178D8"/>
    <w:rsid w:val="00620029"/>
    <w:rsid w:val="0062043F"/>
    <w:rsid w:val="00620583"/>
    <w:rsid w:val="00621C48"/>
    <w:rsid w:val="0062379B"/>
    <w:rsid w:val="00623B62"/>
    <w:rsid w:val="0062570F"/>
    <w:rsid w:val="00626573"/>
    <w:rsid w:val="006301C8"/>
    <w:rsid w:val="0063073A"/>
    <w:rsid w:val="00632463"/>
    <w:rsid w:val="00632DCC"/>
    <w:rsid w:val="00634FDF"/>
    <w:rsid w:val="006364F1"/>
    <w:rsid w:val="006408D7"/>
    <w:rsid w:val="00641347"/>
    <w:rsid w:val="00644BB9"/>
    <w:rsid w:val="00647639"/>
    <w:rsid w:val="0065151F"/>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71457"/>
    <w:rsid w:val="00672EA9"/>
    <w:rsid w:val="00674410"/>
    <w:rsid w:val="00674C34"/>
    <w:rsid w:val="006761B6"/>
    <w:rsid w:val="00676607"/>
    <w:rsid w:val="00682FB1"/>
    <w:rsid w:val="0068718B"/>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3614"/>
    <w:rsid w:val="006B764B"/>
    <w:rsid w:val="006C1F9D"/>
    <w:rsid w:val="006C2455"/>
    <w:rsid w:val="006C277B"/>
    <w:rsid w:val="006C28FD"/>
    <w:rsid w:val="006C2EF2"/>
    <w:rsid w:val="006C3312"/>
    <w:rsid w:val="006C5EC5"/>
    <w:rsid w:val="006C7644"/>
    <w:rsid w:val="006D001A"/>
    <w:rsid w:val="006D004F"/>
    <w:rsid w:val="006D03C7"/>
    <w:rsid w:val="006D06C2"/>
    <w:rsid w:val="006D17D9"/>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9FA"/>
    <w:rsid w:val="006F5BE9"/>
    <w:rsid w:val="006F66B3"/>
    <w:rsid w:val="00701C18"/>
    <w:rsid w:val="00702D3C"/>
    <w:rsid w:val="00702D43"/>
    <w:rsid w:val="00703842"/>
    <w:rsid w:val="00704138"/>
    <w:rsid w:val="007058E5"/>
    <w:rsid w:val="007061F2"/>
    <w:rsid w:val="00707678"/>
    <w:rsid w:val="00710E6F"/>
    <w:rsid w:val="00711DD9"/>
    <w:rsid w:val="00713207"/>
    <w:rsid w:val="0071571E"/>
    <w:rsid w:val="00716D44"/>
    <w:rsid w:val="00717FC3"/>
    <w:rsid w:val="0072027E"/>
    <w:rsid w:val="00720B68"/>
    <w:rsid w:val="007212E5"/>
    <w:rsid w:val="007214B1"/>
    <w:rsid w:val="00721DA5"/>
    <w:rsid w:val="007231C1"/>
    <w:rsid w:val="007259D3"/>
    <w:rsid w:val="0073085F"/>
    <w:rsid w:val="00731AD0"/>
    <w:rsid w:val="00733E5E"/>
    <w:rsid w:val="007352D8"/>
    <w:rsid w:val="0073617D"/>
    <w:rsid w:val="00736996"/>
    <w:rsid w:val="00736D1B"/>
    <w:rsid w:val="00740FB6"/>
    <w:rsid w:val="007420C7"/>
    <w:rsid w:val="00743FE3"/>
    <w:rsid w:val="0074439F"/>
    <w:rsid w:val="00745392"/>
    <w:rsid w:val="00747FEA"/>
    <w:rsid w:val="0075024F"/>
    <w:rsid w:val="007541D2"/>
    <w:rsid w:val="0075508F"/>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C12"/>
    <w:rsid w:val="00775DFD"/>
    <w:rsid w:val="00777405"/>
    <w:rsid w:val="00781BF3"/>
    <w:rsid w:val="00781E9D"/>
    <w:rsid w:val="007821E4"/>
    <w:rsid w:val="007821EA"/>
    <w:rsid w:val="00784912"/>
    <w:rsid w:val="00785499"/>
    <w:rsid w:val="00786E4C"/>
    <w:rsid w:val="007876D0"/>
    <w:rsid w:val="00791251"/>
    <w:rsid w:val="0079131A"/>
    <w:rsid w:val="007925BF"/>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3A80"/>
    <w:rsid w:val="007B5459"/>
    <w:rsid w:val="007C14BC"/>
    <w:rsid w:val="007C17A4"/>
    <w:rsid w:val="007C1C74"/>
    <w:rsid w:val="007C3BFD"/>
    <w:rsid w:val="007C3E62"/>
    <w:rsid w:val="007C4E1D"/>
    <w:rsid w:val="007C7814"/>
    <w:rsid w:val="007C7D10"/>
    <w:rsid w:val="007D226C"/>
    <w:rsid w:val="007D2DD9"/>
    <w:rsid w:val="007D3418"/>
    <w:rsid w:val="007D4991"/>
    <w:rsid w:val="007D5360"/>
    <w:rsid w:val="007D6BD4"/>
    <w:rsid w:val="007D6F63"/>
    <w:rsid w:val="007D7EB3"/>
    <w:rsid w:val="007E0501"/>
    <w:rsid w:val="007E0879"/>
    <w:rsid w:val="007E170D"/>
    <w:rsid w:val="007E1F6C"/>
    <w:rsid w:val="007E5232"/>
    <w:rsid w:val="007E540F"/>
    <w:rsid w:val="007E5FF4"/>
    <w:rsid w:val="007E6ACC"/>
    <w:rsid w:val="007F089D"/>
    <w:rsid w:val="007F328F"/>
    <w:rsid w:val="007F3662"/>
    <w:rsid w:val="007F547D"/>
    <w:rsid w:val="007F56AC"/>
    <w:rsid w:val="007F5EBD"/>
    <w:rsid w:val="007F6FFE"/>
    <w:rsid w:val="007F7673"/>
    <w:rsid w:val="008040E7"/>
    <w:rsid w:val="008047FB"/>
    <w:rsid w:val="00806931"/>
    <w:rsid w:val="00807724"/>
    <w:rsid w:val="00811D8B"/>
    <w:rsid w:val="00811F7D"/>
    <w:rsid w:val="00811FCA"/>
    <w:rsid w:val="008138C5"/>
    <w:rsid w:val="008150D7"/>
    <w:rsid w:val="00817141"/>
    <w:rsid w:val="00821B1D"/>
    <w:rsid w:val="008269A4"/>
    <w:rsid w:val="00830513"/>
    <w:rsid w:val="00830910"/>
    <w:rsid w:val="0083241C"/>
    <w:rsid w:val="00832B59"/>
    <w:rsid w:val="0083313D"/>
    <w:rsid w:val="00834211"/>
    <w:rsid w:val="008351F8"/>
    <w:rsid w:val="008364D8"/>
    <w:rsid w:val="00840B02"/>
    <w:rsid w:val="00840CAA"/>
    <w:rsid w:val="00840D05"/>
    <w:rsid w:val="00840E27"/>
    <w:rsid w:val="00842569"/>
    <w:rsid w:val="008479AC"/>
    <w:rsid w:val="0085012B"/>
    <w:rsid w:val="00850575"/>
    <w:rsid w:val="008509C0"/>
    <w:rsid w:val="00852E66"/>
    <w:rsid w:val="00853E82"/>
    <w:rsid w:val="008542EA"/>
    <w:rsid w:val="008578A8"/>
    <w:rsid w:val="00861002"/>
    <w:rsid w:val="00867005"/>
    <w:rsid w:val="008714CC"/>
    <w:rsid w:val="008723E5"/>
    <w:rsid w:val="00872A1D"/>
    <w:rsid w:val="008735ED"/>
    <w:rsid w:val="00873BBD"/>
    <w:rsid w:val="00873EC2"/>
    <w:rsid w:val="00874813"/>
    <w:rsid w:val="008748FE"/>
    <w:rsid w:val="00874CC4"/>
    <w:rsid w:val="00875FAB"/>
    <w:rsid w:val="00876005"/>
    <w:rsid w:val="008766C8"/>
    <w:rsid w:val="00876D74"/>
    <w:rsid w:val="008774A8"/>
    <w:rsid w:val="00877596"/>
    <w:rsid w:val="008804E1"/>
    <w:rsid w:val="00882676"/>
    <w:rsid w:val="008832B4"/>
    <w:rsid w:val="00883D8A"/>
    <w:rsid w:val="00885FE1"/>
    <w:rsid w:val="0088667D"/>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46C"/>
    <w:rsid w:val="008C29AF"/>
    <w:rsid w:val="008C356D"/>
    <w:rsid w:val="008C4708"/>
    <w:rsid w:val="008C6A60"/>
    <w:rsid w:val="008C6DAA"/>
    <w:rsid w:val="008C7E2F"/>
    <w:rsid w:val="008D1450"/>
    <w:rsid w:val="008D1877"/>
    <w:rsid w:val="008D31CD"/>
    <w:rsid w:val="008D3EAD"/>
    <w:rsid w:val="008D6576"/>
    <w:rsid w:val="008D6990"/>
    <w:rsid w:val="008D7D72"/>
    <w:rsid w:val="008E0212"/>
    <w:rsid w:val="008E0F74"/>
    <w:rsid w:val="008E172E"/>
    <w:rsid w:val="008E4947"/>
    <w:rsid w:val="008E51E1"/>
    <w:rsid w:val="008E658C"/>
    <w:rsid w:val="008F1298"/>
    <w:rsid w:val="008F3773"/>
    <w:rsid w:val="008F399C"/>
    <w:rsid w:val="008F3F22"/>
    <w:rsid w:val="008F5B98"/>
    <w:rsid w:val="008F759B"/>
    <w:rsid w:val="00900407"/>
    <w:rsid w:val="009006FE"/>
    <w:rsid w:val="009022E4"/>
    <w:rsid w:val="00902567"/>
    <w:rsid w:val="0090266C"/>
    <w:rsid w:val="00903864"/>
    <w:rsid w:val="00903FE0"/>
    <w:rsid w:val="0090485A"/>
    <w:rsid w:val="00905910"/>
    <w:rsid w:val="009074B5"/>
    <w:rsid w:val="00907ADA"/>
    <w:rsid w:val="009108F4"/>
    <w:rsid w:val="00910BD8"/>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30F19"/>
    <w:rsid w:val="00936FB5"/>
    <w:rsid w:val="00942307"/>
    <w:rsid w:val="00943DF0"/>
    <w:rsid w:val="00943E9E"/>
    <w:rsid w:val="00945928"/>
    <w:rsid w:val="0094640E"/>
    <w:rsid w:val="0094643A"/>
    <w:rsid w:val="00947591"/>
    <w:rsid w:val="00952AAD"/>
    <w:rsid w:val="0095476E"/>
    <w:rsid w:val="009551F8"/>
    <w:rsid w:val="009566F1"/>
    <w:rsid w:val="00960965"/>
    <w:rsid w:val="00960D73"/>
    <w:rsid w:val="00961179"/>
    <w:rsid w:val="00961C85"/>
    <w:rsid w:val="00962819"/>
    <w:rsid w:val="0096283E"/>
    <w:rsid w:val="00964BC9"/>
    <w:rsid w:val="00965466"/>
    <w:rsid w:val="00965EDA"/>
    <w:rsid w:val="00966243"/>
    <w:rsid w:val="00966EF5"/>
    <w:rsid w:val="00967434"/>
    <w:rsid w:val="009708A0"/>
    <w:rsid w:val="00972473"/>
    <w:rsid w:val="00972D3F"/>
    <w:rsid w:val="00974ACF"/>
    <w:rsid w:val="00980E71"/>
    <w:rsid w:val="00981847"/>
    <w:rsid w:val="0098205D"/>
    <w:rsid w:val="009835D9"/>
    <w:rsid w:val="0098628A"/>
    <w:rsid w:val="009904F1"/>
    <w:rsid w:val="00990A92"/>
    <w:rsid w:val="00990BFD"/>
    <w:rsid w:val="0099102D"/>
    <w:rsid w:val="0099140A"/>
    <w:rsid w:val="00992234"/>
    <w:rsid w:val="00994AB7"/>
    <w:rsid w:val="00996242"/>
    <w:rsid w:val="00996421"/>
    <w:rsid w:val="0099656C"/>
    <w:rsid w:val="009A0533"/>
    <w:rsid w:val="009A2532"/>
    <w:rsid w:val="009A2FDE"/>
    <w:rsid w:val="009A40A7"/>
    <w:rsid w:val="009A44E4"/>
    <w:rsid w:val="009A748D"/>
    <w:rsid w:val="009B070B"/>
    <w:rsid w:val="009B1038"/>
    <w:rsid w:val="009B13FA"/>
    <w:rsid w:val="009B2B71"/>
    <w:rsid w:val="009B383C"/>
    <w:rsid w:val="009B52D9"/>
    <w:rsid w:val="009B5462"/>
    <w:rsid w:val="009C13EF"/>
    <w:rsid w:val="009C1E09"/>
    <w:rsid w:val="009C20A3"/>
    <w:rsid w:val="009C4255"/>
    <w:rsid w:val="009C5490"/>
    <w:rsid w:val="009C742D"/>
    <w:rsid w:val="009C7856"/>
    <w:rsid w:val="009D07B0"/>
    <w:rsid w:val="009D0F3A"/>
    <w:rsid w:val="009D1E6D"/>
    <w:rsid w:val="009D2856"/>
    <w:rsid w:val="009D4D40"/>
    <w:rsid w:val="009D5499"/>
    <w:rsid w:val="009D6BE3"/>
    <w:rsid w:val="009D750F"/>
    <w:rsid w:val="009E1690"/>
    <w:rsid w:val="009E262F"/>
    <w:rsid w:val="009E2BB9"/>
    <w:rsid w:val="009E2D88"/>
    <w:rsid w:val="009E3EB8"/>
    <w:rsid w:val="009E4693"/>
    <w:rsid w:val="009E486C"/>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340"/>
    <w:rsid w:val="00A21914"/>
    <w:rsid w:val="00A2196E"/>
    <w:rsid w:val="00A21A78"/>
    <w:rsid w:val="00A25CAE"/>
    <w:rsid w:val="00A265DD"/>
    <w:rsid w:val="00A30D5B"/>
    <w:rsid w:val="00A327A7"/>
    <w:rsid w:val="00A342C8"/>
    <w:rsid w:val="00A36490"/>
    <w:rsid w:val="00A37DE3"/>
    <w:rsid w:val="00A40A48"/>
    <w:rsid w:val="00A42843"/>
    <w:rsid w:val="00A42A19"/>
    <w:rsid w:val="00A4317F"/>
    <w:rsid w:val="00A44F75"/>
    <w:rsid w:val="00A44F90"/>
    <w:rsid w:val="00A452FD"/>
    <w:rsid w:val="00A474F2"/>
    <w:rsid w:val="00A47871"/>
    <w:rsid w:val="00A50D10"/>
    <w:rsid w:val="00A51128"/>
    <w:rsid w:val="00A514ED"/>
    <w:rsid w:val="00A524DE"/>
    <w:rsid w:val="00A52A89"/>
    <w:rsid w:val="00A545EF"/>
    <w:rsid w:val="00A54A29"/>
    <w:rsid w:val="00A54A68"/>
    <w:rsid w:val="00A551E3"/>
    <w:rsid w:val="00A5578B"/>
    <w:rsid w:val="00A573E8"/>
    <w:rsid w:val="00A61210"/>
    <w:rsid w:val="00A615AB"/>
    <w:rsid w:val="00A61B24"/>
    <w:rsid w:val="00A620DE"/>
    <w:rsid w:val="00A62743"/>
    <w:rsid w:val="00A63EC7"/>
    <w:rsid w:val="00A6455C"/>
    <w:rsid w:val="00A65F9B"/>
    <w:rsid w:val="00A665D8"/>
    <w:rsid w:val="00A66B59"/>
    <w:rsid w:val="00A73E16"/>
    <w:rsid w:val="00A74586"/>
    <w:rsid w:val="00A745B4"/>
    <w:rsid w:val="00A74731"/>
    <w:rsid w:val="00A76336"/>
    <w:rsid w:val="00A76962"/>
    <w:rsid w:val="00A80940"/>
    <w:rsid w:val="00A81AF8"/>
    <w:rsid w:val="00A830BE"/>
    <w:rsid w:val="00A86929"/>
    <w:rsid w:val="00A86B93"/>
    <w:rsid w:val="00A90BF2"/>
    <w:rsid w:val="00A92006"/>
    <w:rsid w:val="00A92A27"/>
    <w:rsid w:val="00A954E9"/>
    <w:rsid w:val="00A9583C"/>
    <w:rsid w:val="00A95C6D"/>
    <w:rsid w:val="00A962DD"/>
    <w:rsid w:val="00A96FCD"/>
    <w:rsid w:val="00AA081B"/>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3949"/>
    <w:rsid w:val="00AC511F"/>
    <w:rsid w:val="00AC6ABF"/>
    <w:rsid w:val="00AD40A9"/>
    <w:rsid w:val="00AD57E3"/>
    <w:rsid w:val="00AE02B3"/>
    <w:rsid w:val="00AE0951"/>
    <w:rsid w:val="00AE1026"/>
    <w:rsid w:val="00AE2C1F"/>
    <w:rsid w:val="00AE666B"/>
    <w:rsid w:val="00AE7CCF"/>
    <w:rsid w:val="00AE7F5E"/>
    <w:rsid w:val="00AF25B0"/>
    <w:rsid w:val="00AF41E7"/>
    <w:rsid w:val="00B00CFB"/>
    <w:rsid w:val="00B0107C"/>
    <w:rsid w:val="00B0291C"/>
    <w:rsid w:val="00B04C57"/>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321C6"/>
    <w:rsid w:val="00B3330E"/>
    <w:rsid w:val="00B37513"/>
    <w:rsid w:val="00B400A7"/>
    <w:rsid w:val="00B41761"/>
    <w:rsid w:val="00B42532"/>
    <w:rsid w:val="00B435C8"/>
    <w:rsid w:val="00B45C00"/>
    <w:rsid w:val="00B47F2F"/>
    <w:rsid w:val="00B50254"/>
    <w:rsid w:val="00B526B1"/>
    <w:rsid w:val="00B62035"/>
    <w:rsid w:val="00B63B75"/>
    <w:rsid w:val="00B65EAA"/>
    <w:rsid w:val="00B7035A"/>
    <w:rsid w:val="00B71540"/>
    <w:rsid w:val="00B715EE"/>
    <w:rsid w:val="00B72995"/>
    <w:rsid w:val="00B72DA8"/>
    <w:rsid w:val="00B73F3F"/>
    <w:rsid w:val="00B76B6E"/>
    <w:rsid w:val="00B80782"/>
    <w:rsid w:val="00B81988"/>
    <w:rsid w:val="00B81CA5"/>
    <w:rsid w:val="00B82A50"/>
    <w:rsid w:val="00B855FE"/>
    <w:rsid w:val="00B8586F"/>
    <w:rsid w:val="00B90CAE"/>
    <w:rsid w:val="00B942D5"/>
    <w:rsid w:val="00B9495F"/>
    <w:rsid w:val="00B94FE6"/>
    <w:rsid w:val="00B96C85"/>
    <w:rsid w:val="00BA0044"/>
    <w:rsid w:val="00BA0695"/>
    <w:rsid w:val="00BA0913"/>
    <w:rsid w:val="00BA3184"/>
    <w:rsid w:val="00BA3DED"/>
    <w:rsid w:val="00BA4268"/>
    <w:rsid w:val="00BA45F8"/>
    <w:rsid w:val="00BA7313"/>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AEB"/>
    <w:rsid w:val="00BF4BDB"/>
    <w:rsid w:val="00C006CF"/>
    <w:rsid w:val="00C014CC"/>
    <w:rsid w:val="00C03388"/>
    <w:rsid w:val="00C0386A"/>
    <w:rsid w:val="00C0465F"/>
    <w:rsid w:val="00C12575"/>
    <w:rsid w:val="00C136BD"/>
    <w:rsid w:val="00C13ABD"/>
    <w:rsid w:val="00C1459A"/>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3713"/>
    <w:rsid w:val="00C45A86"/>
    <w:rsid w:val="00C45FE6"/>
    <w:rsid w:val="00C50026"/>
    <w:rsid w:val="00C51584"/>
    <w:rsid w:val="00C51BCE"/>
    <w:rsid w:val="00C51E92"/>
    <w:rsid w:val="00C53D04"/>
    <w:rsid w:val="00C54CE7"/>
    <w:rsid w:val="00C55352"/>
    <w:rsid w:val="00C574BA"/>
    <w:rsid w:val="00C631D0"/>
    <w:rsid w:val="00C639F8"/>
    <w:rsid w:val="00C63E79"/>
    <w:rsid w:val="00C6512F"/>
    <w:rsid w:val="00C66246"/>
    <w:rsid w:val="00C66E82"/>
    <w:rsid w:val="00C7058C"/>
    <w:rsid w:val="00C70F82"/>
    <w:rsid w:val="00C71690"/>
    <w:rsid w:val="00C71849"/>
    <w:rsid w:val="00C71EE7"/>
    <w:rsid w:val="00C728FE"/>
    <w:rsid w:val="00C7379C"/>
    <w:rsid w:val="00C7381F"/>
    <w:rsid w:val="00C73E5A"/>
    <w:rsid w:val="00C76E0D"/>
    <w:rsid w:val="00C76F69"/>
    <w:rsid w:val="00C77DB1"/>
    <w:rsid w:val="00C80D26"/>
    <w:rsid w:val="00C81168"/>
    <w:rsid w:val="00C83143"/>
    <w:rsid w:val="00C83589"/>
    <w:rsid w:val="00C851C9"/>
    <w:rsid w:val="00C8569A"/>
    <w:rsid w:val="00C85759"/>
    <w:rsid w:val="00C87527"/>
    <w:rsid w:val="00C875BC"/>
    <w:rsid w:val="00C8797E"/>
    <w:rsid w:val="00C90B8F"/>
    <w:rsid w:val="00C910BE"/>
    <w:rsid w:val="00C91AB1"/>
    <w:rsid w:val="00C936D8"/>
    <w:rsid w:val="00C93773"/>
    <w:rsid w:val="00C93B89"/>
    <w:rsid w:val="00C940FB"/>
    <w:rsid w:val="00C94E47"/>
    <w:rsid w:val="00C97F08"/>
    <w:rsid w:val="00C97FB1"/>
    <w:rsid w:val="00CA315D"/>
    <w:rsid w:val="00CA3B46"/>
    <w:rsid w:val="00CA4812"/>
    <w:rsid w:val="00CA6D04"/>
    <w:rsid w:val="00CA7C84"/>
    <w:rsid w:val="00CB02C9"/>
    <w:rsid w:val="00CB0329"/>
    <w:rsid w:val="00CB3950"/>
    <w:rsid w:val="00CB5097"/>
    <w:rsid w:val="00CB6DF1"/>
    <w:rsid w:val="00CC46CD"/>
    <w:rsid w:val="00CC790E"/>
    <w:rsid w:val="00CC7C35"/>
    <w:rsid w:val="00CD0100"/>
    <w:rsid w:val="00CD0C11"/>
    <w:rsid w:val="00CD1858"/>
    <w:rsid w:val="00CD37BF"/>
    <w:rsid w:val="00CD537A"/>
    <w:rsid w:val="00CD598D"/>
    <w:rsid w:val="00CD5FD8"/>
    <w:rsid w:val="00CD620A"/>
    <w:rsid w:val="00CD722A"/>
    <w:rsid w:val="00CE0B19"/>
    <w:rsid w:val="00CE1028"/>
    <w:rsid w:val="00CE118C"/>
    <w:rsid w:val="00CE170E"/>
    <w:rsid w:val="00CE3B49"/>
    <w:rsid w:val="00CE5C44"/>
    <w:rsid w:val="00CE7591"/>
    <w:rsid w:val="00CF0959"/>
    <w:rsid w:val="00CF20D8"/>
    <w:rsid w:val="00CF20E7"/>
    <w:rsid w:val="00CF375B"/>
    <w:rsid w:val="00CF4DCB"/>
    <w:rsid w:val="00CF546C"/>
    <w:rsid w:val="00CF7800"/>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21906"/>
    <w:rsid w:val="00D21A10"/>
    <w:rsid w:val="00D2287E"/>
    <w:rsid w:val="00D24DE7"/>
    <w:rsid w:val="00D2561B"/>
    <w:rsid w:val="00D261D2"/>
    <w:rsid w:val="00D26809"/>
    <w:rsid w:val="00D2698E"/>
    <w:rsid w:val="00D27174"/>
    <w:rsid w:val="00D303A4"/>
    <w:rsid w:val="00D309F6"/>
    <w:rsid w:val="00D30C8D"/>
    <w:rsid w:val="00D30EA5"/>
    <w:rsid w:val="00D31935"/>
    <w:rsid w:val="00D31D5A"/>
    <w:rsid w:val="00D33992"/>
    <w:rsid w:val="00D34EEE"/>
    <w:rsid w:val="00D363E0"/>
    <w:rsid w:val="00D4103E"/>
    <w:rsid w:val="00D418A8"/>
    <w:rsid w:val="00D44318"/>
    <w:rsid w:val="00D454FC"/>
    <w:rsid w:val="00D46078"/>
    <w:rsid w:val="00D465B4"/>
    <w:rsid w:val="00D46CF6"/>
    <w:rsid w:val="00D505E3"/>
    <w:rsid w:val="00D51AB9"/>
    <w:rsid w:val="00D5269A"/>
    <w:rsid w:val="00D54CA4"/>
    <w:rsid w:val="00D6636B"/>
    <w:rsid w:val="00D6744A"/>
    <w:rsid w:val="00D67AE8"/>
    <w:rsid w:val="00D67B81"/>
    <w:rsid w:val="00D719EF"/>
    <w:rsid w:val="00D72C98"/>
    <w:rsid w:val="00D72D8B"/>
    <w:rsid w:val="00D7497B"/>
    <w:rsid w:val="00D749D8"/>
    <w:rsid w:val="00D74C30"/>
    <w:rsid w:val="00D75151"/>
    <w:rsid w:val="00D80DA6"/>
    <w:rsid w:val="00D812A3"/>
    <w:rsid w:val="00D816A0"/>
    <w:rsid w:val="00D82D90"/>
    <w:rsid w:val="00D848AA"/>
    <w:rsid w:val="00D84ABF"/>
    <w:rsid w:val="00D853FB"/>
    <w:rsid w:val="00D85A27"/>
    <w:rsid w:val="00D85C78"/>
    <w:rsid w:val="00D861D4"/>
    <w:rsid w:val="00D86CBA"/>
    <w:rsid w:val="00D86D22"/>
    <w:rsid w:val="00D873D6"/>
    <w:rsid w:val="00D877BE"/>
    <w:rsid w:val="00D87B0A"/>
    <w:rsid w:val="00D87BB1"/>
    <w:rsid w:val="00D87D03"/>
    <w:rsid w:val="00D87EB6"/>
    <w:rsid w:val="00D908F5"/>
    <w:rsid w:val="00D9174E"/>
    <w:rsid w:val="00D928D8"/>
    <w:rsid w:val="00D971D7"/>
    <w:rsid w:val="00D97407"/>
    <w:rsid w:val="00DA4C1E"/>
    <w:rsid w:val="00DA4EDA"/>
    <w:rsid w:val="00DA5153"/>
    <w:rsid w:val="00DA5268"/>
    <w:rsid w:val="00DA748C"/>
    <w:rsid w:val="00DA79EB"/>
    <w:rsid w:val="00DB2F89"/>
    <w:rsid w:val="00DB727F"/>
    <w:rsid w:val="00DC0B57"/>
    <w:rsid w:val="00DC224D"/>
    <w:rsid w:val="00DC433C"/>
    <w:rsid w:val="00DC46C8"/>
    <w:rsid w:val="00DC4A3B"/>
    <w:rsid w:val="00DC6791"/>
    <w:rsid w:val="00DC77F1"/>
    <w:rsid w:val="00DC7AE8"/>
    <w:rsid w:val="00DD1B5D"/>
    <w:rsid w:val="00DD23CA"/>
    <w:rsid w:val="00DD58F2"/>
    <w:rsid w:val="00DE063F"/>
    <w:rsid w:val="00DE1B52"/>
    <w:rsid w:val="00DE1DD8"/>
    <w:rsid w:val="00DE25DE"/>
    <w:rsid w:val="00DE59DA"/>
    <w:rsid w:val="00DE66E8"/>
    <w:rsid w:val="00DE6B9B"/>
    <w:rsid w:val="00DF0906"/>
    <w:rsid w:val="00DF41E2"/>
    <w:rsid w:val="00DF480B"/>
    <w:rsid w:val="00E051E1"/>
    <w:rsid w:val="00E05843"/>
    <w:rsid w:val="00E07CD9"/>
    <w:rsid w:val="00E07FD9"/>
    <w:rsid w:val="00E120C9"/>
    <w:rsid w:val="00E14598"/>
    <w:rsid w:val="00E15320"/>
    <w:rsid w:val="00E16A2C"/>
    <w:rsid w:val="00E207EF"/>
    <w:rsid w:val="00E208AF"/>
    <w:rsid w:val="00E20A5C"/>
    <w:rsid w:val="00E221F0"/>
    <w:rsid w:val="00E22B5A"/>
    <w:rsid w:val="00E2322E"/>
    <w:rsid w:val="00E24338"/>
    <w:rsid w:val="00E26595"/>
    <w:rsid w:val="00E27E98"/>
    <w:rsid w:val="00E30840"/>
    <w:rsid w:val="00E30C71"/>
    <w:rsid w:val="00E32619"/>
    <w:rsid w:val="00E37423"/>
    <w:rsid w:val="00E37D62"/>
    <w:rsid w:val="00E37E34"/>
    <w:rsid w:val="00E37E70"/>
    <w:rsid w:val="00E42343"/>
    <w:rsid w:val="00E4487E"/>
    <w:rsid w:val="00E458B5"/>
    <w:rsid w:val="00E474C5"/>
    <w:rsid w:val="00E50887"/>
    <w:rsid w:val="00E51911"/>
    <w:rsid w:val="00E53540"/>
    <w:rsid w:val="00E5479E"/>
    <w:rsid w:val="00E61A0C"/>
    <w:rsid w:val="00E62804"/>
    <w:rsid w:val="00E62908"/>
    <w:rsid w:val="00E62CAB"/>
    <w:rsid w:val="00E63083"/>
    <w:rsid w:val="00E6482B"/>
    <w:rsid w:val="00E6538F"/>
    <w:rsid w:val="00E6631E"/>
    <w:rsid w:val="00E732B4"/>
    <w:rsid w:val="00E74C56"/>
    <w:rsid w:val="00E771FE"/>
    <w:rsid w:val="00E81208"/>
    <w:rsid w:val="00E816B6"/>
    <w:rsid w:val="00E81E40"/>
    <w:rsid w:val="00E83029"/>
    <w:rsid w:val="00E83C69"/>
    <w:rsid w:val="00E8499B"/>
    <w:rsid w:val="00E84AE1"/>
    <w:rsid w:val="00E8518D"/>
    <w:rsid w:val="00E8554C"/>
    <w:rsid w:val="00E90026"/>
    <w:rsid w:val="00E90356"/>
    <w:rsid w:val="00E905CB"/>
    <w:rsid w:val="00E9089E"/>
    <w:rsid w:val="00E91377"/>
    <w:rsid w:val="00E915B9"/>
    <w:rsid w:val="00E944FB"/>
    <w:rsid w:val="00E97B07"/>
    <w:rsid w:val="00EA07C8"/>
    <w:rsid w:val="00EA2CB3"/>
    <w:rsid w:val="00EA2CDA"/>
    <w:rsid w:val="00EA342F"/>
    <w:rsid w:val="00EA4620"/>
    <w:rsid w:val="00EA4E34"/>
    <w:rsid w:val="00EA5667"/>
    <w:rsid w:val="00EA60E5"/>
    <w:rsid w:val="00EA7AA6"/>
    <w:rsid w:val="00EB179F"/>
    <w:rsid w:val="00EB1FFE"/>
    <w:rsid w:val="00EB2383"/>
    <w:rsid w:val="00EB2575"/>
    <w:rsid w:val="00EB5030"/>
    <w:rsid w:val="00EB57E2"/>
    <w:rsid w:val="00EB6597"/>
    <w:rsid w:val="00EB7711"/>
    <w:rsid w:val="00EC1089"/>
    <w:rsid w:val="00EC2321"/>
    <w:rsid w:val="00EC49AB"/>
    <w:rsid w:val="00EC5868"/>
    <w:rsid w:val="00EC6C0F"/>
    <w:rsid w:val="00EC7770"/>
    <w:rsid w:val="00ED14BD"/>
    <w:rsid w:val="00ED376C"/>
    <w:rsid w:val="00ED408D"/>
    <w:rsid w:val="00ED521A"/>
    <w:rsid w:val="00ED669C"/>
    <w:rsid w:val="00ED6963"/>
    <w:rsid w:val="00EE0BC0"/>
    <w:rsid w:val="00EE21E8"/>
    <w:rsid w:val="00EE41CE"/>
    <w:rsid w:val="00EE45FB"/>
    <w:rsid w:val="00EE63BD"/>
    <w:rsid w:val="00EF0352"/>
    <w:rsid w:val="00EF153B"/>
    <w:rsid w:val="00EF2658"/>
    <w:rsid w:val="00EF41FD"/>
    <w:rsid w:val="00EF53E3"/>
    <w:rsid w:val="00EF5CF9"/>
    <w:rsid w:val="00EF6040"/>
    <w:rsid w:val="00EF6508"/>
    <w:rsid w:val="00F0136C"/>
    <w:rsid w:val="00F01850"/>
    <w:rsid w:val="00F020A5"/>
    <w:rsid w:val="00F03309"/>
    <w:rsid w:val="00F038A1"/>
    <w:rsid w:val="00F0641E"/>
    <w:rsid w:val="00F064EE"/>
    <w:rsid w:val="00F07A6E"/>
    <w:rsid w:val="00F11EBE"/>
    <w:rsid w:val="00F12A6F"/>
    <w:rsid w:val="00F137B8"/>
    <w:rsid w:val="00F14C29"/>
    <w:rsid w:val="00F15567"/>
    <w:rsid w:val="00F15882"/>
    <w:rsid w:val="00F16D4E"/>
    <w:rsid w:val="00F21A2E"/>
    <w:rsid w:val="00F21A95"/>
    <w:rsid w:val="00F24BF6"/>
    <w:rsid w:val="00F255ED"/>
    <w:rsid w:val="00F25666"/>
    <w:rsid w:val="00F31D84"/>
    <w:rsid w:val="00F3262A"/>
    <w:rsid w:val="00F34B89"/>
    <w:rsid w:val="00F370C5"/>
    <w:rsid w:val="00F414ED"/>
    <w:rsid w:val="00F432F6"/>
    <w:rsid w:val="00F44DDD"/>
    <w:rsid w:val="00F45BD5"/>
    <w:rsid w:val="00F464B8"/>
    <w:rsid w:val="00F50E62"/>
    <w:rsid w:val="00F5114C"/>
    <w:rsid w:val="00F529B6"/>
    <w:rsid w:val="00F540EA"/>
    <w:rsid w:val="00F56086"/>
    <w:rsid w:val="00F57AB6"/>
    <w:rsid w:val="00F603FE"/>
    <w:rsid w:val="00F61B78"/>
    <w:rsid w:val="00F62E8C"/>
    <w:rsid w:val="00F62EA7"/>
    <w:rsid w:val="00F64069"/>
    <w:rsid w:val="00F6660D"/>
    <w:rsid w:val="00F726F6"/>
    <w:rsid w:val="00F7290F"/>
    <w:rsid w:val="00F73525"/>
    <w:rsid w:val="00F750EF"/>
    <w:rsid w:val="00F7532B"/>
    <w:rsid w:val="00F75B70"/>
    <w:rsid w:val="00F772C2"/>
    <w:rsid w:val="00F8196A"/>
    <w:rsid w:val="00F81DB5"/>
    <w:rsid w:val="00F826E6"/>
    <w:rsid w:val="00F829A9"/>
    <w:rsid w:val="00F83DC6"/>
    <w:rsid w:val="00F8479B"/>
    <w:rsid w:val="00F84A98"/>
    <w:rsid w:val="00F84C17"/>
    <w:rsid w:val="00F851B4"/>
    <w:rsid w:val="00F85BF1"/>
    <w:rsid w:val="00F86D3F"/>
    <w:rsid w:val="00F87C0D"/>
    <w:rsid w:val="00F91102"/>
    <w:rsid w:val="00F94FF6"/>
    <w:rsid w:val="00F96F6C"/>
    <w:rsid w:val="00F97190"/>
    <w:rsid w:val="00FA02B2"/>
    <w:rsid w:val="00FA10D7"/>
    <w:rsid w:val="00FA30E5"/>
    <w:rsid w:val="00FA6449"/>
    <w:rsid w:val="00FB0E32"/>
    <w:rsid w:val="00FB1129"/>
    <w:rsid w:val="00FB1CFE"/>
    <w:rsid w:val="00FB4CD7"/>
    <w:rsid w:val="00FB7611"/>
    <w:rsid w:val="00FB7BED"/>
    <w:rsid w:val="00FC01BC"/>
    <w:rsid w:val="00FC3262"/>
    <w:rsid w:val="00FC4673"/>
    <w:rsid w:val="00FC5F86"/>
    <w:rsid w:val="00FD1152"/>
    <w:rsid w:val="00FD1C87"/>
    <w:rsid w:val="00FD3884"/>
    <w:rsid w:val="00FD42DA"/>
    <w:rsid w:val="00FD4A12"/>
    <w:rsid w:val="00FD5B70"/>
    <w:rsid w:val="00FD6369"/>
    <w:rsid w:val="00FD6B79"/>
    <w:rsid w:val="00FD6C81"/>
    <w:rsid w:val="00FE040B"/>
    <w:rsid w:val="00FE0889"/>
    <w:rsid w:val="00FE0991"/>
    <w:rsid w:val="00FE1EDE"/>
    <w:rsid w:val="00FE2006"/>
    <w:rsid w:val="00FE36EC"/>
    <w:rsid w:val="00FE3714"/>
    <w:rsid w:val="00FE3D72"/>
    <w:rsid w:val="00FE4A4A"/>
    <w:rsid w:val="00FE6D51"/>
    <w:rsid w:val="00FE7C2E"/>
    <w:rsid w:val="00FF1F54"/>
    <w:rsid w:val="00FF2BAC"/>
    <w:rsid w:val="00FF371A"/>
    <w:rsid w:val="00FF434D"/>
    <w:rsid w:val="00FF5FC6"/>
    <w:rsid w:val="00FF72C7"/>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36F84D9"/>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mf.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press-n-relations.amid-pr.com/"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796</Words>
  <Characters>5015</Characters>
  <Application>Microsoft Office Word</Application>
  <DocSecurity>0</DocSecurity>
  <PresentationFormat/>
  <Lines>41</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5800</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9</cp:revision>
  <cp:lastPrinted>2021-09-15T08:42:00Z</cp:lastPrinted>
  <dcterms:created xsi:type="dcterms:W3CDTF">2023-01-26T13:36:00Z</dcterms:created>
  <dcterms:modified xsi:type="dcterms:W3CDTF">2023-02-01T11:22:00Z</dcterms:modified>
  <cp:category/>
</cp:coreProperties>
</file>