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CBA82" w14:textId="3B70864F" w:rsidR="00834211" w:rsidRPr="004E73DE" w:rsidRDefault="00834211" w:rsidP="003B49E8">
      <w:pPr>
        <w:spacing w:line="288" w:lineRule="auto"/>
        <w:ind w:right="-266"/>
        <w:rPr>
          <w:rFonts w:ascii="Arial" w:hAnsi="Arial" w:cs="Arial"/>
          <w:color w:val="000000" w:themeColor="text1"/>
          <w:sz w:val="20"/>
        </w:rPr>
      </w:pPr>
      <w:r w:rsidRPr="004E73DE">
        <w:rPr>
          <w:rFonts w:ascii="Arial" w:hAnsi="Arial" w:cs="Arial"/>
          <w:color w:val="000000" w:themeColor="text1"/>
          <w:sz w:val="20"/>
        </w:rPr>
        <w:t>Geislingen/Steige</w:t>
      </w:r>
      <w:r w:rsidR="00251A91">
        <w:rPr>
          <w:rFonts w:ascii="Arial" w:hAnsi="Arial" w:cs="Arial"/>
          <w:color w:val="000000" w:themeColor="text1"/>
          <w:sz w:val="20"/>
        </w:rPr>
        <w:t xml:space="preserve">, </w:t>
      </w:r>
      <w:r w:rsidR="00FE1E4D">
        <w:rPr>
          <w:rFonts w:ascii="Arial" w:hAnsi="Arial" w:cs="Arial"/>
          <w:color w:val="000000" w:themeColor="text1"/>
          <w:sz w:val="20"/>
        </w:rPr>
        <w:t>2</w:t>
      </w:r>
      <w:r w:rsidR="00251A91">
        <w:rPr>
          <w:rFonts w:ascii="Arial" w:hAnsi="Arial" w:cs="Arial"/>
          <w:color w:val="000000" w:themeColor="text1"/>
          <w:sz w:val="20"/>
        </w:rPr>
        <w:t xml:space="preserve">. </w:t>
      </w:r>
      <w:r w:rsidR="00FE1E4D">
        <w:rPr>
          <w:rFonts w:ascii="Arial" w:hAnsi="Arial" w:cs="Arial"/>
          <w:color w:val="000000" w:themeColor="text1"/>
          <w:sz w:val="20"/>
        </w:rPr>
        <w:t>Juni</w:t>
      </w:r>
      <w:r w:rsidR="00251A91">
        <w:rPr>
          <w:rFonts w:ascii="Arial" w:hAnsi="Arial" w:cs="Arial"/>
          <w:color w:val="000000" w:themeColor="text1"/>
          <w:sz w:val="20"/>
        </w:rPr>
        <w:t xml:space="preserve"> 2025</w:t>
      </w:r>
    </w:p>
    <w:p w14:paraId="416BE0C6" w14:textId="77777777" w:rsidR="00CF20E7" w:rsidRPr="004E73DE" w:rsidRDefault="00CF20E7" w:rsidP="003B49E8">
      <w:pPr>
        <w:spacing w:line="288" w:lineRule="auto"/>
        <w:ind w:right="-266"/>
        <w:rPr>
          <w:rFonts w:ascii="Arial" w:hAnsi="Arial" w:cs="Arial"/>
          <w:color w:val="000000" w:themeColor="text1"/>
          <w:sz w:val="26"/>
          <w:szCs w:val="26"/>
          <w:u w:val="single"/>
        </w:rPr>
      </w:pPr>
    </w:p>
    <w:p w14:paraId="31155598" w14:textId="32DBDE1F" w:rsidR="00DF5A5B" w:rsidRPr="004E73DE" w:rsidRDefault="00291EF4" w:rsidP="00DF5A5B">
      <w:pPr>
        <w:spacing w:line="288" w:lineRule="auto"/>
        <w:ind w:right="-266"/>
        <w:rPr>
          <w:rFonts w:ascii="Arial" w:hAnsi="Arial" w:cs="Arial"/>
          <w:color w:val="000000" w:themeColor="text1"/>
          <w:sz w:val="26"/>
          <w:szCs w:val="26"/>
          <w:u w:val="single"/>
        </w:rPr>
      </w:pPr>
      <w:r w:rsidRPr="004E73DE">
        <w:rPr>
          <w:rFonts w:ascii="Arial" w:hAnsi="Arial" w:cs="Arial"/>
          <w:color w:val="000000" w:themeColor="text1"/>
          <w:sz w:val="26"/>
          <w:szCs w:val="26"/>
          <w:u w:val="single"/>
        </w:rPr>
        <w:t>Trendige</w:t>
      </w:r>
      <w:r w:rsidR="000A32E9" w:rsidRPr="004E73DE">
        <w:rPr>
          <w:rFonts w:ascii="Arial" w:hAnsi="Arial" w:cs="Arial"/>
          <w:color w:val="000000" w:themeColor="text1"/>
          <w:sz w:val="26"/>
          <w:szCs w:val="26"/>
          <w:u w:val="single"/>
        </w:rPr>
        <w:t xml:space="preserve"> Kaffee-Drinks für die </w:t>
      </w:r>
      <w:r w:rsidR="00790439" w:rsidRPr="004E73DE">
        <w:rPr>
          <w:rFonts w:ascii="Arial" w:hAnsi="Arial" w:cs="Arial"/>
          <w:color w:val="000000" w:themeColor="text1"/>
          <w:sz w:val="26"/>
          <w:szCs w:val="26"/>
          <w:u w:val="single"/>
        </w:rPr>
        <w:t xml:space="preserve">Gen Z </w:t>
      </w:r>
    </w:p>
    <w:p w14:paraId="140C2C7A" w14:textId="4E98FF3D" w:rsidR="00790439" w:rsidRPr="004E73DE" w:rsidRDefault="000A32E9" w:rsidP="0000098E">
      <w:pPr>
        <w:spacing w:line="288" w:lineRule="auto"/>
        <w:ind w:right="-266"/>
        <w:rPr>
          <w:rFonts w:ascii="Arial" w:hAnsi="Arial" w:cs="Arial"/>
          <w:color w:val="000000" w:themeColor="text1"/>
          <w:sz w:val="26"/>
          <w:szCs w:val="26"/>
          <w:u w:val="single"/>
        </w:rPr>
      </w:pPr>
      <w:r w:rsidRPr="004E73DE">
        <w:rPr>
          <w:rFonts w:ascii="Arial" w:hAnsi="Arial" w:cs="Arial"/>
          <w:color w:val="000000" w:themeColor="text1"/>
          <w:sz w:val="26"/>
          <w:szCs w:val="26"/>
          <w:u w:val="single"/>
        </w:rPr>
        <w:t xml:space="preserve">WMF 2-Milk Solution jetzt </w:t>
      </w:r>
      <w:r w:rsidR="00291EF4" w:rsidRPr="004E73DE">
        <w:rPr>
          <w:rFonts w:ascii="Arial" w:hAnsi="Arial" w:cs="Arial"/>
          <w:color w:val="000000" w:themeColor="text1"/>
          <w:sz w:val="26"/>
          <w:szCs w:val="26"/>
          <w:u w:val="single"/>
        </w:rPr>
        <w:t xml:space="preserve">für </w:t>
      </w:r>
      <w:r w:rsidR="00790439" w:rsidRPr="004E73DE">
        <w:rPr>
          <w:rFonts w:ascii="Arial" w:hAnsi="Arial" w:cs="Arial"/>
          <w:color w:val="000000" w:themeColor="text1"/>
          <w:sz w:val="26"/>
          <w:szCs w:val="26"/>
          <w:u w:val="single"/>
        </w:rPr>
        <w:t>WMF 1500 S+</w:t>
      </w:r>
      <w:r w:rsidRPr="004E73DE">
        <w:rPr>
          <w:rFonts w:ascii="Arial" w:hAnsi="Arial" w:cs="Arial"/>
          <w:color w:val="000000" w:themeColor="text1"/>
          <w:sz w:val="26"/>
          <w:szCs w:val="26"/>
          <w:u w:val="single"/>
        </w:rPr>
        <w:t xml:space="preserve"> verfügbar</w:t>
      </w:r>
      <w:r w:rsidR="00291EF4" w:rsidRPr="004E73DE">
        <w:rPr>
          <w:rFonts w:ascii="Arial" w:hAnsi="Arial" w:cs="Arial"/>
          <w:color w:val="000000" w:themeColor="text1"/>
          <w:sz w:val="26"/>
          <w:szCs w:val="26"/>
          <w:u w:val="single"/>
        </w:rPr>
        <w:t xml:space="preserve"> – die erste Wahl für den mittleren Kaffeebedarf</w:t>
      </w:r>
    </w:p>
    <w:p w14:paraId="2609B0CA" w14:textId="77777777" w:rsidR="00790439" w:rsidRPr="004E73DE" w:rsidRDefault="00790439" w:rsidP="00574318">
      <w:pPr>
        <w:spacing w:line="288" w:lineRule="auto"/>
        <w:ind w:right="-266"/>
        <w:rPr>
          <w:rFonts w:ascii="Arial" w:hAnsi="Arial" w:cs="Arial"/>
          <w:b/>
          <w:sz w:val="20"/>
        </w:rPr>
      </w:pPr>
    </w:p>
    <w:p w14:paraId="6A6B43E2" w14:textId="5A935C7E" w:rsidR="00A165B3" w:rsidRPr="004E73DE" w:rsidRDefault="0000098E" w:rsidP="0000098E">
      <w:pPr>
        <w:spacing w:line="288" w:lineRule="auto"/>
        <w:ind w:right="-266"/>
        <w:rPr>
          <w:rFonts w:ascii="Arial" w:hAnsi="Arial" w:cs="Arial"/>
          <w:b/>
          <w:sz w:val="20"/>
        </w:rPr>
      </w:pPr>
      <w:r w:rsidRPr="004E73DE">
        <w:rPr>
          <w:rFonts w:ascii="Arial" w:hAnsi="Arial" w:cs="Arial"/>
          <w:b/>
          <w:sz w:val="20"/>
        </w:rPr>
        <w:t xml:space="preserve">Vegane Kaffeespezialitäten in </w:t>
      </w:r>
      <w:r w:rsidR="00285419" w:rsidRPr="004E73DE">
        <w:rPr>
          <w:rFonts w:ascii="Arial" w:hAnsi="Arial" w:cs="Arial"/>
          <w:b/>
          <w:sz w:val="20"/>
        </w:rPr>
        <w:t>Spitzen</w:t>
      </w:r>
      <w:r w:rsidRPr="004E73DE">
        <w:rPr>
          <w:rFonts w:ascii="Arial" w:hAnsi="Arial" w:cs="Arial"/>
          <w:b/>
          <w:sz w:val="20"/>
        </w:rPr>
        <w:t xml:space="preserve">qualität auf Knopfdruck – dieses Versprechen löst das erfolgreiche 2-Milk-System von WMF Professional Coffee Machines </w:t>
      </w:r>
      <w:r w:rsidR="00285419" w:rsidRPr="004E73DE">
        <w:rPr>
          <w:rFonts w:ascii="Arial" w:hAnsi="Arial" w:cs="Arial"/>
          <w:b/>
          <w:sz w:val="20"/>
        </w:rPr>
        <w:t xml:space="preserve">jetzt </w:t>
      </w:r>
      <w:r w:rsidRPr="004E73DE">
        <w:rPr>
          <w:rFonts w:ascii="Arial" w:hAnsi="Arial" w:cs="Arial"/>
          <w:b/>
          <w:sz w:val="20"/>
        </w:rPr>
        <w:t xml:space="preserve">auch für Kunden mit mittlerem Kaffeebedarf ein. Ab sofort ist das Milchsystem für die Spezialitätenmaschine WMF 1500 S+ verfügbar. So können auch Gastronomen kleinerer Shops und Betriebe ihre anspruchsvolle Gen-Z-Kundschaft mit feinsten Kreationen aus Hafer, Soja, Mandel, Erbse und Co. begeistern. </w:t>
      </w:r>
      <w:r w:rsidR="00A165B3" w:rsidRPr="004E73DE">
        <w:rPr>
          <w:rFonts w:ascii="Arial" w:hAnsi="Arial" w:cs="Arial"/>
          <w:b/>
          <w:sz w:val="20"/>
        </w:rPr>
        <w:t>Zusammen mit den kompakten Abmessungen der WMF 1500 S+, einer empfohlenen Tagesleistung von 180 Tassen sowie drei Produktbehältern für verschiedene Sorten Kaffeebohnen, Pulver und Toppings sind der Kreativität keine Grenzen gesetzt.</w:t>
      </w:r>
    </w:p>
    <w:p w14:paraId="4B1A9501" w14:textId="48981A8E" w:rsidR="004B11D8" w:rsidRPr="004E73DE" w:rsidRDefault="004B11D8" w:rsidP="003B49E8">
      <w:pPr>
        <w:spacing w:line="288" w:lineRule="auto"/>
        <w:ind w:right="-266"/>
        <w:rPr>
          <w:rFonts w:ascii="Arial" w:hAnsi="Arial" w:cs="Arial"/>
          <w:bCs/>
          <w:sz w:val="20"/>
        </w:rPr>
      </w:pPr>
    </w:p>
    <w:p w14:paraId="65DEE85F" w14:textId="15D6F757" w:rsidR="00CE24A6" w:rsidRPr="00CE24A6" w:rsidRDefault="00D2580F" w:rsidP="00CE24A6">
      <w:pPr>
        <w:spacing w:line="288" w:lineRule="auto"/>
        <w:ind w:right="-266"/>
        <w:rPr>
          <w:rFonts w:ascii="Arial" w:hAnsi="Arial" w:cs="Arial"/>
          <w:b/>
          <w:sz w:val="20"/>
        </w:rPr>
      </w:pPr>
      <w:r>
        <w:rPr>
          <w:rFonts w:ascii="Arial" w:hAnsi="Arial" w:cs="Arial"/>
          <w:b/>
          <w:bCs/>
          <w:sz w:val="20"/>
        </w:rPr>
        <w:t>Geballte Milchkompetenz</w:t>
      </w:r>
    </w:p>
    <w:p w14:paraId="34BB3DEE" w14:textId="203FA894" w:rsidR="00CE24A6" w:rsidRPr="00CE24A6" w:rsidRDefault="0000098E" w:rsidP="00CE24A6">
      <w:pPr>
        <w:spacing w:line="288" w:lineRule="auto"/>
        <w:ind w:right="-266"/>
        <w:rPr>
          <w:rFonts w:ascii="Arial" w:hAnsi="Arial" w:cs="Arial"/>
          <w:bCs/>
          <w:sz w:val="20"/>
        </w:rPr>
      </w:pPr>
      <w:r w:rsidRPr="004E73DE">
        <w:rPr>
          <w:rFonts w:ascii="Arial" w:hAnsi="Arial" w:cs="Arial"/>
          <w:bCs/>
          <w:sz w:val="20"/>
        </w:rPr>
        <w:t>Die m</w:t>
      </w:r>
      <w:r w:rsidR="005A4579" w:rsidRPr="004E73DE">
        <w:rPr>
          <w:rFonts w:ascii="Arial" w:hAnsi="Arial" w:cs="Arial"/>
          <w:bCs/>
          <w:sz w:val="20"/>
        </w:rPr>
        <w:t>odern</w:t>
      </w:r>
      <w:r w:rsidRPr="004E73DE">
        <w:rPr>
          <w:rFonts w:ascii="Arial" w:hAnsi="Arial" w:cs="Arial"/>
          <w:bCs/>
          <w:sz w:val="20"/>
        </w:rPr>
        <w:t>en</w:t>
      </w:r>
      <w:r w:rsidR="005A4579" w:rsidRPr="004E73DE">
        <w:rPr>
          <w:rFonts w:ascii="Arial" w:hAnsi="Arial" w:cs="Arial"/>
          <w:bCs/>
          <w:sz w:val="20"/>
        </w:rPr>
        <w:t xml:space="preserve"> Milchsysteme </w:t>
      </w:r>
      <w:r w:rsidRPr="004E73DE">
        <w:rPr>
          <w:rFonts w:ascii="Arial" w:hAnsi="Arial" w:cs="Arial"/>
          <w:bCs/>
          <w:sz w:val="20"/>
        </w:rPr>
        <w:t xml:space="preserve">von WMF Professional Coffee Machines </w:t>
      </w:r>
      <w:r w:rsidR="005A4579" w:rsidRPr="004E73DE">
        <w:rPr>
          <w:rFonts w:ascii="Arial" w:hAnsi="Arial" w:cs="Arial"/>
          <w:bCs/>
          <w:sz w:val="20"/>
        </w:rPr>
        <w:t xml:space="preserve">sorgen für feinste </w:t>
      </w:r>
      <w:r w:rsidRPr="004E73DE">
        <w:rPr>
          <w:rFonts w:ascii="Arial" w:hAnsi="Arial" w:cs="Arial"/>
          <w:bCs/>
          <w:sz w:val="20"/>
        </w:rPr>
        <w:t>Kaffeek</w:t>
      </w:r>
      <w:r w:rsidR="005A4579" w:rsidRPr="004E73DE">
        <w:rPr>
          <w:rFonts w:ascii="Arial" w:hAnsi="Arial" w:cs="Arial"/>
          <w:bCs/>
          <w:sz w:val="20"/>
        </w:rPr>
        <w:t>reationen. Je nach Rezeptur produziert etwa das „Dynamic Milk“</w:t>
      </w:r>
      <w:r w:rsidR="005003C3">
        <w:rPr>
          <w:rFonts w:ascii="Arial" w:hAnsi="Arial" w:cs="Arial"/>
          <w:bCs/>
          <w:sz w:val="20"/>
        </w:rPr>
        <w:t>-</w:t>
      </w:r>
      <w:r w:rsidR="005A4579" w:rsidRPr="004E73DE">
        <w:rPr>
          <w:rFonts w:ascii="Arial" w:hAnsi="Arial" w:cs="Arial"/>
          <w:bCs/>
          <w:sz w:val="20"/>
        </w:rPr>
        <w:t xml:space="preserve">System </w:t>
      </w:r>
      <w:r w:rsidR="000672BF" w:rsidRPr="004E73DE">
        <w:rPr>
          <w:rFonts w:ascii="Arial" w:hAnsi="Arial" w:cs="Arial"/>
          <w:bCs/>
          <w:sz w:val="20"/>
        </w:rPr>
        <w:t>de</w:t>
      </w:r>
      <w:r w:rsidR="005003C3">
        <w:rPr>
          <w:rFonts w:ascii="Arial" w:hAnsi="Arial" w:cs="Arial"/>
          <w:bCs/>
          <w:sz w:val="20"/>
        </w:rPr>
        <w:t>s Kaffeevollautomaten</w:t>
      </w:r>
      <w:r w:rsidR="000672BF" w:rsidRPr="004E73DE">
        <w:rPr>
          <w:rFonts w:ascii="Arial" w:hAnsi="Arial" w:cs="Arial"/>
          <w:bCs/>
          <w:sz w:val="20"/>
        </w:rPr>
        <w:t xml:space="preserve"> WMF 1500 S+ </w:t>
      </w:r>
      <w:r w:rsidR="005A4579" w:rsidRPr="004E73DE">
        <w:rPr>
          <w:rFonts w:ascii="Arial" w:hAnsi="Arial" w:cs="Arial"/>
          <w:bCs/>
          <w:sz w:val="20"/>
        </w:rPr>
        <w:t>vier verschiedene Konsistenzen für heißen Milchschaum und drei Varianten für kalte</w:t>
      </w:r>
      <w:r w:rsidR="00CE24A6">
        <w:rPr>
          <w:rFonts w:ascii="Arial" w:hAnsi="Arial" w:cs="Arial"/>
          <w:bCs/>
          <w:sz w:val="20"/>
        </w:rPr>
        <w:t>n</w:t>
      </w:r>
      <w:r w:rsidR="005A4579" w:rsidRPr="004E73DE">
        <w:rPr>
          <w:rFonts w:ascii="Arial" w:hAnsi="Arial" w:cs="Arial"/>
          <w:bCs/>
          <w:sz w:val="20"/>
        </w:rPr>
        <w:t xml:space="preserve"> Milchschaum</w:t>
      </w:r>
      <w:r w:rsidR="00CE24A6">
        <w:rPr>
          <w:rFonts w:ascii="Arial" w:hAnsi="Arial" w:cs="Arial"/>
          <w:bCs/>
          <w:sz w:val="20"/>
        </w:rPr>
        <w:t xml:space="preserve"> – ideal für trendige Kaffeegetränke</w:t>
      </w:r>
      <w:r w:rsidR="005A4579" w:rsidRPr="004E73DE">
        <w:rPr>
          <w:rFonts w:ascii="Arial" w:hAnsi="Arial" w:cs="Arial"/>
          <w:bCs/>
          <w:sz w:val="20"/>
        </w:rPr>
        <w:t>.</w:t>
      </w:r>
      <w:r w:rsidR="00B85509" w:rsidRPr="004E73DE">
        <w:rPr>
          <w:rFonts w:ascii="Arial" w:hAnsi="Arial" w:cs="Arial"/>
          <w:bCs/>
          <w:sz w:val="20"/>
        </w:rPr>
        <w:t xml:space="preserve"> </w:t>
      </w:r>
      <w:r w:rsidR="00CE24A6" w:rsidRPr="00CE24A6">
        <w:rPr>
          <w:rFonts w:ascii="Arial" w:hAnsi="Arial" w:cs="Arial"/>
          <w:bCs/>
          <w:sz w:val="20"/>
        </w:rPr>
        <w:t xml:space="preserve">Mit der 2-Milk Solution </w:t>
      </w:r>
      <w:r w:rsidR="00D2580F">
        <w:rPr>
          <w:rFonts w:ascii="Arial" w:hAnsi="Arial" w:cs="Arial"/>
          <w:bCs/>
          <w:sz w:val="20"/>
        </w:rPr>
        <w:t xml:space="preserve">ergänzt WMF Professional Coffee Machines diese Milchkompetenz um ein weiteres Highlight. </w:t>
      </w:r>
    </w:p>
    <w:p w14:paraId="677AB89B" w14:textId="77777777" w:rsidR="00B85509" w:rsidRPr="004E73DE" w:rsidRDefault="00B85509" w:rsidP="00B85509">
      <w:pPr>
        <w:spacing w:line="288" w:lineRule="auto"/>
        <w:ind w:right="-266"/>
        <w:rPr>
          <w:rFonts w:ascii="Arial" w:hAnsi="Arial" w:cs="Arial"/>
          <w:bCs/>
          <w:sz w:val="20"/>
        </w:rPr>
      </w:pPr>
    </w:p>
    <w:p w14:paraId="173EF5BC" w14:textId="235CC1DF" w:rsidR="00DF5A5B" w:rsidRPr="004E73DE" w:rsidRDefault="002B20F8" w:rsidP="00D005A2">
      <w:pPr>
        <w:spacing w:line="288" w:lineRule="auto"/>
        <w:ind w:right="-266"/>
        <w:rPr>
          <w:rFonts w:ascii="Arial" w:hAnsi="Arial" w:cs="Arial"/>
          <w:bCs/>
          <w:sz w:val="20"/>
        </w:rPr>
      </w:pPr>
      <w:r w:rsidRPr="004E73DE">
        <w:rPr>
          <w:rFonts w:ascii="Arial" w:hAnsi="Arial" w:cs="Arial"/>
          <w:bCs/>
          <w:sz w:val="20"/>
        </w:rPr>
        <w:t>Coffee-Shops</w:t>
      </w:r>
      <w:r w:rsidR="00CE24A6">
        <w:rPr>
          <w:rFonts w:ascii="Arial" w:hAnsi="Arial" w:cs="Arial"/>
          <w:bCs/>
          <w:sz w:val="20"/>
        </w:rPr>
        <w:t xml:space="preserve">, </w:t>
      </w:r>
      <w:r w:rsidRPr="004E73DE">
        <w:rPr>
          <w:rFonts w:ascii="Arial" w:hAnsi="Arial" w:cs="Arial"/>
          <w:bCs/>
          <w:sz w:val="20"/>
        </w:rPr>
        <w:t>Bäckereien</w:t>
      </w:r>
      <w:r w:rsidR="00A84744" w:rsidRPr="004E73DE">
        <w:rPr>
          <w:rFonts w:ascii="Arial" w:hAnsi="Arial" w:cs="Arial"/>
          <w:bCs/>
          <w:sz w:val="20"/>
        </w:rPr>
        <w:t xml:space="preserve"> </w:t>
      </w:r>
      <w:r w:rsidR="00CE24A6">
        <w:rPr>
          <w:rFonts w:ascii="Arial" w:hAnsi="Arial" w:cs="Arial"/>
          <w:bCs/>
          <w:sz w:val="20"/>
        </w:rPr>
        <w:t xml:space="preserve">und Betriebe </w:t>
      </w:r>
      <w:r w:rsidR="00A84744" w:rsidRPr="004E73DE">
        <w:rPr>
          <w:rFonts w:ascii="Arial" w:hAnsi="Arial" w:cs="Arial"/>
          <w:bCs/>
          <w:sz w:val="20"/>
        </w:rPr>
        <w:t>mit mittlerem Kaffeebedarf</w:t>
      </w:r>
      <w:r w:rsidRPr="004E73DE">
        <w:rPr>
          <w:rFonts w:ascii="Arial" w:hAnsi="Arial" w:cs="Arial"/>
          <w:bCs/>
          <w:sz w:val="20"/>
        </w:rPr>
        <w:t xml:space="preserve"> </w:t>
      </w:r>
      <w:r w:rsidR="009E51B6" w:rsidRPr="004E73DE">
        <w:rPr>
          <w:rFonts w:ascii="Arial" w:hAnsi="Arial" w:cs="Arial"/>
          <w:bCs/>
          <w:sz w:val="20"/>
        </w:rPr>
        <w:t>erhalten</w:t>
      </w:r>
      <w:r w:rsidRPr="004E73DE">
        <w:rPr>
          <w:rFonts w:ascii="Arial" w:hAnsi="Arial" w:cs="Arial"/>
          <w:bCs/>
          <w:sz w:val="20"/>
        </w:rPr>
        <w:t xml:space="preserve"> </w:t>
      </w:r>
      <w:r w:rsidR="00285419" w:rsidRPr="004E73DE">
        <w:rPr>
          <w:rFonts w:ascii="Arial" w:hAnsi="Arial" w:cs="Arial"/>
          <w:bCs/>
          <w:sz w:val="20"/>
        </w:rPr>
        <w:t xml:space="preserve">mit der </w:t>
      </w:r>
      <w:r w:rsidR="00A84744" w:rsidRPr="004E73DE">
        <w:rPr>
          <w:rFonts w:ascii="Arial" w:hAnsi="Arial" w:cs="Arial"/>
          <w:bCs/>
          <w:sz w:val="20"/>
        </w:rPr>
        <w:t xml:space="preserve">Kombination aus </w:t>
      </w:r>
      <w:r w:rsidR="00285419" w:rsidRPr="004E73DE">
        <w:rPr>
          <w:rFonts w:ascii="Arial" w:hAnsi="Arial" w:cs="Arial"/>
          <w:bCs/>
          <w:sz w:val="20"/>
        </w:rPr>
        <w:t>2-Milk Solution</w:t>
      </w:r>
      <w:r w:rsidRPr="004E73DE">
        <w:rPr>
          <w:rFonts w:ascii="Arial" w:hAnsi="Arial" w:cs="Arial"/>
          <w:bCs/>
          <w:sz w:val="20"/>
        </w:rPr>
        <w:t xml:space="preserve"> </w:t>
      </w:r>
      <w:r w:rsidR="00A84744" w:rsidRPr="004E73DE">
        <w:rPr>
          <w:rFonts w:ascii="Arial" w:hAnsi="Arial" w:cs="Arial"/>
          <w:bCs/>
          <w:sz w:val="20"/>
        </w:rPr>
        <w:t xml:space="preserve">und WMF 1500 S+ </w:t>
      </w:r>
      <w:r w:rsidR="00095BF2" w:rsidRPr="004E73DE">
        <w:rPr>
          <w:rFonts w:ascii="Arial" w:hAnsi="Arial" w:cs="Arial"/>
          <w:bCs/>
          <w:sz w:val="20"/>
        </w:rPr>
        <w:t xml:space="preserve">nun </w:t>
      </w:r>
      <w:r w:rsidR="00285419" w:rsidRPr="004E73DE">
        <w:rPr>
          <w:rFonts w:ascii="Arial" w:hAnsi="Arial" w:cs="Arial"/>
          <w:bCs/>
          <w:sz w:val="20"/>
        </w:rPr>
        <w:t>die Möglichkeit</w:t>
      </w:r>
      <w:r w:rsidRPr="004E73DE">
        <w:rPr>
          <w:rFonts w:ascii="Arial" w:hAnsi="Arial" w:cs="Arial"/>
          <w:bCs/>
          <w:sz w:val="20"/>
        </w:rPr>
        <w:t xml:space="preserve">, </w:t>
      </w:r>
      <w:r w:rsidR="009E51B6" w:rsidRPr="004E73DE">
        <w:rPr>
          <w:rFonts w:ascii="Arial" w:hAnsi="Arial" w:cs="Arial"/>
          <w:bCs/>
          <w:sz w:val="20"/>
        </w:rPr>
        <w:t xml:space="preserve">auch </w:t>
      </w:r>
      <w:r w:rsidRPr="004E73DE">
        <w:rPr>
          <w:rFonts w:ascii="Arial" w:hAnsi="Arial" w:cs="Arial"/>
          <w:bCs/>
          <w:sz w:val="20"/>
        </w:rPr>
        <w:t xml:space="preserve">die hohen Ansprüche der Generation Z zu erfüllen. </w:t>
      </w:r>
      <w:r w:rsidR="00285419" w:rsidRPr="004E73DE">
        <w:rPr>
          <w:rFonts w:ascii="Arial" w:hAnsi="Arial" w:cs="Arial"/>
          <w:bCs/>
          <w:sz w:val="20"/>
        </w:rPr>
        <w:t>So können</w:t>
      </w:r>
      <w:r w:rsidR="00A774AF" w:rsidRPr="004E73DE">
        <w:rPr>
          <w:rFonts w:ascii="Arial" w:hAnsi="Arial" w:cs="Arial"/>
          <w:bCs/>
          <w:sz w:val="20"/>
        </w:rPr>
        <w:t xml:space="preserve"> Betreiber ihren Kunden </w:t>
      </w:r>
      <w:r w:rsidR="00A84744" w:rsidRPr="004E73DE">
        <w:rPr>
          <w:rFonts w:ascii="Arial" w:hAnsi="Arial" w:cs="Arial"/>
          <w:bCs/>
          <w:sz w:val="20"/>
        </w:rPr>
        <w:t xml:space="preserve">eine Vielzahl </w:t>
      </w:r>
      <w:r w:rsidR="00A774AF" w:rsidRPr="004E73DE">
        <w:rPr>
          <w:rFonts w:ascii="Arial" w:hAnsi="Arial" w:cs="Arial"/>
          <w:bCs/>
          <w:sz w:val="20"/>
        </w:rPr>
        <w:t>qualitativ hochwertige</w:t>
      </w:r>
      <w:r w:rsidR="00A84744" w:rsidRPr="004E73DE">
        <w:rPr>
          <w:rFonts w:ascii="Arial" w:hAnsi="Arial" w:cs="Arial"/>
          <w:bCs/>
          <w:sz w:val="20"/>
        </w:rPr>
        <w:t>r</w:t>
      </w:r>
      <w:r w:rsidR="00900930" w:rsidRPr="004E73DE">
        <w:rPr>
          <w:rFonts w:ascii="Arial" w:hAnsi="Arial" w:cs="Arial"/>
          <w:bCs/>
          <w:sz w:val="20"/>
        </w:rPr>
        <w:t xml:space="preserve"> vegane</w:t>
      </w:r>
      <w:r w:rsidR="00A84744" w:rsidRPr="004E73DE">
        <w:rPr>
          <w:rFonts w:ascii="Arial" w:hAnsi="Arial" w:cs="Arial"/>
          <w:bCs/>
          <w:sz w:val="20"/>
        </w:rPr>
        <w:t>r</w:t>
      </w:r>
      <w:r w:rsidR="00900930" w:rsidRPr="004E73DE">
        <w:rPr>
          <w:rFonts w:ascii="Arial" w:hAnsi="Arial" w:cs="Arial"/>
          <w:bCs/>
          <w:sz w:val="20"/>
        </w:rPr>
        <w:t xml:space="preserve"> Kaffee</w:t>
      </w:r>
      <w:r w:rsidR="00285419" w:rsidRPr="004E73DE">
        <w:rPr>
          <w:rFonts w:ascii="Arial" w:hAnsi="Arial" w:cs="Arial"/>
          <w:bCs/>
          <w:sz w:val="20"/>
        </w:rPr>
        <w:t>getränke</w:t>
      </w:r>
      <w:r w:rsidR="00900930" w:rsidRPr="004E73DE">
        <w:rPr>
          <w:rFonts w:ascii="Arial" w:hAnsi="Arial" w:cs="Arial"/>
          <w:bCs/>
          <w:sz w:val="20"/>
        </w:rPr>
        <w:t xml:space="preserve"> </w:t>
      </w:r>
      <w:r w:rsidR="00A774AF" w:rsidRPr="004E73DE">
        <w:rPr>
          <w:rFonts w:ascii="Arial" w:hAnsi="Arial" w:cs="Arial"/>
          <w:bCs/>
          <w:sz w:val="20"/>
        </w:rPr>
        <w:t>anbieten</w:t>
      </w:r>
      <w:r w:rsidR="00285419" w:rsidRPr="004E73DE">
        <w:rPr>
          <w:rFonts w:ascii="Arial" w:hAnsi="Arial" w:cs="Arial"/>
          <w:bCs/>
          <w:sz w:val="20"/>
        </w:rPr>
        <w:t xml:space="preserve">. </w:t>
      </w:r>
      <w:r w:rsidR="00A84744" w:rsidRPr="004E73DE">
        <w:rPr>
          <w:rFonts w:ascii="Arial" w:hAnsi="Arial" w:cs="Arial"/>
          <w:bCs/>
          <w:sz w:val="20"/>
        </w:rPr>
        <w:t>Milchalternativen aus Hafer, Soja, Mandel oder Erbse</w:t>
      </w:r>
      <w:r w:rsidR="0026045A" w:rsidRPr="004E73DE">
        <w:rPr>
          <w:rFonts w:ascii="Arial" w:hAnsi="Arial" w:cs="Arial"/>
          <w:bCs/>
          <w:sz w:val="20"/>
        </w:rPr>
        <w:t xml:space="preserve"> </w:t>
      </w:r>
      <w:r w:rsidR="00A84744" w:rsidRPr="004E73DE">
        <w:rPr>
          <w:rFonts w:ascii="Arial" w:hAnsi="Arial" w:cs="Arial"/>
          <w:bCs/>
          <w:sz w:val="20"/>
        </w:rPr>
        <w:t>werden</w:t>
      </w:r>
      <w:r w:rsidR="009410B1" w:rsidRPr="004E73DE">
        <w:rPr>
          <w:rFonts w:ascii="Arial" w:hAnsi="Arial" w:cs="Arial"/>
          <w:bCs/>
          <w:sz w:val="20"/>
        </w:rPr>
        <w:t xml:space="preserve"> </w:t>
      </w:r>
      <w:r w:rsidR="00900930" w:rsidRPr="004E73DE">
        <w:rPr>
          <w:rFonts w:ascii="Arial" w:hAnsi="Arial" w:cs="Arial"/>
          <w:bCs/>
          <w:sz w:val="20"/>
        </w:rPr>
        <w:t xml:space="preserve">mit </w:t>
      </w:r>
      <w:r w:rsidR="00A774AF" w:rsidRPr="004E73DE">
        <w:rPr>
          <w:rFonts w:ascii="Arial" w:hAnsi="Arial" w:cs="Arial"/>
          <w:bCs/>
          <w:sz w:val="20"/>
        </w:rPr>
        <w:t>dem Milchsystem</w:t>
      </w:r>
      <w:r w:rsidR="00900930" w:rsidRPr="004E73DE">
        <w:rPr>
          <w:rFonts w:ascii="Arial" w:hAnsi="Arial" w:cs="Arial"/>
          <w:bCs/>
          <w:sz w:val="20"/>
        </w:rPr>
        <w:t xml:space="preserve"> </w:t>
      </w:r>
      <w:r w:rsidR="0026045A" w:rsidRPr="004E73DE">
        <w:rPr>
          <w:rFonts w:ascii="Arial" w:hAnsi="Arial" w:cs="Arial"/>
          <w:bCs/>
          <w:sz w:val="20"/>
        </w:rPr>
        <w:t xml:space="preserve">ebenso effizient </w:t>
      </w:r>
      <w:r w:rsidR="00A84744" w:rsidRPr="004E73DE">
        <w:rPr>
          <w:rFonts w:ascii="Arial" w:hAnsi="Arial" w:cs="Arial"/>
          <w:bCs/>
          <w:sz w:val="20"/>
        </w:rPr>
        <w:t xml:space="preserve">verarbeitet </w:t>
      </w:r>
      <w:r w:rsidR="0026045A" w:rsidRPr="004E73DE">
        <w:rPr>
          <w:rFonts w:ascii="Arial" w:hAnsi="Arial" w:cs="Arial"/>
          <w:bCs/>
          <w:sz w:val="20"/>
        </w:rPr>
        <w:t xml:space="preserve">wie klassische Kuhmilch. </w:t>
      </w:r>
      <w:r w:rsidR="00A774AF" w:rsidRPr="004E73DE">
        <w:rPr>
          <w:rFonts w:ascii="Arial" w:hAnsi="Arial" w:cs="Arial"/>
          <w:bCs/>
          <w:sz w:val="20"/>
        </w:rPr>
        <w:t xml:space="preserve">Gleichzeitig lassen sich die Trends </w:t>
      </w:r>
      <w:r w:rsidR="00DF5A5B" w:rsidRPr="004E73DE">
        <w:rPr>
          <w:rFonts w:ascii="Arial" w:hAnsi="Arial" w:cs="Arial"/>
          <w:bCs/>
          <w:sz w:val="20"/>
        </w:rPr>
        <w:t xml:space="preserve">auch </w:t>
      </w:r>
      <w:r w:rsidR="00A774AF" w:rsidRPr="004E73DE">
        <w:rPr>
          <w:rFonts w:ascii="Arial" w:hAnsi="Arial" w:cs="Arial"/>
          <w:bCs/>
          <w:sz w:val="20"/>
        </w:rPr>
        <w:t xml:space="preserve">wirtschaftlich attraktiv umsetzen. </w:t>
      </w:r>
      <w:r w:rsidR="0026045A" w:rsidRPr="004E73DE">
        <w:rPr>
          <w:rFonts w:ascii="Arial" w:hAnsi="Arial" w:cs="Arial"/>
          <w:bCs/>
          <w:sz w:val="20"/>
        </w:rPr>
        <w:t xml:space="preserve">Mit wenigen Handgriffen sind die </w:t>
      </w:r>
      <w:r w:rsidR="00A84744" w:rsidRPr="004E73DE">
        <w:rPr>
          <w:rFonts w:ascii="Arial" w:hAnsi="Arial" w:cs="Arial"/>
          <w:bCs/>
          <w:sz w:val="20"/>
        </w:rPr>
        <w:t xml:space="preserve">pflanzenbasierten </w:t>
      </w:r>
      <w:r w:rsidR="0026045A" w:rsidRPr="004E73DE">
        <w:rPr>
          <w:rFonts w:ascii="Arial" w:hAnsi="Arial" w:cs="Arial"/>
          <w:bCs/>
          <w:sz w:val="20"/>
        </w:rPr>
        <w:t>Drinks im Rezeptspeicher des Vollautomaten WMF 1500 S+ hinterlegt und können im Tagesgeschäft per Knopfdruck ausgewählt werden.</w:t>
      </w:r>
    </w:p>
    <w:p w14:paraId="7C9BD042" w14:textId="77777777" w:rsidR="00DF5A5B" w:rsidRPr="004E73DE" w:rsidRDefault="00DF5A5B" w:rsidP="00D005A2">
      <w:pPr>
        <w:spacing w:line="288" w:lineRule="auto"/>
        <w:ind w:right="-266"/>
        <w:rPr>
          <w:rFonts w:ascii="Arial" w:hAnsi="Arial" w:cs="Arial"/>
          <w:bCs/>
          <w:sz w:val="20"/>
        </w:rPr>
      </w:pPr>
    </w:p>
    <w:p w14:paraId="732CC898" w14:textId="64879639" w:rsidR="003A0282" w:rsidRPr="004E73DE" w:rsidRDefault="003A0282" w:rsidP="00D005A2">
      <w:pPr>
        <w:spacing w:line="288" w:lineRule="auto"/>
        <w:ind w:right="-266"/>
        <w:rPr>
          <w:rFonts w:ascii="Arial" w:hAnsi="Arial" w:cs="Arial"/>
          <w:b/>
          <w:sz w:val="20"/>
        </w:rPr>
      </w:pPr>
      <w:r w:rsidRPr="004E73DE">
        <w:rPr>
          <w:rFonts w:ascii="Arial" w:hAnsi="Arial" w:cs="Arial"/>
          <w:b/>
          <w:sz w:val="20"/>
        </w:rPr>
        <w:t>Innovationen für den Coffee-Shop-Alltag</w:t>
      </w:r>
    </w:p>
    <w:p w14:paraId="7D365EAB" w14:textId="6DD36E8E" w:rsidR="00651DB0" w:rsidRPr="004E73DE" w:rsidRDefault="00AF422A" w:rsidP="003A0282">
      <w:pPr>
        <w:spacing w:line="288" w:lineRule="auto"/>
        <w:ind w:right="-266"/>
        <w:rPr>
          <w:rFonts w:ascii="Arial" w:hAnsi="Arial" w:cs="Arial"/>
          <w:bCs/>
          <w:sz w:val="20"/>
        </w:rPr>
      </w:pPr>
      <w:r w:rsidRPr="004E73DE">
        <w:rPr>
          <w:rFonts w:ascii="Arial" w:hAnsi="Arial" w:cs="Arial"/>
          <w:bCs/>
          <w:sz w:val="20"/>
        </w:rPr>
        <w:t>Darüber hinaus überzeugt der Kaffeevollautomat WMF 1500 S+ mit zahlreichen weiteren Qualitätsversprechen</w:t>
      </w:r>
      <w:r w:rsidR="00FA4370" w:rsidRPr="004E73DE">
        <w:rPr>
          <w:rFonts w:ascii="Arial" w:hAnsi="Arial" w:cs="Arial"/>
          <w:bCs/>
          <w:sz w:val="20"/>
        </w:rPr>
        <w:t xml:space="preserve">. So </w:t>
      </w:r>
      <w:r w:rsidR="00F13A83" w:rsidRPr="004E73DE">
        <w:rPr>
          <w:rFonts w:ascii="Arial" w:hAnsi="Arial" w:cs="Arial"/>
          <w:bCs/>
          <w:sz w:val="20"/>
        </w:rPr>
        <w:t>bietet</w:t>
      </w:r>
      <w:r w:rsidR="00FA4370" w:rsidRPr="004E73DE">
        <w:rPr>
          <w:rFonts w:ascii="Arial" w:hAnsi="Arial" w:cs="Arial"/>
          <w:bCs/>
          <w:sz w:val="20"/>
        </w:rPr>
        <w:t xml:space="preserve"> </w:t>
      </w:r>
      <w:r w:rsidR="00F13A83" w:rsidRPr="004E73DE">
        <w:rPr>
          <w:rFonts w:ascii="Arial" w:hAnsi="Arial" w:cs="Arial"/>
          <w:bCs/>
          <w:sz w:val="20"/>
        </w:rPr>
        <w:t xml:space="preserve">die </w:t>
      </w:r>
      <w:r w:rsidR="00FA4370" w:rsidRPr="004E73DE">
        <w:rPr>
          <w:rFonts w:ascii="Arial" w:hAnsi="Arial" w:cs="Arial"/>
          <w:bCs/>
          <w:sz w:val="20"/>
        </w:rPr>
        <w:t xml:space="preserve">Maschine trotz </w:t>
      </w:r>
      <w:r w:rsidR="00F13A83" w:rsidRPr="004E73DE">
        <w:rPr>
          <w:rFonts w:ascii="Arial" w:hAnsi="Arial" w:cs="Arial"/>
          <w:bCs/>
          <w:sz w:val="20"/>
        </w:rPr>
        <w:t xml:space="preserve">ihrer geringen Stellfläche </w:t>
      </w:r>
      <w:r w:rsidR="00347E9D" w:rsidRPr="004E73DE">
        <w:rPr>
          <w:rFonts w:ascii="Arial" w:hAnsi="Arial" w:cs="Arial"/>
          <w:bCs/>
          <w:sz w:val="20"/>
        </w:rPr>
        <w:t xml:space="preserve">von 32,5 cm x 59 cm </w:t>
      </w:r>
      <w:r w:rsidR="00FA4370" w:rsidRPr="004E73DE">
        <w:rPr>
          <w:rFonts w:ascii="Arial" w:hAnsi="Arial" w:cs="Arial"/>
          <w:bCs/>
          <w:sz w:val="20"/>
        </w:rPr>
        <w:t xml:space="preserve">eine </w:t>
      </w:r>
      <w:r w:rsidR="00347E9D" w:rsidRPr="004E73DE">
        <w:rPr>
          <w:rFonts w:ascii="Arial" w:hAnsi="Arial" w:cs="Arial"/>
          <w:bCs/>
          <w:sz w:val="20"/>
        </w:rPr>
        <w:t xml:space="preserve">Tagesleistung von </w:t>
      </w:r>
      <w:r w:rsidR="00FA4370" w:rsidRPr="004E73DE">
        <w:rPr>
          <w:rFonts w:ascii="Arial" w:hAnsi="Arial" w:cs="Arial"/>
          <w:bCs/>
          <w:sz w:val="20"/>
        </w:rPr>
        <w:t xml:space="preserve">bis zu </w:t>
      </w:r>
      <w:r w:rsidR="00347E9D" w:rsidRPr="004E73DE">
        <w:rPr>
          <w:rFonts w:ascii="Arial" w:hAnsi="Arial" w:cs="Arial"/>
          <w:bCs/>
          <w:sz w:val="20"/>
        </w:rPr>
        <w:t>180 Tassen</w:t>
      </w:r>
      <w:r w:rsidR="00FA4370" w:rsidRPr="004E73DE">
        <w:rPr>
          <w:rFonts w:ascii="Arial" w:hAnsi="Arial" w:cs="Arial"/>
          <w:bCs/>
          <w:sz w:val="20"/>
        </w:rPr>
        <w:t xml:space="preserve">. Das </w:t>
      </w:r>
      <w:r w:rsidRPr="004E73DE">
        <w:rPr>
          <w:rFonts w:ascii="Arial" w:hAnsi="Arial" w:cs="Arial"/>
          <w:bCs/>
          <w:sz w:val="20"/>
        </w:rPr>
        <w:t xml:space="preserve">10-Zoll-Touch-Display </w:t>
      </w:r>
      <w:r w:rsidR="00FA4370" w:rsidRPr="004E73DE">
        <w:rPr>
          <w:rFonts w:ascii="Arial" w:hAnsi="Arial" w:cs="Arial"/>
          <w:bCs/>
          <w:sz w:val="20"/>
        </w:rPr>
        <w:t xml:space="preserve">und die </w:t>
      </w:r>
      <w:r w:rsidRPr="004E73DE">
        <w:rPr>
          <w:rFonts w:ascii="Arial" w:hAnsi="Arial" w:cs="Arial"/>
          <w:bCs/>
          <w:sz w:val="20"/>
        </w:rPr>
        <w:t>automatische Tassenhöhenerkennung</w:t>
      </w:r>
      <w:r w:rsidR="00FA4370" w:rsidRPr="004E73DE">
        <w:rPr>
          <w:rFonts w:ascii="Arial" w:hAnsi="Arial" w:cs="Arial"/>
          <w:bCs/>
          <w:sz w:val="20"/>
        </w:rPr>
        <w:t xml:space="preserve"> sorgen für eine</w:t>
      </w:r>
      <w:r w:rsidR="00F13A83" w:rsidRPr="004E73DE">
        <w:rPr>
          <w:rFonts w:ascii="Arial" w:hAnsi="Arial" w:cs="Arial"/>
          <w:bCs/>
          <w:sz w:val="20"/>
        </w:rPr>
        <w:t>n</w:t>
      </w:r>
      <w:r w:rsidR="00FA4370" w:rsidRPr="004E73DE">
        <w:rPr>
          <w:rFonts w:ascii="Arial" w:hAnsi="Arial" w:cs="Arial"/>
          <w:bCs/>
          <w:sz w:val="20"/>
        </w:rPr>
        <w:t xml:space="preserve"> durchgängig hohe</w:t>
      </w:r>
      <w:r w:rsidR="00F13A83" w:rsidRPr="004E73DE">
        <w:rPr>
          <w:rFonts w:ascii="Arial" w:hAnsi="Arial" w:cs="Arial"/>
          <w:bCs/>
          <w:sz w:val="20"/>
        </w:rPr>
        <w:t>n</w:t>
      </w:r>
      <w:r w:rsidR="00FA4370" w:rsidRPr="004E73DE">
        <w:rPr>
          <w:rFonts w:ascii="Arial" w:hAnsi="Arial" w:cs="Arial"/>
          <w:bCs/>
          <w:sz w:val="20"/>
        </w:rPr>
        <w:t xml:space="preserve"> Bedien</w:t>
      </w:r>
      <w:r w:rsidR="00F13A83" w:rsidRPr="004E73DE">
        <w:rPr>
          <w:rFonts w:ascii="Arial" w:hAnsi="Arial" w:cs="Arial"/>
          <w:bCs/>
          <w:sz w:val="20"/>
        </w:rPr>
        <w:t>komfort</w:t>
      </w:r>
      <w:r w:rsidR="00FA4370" w:rsidRPr="004E73DE">
        <w:rPr>
          <w:rFonts w:ascii="Arial" w:hAnsi="Arial" w:cs="Arial"/>
          <w:bCs/>
          <w:sz w:val="20"/>
        </w:rPr>
        <w:t xml:space="preserve">, während der </w:t>
      </w:r>
      <w:r w:rsidRPr="004E73DE">
        <w:rPr>
          <w:rFonts w:ascii="Arial" w:hAnsi="Arial" w:cs="Arial"/>
          <w:bCs/>
          <w:sz w:val="20"/>
        </w:rPr>
        <w:t xml:space="preserve">„Dynamic Coffee Assist“ beste Qualität </w:t>
      </w:r>
      <w:r w:rsidR="00F13A83" w:rsidRPr="004E73DE">
        <w:rPr>
          <w:rFonts w:ascii="Arial" w:hAnsi="Arial" w:cs="Arial"/>
          <w:bCs/>
          <w:sz w:val="20"/>
        </w:rPr>
        <w:t xml:space="preserve">bei </w:t>
      </w:r>
      <w:r w:rsidRPr="004E73DE">
        <w:rPr>
          <w:rFonts w:ascii="Arial" w:hAnsi="Arial" w:cs="Arial"/>
          <w:bCs/>
          <w:sz w:val="20"/>
        </w:rPr>
        <w:t>alle</w:t>
      </w:r>
      <w:r w:rsidR="00F13A83" w:rsidRPr="004E73DE">
        <w:rPr>
          <w:rFonts w:ascii="Arial" w:hAnsi="Arial" w:cs="Arial"/>
          <w:bCs/>
          <w:sz w:val="20"/>
        </w:rPr>
        <w:t>n</w:t>
      </w:r>
      <w:r w:rsidRPr="004E73DE">
        <w:rPr>
          <w:rFonts w:ascii="Arial" w:hAnsi="Arial" w:cs="Arial"/>
          <w:bCs/>
          <w:sz w:val="20"/>
        </w:rPr>
        <w:t xml:space="preserve"> espressobasierten Kaffeespezialitäten</w:t>
      </w:r>
      <w:r w:rsidR="00FA4370" w:rsidRPr="004E73DE">
        <w:rPr>
          <w:rFonts w:ascii="Arial" w:hAnsi="Arial" w:cs="Arial"/>
          <w:bCs/>
          <w:sz w:val="20"/>
        </w:rPr>
        <w:t xml:space="preserve"> garantiert</w:t>
      </w:r>
      <w:r w:rsidRPr="004E73DE">
        <w:rPr>
          <w:rFonts w:ascii="Arial" w:hAnsi="Arial" w:cs="Arial"/>
          <w:bCs/>
          <w:sz w:val="20"/>
        </w:rPr>
        <w:t>.</w:t>
      </w:r>
    </w:p>
    <w:p w14:paraId="1A1E92C1" w14:textId="77777777" w:rsidR="00095BF2" w:rsidRPr="004E73DE" w:rsidRDefault="00095BF2" w:rsidP="003A0282">
      <w:pPr>
        <w:spacing w:line="288" w:lineRule="auto"/>
        <w:ind w:right="-266"/>
        <w:rPr>
          <w:rFonts w:ascii="Arial" w:hAnsi="Arial" w:cs="Arial"/>
          <w:bCs/>
          <w:sz w:val="20"/>
        </w:rPr>
      </w:pPr>
    </w:p>
    <w:p w14:paraId="2A7ABEFC" w14:textId="63452489" w:rsidR="0026045A" w:rsidRPr="004E73DE" w:rsidRDefault="00095BF2" w:rsidP="003A0282">
      <w:pPr>
        <w:spacing w:line="288" w:lineRule="auto"/>
        <w:ind w:right="-266"/>
        <w:rPr>
          <w:rFonts w:ascii="Arial" w:hAnsi="Arial" w:cs="Arial"/>
          <w:bCs/>
          <w:sz w:val="20"/>
        </w:rPr>
      </w:pPr>
      <w:r w:rsidRPr="004E73DE">
        <w:rPr>
          <w:rFonts w:ascii="Arial" w:hAnsi="Arial" w:cs="Arial"/>
          <w:bCs/>
          <w:sz w:val="20"/>
        </w:rPr>
        <w:t>Premiumstandard</w:t>
      </w:r>
      <w:r w:rsidR="00AF422A" w:rsidRPr="004E73DE">
        <w:rPr>
          <w:rFonts w:ascii="Arial" w:hAnsi="Arial" w:cs="Arial"/>
          <w:bCs/>
          <w:color w:val="000000" w:themeColor="text1"/>
          <w:sz w:val="20"/>
        </w:rPr>
        <w:t xml:space="preserve"> bietet die WMF </w:t>
      </w:r>
      <w:r w:rsidR="00347E9D" w:rsidRPr="004E73DE">
        <w:rPr>
          <w:rFonts w:ascii="Arial" w:hAnsi="Arial" w:cs="Arial"/>
          <w:bCs/>
          <w:color w:val="000000" w:themeColor="text1"/>
          <w:sz w:val="20"/>
        </w:rPr>
        <w:t>1500</w:t>
      </w:r>
      <w:r w:rsidR="00AF422A" w:rsidRPr="004E73DE">
        <w:rPr>
          <w:rFonts w:ascii="Arial" w:hAnsi="Arial" w:cs="Arial"/>
          <w:bCs/>
          <w:color w:val="000000" w:themeColor="text1"/>
          <w:sz w:val="20"/>
        </w:rPr>
        <w:t xml:space="preserve"> S+ </w:t>
      </w:r>
      <w:r w:rsidR="00F13A83" w:rsidRPr="004E73DE">
        <w:rPr>
          <w:rFonts w:ascii="Arial" w:hAnsi="Arial" w:cs="Arial"/>
          <w:bCs/>
          <w:color w:val="000000" w:themeColor="text1"/>
          <w:sz w:val="20"/>
        </w:rPr>
        <w:t>zudem</w:t>
      </w:r>
      <w:r w:rsidR="001308F6" w:rsidRPr="004E73DE">
        <w:rPr>
          <w:rFonts w:ascii="Arial" w:hAnsi="Arial" w:cs="Arial"/>
          <w:bCs/>
          <w:color w:val="000000" w:themeColor="text1"/>
          <w:sz w:val="20"/>
        </w:rPr>
        <w:t xml:space="preserve"> </w:t>
      </w:r>
      <w:r w:rsidR="00AF422A" w:rsidRPr="004E73DE">
        <w:rPr>
          <w:rFonts w:ascii="Arial" w:hAnsi="Arial" w:cs="Arial"/>
          <w:bCs/>
          <w:color w:val="000000" w:themeColor="text1"/>
          <w:sz w:val="20"/>
        </w:rPr>
        <w:t xml:space="preserve">mit dem vollautomatischen Reinigungssystem WMF AutoClean. Als branchenweit erste vollautomatische Lösung im Bereich der Reinigung reinigt es sowohl das Kaffee- als auch das Milchsystem des Kaffeevollautomaten HACCP-konform ohne jeglichen externen Eingriff. Alle zeitaufwändigen und fehleranfälligen Reinigungsaufgaben </w:t>
      </w:r>
      <w:r w:rsidR="00F13A83" w:rsidRPr="004E73DE">
        <w:rPr>
          <w:rFonts w:ascii="Arial" w:hAnsi="Arial" w:cs="Arial"/>
          <w:bCs/>
          <w:color w:val="000000" w:themeColor="text1"/>
          <w:sz w:val="20"/>
        </w:rPr>
        <w:t xml:space="preserve">für den Anwender </w:t>
      </w:r>
      <w:r w:rsidR="00AF422A" w:rsidRPr="004E73DE">
        <w:rPr>
          <w:rFonts w:ascii="Arial" w:hAnsi="Arial" w:cs="Arial"/>
          <w:bCs/>
          <w:color w:val="000000" w:themeColor="text1"/>
          <w:sz w:val="20"/>
        </w:rPr>
        <w:t xml:space="preserve">entfallen vollständig und notwendige Eingriffe werden auf ein absolutes Minimum reduziert. Über eine integrierte Zeitschaltuhr kann </w:t>
      </w:r>
      <w:r w:rsidR="00347E9D" w:rsidRPr="004E73DE">
        <w:rPr>
          <w:rFonts w:ascii="Arial" w:hAnsi="Arial" w:cs="Arial"/>
          <w:bCs/>
          <w:color w:val="000000" w:themeColor="text1"/>
          <w:sz w:val="20"/>
        </w:rPr>
        <w:t xml:space="preserve">zudem </w:t>
      </w:r>
      <w:r w:rsidR="00AF422A" w:rsidRPr="004E73DE">
        <w:rPr>
          <w:rFonts w:ascii="Arial" w:hAnsi="Arial" w:cs="Arial"/>
          <w:bCs/>
          <w:color w:val="000000" w:themeColor="text1"/>
          <w:sz w:val="20"/>
        </w:rPr>
        <w:t>genau festgelegt werden, wann und in welchen Zyklen das WMF AutoClean</w:t>
      </w:r>
      <w:r w:rsidR="00F13A83" w:rsidRPr="004E73DE">
        <w:rPr>
          <w:rFonts w:ascii="Arial" w:hAnsi="Arial" w:cs="Arial"/>
          <w:bCs/>
          <w:color w:val="000000" w:themeColor="text1"/>
          <w:sz w:val="20"/>
        </w:rPr>
        <w:t xml:space="preserve"> </w:t>
      </w:r>
      <w:r w:rsidR="00AF422A" w:rsidRPr="004E73DE">
        <w:rPr>
          <w:rFonts w:ascii="Arial" w:hAnsi="Arial" w:cs="Arial"/>
          <w:bCs/>
          <w:color w:val="000000" w:themeColor="text1"/>
          <w:sz w:val="20"/>
        </w:rPr>
        <w:t xml:space="preserve">System seine Arbeit aufnehmen soll </w:t>
      </w:r>
      <w:r w:rsidR="00553B13">
        <w:rPr>
          <w:rFonts w:ascii="Arial" w:hAnsi="Arial" w:cs="Arial"/>
          <w:bCs/>
          <w:color w:val="000000" w:themeColor="text1"/>
          <w:sz w:val="20"/>
        </w:rPr>
        <w:t>–</w:t>
      </w:r>
      <w:r w:rsidR="00AF422A" w:rsidRPr="004E73DE">
        <w:rPr>
          <w:rFonts w:ascii="Arial" w:hAnsi="Arial" w:cs="Arial"/>
          <w:bCs/>
          <w:color w:val="000000" w:themeColor="text1"/>
          <w:sz w:val="20"/>
        </w:rPr>
        <w:t xml:space="preserve"> alles andere übernimmt die Maschine. </w:t>
      </w:r>
    </w:p>
    <w:p w14:paraId="3067B3DA" w14:textId="77777777" w:rsidR="00836C15" w:rsidRDefault="00836C15" w:rsidP="00836C15">
      <w:pPr>
        <w:spacing w:line="264" w:lineRule="auto"/>
        <w:ind w:right="-259"/>
        <w:rPr>
          <w:rFonts w:ascii="Arial" w:hAnsi="Arial" w:cs="Arial"/>
          <w:b/>
          <w:color w:val="000000" w:themeColor="text1"/>
          <w:sz w:val="20"/>
        </w:rPr>
      </w:pPr>
    </w:p>
    <w:p w14:paraId="518FD86E" w14:textId="116803E1" w:rsidR="00836C15" w:rsidRDefault="00836C15" w:rsidP="00836C15">
      <w:pPr>
        <w:spacing w:line="264" w:lineRule="auto"/>
        <w:ind w:right="-259"/>
      </w:pPr>
      <w:r w:rsidRPr="00B8318E">
        <w:rPr>
          <w:rFonts w:ascii="Arial" w:hAnsi="Arial" w:cs="Arial"/>
          <w:b/>
          <w:color w:val="000000" w:themeColor="text1"/>
          <w:sz w:val="20"/>
        </w:rPr>
        <w:t>Bildanforderung</w:t>
      </w:r>
      <w:r w:rsidRPr="00B8318E">
        <w:rPr>
          <w:rFonts w:ascii="Arial" w:hAnsi="Arial" w:cs="Arial"/>
          <w:color w:val="000000" w:themeColor="text1"/>
          <w:sz w:val="20"/>
        </w:rPr>
        <w:t>: Bildmaterial finden Sie hier zum Download:</w:t>
      </w:r>
      <w:r w:rsidRPr="00C93A07">
        <w:t xml:space="preserve"> </w:t>
      </w:r>
    </w:p>
    <w:p w14:paraId="11DA7C77" w14:textId="6AB911A1" w:rsidR="00FE1898" w:rsidRPr="00FE1898" w:rsidRDefault="00FE1898" w:rsidP="00836C15">
      <w:pPr>
        <w:spacing w:line="264" w:lineRule="auto"/>
        <w:ind w:right="-259"/>
        <w:rPr>
          <w:rFonts w:ascii="Arial" w:hAnsi="Arial" w:cs="Arial"/>
          <w:sz w:val="20"/>
        </w:rPr>
      </w:pPr>
      <w:hyperlink r:id="rId7" w:history="1">
        <w:r w:rsidRPr="00FE1898">
          <w:rPr>
            <w:rStyle w:val="Hyperlink"/>
            <w:rFonts w:ascii="Arial" w:hAnsi="Arial" w:cs="Arial"/>
            <w:sz w:val="20"/>
          </w:rPr>
          <w:t>https://aboutwmf.com/de/download/wmf-2-milk-solution-jetzt-fuer-wmf-1500-s-verfuegbar/</w:t>
        </w:r>
      </w:hyperlink>
    </w:p>
    <w:p w14:paraId="6AC8FA5E" w14:textId="77777777" w:rsidR="00BD01B6" w:rsidRPr="004E73DE" w:rsidRDefault="00BD01B6" w:rsidP="003B49E8">
      <w:pPr>
        <w:spacing w:line="288" w:lineRule="auto"/>
        <w:ind w:right="-266"/>
        <w:rPr>
          <w:rFonts w:ascii="Arial" w:hAnsi="Arial" w:cs="Arial"/>
          <w:color w:val="000000" w:themeColor="text1"/>
          <w:sz w:val="18"/>
          <w:szCs w:val="18"/>
        </w:rPr>
      </w:pPr>
    </w:p>
    <w:tbl>
      <w:tblPr>
        <w:tblW w:w="9039" w:type="dxa"/>
        <w:tblInd w:w="-106" w:type="dxa"/>
        <w:tblLook w:val="04A0" w:firstRow="1" w:lastRow="0" w:firstColumn="1" w:lastColumn="0" w:noHBand="0" w:noVBand="1"/>
      </w:tblPr>
      <w:tblGrid>
        <w:gridCol w:w="3996"/>
        <w:gridCol w:w="5043"/>
      </w:tblGrid>
      <w:tr w:rsidR="000A62BD" w:rsidRPr="004E73DE" w14:paraId="1A20A0C5" w14:textId="77777777" w:rsidTr="000E45EB">
        <w:tc>
          <w:tcPr>
            <w:tcW w:w="3996" w:type="dxa"/>
            <w:shd w:val="clear" w:color="auto" w:fill="auto"/>
          </w:tcPr>
          <w:p w14:paraId="55D3253F" w14:textId="77777777" w:rsidR="00B76B6E" w:rsidRPr="004E73DE" w:rsidRDefault="00B76B6E" w:rsidP="003B49E8">
            <w:pPr>
              <w:spacing w:line="288" w:lineRule="auto"/>
              <w:ind w:right="-266"/>
              <w:rPr>
                <w:rFonts w:ascii="Arial" w:hAnsi="Arial" w:cs="Arial"/>
                <w:b/>
                <w:bCs/>
                <w:color w:val="000000" w:themeColor="text1"/>
                <w:sz w:val="18"/>
                <w:szCs w:val="18"/>
              </w:rPr>
            </w:pPr>
            <w:r w:rsidRPr="004E73DE">
              <w:rPr>
                <w:rFonts w:ascii="Arial" w:hAnsi="Arial" w:cs="Arial"/>
                <w:b/>
                <w:bCs/>
                <w:color w:val="000000" w:themeColor="text1"/>
                <w:sz w:val="18"/>
                <w:szCs w:val="18"/>
              </w:rPr>
              <w:t>Weitere Informationen:</w:t>
            </w:r>
          </w:p>
          <w:p w14:paraId="2048D295" w14:textId="77777777" w:rsidR="00B76B6E" w:rsidRPr="004E73DE" w:rsidRDefault="00B76B6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WMF GmbH</w:t>
            </w:r>
          </w:p>
          <w:p w14:paraId="24C358CD" w14:textId="7AD5A60C" w:rsidR="00B76B6E" w:rsidRPr="004E73DE" w:rsidRDefault="00AD4A7F"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Axel Fähnle</w:t>
            </w:r>
          </w:p>
          <w:p w14:paraId="75326C90" w14:textId="645DA727" w:rsidR="00B76B6E" w:rsidRPr="004E73DE" w:rsidRDefault="00AD4A7F" w:rsidP="003B49E8">
            <w:pPr>
              <w:spacing w:line="288" w:lineRule="auto"/>
              <w:ind w:right="-266"/>
              <w:rPr>
                <w:rFonts w:ascii="Arial" w:hAnsi="Arial" w:cs="Arial"/>
                <w:color w:val="000000" w:themeColor="text1"/>
                <w:sz w:val="18"/>
                <w:szCs w:val="18"/>
                <w:lang w:val="en-US"/>
              </w:rPr>
            </w:pPr>
            <w:r w:rsidRPr="004E73DE">
              <w:rPr>
                <w:rFonts w:ascii="Arial" w:hAnsi="Arial" w:cs="Arial"/>
                <w:color w:val="000000" w:themeColor="text1"/>
                <w:sz w:val="18"/>
                <w:szCs w:val="18"/>
                <w:lang w:val="en-US"/>
              </w:rPr>
              <w:t xml:space="preserve">Head of </w:t>
            </w:r>
            <w:proofErr w:type="spellStart"/>
            <w:r w:rsidRPr="004E73DE">
              <w:rPr>
                <w:rFonts w:ascii="Arial" w:hAnsi="Arial" w:cs="Arial"/>
                <w:color w:val="000000" w:themeColor="text1"/>
                <w:sz w:val="18"/>
                <w:szCs w:val="18"/>
                <w:lang w:val="en-US"/>
              </w:rPr>
              <w:t>Maketing</w:t>
            </w:r>
            <w:proofErr w:type="spellEnd"/>
            <w:r w:rsidR="00836C15">
              <w:rPr>
                <w:rFonts w:ascii="Arial" w:hAnsi="Arial" w:cs="Arial"/>
                <w:color w:val="000000" w:themeColor="text1"/>
                <w:sz w:val="18"/>
                <w:szCs w:val="18"/>
                <w:lang w:val="en-US"/>
              </w:rPr>
              <w:t xml:space="preserve"> Germany</w:t>
            </w:r>
            <w:r w:rsidR="00330D88" w:rsidRPr="004E73DE">
              <w:rPr>
                <w:rFonts w:ascii="Arial" w:hAnsi="Arial" w:cs="Arial"/>
                <w:color w:val="000000" w:themeColor="text1"/>
                <w:sz w:val="18"/>
                <w:szCs w:val="18"/>
                <w:lang w:val="en-US"/>
              </w:rPr>
              <w:br/>
            </w:r>
            <w:r w:rsidR="00B76B6E" w:rsidRPr="004E73DE">
              <w:rPr>
                <w:rFonts w:ascii="Arial" w:hAnsi="Arial" w:cs="Arial"/>
                <w:color w:val="000000" w:themeColor="text1"/>
                <w:sz w:val="18"/>
                <w:szCs w:val="18"/>
                <w:lang w:val="en-US"/>
              </w:rPr>
              <w:t>GBU Professional Coffee Machines</w:t>
            </w:r>
          </w:p>
          <w:p w14:paraId="2A7BC414" w14:textId="77777777" w:rsidR="00B76B6E" w:rsidRPr="004E73DE" w:rsidRDefault="00EC6C0F" w:rsidP="003B49E8">
            <w:pPr>
              <w:spacing w:line="288" w:lineRule="auto"/>
              <w:ind w:right="-266"/>
              <w:rPr>
                <w:rFonts w:ascii="Arial" w:hAnsi="Arial" w:cs="Arial"/>
                <w:color w:val="000000" w:themeColor="text1"/>
                <w:sz w:val="18"/>
                <w:szCs w:val="18"/>
              </w:rPr>
            </w:pPr>
            <w:proofErr w:type="gramStart"/>
            <w:r w:rsidRPr="004E73DE">
              <w:rPr>
                <w:rFonts w:ascii="Arial" w:hAnsi="Arial" w:cs="Arial"/>
                <w:color w:val="000000" w:themeColor="text1"/>
                <w:sz w:val="18"/>
                <w:szCs w:val="18"/>
              </w:rPr>
              <w:t>WMF Platz</w:t>
            </w:r>
            <w:proofErr w:type="gramEnd"/>
            <w:r w:rsidRPr="004E73DE">
              <w:rPr>
                <w:rFonts w:ascii="Arial" w:hAnsi="Arial" w:cs="Arial"/>
                <w:color w:val="000000" w:themeColor="text1"/>
                <w:sz w:val="18"/>
                <w:szCs w:val="18"/>
              </w:rPr>
              <w:t xml:space="preserve"> 1</w:t>
            </w:r>
            <w:r w:rsidR="00B76B6E" w:rsidRPr="004E73DE">
              <w:rPr>
                <w:rFonts w:ascii="Arial" w:hAnsi="Arial" w:cs="Arial"/>
                <w:color w:val="000000" w:themeColor="text1"/>
                <w:sz w:val="18"/>
                <w:szCs w:val="18"/>
              </w:rPr>
              <w:t xml:space="preserve"> – D-73312 Geislingen</w:t>
            </w:r>
          </w:p>
          <w:p w14:paraId="691DFF2A" w14:textId="77777777" w:rsidR="00B76B6E" w:rsidRPr="004E73DE" w:rsidRDefault="00F16D4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Tel.: +49 73 31 25 7314</w:t>
            </w:r>
          </w:p>
          <w:p w14:paraId="3ED2EE89" w14:textId="77777777" w:rsidR="00B76B6E" w:rsidRPr="004E73DE" w:rsidRDefault="00990BFD"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presse.pcm@wmf.com</w:t>
            </w:r>
            <w:r w:rsidR="001D2479" w:rsidRPr="004E73DE">
              <w:rPr>
                <w:rFonts w:ascii="Arial" w:hAnsi="Arial" w:cs="Arial"/>
                <w:color w:val="000000" w:themeColor="text1"/>
                <w:sz w:val="18"/>
                <w:szCs w:val="18"/>
              </w:rPr>
              <w:t xml:space="preserve"> </w:t>
            </w:r>
            <w:r w:rsidR="00B76B6E" w:rsidRPr="004E73DE">
              <w:rPr>
                <w:rFonts w:ascii="Arial" w:hAnsi="Arial" w:cs="Arial"/>
                <w:color w:val="000000" w:themeColor="text1"/>
                <w:sz w:val="18"/>
                <w:szCs w:val="18"/>
              </w:rPr>
              <w:t>–</w:t>
            </w:r>
            <w:r w:rsidR="00330D88" w:rsidRPr="004E73DE">
              <w:rPr>
                <w:rFonts w:ascii="Arial" w:hAnsi="Arial" w:cs="Arial"/>
                <w:color w:val="000000" w:themeColor="text1"/>
                <w:sz w:val="18"/>
                <w:szCs w:val="18"/>
              </w:rPr>
              <w:t xml:space="preserve"> </w:t>
            </w:r>
            <w:r w:rsidR="00B76B6E" w:rsidRPr="004E73DE">
              <w:rPr>
                <w:rFonts w:ascii="Arial" w:hAnsi="Arial" w:cs="Arial"/>
                <w:color w:val="000000" w:themeColor="text1"/>
                <w:sz w:val="18"/>
                <w:szCs w:val="18"/>
              </w:rPr>
              <w:t>https://www.wmf.com</w:t>
            </w:r>
          </w:p>
        </w:tc>
        <w:tc>
          <w:tcPr>
            <w:tcW w:w="5043" w:type="dxa"/>
            <w:shd w:val="clear" w:color="auto" w:fill="auto"/>
          </w:tcPr>
          <w:p w14:paraId="3D15D669" w14:textId="77777777" w:rsidR="00B76B6E" w:rsidRPr="004E73DE" w:rsidRDefault="00B76B6E" w:rsidP="003B49E8">
            <w:pPr>
              <w:spacing w:line="288" w:lineRule="auto"/>
              <w:ind w:right="-266"/>
              <w:rPr>
                <w:rFonts w:ascii="Arial" w:hAnsi="Arial" w:cs="Arial"/>
                <w:b/>
                <w:bCs/>
                <w:color w:val="000000" w:themeColor="text1"/>
                <w:sz w:val="18"/>
                <w:szCs w:val="18"/>
              </w:rPr>
            </w:pPr>
            <w:r w:rsidRPr="004E73DE">
              <w:rPr>
                <w:rFonts w:ascii="Arial" w:hAnsi="Arial" w:cs="Arial"/>
                <w:b/>
                <w:bCs/>
                <w:color w:val="000000" w:themeColor="text1"/>
                <w:sz w:val="18"/>
                <w:szCs w:val="18"/>
              </w:rPr>
              <w:t>Presse- und Öffentlichkeitsarbeit:</w:t>
            </w:r>
          </w:p>
          <w:p w14:paraId="09CF4F6B" w14:textId="77777777" w:rsidR="00B76B6E" w:rsidRPr="004E73DE" w:rsidRDefault="00B76B6E" w:rsidP="003B49E8">
            <w:pPr>
              <w:spacing w:line="288" w:lineRule="auto"/>
              <w:ind w:right="-266"/>
              <w:rPr>
                <w:rFonts w:ascii="Arial" w:hAnsi="Arial" w:cs="Arial"/>
                <w:color w:val="000000" w:themeColor="text1"/>
                <w:sz w:val="18"/>
                <w:szCs w:val="18"/>
              </w:rPr>
            </w:pPr>
            <w:proofErr w:type="gramStart"/>
            <w:r w:rsidRPr="004E73DE">
              <w:rPr>
                <w:rFonts w:ascii="Arial" w:hAnsi="Arial" w:cs="Arial"/>
                <w:color w:val="000000" w:themeColor="text1"/>
                <w:sz w:val="18"/>
                <w:szCs w:val="18"/>
              </w:rPr>
              <w:t>WMF Pressebüro</w:t>
            </w:r>
            <w:proofErr w:type="gramEnd"/>
          </w:p>
          <w:p w14:paraId="7126641B" w14:textId="77777777" w:rsidR="00B76B6E" w:rsidRPr="004E73DE" w:rsidRDefault="00B76B6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 xml:space="preserve">c/o Press’n’Relations GmbH </w:t>
            </w:r>
          </w:p>
          <w:p w14:paraId="68DB4E67" w14:textId="0554C641" w:rsidR="00B76B6E" w:rsidRPr="004E73DE" w:rsidRDefault="00B76B6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 xml:space="preserve">Monika Nyendick </w:t>
            </w:r>
            <w:r w:rsidR="00C0534D" w:rsidRPr="004E73DE">
              <w:rPr>
                <w:rFonts w:ascii="Arial" w:hAnsi="Arial" w:cs="Arial"/>
                <w:color w:val="000000" w:themeColor="text1"/>
                <w:sz w:val="18"/>
                <w:szCs w:val="18"/>
              </w:rPr>
              <w:t>und Frank Wagner</w:t>
            </w:r>
          </w:p>
          <w:p w14:paraId="405BA327" w14:textId="4C7262E9" w:rsidR="00B76B6E" w:rsidRPr="004E73DE" w:rsidRDefault="00B76B6E" w:rsidP="003B49E8">
            <w:pPr>
              <w:spacing w:line="288" w:lineRule="auto"/>
              <w:ind w:right="-266"/>
              <w:rPr>
                <w:rFonts w:ascii="Arial" w:hAnsi="Arial" w:cs="Arial"/>
                <w:color w:val="000000" w:themeColor="text1"/>
                <w:sz w:val="18"/>
                <w:szCs w:val="18"/>
                <w:lang w:val="it-IT"/>
              </w:rPr>
            </w:pPr>
            <w:r w:rsidRPr="004E73DE">
              <w:rPr>
                <w:rFonts w:ascii="Arial" w:hAnsi="Arial" w:cs="Arial"/>
                <w:color w:val="000000" w:themeColor="text1"/>
                <w:sz w:val="18"/>
                <w:szCs w:val="18"/>
              </w:rPr>
              <w:t>Magirus</w:t>
            </w:r>
            <w:r w:rsidR="00FE2BF7" w:rsidRPr="004E73DE">
              <w:rPr>
                <w:rFonts w:ascii="Arial" w:hAnsi="Arial" w:cs="Arial"/>
                <w:color w:val="000000" w:themeColor="text1"/>
                <w:sz w:val="18"/>
                <w:szCs w:val="18"/>
              </w:rPr>
              <w:t xml:space="preserve">-Deutz-Str. </w:t>
            </w:r>
            <w:r w:rsidR="00FE2BF7" w:rsidRPr="004E73DE">
              <w:rPr>
                <w:rFonts w:ascii="Arial" w:hAnsi="Arial" w:cs="Arial"/>
                <w:color w:val="000000" w:themeColor="text1"/>
                <w:sz w:val="18"/>
                <w:szCs w:val="18"/>
                <w:lang w:val="it-IT"/>
              </w:rPr>
              <w:t>14</w:t>
            </w:r>
            <w:r w:rsidRPr="004E73DE">
              <w:rPr>
                <w:rFonts w:ascii="Arial" w:hAnsi="Arial" w:cs="Arial"/>
                <w:color w:val="000000" w:themeColor="text1"/>
                <w:sz w:val="18"/>
                <w:szCs w:val="18"/>
                <w:lang w:val="it-IT"/>
              </w:rPr>
              <w:t xml:space="preserve"> – D-89077 Ulm </w:t>
            </w:r>
          </w:p>
          <w:p w14:paraId="168EF1ED" w14:textId="2CB87905" w:rsidR="00B76B6E" w:rsidRPr="004E73DE" w:rsidRDefault="00EF39EB"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 xml:space="preserve">Tel.: +49 731 146 156 88 </w:t>
            </w:r>
          </w:p>
          <w:p w14:paraId="04E3D403" w14:textId="77777777" w:rsidR="00B76B6E" w:rsidRPr="004E73DE" w:rsidRDefault="00B76B6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 xml:space="preserve">wmf@press-n-relations.de </w:t>
            </w:r>
          </w:p>
          <w:p w14:paraId="3349326F" w14:textId="77777777" w:rsidR="00B76B6E" w:rsidRPr="004E73DE" w:rsidRDefault="00B76B6E" w:rsidP="003B49E8">
            <w:pPr>
              <w:spacing w:line="288" w:lineRule="auto"/>
              <w:ind w:right="-266"/>
              <w:rPr>
                <w:rFonts w:ascii="Arial" w:hAnsi="Arial" w:cs="Arial"/>
                <w:color w:val="000000" w:themeColor="text1"/>
                <w:sz w:val="18"/>
                <w:szCs w:val="18"/>
              </w:rPr>
            </w:pPr>
            <w:r w:rsidRPr="004E73DE">
              <w:rPr>
                <w:rFonts w:ascii="Arial" w:hAnsi="Arial" w:cs="Arial"/>
                <w:color w:val="000000" w:themeColor="text1"/>
                <w:sz w:val="18"/>
                <w:szCs w:val="18"/>
              </w:rPr>
              <w:t>https://www.press-n-relations.de</w:t>
            </w:r>
          </w:p>
        </w:tc>
      </w:tr>
    </w:tbl>
    <w:p w14:paraId="18AE5EFC" w14:textId="77777777" w:rsidR="00F36685" w:rsidRPr="004E73DE" w:rsidRDefault="00F36685" w:rsidP="003B49E8">
      <w:pPr>
        <w:spacing w:line="288" w:lineRule="auto"/>
        <w:ind w:right="-266"/>
        <w:rPr>
          <w:rFonts w:ascii="Arial" w:hAnsi="Arial" w:cs="Arial"/>
          <w:b/>
          <w:bCs/>
          <w:color w:val="000000" w:themeColor="text1"/>
          <w:sz w:val="18"/>
          <w:szCs w:val="18"/>
        </w:rPr>
      </w:pPr>
    </w:p>
    <w:p w14:paraId="3BAC3DB9" w14:textId="77777777" w:rsidR="008832B4" w:rsidRPr="004E73DE" w:rsidRDefault="008832B4" w:rsidP="003B49E8">
      <w:pPr>
        <w:spacing w:line="288" w:lineRule="auto"/>
        <w:ind w:right="-266"/>
        <w:rPr>
          <w:rFonts w:ascii="Arial" w:hAnsi="Arial" w:cs="Arial"/>
          <w:b/>
          <w:bCs/>
          <w:color w:val="000000" w:themeColor="text1"/>
          <w:sz w:val="18"/>
          <w:szCs w:val="18"/>
        </w:rPr>
      </w:pPr>
      <w:r w:rsidRPr="004E73DE">
        <w:rPr>
          <w:rFonts w:ascii="Arial" w:hAnsi="Arial" w:cs="Arial"/>
          <w:b/>
          <w:bCs/>
          <w:color w:val="000000" w:themeColor="text1"/>
          <w:sz w:val="18"/>
          <w:szCs w:val="18"/>
        </w:rPr>
        <w:t xml:space="preserve">Über WMF </w:t>
      </w:r>
    </w:p>
    <w:p w14:paraId="71AA923F" w14:textId="77777777" w:rsidR="003C14C3" w:rsidRPr="003C14C3" w:rsidRDefault="003C14C3" w:rsidP="003C14C3">
      <w:pPr>
        <w:spacing w:line="288" w:lineRule="auto"/>
        <w:ind w:right="-266"/>
        <w:rPr>
          <w:rFonts w:ascii="Arial" w:hAnsi="Arial" w:cs="Arial"/>
          <w:bCs/>
          <w:color w:val="000000" w:themeColor="text1"/>
          <w:sz w:val="18"/>
          <w:szCs w:val="18"/>
        </w:rPr>
      </w:pPr>
      <w:r w:rsidRPr="004E73DE">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33AC3A84" w14:textId="68734EE8" w:rsidR="00EB57E2" w:rsidRPr="006F4591" w:rsidRDefault="00EB57E2" w:rsidP="003B49E8">
      <w:pPr>
        <w:spacing w:line="288" w:lineRule="auto"/>
        <w:ind w:right="-266"/>
        <w:rPr>
          <w:rFonts w:ascii="Arial" w:hAnsi="Arial" w:cs="Arial"/>
          <w:color w:val="000000" w:themeColor="text1"/>
          <w:sz w:val="18"/>
          <w:szCs w:val="18"/>
        </w:rPr>
      </w:pPr>
    </w:p>
    <w:sectPr w:rsidR="00EB57E2" w:rsidRPr="006F4591" w:rsidSect="002E0069">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14375" w14:textId="77777777" w:rsidR="0037138E" w:rsidRDefault="0037138E">
      <w:r>
        <w:separator/>
      </w:r>
    </w:p>
  </w:endnote>
  <w:endnote w:type="continuationSeparator" w:id="0">
    <w:p w14:paraId="4F788592" w14:textId="77777777" w:rsidR="0037138E" w:rsidRDefault="00371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2" w:fontKey="{29D38D9C-02F0-1F4D-9A64-6474103C90A3}"/>
    <w:embedBold r:id="rId3" w:fontKey="{37816FA5-7718-194D-B638-6F621563BB07}"/>
    <w:embedBoldItalic r:id="rId4" w:fontKey="{4563CC66-9D39-2346-BECC-968DBECC39AA}"/>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090AB"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4D6EB6BF" wp14:editId="2B65906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0F5C918"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261C982" wp14:editId="2C7C775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3CAB919" w14:textId="77777777" w:rsidR="00A962DD" w:rsidRDefault="00A962DD">
    <w:pPr>
      <w:pStyle w:val="MLStat"/>
      <w:spacing w:before="0" w:after="0" w:line="240" w:lineRule="exact"/>
      <w:ind w:left="0" w:right="0" w:firstLine="0"/>
      <w:rPr>
        <w:noProof/>
        <w:szCs w:val="2"/>
      </w:rPr>
    </w:pPr>
  </w:p>
  <w:p w14:paraId="732BF12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6DA71" w14:textId="77777777" w:rsidR="00A962DD" w:rsidRPr="00102595" w:rsidRDefault="00A962DD" w:rsidP="00F3262A">
    <w:pPr>
      <w:pStyle w:val="MLStat"/>
      <w:spacing w:before="0" w:after="0" w:line="240" w:lineRule="exact"/>
      <w:ind w:left="0" w:right="0" w:firstLine="0"/>
      <w:rPr>
        <w:noProof/>
        <w:szCs w:val="2"/>
        <w:lang w:val="de-DE"/>
      </w:rPr>
    </w:pPr>
  </w:p>
  <w:p w14:paraId="757719BD"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0643A" w14:textId="77777777" w:rsidR="0037138E" w:rsidRDefault="0037138E">
      <w:r>
        <w:separator/>
      </w:r>
    </w:p>
  </w:footnote>
  <w:footnote w:type="continuationSeparator" w:id="0">
    <w:p w14:paraId="47B24A85" w14:textId="77777777" w:rsidR="0037138E" w:rsidRDefault="003713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05CF2" w14:textId="77777777" w:rsidR="00A962DD" w:rsidRDefault="00A962DD">
    <w:pPr>
      <w:pStyle w:val="MLStat"/>
      <w:spacing w:before="0" w:after="0" w:line="240" w:lineRule="exact"/>
      <w:ind w:left="0" w:right="0" w:firstLine="0"/>
      <w:rPr>
        <w:noProof/>
        <w:szCs w:val="2"/>
      </w:rPr>
    </w:pPr>
  </w:p>
  <w:p w14:paraId="264AAC39"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9BDC75F" w14:textId="77777777" w:rsidR="00A962DD" w:rsidRDefault="00A962DD">
    <w:pPr>
      <w:pStyle w:val="MLStat"/>
      <w:spacing w:before="0" w:after="0" w:line="240" w:lineRule="exact"/>
      <w:ind w:left="0" w:right="0" w:firstLine="0"/>
      <w:rPr>
        <w:noProof/>
        <w:szCs w:val="2"/>
      </w:rPr>
    </w:pPr>
  </w:p>
  <w:p w14:paraId="209657FD"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2BA3B88" w14:textId="77777777" w:rsidR="008A344A" w:rsidRDefault="008A344A">
    <w:pPr>
      <w:pStyle w:val="MLStat"/>
      <w:spacing w:before="0" w:after="0" w:line="240" w:lineRule="exact"/>
      <w:ind w:left="0" w:right="0" w:firstLine="0"/>
      <w:rPr>
        <w:noProof/>
        <w:szCs w:val="2"/>
      </w:rPr>
    </w:pPr>
  </w:p>
  <w:p w14:paraId="7D8ABA34" w14:textId="77777777" w:rsidR="008A344A" w:rsidRDefault="008A344A">
    <w:pPr>
      <w:pStyle w:val="MLStat"/>
      <w:spacing w:before="0" w:after="0" w:line="240" w:lineRule="exact"/>
      <w:ind w:left="0" w:right="0" w:firstLine="0"/>
      <w:rPr>
        <w:noProof/>
        <w:szCs w:val="2"/>
      </w:rPr>
    </w:pPr>
  </w:p>
  <w:p w14:paraId="4E164903" w14:textId="77777777" w:rsidR="008A344A" w:rsidRDefault="008A344A">
    <w:pPr>
      <w:pStyle w:val="MLStat"/>
      <w:spacing w:before="0" w:after="0" w:line="240" w:lineRule="exact"/>
      <w:ind w:left="0" w:right="0" w:firstLine="0"/>
      <w:rPr>
        <w:noProof/>
        <w:szCs w:val="2"/>
      </w:rPr>
    </w:pPr>
  </w:p>
  <w:p w14:paraId="47FBD620" w14:textId="77777777" w:rsidR="008A344A" w:rsidRDefault="008A344A">
    <w:pPr>
      <w:pStyle w:val="MLStat"/>
      <w:spacing w:before="0" w:after="0" w:line="240" w:lineRule="exact"/>
      <w:ind w:left="0" w:right="0" w:firstLine="0"/>
      <w:rPr>
        <w:noProof/>
        <w:szCs w:val="2"/>
      </w:rPr>
    </w:pPr>
  </w:p>
  <w:p w14:paraId="235261E5" w14:textId="77777777" w:rsidR="008A344A" w:rsidRDefault="008A344A">
    <w:pPr>
      <w:pStyle w:val="MLStat"/>
      <w:spacing w:before="0" w:after="0" w:line="240" w:lineRule="exact"/>
      <w:ind w:left="0" w:right="0" w:firstLine="0"/>
      <w:rPr>
        <w:rFonts w:ascii="Arial" w:hAnsi="Arial" w:cs="Arial"/>
        <w:noProof/>
        <w:sz w:val="28"/>
        <w:szCs w:val="28"/>
      </w:rPr>
    </w:pPr>
  </w:p>
  <w:p w14:paraId="2A82409F"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5900BBF6" wp14:editId="0C37A2D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ADFC8"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3DFBFD6E" wp14:editId="07364C3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87E096" w14:textId="77777777" w:rsidR="00A962DD" w:rsidRDefault="00A962DD">
    <w:pPr>
      <w:pStyle w:val="MLStat"/>
      <w:spacing w:before="0" w:after="0" w:line="240" w:lineRule="exact"/>
      <w:ind w:left="0" w:right="0" w:firstLine="0"/>
      <w:rPr>
        <w:noProof/>
        <w:szCs w:val="2"/>
      </w:rPr>
    </w:pPr>
    <w:bookmarkStart w:id="0" w:name="bkmHeaderRef"/>
  </w:p>
  <w:p w14:paraId="45BFA7AB"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4902868"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096AFD18" w14:textId="77777777" w:rsidR="00A962DD" w:rsidRDefault="00A962DD">
    <w:pPr>
      <w:pStyle w:val="MLStat"/>
      <w:spacing w:before="0" w:after="0" w:line="240" w:lineRule="exact"/>
      <w:ind w:left="0" w:right="0" w:firstLine="0"/>
      <w:rPr>
        <w:noProof/>
        <w:szCs w:val="2"/>
      </w:rPr>
    </w:pPr>
  </w:p>
  <w:bookmarkEnd w:id="0"/>
  <w:p w14:paraId="687C36FE" w14:textId="77777777" w:rsidR="00A962DD" w:rsidRDefault="00A962DD">
    <w:pPr>
      <w:pStyle w:val="MLStat"/>
      <w:spacing w:before="0" w:after="0" w:line="240" w:lineRule="exact"/>
      <w:ind w:left="0" w:right="0" w:firstLine="0"/>
      <w:rPr>
        <w:noProof/>
        <w:szCs w:val="2"/>
      </w:rPr>
    </w:pPr>
  </w:p>
  <w:p w14:paraId="00568DB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A930462"/>
    <w:multiLevelType w:val="hybridMultilevel"/>
    <w:tmpl w:val="9432C1E8"/>
    <w:lvl w:ilvl="0" w:tplc="65BEB3F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7"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8"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2285801">
    <w:abstractNumId w:val="27"/>
  </w:num>
  <w:num w:numId="2" w16cid:durableId="2014987511">
    <w:abstractNumId w:val="26"/>
  </w:num>
  <w:num w:numId="3" w16cid:durableId="1709186057">
    <w:abstractNumId w:val="18"/>
  </w:num>
  <w:num w:numId="4" w16cid:durableId="665666282">
    <w:abstractNumId w:val="10"/>
  </w:num>
  <w:num w:numId="5" w16cid:durableId="1998411175">
    <w:abstractNumId w:val="8"/>
  </w:num>
  <w:num w:numId="6" w16cid:durableId="2097242315">
    <w:abstractNumId w:val="7"/>
  </w:num>
  <w:num w:numId="7" w16cid:durableId="1065954943">
    <w:abstractNumId w:val="6"/>
  </w:num>
  <w:num w:numId="8" w16cid:durableId="1236429964">
    <w:abstractNumId w:val="5"/>
  </w:num>
  <w:num w:numId="9" w16cid:durableId="736708114">
    <w:abstractNumId w:val="9"/>
  </w:num>
  <w:num w:numId="10" w16cid:durableId="1404138480">
    <w:abstractNumId w:val="4"/>
  </w:num>
  <w:num w:numId="11" w16cid:durableId="827868212">
    <w:abstractNumId w:val="3"/>
  </w:num>
  <w:num w:numId="12" w16cid:durableId="1317144447">
    <w:abstractNumId w:val="2"/>
  </w:num>
  <w:num w:numId="13" w16cid:durableId="2097702792">
    <w:abstractNumId w:val="1"/>
  </w:num>
  <w:num w:numId="14" w16cid:durableId="2091465614">
    <w:abstractNumId w:val="0"/>
  </w:num>
  <w:num w:numId="15" w16cid:durableId="294681864">
    <w:abstractNumId w:val="16"/>
  </w:num>
  <w:num w:numId="16" w16cid:durableId="1585408906">
    <w:abstractNumId w:val="19"/>
  </w:num>
  <w:num w:numId="17" w16cid:durableId="2114284485">
    <w:abstractNumId w:val="12"/>
  </w:num>
  <w:num w:numId="18" w16cid:durableId="846867209">
    <w:abstractNumId w:val="14"/>
  </w:num>
  <w:num w:numId="19" w16cid:durableId="1453750261">
    <w:abstractNumId w:val="13"/>
  </w:num>
  <w:num w:numId="20" w16cid:durableId="2083991088">
    <w:abstractNumId w:val="20"/>
  </w:num>
  <w:num w:numId="21" w16cid:durableId="18507348">
    <w:abstractNumId w:val="23"/>
  </w:num>
  <w:num w:numId="22" w16cid:durableId="1346983261">
    <w:abstractNumId w:val="22"/>
  </w:num>
  <w:num w:numId="23" w16cid:durableId="845098187">
    <w:abstractNumId w:val="29"/>
  </w:num>
  <w:num w:numId="24" w16cid:durableId="565190886">
    <w:abstractNumId w:val="28"/>
  </w:num>
  <w:num w:numId="25" w16cid:durableId="1883861207">
    <w:abstractNumId w:val="30"/>
  </w:num>
  <w:num w:numId="26" w16cid:durableId="522019257">
    <w:abstractNumId w:val="21"/>
  </w:num>
  <w:num w:numId="27" w16cid:durableId="673529645">
    <w:abstractNumId w:val="17"/>
  </w:num>
  <w:num w:numId="28" w16cid:durableId="110248233">
    <w:abstractNumId w:val="24"/>
  </w:num>
  <w:num w:numId="29" w16cid:durableId="763460621">
    <w:abstractNumId w:val="15"/>
  </w:num>
  <w:num w:numId="30" w16cid:durableId="562568932">
    <w:abstractNumId w:val="25"/>
  </w:num>
  <w:num w:numId="31" w16cid:durableId="21189402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98E"/>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2592"/>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672BF"/>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5BF2"/>
    <w:rsid w:val="00096D47"/>
    <w:rsid w:val="000A1774"/>
    <w:rsid w:val="000A19DD"/>
    <w:rsid w:val="000A2F08"/>
    <w:rsid w:val="000A32E9"/>
    <w:rsid w:val="000A3938"/>
    <w:rsid w:val="000A3E96"/>
    <w:rsid w:val="000A47A2"/>
    <w:rsid w:val="000A62BD"/>
    <w:rsid w:val="000A6877"/>
    <w:rsid w:val="000A75D8"/>
    <w:rsid w:val="000B0125"/>
    <w:rsid w:val="000B15E3"/>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23D"/>
    <w:rsid w:val="000D7C23"/>
    <w:rsid w:val="000E02DB"/>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1FC"/>
    <w:rsid w:val="00103ED0"/>
    <w:rsid w:val="00104C42"/>
    <w:rsid w:val="0010511F"/>
    <w:rsid w:val="0010593C"/>
    <w:rsid w:val="0011021F"/>
    <w:rsid w:val="00110522"/>
    <w:rsid w:val="0011143B"/>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08F6"/>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46CDC"/>
    <w:rsid w:val="001500DC"/>
    <w:rsid w:val="0015281E"/>
    <w:rsid w:val="00152D70"/>
    <w:rsid w:val="00154417"/>
    <w:rsid w:val="00154C30"/>
    <w:rsid w:val="00155428"/>
    <w:rsid w:val="00156C28"/>
    <w:rsid w:val="00156CD3"/>
    <w:rsid w:val="00157D4F"/>
    <w:rsid w:val="001606BD"/>
    <w:rsid w:val="00160D1E"/>
    <w:rsid w:val="001633A1"/>
    <w:rsid w:val="00164068"/>
    <w:rsid w:val="00164641"/>
    <w:rsid w:val="00166A49"/>
    <w:rsid w:val="00167092"/>
    <w:rsid w:val="00167C0C"/>
    <w:rsid w:val="00170BDF"/>
    <w:rsid w:val="0017155C"/>
    <w:rsid w:val="001724DE"/>
    <w:rsid w:val="00172F99"/>
    <w:rsid w:val="00175BBC"/>
    <w:rsid w:val="00177497"/>
    <w:rsid w:val="0018004A"/>
    <w:rsid w:val="00180DD4"/>
    <w:rsid w:val="00181B08"/>
    <w:rsid w:val="001831B1"/>
    <w:rsid w:val="00183D30"/>
    <w:rsid w:val="001863D9"/>
    <w:rsid w:val="00186D5B"/>
    <w:rsid w:val="0018723B"/>
    <w:rsid w:val="001909E4"/>
    <w:rsid w:val="00193D8E"/>
    <w:rsid w:val="001941F9"/>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14C"/>
    <w:rsid w:val="001C0624"/>
    <w:rsid w:val="001C1C62"/>
    <w:rsid w:val="001C39C1"/>
    <w:rsid w:val="001C546F"/>
    <w:rsid w:val="001C54D1"/>
    <w:rsid w:val="001C597E"/>
    <w:rsid w:val="001D0A57"/>
    <w:rsid w:val="001D0D3D"/>
    <w:rsid w:val="001D163E"/>
    <w:rsid w:val="001D2479"/>
    <w:rsid w:val="001D2BF3"/>
    <w:rsid w:val="001D39E0"/>
    <w:rsid w:val="001D46D2"/>
    <w:rsid w:val="001D569C"/>
    <w:rsid w:val="001D6ACA"/>
    <w:rsid w:val="001D6B68"/>
    <w:rsid w:val="001D784F"/>
    <w:rsid w:val="001E0354"/>
    <w:rsid w:val="001E2EE7"/>
    <w:rsid w:val="001E3F50"/>
    <w:rsid w:val="001E47DF"/>
    <w:rsid w:val="001E4960"/>
    <w:rsid w:val="001E584F"/>
    <w:rsid w:val="001E5BAB"/>
    <w:rsid w:val="001E6071"/>
    <w:rsid w:val="001E704C"/>
    <w:rsid w:val="001F03AF"/>
    <w:rsid w:val="001F0616"/>
    <w:rsid w:val="001F093C"/>
    <w:rsid w:val="001F1196"/>
    <w:rsid w:val="001F1B29"/>
    <w:rsid w:val="001F263E"/>
    <w:rsid w:val="001F368C"/>
    <w:rsid w:val="001F4EE4"/>
    <w:rsid w:val="001F52D8"/>
    <w:rsid w:val="001F5B8B"/>
    <w:rsid w:val="001F6B79"/>
    <w:rsid w:val="001F6C78"/>
    <w:rsid w:val="001F6D06"/>
    <w:rsid w:val="001F7CD9"/>
    <w:rsid w:val="001F7FEE"/>
    <w:rsid w:val="00201DBA"/>
    <w:rsid w:val="002030EC"/>
    <w:rsid w:val="0020313C"/>
    <w:rsid w:val="002039A0"/>
    <w:rsid w:val="00204D4F"/>
    <w:rsid w:val="00205E36"/>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61A9"/>
    <w:rsid w:val="00227E08"/>
    <w:rsid w:val="0023122D"/>
    <w:rsid w:val="002322E5"/>
    <w:rsid w:val="002322F5"/>
    <w:rsid w:val="0023253D"/>
    <w:rsid w:val="00233A21"/>
    <w:rsid w:val="00234757"/>
    <w:rsid w:val="00235004"/>
    <w:rsid w:val="0023528D"/>
    <w:rsid w:val="0023718A"/>
    <w:rsid w:val="00244291"/>
    <w:rsid w:val="00244C28"/>
    <w:rsid w:val="002453F2"/>
    <w:rsid w:val="002458AC"/>
    <w:rsid w:val="00245B1C"/>
    <w:rsid w:val="00246311"/>
    <w:rsid w:val="002471FE"/>
    <w:rsid w:val="00247497"/>
    <w:rsid w:val="00250632"/>
    <w:rsid w:val="002519DB"/>
    <w:rsid w:val="00251A91"/>
    <w:rsid w:val="00253D18"/>
    <w:rsid w:val="00253F91"/>
    <w:rsid w:val="002541FC"/>
    <w:rsid w:val="002571C5"/>
    <w:rsid w:val="002578E4"/>
    <w:rsid w:val="0026045A"/>
    <w:rsid w:val="00260A24"/>
    <w:rsid w:val="00261035"/>
    <w:rsid w:val="00261923"/>
    <w:rsid w:val="00264E53"/>
    <w:rsid w:val="00265ADF"/>
    <w:rsid w:val="00270826"/>
    <w:rsid w:val="00270B39"/>
    <w:rsid w:val="00270F7E"/>
    <w:rsid w:val="00273D49"/>
    <w:rsid w:val="00273E5E"/>
    <w:rsid w:val="0027454D"/>
    <w:rsid w:val="00274B66"/>
    <w:rsid w:val="002752FA"/>
    <w:rsid w:val="002756D4"/>
    <w:rsid w:val="00276847"/>
    <w:rsid w:val="002772E8"/>
    <w:rsid w:val="00277F3D"/>
    <w:rsid w:val="00280784"/>
    <w:rsid w:val="002823B0"/>
    <w:rsid w:val="0028262D"/>
    <w:rsid w:val="00283493"/>
    <w:rsid w:val="00284296"/>
    <w:rsid w:val="00284E1A"/>
    <w:rsid w:val="00284EC2"/>
    <w:rsid w:val="00285233"/>
    <w:rsid w:val="0028530D"/>
    <w:rsid w:val="00285419"/>
    <w:rsid w:val="00287B43"/>
    <w:rsid w:val="00290273"/>
    <w:rsid w:val="00290498"/>
    <w:rsid w:val="002919D5"/>
    <w:rsid w:val="00291EF4"/>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20F8"/>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0069"/>
    <w:rsid w:val="002E211B"/>
    <w:rsid w:val="002E2480"/>
    <w:rsid w:val="002E37BD"/>
    <w:rsid w:val="002E4403"/>
    <w:rsid w:val="002E5294"/>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3EE5"/>
    <w:rsid w:val="0030497A"/>
    <w:rsid w:val="00305560"/>
    <w:rsid w:val="0030620E"/>
    <w:rsid w:val="00307824"/>
    <w:rsid w:val="003119C5"/>
    <w:rsid w:val="00313AD0"/>
    <w:rsid w:val="003156C3"/>
    <w:rsid w:val="00317CFD"/>
    <w:rsid w:val="00322A67"/>
    <w:rsid w:val="00323BC3"/>
    <w:rsid w:val="00323BF6"/>
    <w:rsid w:val="00325B04"/>
    <w:rsid w:val="003272C2"/>
    <w:rsid w:val="003308F0"/>
    <w:rsid w:val="00330B65"/>
    <w:rsid w:val="00330D88"/>
    <w:rsid w:val="003339A8"/>
    <w:rsid w:val="00333E72"/>
    <w:rsid w:val="00333F3C"/>
    <w:rsid w:val="0033430C"/>
    <w:rsid w:val="003344F5"/>
    <w:rsid w:val="00335D56"/>
    <w:rsid w:val="0033758C"/>
    <w:rsid w:val="00340462"/>
    <w:rsid w:val="00341EE5"/>
    <w:rsid w:val="00345CA6"/>
    <w:rsid w:val="00346710"/>
    <w:rsid w:val="00346977"/>
    <w:rsid w:val="00346D55"/>
    <w:rsid w:val="00347E9D"/>
    <w:rsid w:val="00351A07"/>
    <w:rsid w:val="00351EC2"/>
    <w:rsid w:val="00352AFB"/>
    <w:rsid w:val="00353060"/>
    <w:rsid w:val="00354EB2"/>
    <w:rsid w:val="00355E2D"/>
    <w:rsid w:val="00356BDA"/>
    <w:rsid w:val="00356D52"/>
    <w:rsid w:val="003617A4"/>
    <w:rsid w:val="003621C8"/>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38E"/>
    <w:rsid w:val="00371FEC"/>
    <w:rsid w:val="00372634"/>
    <w:rsid w:val="003735D5"/>
    <w:rsid w:val="0037504F"/>
    <w:rsid w:val="003756FF"/>
    <w:rsid w:val="00376FC2"/>
    <w:rsid w:val="003777FB"/>
    <w:rsid w:val="003805DB"/>
    <w:rsid w:val="003806D2"/>
    <w:rsid w:val="003816AC"/>
    <w:rsid w:val="00381D8B"/>
    <w:rsid w:val="00382EDC"/>
    <w:rsid w:val="0038361F"/>
    <w:rsid w:val="0038410D"/>
    <w:rsid w:val="00384CA9"/>
    <w:rsid w:val="00384D2C"/>
    <w:rsid w:val="00385C5C"/>
    <w:rsid w:val="00387096"/>
    <w:rsid w:val="00387B19"/>
    <w:rsid w:val="00390272"/>
    <w:rsid w:val="00390BDE"/>
    <w:rsid w:val="003917DE"/>
    <w:rsid w:val="003941EF"/>
    <w:rsid w:val="00394FF8"/>
    <w:rsid w:val="00397926"/>
    <w:rsid w:val="003A0282"/>
    <w:rsid w:val="003A05C4"/>
    <w:rsid w:val="003A0FC7"/>
    <w:rsid w:val="003A1828"/>
    <w:rsid w:val="003A27AF"/>
    <w:rsid w:val="003A2BDB"/>
    <w:rsid w:val="003A44D1"/>
    <w:rsid w:val="003A5139"/>
    <w:rsid w:val="003A69D3"/>
    <w:rsid w:val="003B1080"/>
    <w:rsid w:val="003B1228"/>
    <w:rsid w:val="003B2E9E"/>
    <w:rsid w:val="003B3351"/>
    <w:rsid w:val="003B346A"/>
    <w:rsid w:val="003B4142"/>
    <w:rsid w:val="003B49E8"/>
    <w:rsid w:val="003B5B3D"/>
    <w:rsid w:val="003B6A90"/>
    <w:rsid w:val="003C0719"/>
    <w:rsid w:val="003C116C"/>
    <w:rsid w:val="003C14C3"/>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2E8E"/>
    <w:rsid w:val="003E49F7"/>
    <w:rsid w:val="003E52A8"/>
    <w:rsid w:val="003E58E9"/>
    <w:rsid w:val="003E639A"/>
    <w:rsid w:val="003E6965"/>
    <w:rsid w:val="003F0D66"/>
    <w:rsid w:val="003F0F92"/>
    <w:rsid w:val="003F4586"/>
    <w:rsid w:val="003F482B"/>
    <w:rsid w:val="003F6B21"/>
    <w:rsid w:val="003F724C"/>
    <w:rsid w:val="003F75F8"/>
    <w:rsid w:val="00400807"/>
    <w:rsid w:val="00401101"/>
    <w:rsid w:val="00402AD4"/>
    <w:rsid w:val="00405403"/>
    <w:rsid w:val="0040571C"/>
    <w:rsid w:val="0040771B"/>
    <w:rsid w:val="00407CDB"/>
    <w:rsid w:val="0041273A"/>
    <w:rsid w:val="00413C26"/>
    <w:rsid w:val="00414917"/>
    <w:rsid w:val="00415550"/>
    <w:rsid w:val="00416537"/>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0891"/>
    <w:rsid w:val="004412C4"/>
    <w:rsid w:val="00442CF3"/>
    <w:rsid w:val="00444D7D"/>
    <w:rsid w:val="00445BFE"/>
    <w:rsid w:val="004463E0"/>
    <w:rsid w:val="0044692C"/>
    <w:rsid w:val="004504D4"/>
    <w:rsid w:val="00450A76"/>
    <w:rsid w:val="00451B3B"/>
    <w:rsid w:val="004523EF"/>
    <w:rsid w:val="00452654"/>
    <w:rsid w:val="0045413C"/>
    <w:rsid w:val="004546DF"/>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8C7"/>
    <w:rsid w:val="00485D05"/>
    <w:rsid w:val="00485D95"/>
    <w:rsid w:val="00486DAB"/>
    <w:rsid w:val="004910C5"/>
    <w:rsid w:val="00493DCD"/>
    <w:rsid w:val="00496542"/>
    <w:rsid w:val="004A0623"/>
    <w:rsid w:val="004A3BFC"/>
    <w:rsid w:val="004A49F7"/>
    <w:rsid w:val="004A4A8B"/>
    <w:rsid w:val="004A5187"/>
    <w:rsid w:val="004A525C"/>
    <w:rsid w:val="004A7D4D"/>
    <w:rsid w:val="004B02B2"/>
    <w:rsid w:val="004B08E8"/>
    <w:rsid w:val="004B11D8"/>
    <w:rsid w:val="004B12D5"/>
    <w:rsid w:val="004B14C6"/>
    <w:rsid w:val="004B23BD"/>
    <w:rsid w:val="004B284F"/>
    <w:rsid w:val="004B2FAE"/>
    <w:rsid w:val="004B3186"/>
    <w:rsid w:val="004B31D4"/>
    <w:rsid w:val="004B441F"/>
    <w:rsid w:val="004B5284"/>
    <w:rsid w:val="004B5FE9"/>
    <w:rsid w:val="004B6938"/>
    <w:rsid w:val="004C3894"/>
    <w:rsid w:val="004C4FC4"/>
    <w:rsid w:val="004C721A"/>
    <w:rsid w:val="004D014E"/>
    <w:rsid w:val="004D43CB"/>
    <w:rsid w:val="004D5453"/>
    <w:rsid w:val="004D60E5"/>
    <w:rsid w:val="004D79B8"/>
    <w:rsid w:val="004E50BA"/>
    <w:rsid w:val="004E5F15"/>
    <w:rsid w:val="004E73DE"/>
    <w:rsid w:val="004F036C"/>
    <w:rsid w:val="004F09D5"/>
    <w:rsid w:val="004F0DBA"/>
    <w:rsid w:val="004F1ACC"/>
    <w:rsid w:val="004F1F7F"/>
    <w:rsid w:val="004F46B0"/>
    <w:rsid w:val="004F4C96"/>
    <w:rsid w:val="004F7114"/>
    <w:rsid w:val="004F7D0B"/>
    <w:rsid w:val="005003C3"/>
    <w:rsid w:val="0050170E"/>
    <w:rsid w:val="00502AA5"/>
    <w:rsid w:val="00502E7E"/>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0B0F"/>
    <w:rsid w:val="00531889"/>
    <w:rsid w:val="00531C58"/>
    <w:rsid w:val="0053240C"/>
    <w:rsid w:val="005328B6"/>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3B13"/>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4318"/>
    <w:rsid w:val="0057730B"/>
    <w:rsid w:val="0057742F"/>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5284"/>
    <w:rsid w:val="00596839"/>
    <w:rsid w:val="00597B3E"/>
    <w:rsid w:val="005A01D7"/>
    <w:rsid w:val="005A0F99"/>
    <w:rsid w:val="005A1830"/>
    <w:rsid w:val="005A293D"/>
    <w:rsid w:val="005A3EC0"/>
    <w:rsid w:val="005A43C2"/>
    <w:rsid w:val="005A4579"/>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7EC"/>
    <w:rsid w:val="005D3CA8"/>
    <w:rsid w:val="005D5AE5"/>
    <w:rsid w:val="005D6BF7"/>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1E09"/>
    <w:rsid w:val="006123CC"/>
    <w:rsid w:val="0061308A"/>
    <w:rsid w:val="00613B3A"/>
    <w:rsid w:val="00615AC8"/>
    <w:rsid w:val="006178D8"/>
    <w:rsid w:val="00620029"/>
    <w:rsid w:val="0062043F"/>
    <w:rsid w:val="00620583"/>
    <w:rsid w:val="00621C48"/>
    <w:rsid w:val="0062379B"/>
    <w:rsid w:val="00623B62"/>
    <w:rsid w:val="00623F20"/>
    <w:rsid w:val="0062570F"/>
    <w:rsid w:val="00626573"/>
    <w:rsid w:val="006301C8"/>
    <w:rsid w:val="0063073A"/>
    <w:rsid w:val="00630858"/>
    <w:rsid w:val="00632463"/>
    <w:rsid w:val="00632B60"/>
    <w:rsid w:val="00632DCC"/>
    <w:rsid w:val="00634FDF"/>
    <w:rsid w:val="006364F1"/>
    <w:rsid w:val="006408D7"/>
    <w:rsid w:val="00641347"/>
    <w:rsid w:val="00644BB9"/>
    <w:rsid w:val="00647639"/>
    <w:rsid w:val="0065151F"/>
    <w:rsid w:val="00651DB0"/>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678FE"/>
    <w:rsid w:val="00671457"/>
    <w:rsid w:val="00672EA9"/>
    <w:rsid w:val="00674410"/>
    <w:rsid w:val="00674C34"/>
    <w:rsid w:val="006761B6"/>
    <w:rsid w:val="00676607"/>
    <w:rsid w:val="00682FB1"/>
    <w:rsid w:val="0068718B"/>
    <w:rsid w:val="00687691"/>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2A36"/>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591"/>
    <w:rsid w:val="006F49FA"/>
    <w:rsid w:val="006F5BE9"/>
    <w:rsid w:val="006F66B3"/>
    <w:rsid w:val="00701C18"/>
    <w:rsid w:val="00702D3C"/>
    <w:rsid w:val="00702D43"/>
    <w:rsid w:val="00703842"/>
    <w:rsid w:val="0070393F"/>
    <w:rsid w:val="00704138"/>
    <w:rsid w:val="007058E5"/>
    <w:rsid w:val="00705D63"/>
    <w:rsid w:val="007061F2"/>
    <w:rsid w:val="00707678"/>
    <w:rsid w:val="00710A6E"/>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47C4"/>
    <w:rsid w:val="007352D8"/>
    <w:rsid w:val="0073617D"/>
    <w:rsid w:val="00736996"/>
    <w:rsid w:val="00736D1B"/>
    <w:rsid w:val="00740FB6"/>
    <w:rsid w:val="007420C7"/>
    <w:rsid w:val="00743FE3"/>
    <w:rsid w:val="0074439F"/>
    <w:rsid w:val="00744AA1"/>
    <w:rsid w:val="00745392"/>
    <w:rsid w:val="00747FEA"/>
    <w:rsid w:val="0075024F"/>
    <w:rsid w:val="007537B7"/>
    <w:rsid w:val="007541D2"/>
    <w:rsid w:val="0075508F"/>
    <w:rsid w:val="00757876"/>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324"/>
    <w:rsid w:val="00774C12"/>
    <w:rsid w:val="007751D8"/>
    <w:rsid w:val="00775DFD"/>
    <w:rsid w:val="00777405"/>
    <w:rsid w:val="00781BF3"/>
    <w:rsid w:val="00781E9D"/>
    <w:rsid w:val="007821E4"/>
    <w:rsid w:val="007821EA"/>
    <w:rsid w:val="00784912"/>
    <w:rsid w:val="00785499"/>
    <w:rsid w:val="00786E4C"/>
    <w:rsid w:val="007876D0"/>
    <w:rsid w:val="00790439"/>
    <w:rsid w:val="00791251"/>
    <w:rsid w:val="0079131A"/>
    <w:rsid w:val="007925BF"/>
    <w:rsid w:val="00793B54"/>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2A26"/>
    <w:rsid w:val="007B3A80"/>
    <w:rsid w:val="007B5459"/>
    <w:rsid w:val="007B646E"/>
    <w:rsid w:val="007C14BC"/>
    <w:rsid w:val="007C17A4"/>
    <w:rsid w:val="007C1C74"/>
    <w:rsid w:val="007C3BFD"/>
    <w:rsid w:val="007C3C3B"/>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49A6"/>
    <w:rsid w:val="007E5232"/>
    <w:rsid w:val="007E540F"/>
    <w:rsid w:val="007E5FF4"/>
    <w:rsid w:val="007E6ACC"/>
    <w:rsid w:val="007F089D"/>
    <w:rsid w:val="007F328F"/>
    <w:rsid w:val="007F3662"/>
    <w:rsid w:val="007F547D"/>
    <w:rsid w:val="007F56AC"/>
    <w:rsid w:val="007F5EBD"/>
    <w:rsid w:val="007F629D"/>
    <w:rsid w:val="007F6ACE"/>
    <w:rsid w:val="007F6FFE"/>
    <w:rsid w:val="007F7673"/>
    <w:rsid w:val="008040E7"/>
    <w:rsid w:val="008047FB"/>
    <w:rsid w:val="00806931"/>
    <w:rsid w:val="00806FA3"/>
    <w:rsid w:val="00807724"/>
    <w:rsid w:val="00811D8B"/>
    <w:rsid w:val="00811F7D"/>
    <w:rsid w:val="00811FCA"/>
    <w:rsid w:val="008138C5"/>
    <w:rsid w:val="008150D7"/>
    <w:rsid w:val="00817141"/>
    <w:rsid w:val="0082110F"/>
    <w:rsid w:val="00821B1D"/>
    <w:rsid w:val="00823B7E"/>
    <w:rsid w:val="0082520D"/>
    <w:rsid w:val="008269A4"/>
    <w:rsid w:val="00830513"/>
    <w:rsid w:val="00830910"/>
    <w:rsid w:val="00832374"/>
    <w:rsid w:val="0083241C"/>
    <w:rsid w:val="00832B59"/>
    <w:rsid w:val="0083313D"/>
    <w:rsid w:val="00834211"/>
    <w:rsid w:val="008351F8"/>
    <w:rsid w:val="008364D8"/>
    <w:rsid w:val="008369D8"/>
    <w:rsid w:val="00836C15"/>
    <w:rsid w:val="00840B02"/>
    <w:rsid w:val="00840CAA"/>
    <w:rsid w:val="00840D05"/>
    <w:rsid w:val="00840E27"/>
    <w:rsid w:val="00842569"/>
    <w:rsid w:val="0084779B"/>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840"/>
    <w:rsid w:val="00873BBD"/>
    <w:rsid w:val="00873EC2"/>
    <w:rsid w:val="00874813"/>
    <w:rsid w:val="008748FE"/>
    <w:rsid w:val="00874CC4"/>
    <w:rsid w:val="00875FAB"/>
    <w:rsid w:val="00876005"/>
    <w:rsid w:val="008766C8"/>
    <w:rsid w:val="00876D74"/>
    <w:rsid w:val="0087727E"/>
    <w:rsid w:val="008774A8"/>
    <w:rsid w:val="00877596"/>
    <w:rsid w:val="008804E1"/>
    <w:rsid w:val="00882676"/>
    <w:rsid w:val="008832B4"/>
    <w:rsid w:val="00883D8A"/>
    <w:rsid w:val="00885FE1"/>
    <w:rsid w:val="0088667D"/>
    <w:rsid w:val="00887B10"/>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080"/>
    <w:rsid w:val="008C246C"/>
    <w:rsid w:val="008C29AF"/>
    <w:rsid w:val="008C356D"/>
    <w:rsid w:val="008C4708"/>
    <w:rsid w:val="008C6A60"/>
    <w:rsid w:val="008C6DAA"/>
    <w:rsid w:val="008C7E2F"/>
    <w:rsid w:val="008D1450"/>
    <w:rsid w:val="008D1877"/>
    <w:rsid w:val="008D27E3"/>
    <w:rsid w:val="008D31CD"/>
    <w:rsid w:val="008D3EAD"/>
    <w:rsid w:val="008D5528"/>
    <w:rsid w:val="008D6576"/>
    <w:rsid w:val="008D6990"/>
    <w:rsid w:val="008D7D72"/>
    <w:rsid w:val="008E0212"/>
    <w:rsid w:val="008E0F74"/>
    <w:rsid w:val="008E172E"/>
    <w:rsid w:val="008E1DD5"/>
    <w:rsid w:val="008E4947"/>
    <w:rsid w:val="008E51E1"/>
    <w:rsid w:val="008E5EDF"/>
    <w:rsid w:val="008E658C"/>
    <w:rsid w:val="008F1298"/>
    <w:rsid w:val="008F3773"/>
    <w:rsid w:val="008F399C"/>
    <w:rsid w:val="008F3F22"/>
    <w:rsid w:val="008F5B98"/>
    <w:rsid w:val="008F759B"/>
    <w:rsid w:val="00900407"/>
    <w:rsid w:val="009006FE"/>
    <w:rsid w:val="00900930"/>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26D20"/>
    <w:rsid w:val="00930F19"/>
    <w:rsid w:val="00936FB5"/>
    <w:rsid w:val="009410B1"/>
    <w:rsid w:val="00942307"/>
    <w:rsid w:val="00943DF0"/>
    <w:rsid w:val="00943E9E"/>
    <w:rsid w:val="009458E4"/>
    <w:rsid w:val="00945928"/>
    <w:rsid w:val="0094640E"/>
    <w:rsid w:val="0094643A"/>
    <w:rsid w:val="00947591"/>
    <w:rsid w:val="009509D7"/>
    <w:rsid w:val="00952AAD"/>
    <w:rsid w:val="00952F20"/>
    <w:rsid w:val="0095476E"/>
    <w:rsid w:val="009551F8"/>
    <w:rsid w:val="009566F1"/>
    <w:rsid w:val="00956D66"/>
    <w:rsid w:val="009579DE"/>
    <w:rsid w:val="00960965"/>
    <w:rsid w:val="00960D73"/>
    <w:rsid w:val="00961179"/>
    <w:rsid w:val="00961C85"/>
    <w:rsid w:val="00962819"/>
    <w:rsid w:val="0096283E"/>
    <w:rsid w:val="00962DF3"/>
    <w:rsid w:val="00964BC9"/>
    <w:rsid w:val="00965466"/>
    <w:rsid w:val="00965EDA"/>
    <w:rsid w:val="00966093"/>
    <w:rsid w:val="00966243"/>
    <w:rsid w:val="00966EF5"/>
    <w:rsid w:val="00967434"/>
    <w:rsid w:val="009708A0"/>
    <w:rsid w:val="00971E4B"/>
    <w:rsid w:val="00972473"/>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2439"/>
    <w:rsid w:val="00994AB7"/>
    <w:rsid w:val="00996242"/>
    <w:rsid w:val="00996421"/>
    <w:rsid w:val="0099656C"/>
    <w:rsid w:val="009A0533"/>
    <w:rsid w:val="009A1F25"/>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2E24"/>
    <w:rsid w:val="009C4255"/>
    <w:rsid w:val="009C5490"/>
    <w:rsid w:val="009C742D"/>
    <w:rsid w:val="009C7856"/>
    <w:rsid w:val="009D07B0"/>
    <w:rsid w:val="009D0F3A"/>
    <w:rsid w:val="009D1E6D"/>
    <w:rsid w:val="009D2856"/>
    <w:rsid w:val="009D4D40"/>
    <w:rsid w:val="009D5499"/>
    <w:rsid w:val="009D6BE3"/>
    <w:rsid w:val="009D750F"/>
    <w:rsid w:val="009E1690"/>
    <w:rsid w:val="009E181D"/>
    <w:rsid w:val="009E262F"/>
    <w:rsid w:val="009E2BB9"/>
    <w:rsid w:val="009E3EB8"/>
    <w:rsid w:val="009E4693"/>
    <w:rsid w:val="009E486C"/>
    <w:rsid w:val="009E51B6"/>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11A"/>
    <w:rsid w:val="00A15340"/>
    <w:rsid w:val="00A1553A"/>
    <w:rsid w:val="00A165B3"/>
    <w:rsid w:val="00A21914"/>
    <w:rsid w:val="00A2196E"/>
    <w:rsid w:val="00A21A78"/>
    <w:rsid w:val="00A25CAE"/>
    <w:rsid w:val="00A265DD"/>
    <w:rsid w:val="00A2678B"/>
    <w:rsid w:val="00A30D5B"/>
    <w:rsid w:val="00A327A7"/>
    <w:rsid w:val="00A342C8"/>
    <w:rsid w:val="00A35519"/>
    <w:rsid w:val="00A36490"/>
    <w:rsid w:val="00A36C68"/>
    <w:rsid w:val="00A37DE3"/>
    <w:rsid w:val="00A40A48"/>
    <w:rsid w:val="00A42843"/>
    <w:rsid w:val="00A42A19"/>
    <w:rsid w:val="00A4317F"/>
    <w:rsid w:val="00A44F75"/>
    <w:rsid w:val="00A44F90"/>
    <w:rsid w:val="00A452FD"/>
    <w:rsid w:val="00A474F2"/>
    <w:rsid w:val="00A47871"/>
    <w:rsid w:val="00A504D1"/>
    <w:rsid w:val="00A50D10"/>
    <w:rsid w:val="00A51128"/>
    <w:rsid w:val="00A514ED"/>
    <w:rsid w:val="00A524DE"/>
    <w:rsid w:val="00A52A89"/>
    <w:rsid w:val="00A545EF"/>
    <w:rsid w:val="00A54A29"/>
    <w:rsid w:val="00A54A68"/>
    <w:rsid w:val="00A54B61"/>
    <w:rsid w:val="00A551E3"/>
    <w:rsid w:val="00A5578B"/>
    <w:rsid w:val="00A573E8"/>
    <w:rsid w:val="00A60BD8"/>
    <w:rsid w:val="00A61210"/>
    <w:rsid w:val="00A615AB"/>
    <w:rsid w:val="00A61B24"/>
    <w:rsid w:val="00A620DE"/>
    <w:rsid w:val="00A62743"/>
    <w:rsid w:val="00A6313A"/>
    <w:rsid w:val="00A63EC7"/>
    <w:rsid w:val="00A6455C"/>
    <w:rsid w:val="00A65F9B"/>
    <w:rsid w:val="00A665D8"/>
    <w:rsid w:val="00A66B59"/>
    <w:rsid w:val="00A73E16"/>
    <w:rsid w:val="00A74586"/>
    <w:rsid w:val="00A745B4"/>
    <w:rsid w:val="00A74731"/>
    <w:rsid w:val="00A76336"/>
    <w:rsid w:val="00A76962"/>
    <w:rsid w:val="00A774AF"/>
    <w:rsid w:val="00A80940"/>
    <w:rsid w:val="00A81AF8"/>
    <w:rsid w:val="00A830BE"/>
    <w:rsid w:val="00A84744"/>
    <w:rsid w:val="00A86929"/>
    <w:rsid w:val="00A86B93"/>
    <w:rsid w:val="00A90BF2"/>
    <w:rsid w:val="00A92006"/>
    <w:rsid w:val="00A92A27"/>
    <w:rsid w:val="00A954E9"/>
    <w:rsid w:val="00A9583C"/>
    <w:rsid w:val="00A95C6D"/>
    <w:rsid w:val="00A962DD"/>
    <w:rsid w:val="00A96FCD"/>
    <w:rsid w:val="00A9760B"/>
    <w:rsid w:val="00AA081B"/>
    <w:rsid w:val="00AA0980"/>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1317"/>
    <w:rsid w:val="00AC3949"/>
    <w:rsid w:val="00AC511F"/>
    <w:rsid w:val="00AC6ABF"/>
    <w:rsid w:val="00AD40A9"/>
    <w:rsid w:val="00AD4A7F"/>
    <w:rsid w:val="00AD57E3"/>
    <w:rsid w:val="00AD7466"/>
    <w:rsid w:val="00AE02B3"/>
    <w:rsid w:val="00AE0951"/>
    <w:rsid w:val="00AE1026"/>
    <w:rsid w:val="00AE2C1F"/>
    <w:rsid w:val="00AE666B"/>
    <w:rsid w:val="00AE7CCF"/>
    <w:rsid w:val="00AE7F5E"/>
    <w:rsid w:val="00AF07FD"/>
    <w:rsid w:val="00AF25B0"/>
    <w:rsid w:val="00AF41E7"/>
    <w:rsid w:val="00AF422A"/>
    <w:rsid w:val="00B00CFB"/>
    <w:rsid w:val="00B0107C"/>
    <w:rsid w:val="00B0291C"/>
    <w:rsid w:val="00B04C57"/>
    <w:rsid w:val="00B05C23"/>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2787F"/>
    <w:rsid w:val="00B321C6"/>
    <w:rsid w:val="00B3330E"/>
    <w:rsid w:val="00B37115"/>
    <w:rsid w:val="00B37513"/>
    <w:rsid w:val="00B400A7"/>
    <w:rsid w:val="00B41761"/>
    <w:rsid w:val="00B42532"/>
    <w:rsid w:val="00B435C8"/>
    <w:rsid w:val="00B45C00"/>
    <w:rsid w:val="00B47F2F"/>
    <w:rsid w:val="00B50254"/>
    <w:rsid w:val="00B526B1"/>
    <w:rsid w:val="00B574CA"/>
    <w:rsid w:val="00B62035"/>
    <w:rsid w:val="00B62D36"/>
    <w:rsid w:val="00B6369C"/>
    <w:rsid w:val="00B63B75"/>
    <w:rsid w:val="00B65EAA"/>
    <w:rsid w:val="00B700A1"/>
    <w:rsid w:val="00B7035A"/>
    <w:rsid w:val="00B71540"/>
    <w:rsid w:val="00B715EE"/>
    <w:rsid w:val="00B72995"/>
    <w:rsid w:val="00B72DA8"/>
    <w:rsid w:val="00B73F3F"/>
    <w:rsid w:val="00B76B6E"/>
    <w:rsid w:val="00B80782"/>
    <w:rsid w:val="00B81988"/>
    <w:rsid w:val="00B82A50"/>
    <w:rsid w:val="00B85509"/>
    <w:rsid w:val="00B855FE"/>
    <w:rsid w:val="00B8586F"/>
    <w:rsid w:val="00B90CAE"/>
    <w:rsid w:val="00B942D5"/>
    <w:rsid w:val="00B9495F"/>
    <w:rsid w:val="00B94FE6"/>
    <w:rsid w:val="00B96C85"/>
    <w:rsid w:val="00B97750"/>
    <w:rsid w:val="00BA0044"/>
    <w:rsid w:val="00BA0695"/>
    <w:rsid w:val="00BA0913"/>
    <w:rsid w:val="00BA3184"/>
    <w:rsid w:val="00BA3DED"/>
    <w:rsid w:val="00BA4268"/>
    <w:rsid w:val="00BA45F8"/>
    <w:rsid w:val="00BA4893"/>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01B6"/>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465F"/>
    <w:rsid w:val="00C0534D"/>
    <w:rsid w:val="00C055BA"/>
    <w:rsid w:val="00C12575"/>
    <w:rsid w:val="00C136BD"/>
    <w:rsid w:val="00C13ABD"/>
    <w:rsid w:val="00C1459A"/>
    <w:rsid w:val="00C14B64"/>
    <w:rsid w:val="00C15361"/>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2DE1"/>
    <w:rsid w:val="00C43713"/>
    <w:rsid w:val="00C43BDF"/>
    <w:rsid w:val="00C44941"/>
    <w:rsid w:val="00C4499A"/>
    <w:rsid w:val="00C45A86"/>
    <w:rsid w:val="00C45FE6"/>
    <w:rsid w:val="00C50026"/>
    <w:rsid w:val="00C51584"/>
    <w:rsid w:val="00C51BCE"/>
    <w:rsid w:val="00C51E92"/>
    <w:rsid w:val="00C53D04"/>
    <w:rsid w:val="00C54CE7"/>
    <w:rsid w:val="00C55352"/>
    <w:rsid w:val="00C574BA"/>
    <w:rsid w:val="00C626B1"/>
    <w:rsid w:val="00C631D0"/>
    <w:rsid w:val="00C639F8"/>
    <w:rsid w:val="00C63E79"/>
    <w:rsid w:val="00C6512F"/>
    <w:rsid w:val="00C66246"/>
    <w:rsid w:val="00C66E82"/>
    <w:rsid w:val="00C67890"/>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2060"/>
    <w:rsid w:val="00CA2F66"/>
    <w:rsid w:val="00CA315D"/>
    <w:rsid w:val="00CA3B46"/>
    <w:rsid w:val="00CA4812"/>
    <w:rsid w:val="00CA6D04"/>
    <w:rsid w:val="00CA7C84"/>
    <w:rsid w:val="00CB02C9"/>
    <w:rsid w:val="00CB0329"/>
    <w:rsid w:val="00CB323B"/>
    <w:rsid w:val="00CB3246"/>
    <w:rsid w:val="00CB3950"/>
    <w:rsid w:val="00CB5097"/>
    <w:rsid w:val="00CB6CBC"/>
    <w:rsid w:val="00CB6DF1"/>
    <w:rsid w:val="00CB79DF"/>
    <w:rsid w:val="00CC46CD"/>
    <w:rsid w:val="00CC790E"/>
    <w:rsid w:val="00CC7C35"/>
    <w:rsid w:val="00CD0100"/>
    <w:rsid w:val="00CD0C11"/>
    <w:rsid w:val="00CD1858"/>
    <w:rsid w:val="00CD1B45"/>
    <w:rsid w:val="00CD37BF"/>
    <w:rsid w:val="00CD537A"/>
    <w:rsid w:val="00CD598D"/>
    <w:rsid w:val="00CD5FD8"/>
    <w:rsid w:val="00CD620A"/>
    <w:rsid w:val="00CD722A"/>
    <w:rsid w:val="00CE0B19"/>
    <w:rsid w:val="00CE1028"/>
    <w:rsid w:val="00CE118C"/>
    <w:rsid w:val="00CE170E"/>
    <w:rsid w:val="00CE24A6"/>
    <w:rsid w:val="00CE3B49"/>
    <w:rsid w:val="00CE5C44"/>
    <w:rsid w:val="00CE5F87"/>
    <w:rsid w:val="00CE7591"/>
    <w:rsid w:val="00CF0959"/>
    <w:rsid w:val="00CF20D8"/>
    <w:rsid w:val="00CF20E7"/>
    <w:rsid w:val="00CF375B"/>
    <w:rsid w:val="00CF4DCB"/>
    <w:rsid w:val="00CF5059"/>
    <w:rsid w:val="00CF546C"/>
    <w:rsid w:val="00CF7800"/>
    <w:rsid w:val="00D005A2"/>
    <w:rsid w:val="00D0083A"/>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13EA9"/>
    <w:rsid w:val="00D21906"/>
    <w:rsid w:val="00D21A10"/>
    <w:rsid w:val="00D22050"/>
    <w:rsid w:val="00D2287E"/>
    <w:rsid w:val="00D22C7F"/>
    <w:rsid w:val="00D24DE7"/>
    <w:rsid w:val="00D2561B"/>
    <w:rsid w:val="00D2580F"/>
    <w:rsid w:val="00D261D2"/>
    <w:rsid w:val="00D26809"/>
    <w:rsid w:val="00D2698E"/>
    <w:rsid w:val="00D27174"/>
    <w:rsid w:val="00D303A4"/>
    <w:rsid w:val="00D309F6"/>
    <w:rsid w:val="00D30C8D"/>
    <w:rsid w:val="00D30EA5"/>
    <w:rsid w:val="00D31935"/>
    <w:rsid w:val="00D31D5A"/>
    <w:rsid w:val="00D33992"/>
    <w:rsid w:val="00D34EEE"/>
    <w:rsid w:val="00D35C04"/>
    <w:rsid w:val="00D363E0"/>
    <w:rsid w:val="00D407EF"/>
    <w:rsid w:val="00D4103E"/>
    <w:rsid w:val="00D418A8"/>
    <w:rsid w:val="00D44318"/>
    <w:rsid w:val="00D454FC"/>
    <w:rsid w:val="00D46078"/>
    <w:rsid w:val="00D465B4"/>
    <w:rsid w:val="00D46CF6"/>
    <w:rsid w:val="00D505E3"/>
    <w:rsid w:val="00D51AB9"/>
    <w:rsid w:val="00D5269A"/>
    <w:rsid w:val="00D532CC"/>
    <w:rsid w:val="00D54262"/>
    <w:rsid w:val="00D54CA4"/>
    <w:rsid w:val="00D63499"/>
    <w:rsid w:val="00D6636B"/>
    <w:rsid w:val="00D6744A"/>
    <w:rsid w:val="00D67AE8"/>
    <w:rsid w:val="00D67B81"/>
    <w:rsid w:val="00D719EF"/>
    <w:rsid w:val="00D72C98"/>
    <w:rsid w:val="00D72D8B"/>
    <w:rsid w:val="00D73782"/>
    <w:rsid w:val="00D7497B"/>
    <w:rsid w:val="00D749D8"/>
    <w:rsid w:val="00D74C30"/>
    <w:rsid w:val="00D75151"/>
    <w:rsid w:val="00D805B1"/>
    <w:rsid w:val="00D80DA6"/>
    <w:rsid w:val="00D812A3"/>
    <w:rsid w:val="00D816A0"/>
    <w:rsid w:val="00D82D90"/>
    <w:rsid w:val="00D848AA"/>
    <w:rsid w:val="00D84ABF"/>
    <w:rsid w:val="00D853FB"/>
    <w:rsid w:val="00D85A27"/>
    <w:rsid w:val="00D85B55"/>
    <w:rsid w:val="00D85C78"/>
    <w:rsid w:val="00D861D4"/>
    <w:rsid w:val="00D86CBA"/>
    <w:rsid w:val="00D86D22"/>
    <w:rsid w:val="00D873D6"/>
    <w:rsid w:val="00D87486"/>
    <w:rsid w:val="00D877BE"/>
    <w:rsid w:val="00D87B0A"/>
    <w:rsid w:val="00D87BB1"/>
    <w:rsid w:val="00D87D03"/>
    <w:rsid w:val="00D87EB6"/>
    <w:rsid w:val="00D908F5"/>
    <w:rsid w:val="00D90DFF"/>
    <w:rsid w:val="00D9174E"/>
    <w:rsid w:val="00D928D8"/>
    <w:rsid w:val="00D971D7"/>
    <w:rsid w:val="00D97407"/>
    <w:rsid w:val="00DA4C1E"/>
    <w:rsid w:val="00DA4EDA"/>
    <w:rsid w:val="00DA5153"/>
    <w:rsid w:val="00DA5268"/>
    <w:rsid w:val="00DA748C"/>
    <w:rsid w:val="00DA79EB"/>
    <w:rsid w:val="00DB1337"/>
    <w:rsid w:val="00DB2F89"/>
    <w:rsid w:val="00DB727F"/>
    <w:rsid w:val="00DC0B57"/>
    <w:rsid w:val="00DC224D"/>
    <w:rsid w:val="00DC433C"/>
    <w:rsid w:val="00DC46C8"/>
    <w:rsid w:val="00DC4A3B"/>
    <w:rsid w:val="00DC6791"/>
    <w:rsid w:val="00DC77F1"/>
    <w:rsid w:val="00DC7AE8"/>
    <w:rsid w:val="00DD1B5D"/>
    <w:rsid w:val="00DD23CA"/>
    <w:rsid w:val="00DD25B6"/>
    <w:rsid w:val="00DD2BFA"/>
    <w:rsid w:val="00DD58F2"/>
    <w:rsid w:val="00DD6508"/>
    <w:rsid w:val="00DE063F"/>
    <w:rsid w:val="00DE1B52"/>
    <w:rsid w:val="00DE25DE"/>
    <w:rsid w:val="00DE59DA"/>
    <w:rsid w:val="00DE5A59"/>
    <w:rsid w:val="00DE66E8"/>
    <w:rsid w:val="00DE6B9B"/>
    <w:rsid w:val="00DF0906"/>
    <w:rsid w:val="00DF20BC"/>
    <w:rsid w:val="00DF41E2"/>
    <w:rsid w:val="00DF480B"/>
    <w:rsid w:val="00DF5A5B"/>
    <w:rsid w:val="00E017B7"/>
    <w:rsid w:val="00E051E1"/>
    <w:rsid w:val="00E05843"/>
    <w:rsid w:val="00E07CD9"/>
    <w:rsid w:val="00E07FD9"/>
    <w:rsid w:val="00E120C9"/>
    <w:rsid w:val="00E14598"/>
    <w:rsid w:val="00E15320"/>
    <w:rsid w:val="00E16A2C"/>
    <w:rsid w:val="00E207EF"/>
    <w:rsid w:val="00E208AF"/>
    <w:rsid w:val="00E20A5C"/>
    <w:rsid w:val="00E21720"/>
    <w:rsid w:val="00E221F0"/>
    <w:rsid w:val="00E22B5A"/>
    <w:rsid w:val="00E2322E"/>
    <w:rsid w:val="00E24338"/>
    <w:rsid w:val="00E25522"/>
    <w:rsid w:val="00E26595"/>
    <w:rsid w:val="00E27E98"/>
    <w:rsid w:val="00E30840"/>
    <w:rsid w:val="00E30C71"/>
    <w:rsid w:val="00E32619"/>
    <w:rsid w:val="00E33DCB"/>
    <w:rsid w:val="00E37423"/>
    <w:rsid w:val="00E37D62"/>
    <w:rsid w:val="00E37E34"/>
    <w:rsid w:val="00E37E70"/>
    <w:rsid w:val="00E42280"/>
    <w:rsid w:val="00E42343"/>
    <w:rsid w:val="00E4487E"/>
    <w:rsid w:val="00E458B5"/>
    <w:rsid w:val="00E474C5"/>
    <w:rsid w:val="00E50887"/>
    <w:rsid w:val="00E51911"/>
    <w:rsid w:val="00E53540"/>
    <w:rsid w:val="00E535DC"/>
    <w:rsid w:val="00E5479E"/>
    <w:rsid w:val="00E61A0C"/>
    <w:rsid w:val="00E61E41"/>
    <w:rsid w:val="00E62804"/>
    <w:rsid w:val="00E62908"/>
    <w:rsid w:val="00E62CAB"/>
    <w:rsid w:val="00E63083"/>
    <w:rsid w:val="00E6482B"/>
    <w:rsid w:val="00E6538F"/>
    <w:rsid w:val="00E6631E"/>
    <w:rsid w:val="00E732B4"/>
    <w:rsid w:val="00E74C56"/>
    <w:rsid w:val="00E76284"/>
    <w:rsid w:val="00E771FE"/>
    <w:rsid w:val="00E81208"/>
    <w:rsid w:val="00E816B6"/>
    <w:rsid w:val="00E81E40"/>
    <w:rsid w:val="00E83029"/>
    <w:rsid w:val="00E83C69"/>
    <w:rsid w:val="00E83CED"/>
    <w:rsid w:val="00E8499B"/>
    <w:rsid w:val="00E84AE1"/>
    <w:rsid w:val="00E8518D"/>
    <w:rsid w:val="00E8554C"/>
    <w:rsid w:val="00E90026"/>
    <w:rsid w:val="00E90356"/>
    <w:rsid w:val="00E905CB"/>
    <w:rsid w:val="00E9089E"/>
    <w:rsid w:val="00E91377"/>
    <w:rsid w:val="00E915B9"/>
    <w:rsid w:val="00E944FB"/>
    <w:rsid w:val="00E97B07"/>
    <w:rsid w:val="00EA05D1"/>
    <w:rsid w:val="00EA07C8"/>
    <w:rsid w:val="00EA206E"/>
    <w:rsid w:val="00EA2CB3"/>
    <w:rsid w:val="00EA2CDA"/>
    <w:rsid w:val="00EA342F"/>
    <w:rsid w:val="00EA39AB"/>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060"/>
    <w:rsid w:val="00EC5868"/>
    <w:rsid w:val="00EC6C0F"/>
    <w:rsid w:val="00EC7770"/>
    <w:rsid w:val="00ED14BD"/>
    <w:rsid w:val="00ED376C"/>
    <w:rsid w:val="00ED408D"/>
    <w:rsid w:val="00ED521A"/>
    <w:rsid w:val="00ED669C"/>
    <w:rsid w:val="00ED6963"/>
    <w:rsid w:val="00ED71F9"/>
    <w:rsid w:val="00EE0BC0"/>
    <w:rsid w:val="00EE21E8"/>
    <w:rsid w:val="00EE3930"/>
    <w:rsid w:val="00EE41CE"/>
    <w:rsid w:val="00EE45FB"/>
    <w:rsid w:val="00EE63BD"/>
    <w:rsid w:val="00EF0352"/>
    <w:rsid w:val="00EF0FC3"/>
    <w:rsid w:val="00EF153B"/>
    <w:rsid w:val="00EF2658"/>
    <w:rsid w:val="00EF39EB"/>
    <w:rsid w:val="00EF41FD"/>
    <w:rsid w:val="00EF53E3"/>
    <w:rsid w:val="00EF5CF9"/>
    <w:rsid w:val="00EF6040"/>
    <w:rsid w:val="00EF6508"/>
    <w:rsid w:val="00EF751F"/>
    <w:rsid w:val="00F0136C"/>
    <w:rsid w:val="00F01850"/>
    <w:rsid w:val="00F020A5"/>
    <w:rsid w:val="00F03309"/>
    <w:rsid w:val="00F038A1"/>
    <w:rsid w:val="00F0641E"/>
    <w:rsid w:val="00F064EE"/>
    <w:rsid w:val="00F07A6E"/>
    <w:rsid w:val="00F11EBE"/>
    <w:rsid w:val="00F12919"/>
    <w:rsid w:val="00F12A6F"/>
    <w:rsid w:val="00F137B8"/>
    <w:rsid w:val="00F13A83"/>
    <w:rsid w:val="00F14C29"/>
    <w:rsid w:val="00F1509E"/>
    <w:rsid w:val="00F15567"/>
    <w:rsid w:val="00F15882"/>
    <w:rsid w:val="00F16D4E"/>
    <w:rsid w:val="00F21A2E"/>
    <w:rsid w:val="00F21A95"/>
    <w:rsid w:val="00F229A8"/>
    <w:rsid w:val="00F24BF6"/>
    <w:rsid w:val="00F255ED"/>
    <w:rsid w:val="00F25666"/>
    <w:rsid w:val="00F31D84"/>
    <w:rsid w:val="00F3262A"/>
    <w:rsid w:val="00F34B89"/>
    <w:rsid w:val="00F36685"/>
    <w:rsid w:val="00F370C5"/>
    <w:rsid w:val="00F414ED"/>
    <w:rsid w:val="00F414F3"/>
    <w:rsid w:val="00F432F6"/>
    <w:rsid w:val="00F445D3"/>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4F49"/>
    <w:rsid w:val="00F851B4"/>
    <w:rsid w:val="00F85BF1"/>
    <w:rsid w:val="00F86D3F"/>
    <w:rsid w:val="00F87C0D"/>
    <w:rsid w:val="00F91102"/>
    <w:rsid w:val="00F94FF6"/>
    <w:rsid w:val="00F96F6C"/>
    <w:rsid w:val="00F97190"/>
    <w:rsid w:val="00FA02B2"/>
    <w:rsid w:val="00FA10D7"/>
    <w:rsid w:val="00FA30E5"/>
    <w:rsid w:val="00FA4370"/>
    <w:rsid w:val="00FA6449"/>
    <w:rsid w:val="00FB0E32"/>
    <w:rsid w:val="00FB1129"/>
    <w:rsid w:val="00FB1CFE"/>
    <w:rsid w:val="00FB4CD7"/>
    <w:rsid w:val="00FB6426"/>
    <w:rsid w:val="00FB67D5"/>
    <w:rsid w:val="00FB7611"/>
    <w:rsid w:val="00FB7BED"/>
    <w:rsid w:val="00FB7CBD"/>
    <w:rsid w:val="00FC2FBD"/>
    <w:rsid w:val="00FC3262"/>
    <w:rsid w:val="00FC4673"/>
    <w:rsid w:val="00FC5105"/>
    <w:rsid w:val="00FC55D1"/>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6F9"/>
    <w:rsid w:val="00FE1898"/>
    <w:rsid w:val="00FE1E4D"/>
    <w:rsid w:val="00FE1EDE"/>
    <w:rsid w:val="00FE2006"/>
    <w:rsid w:val="00FE2BF7"/>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F83F4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9458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190206">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36219760">
      <w:bodyDiv w:val="1"/>
      <w:marLeft w:val="0"/>
      <w:marRight w:val="0"/>
      <w:marTop w:val="0"/>
      <w:marBottom w:val="0"/>
      <w:divBdr>
        <w:top w:val="none" w:sz="0" w:space="0" w:color="auto"/>
        <w:left w:val="none" w:sz="0" w:space="0" w:color="auto"/>
        <w:bottom w:val="none" w:sz="0" w:space="0" w:color="auto"/>
        <w:right w:val="none" w:sz="0" w:space="0" w:color="auto"/>
      </w:divBdr>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175262826">
      <w:bodyDiv w:val="1"/>
      <w:marLeft w:val="0"/>
      <w:marRight w:val="0"/>
      <w:marTop w:val="0"/>
      <w:marBottom w:val="0"/>
      <w:divBdr>
        <w:top w:val="none" w:sz="0" w:space="0" w:color="auto"/>
        <w:left w:val="none" w:sz="0" w:space="0" w:color="auto"/>
        <w:bottom w:val="none" w:sz="0" w:space="0" w:color="auto"/>
        <w:right w:val="none" w:sz="0" w:space="0" w:color="auto"/>
      </w:divBdr>
    </w:div>
    <w:div w:id="1434090062">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 w:id="2117361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de/download/wmf-2-milk-solution-jetzt-fuer-wmf-1500-s-verfuegba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675</Words>
  <Characters>4253</Characters>
  <Application>Microsoft Office Word</Application>
  <DocSecurity>0</DocSecurity>
  <PresentationFormat/>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4919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2021-09-15T08:42:00Z</cp:lastPrinted>
  <dcterms:created xsi:type="dcterms:W3CDTF">2025-03-18T08:46:00Z</dcterms:created>
  <dcterms:modified xsi:type="dcterms:W3CDTF">2025-05-27T09:19:00Z</dcterms:modified>
  <cp:category/>
</cp:coreProperties>
</file>