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73084102" w:rsidR="00834211" w:rsidRPr="00E50887" w:rsidRDefault="00834211"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Geislingen/Steige,</w:t>
      </w:r>
      <w:r w:rsidR="0098761E">
        <w:rPr>
          <w:rFonts w:ascii="Arial" w:hAnsi="Arial" w:cs="Arial"/>
          <w:color w:val="000000" w:themeColor="text1"/>
          <w:sz w:val="20"/>
        </w:rPr>
        <w:t xml:space="preserve"> </w:t>
      </w:r>
      <w:r w:rsidR="003A030B">
        <w:rPr>
          <w:rFonts w:ascii="Arial" w:hAnsi="Arial" w:cs="Arial"/>
          <w:color w:val="000000" w:themeColor="text1"/>
          <w:sz w:val="20"/>
        </w:rPr>
        <w:t>27</w:t>
      </w:r>
      <w:r w:rsidR="00A551E3" w:rsidRPr="00E50887">
        <w:rPr>
          <w:rFonts w:ascii="Arial" w:hAnsi="Arial" w:cs="Arial"/>
          <w:color w:val="000000" w:themeColor="text1"/>
          <w:sz w:val="20"/>
        </w:rPr>
        <w:t>.</w:t>
      </w:r>
      <w:r w:rsidR="003A030B">
        <w:rPr>
          <w:rFonts w:ascii="Arial" w:hAnsi="Arial" w:cs="Arial"/>
          <w:color w:val="000000" w:themeColor="text1"/>
          <w:sz w:val="20"/>
        </w:rPr>
        <w:t xml:space="preserve"> Juni</w:t>
      </w:r>
      <w:r w:rsidR="00A62E7C">
        <w:rPr>
          <w:rFonts w:ascii="Arial" w:hAnsi="Arial" w:cs="Arial"/>
          <w:color w:val="000000" w:themeColor="text1"/>
          <w:sz w:val="20"/>
        </w:rPr>
        <w:t xml:space="preserve"> </w:t>
      </w:r>
      <w:r w:rsidR="00C34E51" w:rsidRPr="00E50887">
        <w:rPr>
          <w:rFonts w:ascii="Arial" w:hAnsi="Arial" w:cs="Arial"/>
          <w:color w:val="000000" w:themeColor="text1"/>
          <w:sz w:val="20"/>
        </w:rPr>
        <w:t>202</w:t>
      </w:r>
      <w:r w:rsidR="0098761E">
        <w:rPr>
          <w:rFonts w:ascii="Arial" w:hAnsi="Arial" w:cs="Arial"/>
          <w:color w:val="000000" w:themeColor="text1"/>
          <w:sz w:val="20"/>
        </w:rPr>
        <w:t>4</w:t>
      </w:r>
    </w:p>
    <w:p w14:paraId="7D78EBB4"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18E84282" w14:textId="33118883" w:rsidR="004F3C9F" w:rsidRPr="00CC3021" w:rsidRDefault="004F3C9F" w:rsidP="008E2171">
      <w:pPr>
        <w:spacing w:line="288" w:lineRule="auto"/>
        <w:ind w:right="-266"/>
        <w:rPr>
          <w:rFonts w:ascii="Arial" w:hAnsi="Arial" w:cs="Arial"/>
          <w:color w:val="000000" w:themeColor="text1"/>
          <w:sz w:val="26"/>
          <w:szCs w:val="26"/>
          <w:u w:val="single"/>
        </w:rPr>
      </w:pPr>
      <w:r w:rsidRPr="00CC3021">
        <w:rPr>
          <w:rFonts w:ascii="Arial" w:hAnsi="Arial" w:cs="Arial"/>
          <w:color w:val="000000" w:themeColor="text1"/>
          <w:sz w:val="26"/>
          <w:szCs w:val="26"/>
          <w:u w:val="single"/>
        </w:rPr>
        <w:t>Genuss ohne Grenzen: WMF stellt wegweisendes Multi Milk System für die Vielfalt von Milchalternativen vor</w:t>
      </w:r>
    </w:p>
    <w:p w14:paraId="23468C1E" w14:textId="77777777" w:rsidR="00575F9E" w:rsidRDefault="00575F9E" w:rsidP="00713589">
      <w:pPr>
        <w:spacing w:line="288" w:lineRule="auto"/>
        <w:ind w:right="-266"/>
        <w:rPr>
          <w:rFonts w:ascii="Arial" w:hAnsi="Arial" w:cs="Arial"/>
          <w:bCs/>
          <w:sz w:val="20"/>
        </w:rPr>
      </w:pPr>
    </w:p>
    <w:p w14:paraId="2697D7D9" w14:textId="74131CAB" w:rsidR="00BC66B4" w:rsidRPr="003C0213" w:rsidRDefault="004F779B" w:rsidP="004F779B">
      <w:pPr>
        <w:spacing w:line="288" w:lineRule="auto"/>
        <w:ind w:right="-266"/>
        <w:rPr>
          <w:rFonts w:ascii="Arial" w:hAnsi="Arial" w:cs="Arial"/>
          <w:b/>
          <w:color w:val="000000" w:themeColor="text1"/>
          <w:sz w:val="20"/>
        </w:rPr>
      </w:pPr>
      <w:r w:rsidRPr="00ED23FB">
        <w:rPr>
          <w:rFonts w:ascii="Arial" w:hAnsi="Arial" w:cs="Arial"/>
          <w:b/>
          <w:sz w:val="20"/>
        </w:rPr>
        <w:t>Mit der Markteinführung des Milchsystems „</w:t>
      </w:r>
      <w:proofErr w:type="gramStart"/>
      <w:r w:rsidRPr="00ED23FB">
        <w:rPr>
          <w:rFonts w:ascii="Arial" w:hAnsi="Arial" w:cs="Arial"/>
          <w:b/>
          <w:sz w:val="20"/>
        </w:rPr>
        <w:t xml:space="preserve">WMF </w:t>
      </w:r>
      <w:proofErr w:type="spellStart"/>
      <w:r w:rsidRPr="00ED23FB">
        <w:rPr>
          <w:rFonts w:ascii="Arial" w:hAnsi="Arial" w:cs="Arial"/>
          <w:b/>
          <w:sz w:val="20"/>
        </w:rPr>
        <w:t>MultiMilk</w:t>
      </w:r>
      <w:proofErr w:type="spellEnd"/>
      <w:proofErr w:type="gramEnd"/>
      <w:r w:rsidRPr="00ED23FB">
        <w:rPr>
          <w:rFonts w:ascii="Arial" w:hAnsi="Arial" w:cs="Arial"/>
          <w:b/>
          <w:sz w:val="20"/>
        </w:rPr>
        <w:t xml:space="preserve">“ </w:t>
      </w:r>
      <w:r w:rsidR="009C629D">
        <w:rPr>
          <w:rFonts w:ascii="Arial" w:hAnsi="Arial" w:cs="Arial"/>
          <w:b/>
          <w:sz w:val="20"/>
        </w:rPr>
        <w:t xml:space="preserve">macht </w:t>
      </w:r>
      <w:r w:rsidRPr="00ED23FB">
        <w:rPr>
          <w:rFonts w:ascii="Arial" w:hAnsi="Arial" w:cs="Arial"/>
          <w:b/>
          <w:sz w:val="20"/>
        </w:rPr>
        <w:t xml:space="preserve">WMF Professional Coffee Machines </w:t>
      </w:r>
      <w:r w:rsidR="009C629D">
        <w:rPr>
          <w:rFonts w:ascii="Arial" w:hAnsi="Arial" w:cs="Arial"/>
          <w:b/>
          <w:sz w:val="20"/>
        </w:rPr>
        <w:t>es noch einfacher</w:t>
      </w:r>
      <w:r w:rsidR="00985CC1">
        <w:rPr>
          <w:rFonts w:ascii="Arial" w:hAnsi="Arial" w:cs="Arial"/>
          <w:b/>
          <w:sz w:val="20"/>
        </w:rPr>
        <w:t>,</w:t>
      </w:r>
      <w:r w:rsidR="009C629D">
        <w:rPr>
          <w:rFonts w:ascii="Arial" w:hAnsi="Arial" w:cs="Arial"/>
          <w:b/>
          <w:sz w:val="20"/>
        </w:rPr>
        <w:t xml:space="preserve"> eine Vielzahl an veganen Kaffeedrinks auf Knopfdruck anzubieten. </w:t>
      </w:r>
      <w:r w:rsidR="00ED23FB">
        <w:rPr>
          <w:rFonts w:ascii="Arial" w:hAnsi="Arial" w:cs="Arial"/>
          <w:b/>
          <w:sz w:val="20"/>
        </w:rPr>
        <w:t>Ab sofort sind Gastronomen in der Lage, bis zu fünf verschiedene Milch</w:t>
      </w:r>
      <w:r w:rsidR="00B403A6">
        <w:rPr>
          <w:rFonts w:ascii="Arial" w:hAnsi="Arial" w:cs="Arial"/>
          <w:b/>
          <w:sz w:val="20"/>
        </w:rPr>
        <w:t>angebote</w:t>
      </w:r>
      <w:r w:rsidR="00ED23FB">
        <w:rPr>
          <w:rFonts w:ascii="Arial" w:hAnsi="Arial" w:cs="Arial"/>
          <w:b/>
          <w:sz w:val="20"/>
        </w:rPr>
        <w:t xml:space="preserve"> und pflanzenbasierte Drinks mit </w:t>
      </w:r>
      <w:r w:rsidR="00360AE7">
        <w:rPr>
          <w:rFonts w:ascii="Arial" w:hAnsi="Arial" w:cs="Arial"/>
          <w:b/>
          <w:sz w:val="20"/>
        </w:rPr>
        <w:t>der Spezialitätenmaschine</w:t>
      </w:r>
      <w:r w:rsidR="00ED23FB">
        <w:rPr>
          <w:rFonts w:ascii="Arial" w:hAnsi="Arial" w:cs="Arial"/>
          <w:b/>
          <w:sz w:val="20"/>
        </w:rPr>
        <w:t xml:space="preserve"> WMF 5000 S+ sortenrein zu dosieren</w:t>
      </w:r>
      <w:r w:rsidR="00B403A6">
        <w:rPr>
          <w:rFonts w:ascii="Arial" w:hAnsi="Arial" w:cs="Arial"/>
          <w:b/>
          <w:sz w:val="20"/>
        </w:rPr>
        <w:t xml:space="preserve"> – vollautomatisch und </w:t>
      </w:r>
      <w:r w:rsidR="00204C89">
        <w:rPr>
          <w:rFonts w:ascii="Arial" w:hAnsi="Arial" w:cs="Arial"/>
          <w:b/>
          <w:sz w:val="20"/>
        </w:rPr>
        <w:t xml:space="preserve">mit </w:t>
      </w:r>
      <w:r w:rsidR="0084083D">
        <w:rPr>
          <w:rFonts w:ascii="Arial" w:hAnsi="Arial" w:cs="Arial"/>
          <w:b/>
          <w:sz w:val="20"/>
        </w:rPr>
        <w:t xml:space="preserve">feinster </w:t>
      </w:r>
      <w:r w:rsidR="00204C89">
        <w:rPr>
          <w:rFonts w:ascii="Arial" w:hAnsi="Arial" w:cs="Arial"/>
          <w:b/>
          <w:sz w:val="20"/>
        </w:rPr>
        <w:t>Schaumgarantie</w:t>
      </w:r>
      <w:r w:rsidR="00B403A6">
        <w:rPr>
          <w:rFonts w:ascii="Arial" w:hAnsi="Arial" w:cs="Arial"/>
          <w:b/>
          <w:sz w:val="20"/>
        </w:rPr>
        <w:t>. Während das integrierte Milchsystem</w:t>
      </w:r>
      <w:r w:rsidR="00A545FF">
        <w:rPr>
          <w:rFonts w:ascii="Arial" w:hAnsi="Arial" w:cs="Arial"/>
          <w:b/>
          <w:sz w:val="20"/>
        </w:rPr>
        <w:t xml:space="preserve"> </w:t>
      </w:r>
      <w:r w:rsidR="00360AE7">
        <w:rPr>
          <w:rFonts w:ascii="Arial" w:hAnsi="Arial" w:cs="Arial"/>
          <w:b/>
          <w:sz w:val="20"/>
        </w:rPr>
        <w:t>des Vollautomaten</w:t>
      </w:r>
      <w:r w:rsidR="00B403A6">
        <w:rPr>
          <w:rFonts w:ascii="Arial" w:hAnsi="Arial" w:cs="Arial"/>
          <w:b/>
          <w:sz w:val="20"/>
        </w:rPr>
        <w:t xml:space="preserve"> eine festgelegte Sorte verarbeitet, werden die Pflanzendrinks über ein Lanzensystem </w:t>
      </w:r>
      <w:r w:rsidR="00070DB4">
        <w:rPr>
          <w:rFonts w:ascii="Arial" w:hAnsi="Arial" w:cs="Arial"/>
          <w:b/>
          <w:sz w:val="20"/>
        </w:rPr>
        <w:t>direkt aus der Verpackung</w:t>
      </w:r>
      <w:r w:rsidR="00474A7F">
        <w:rPr>
          <w:rFonts w:ascii="Arial" w:hAnsi="Arial" w:cs="Arial"/>
          <w:b/>
          <w:sz w:val="20"/>
        </w:rPr>
        <w:t xml:space="preserve"> </w:t>
      </w:r>
      <w:r w:rsidR="00B403A6">
        <w:rPr>
          <w:rFonts w:ascii="Arial" w:hAnsi="Arial" w:cs="Arial"/>
          <w:b/>
          <w:sz w:val="20"/>
        </w:rPr>
        <w:t>in die Maschine geleitet. Der Auswahl an Milch</w:t>
      </w:r>
      <w:r w:rsidR="007F3086">
        <w:rPr>
          <w:rFonts w:ascii="Arial" w:hAnsi="Arial" w:cs="Arial"/>
          <w:b/>
          <w:sz w:val="20"/>
        </w:rPr>
        <w:t>- und Drink-Beigaben</w:t>
      </w:r>
      <w:r w:rsidR="00B403A6">
        <w:rPr>
          <w:rFonts w:ascii="Arial" w:hAnsi="Arial" w:cs="Arial"/>
          <w:b/>
          <w:sz w:val="20"/>
        </w:rPr>
        <w:t xml:space="preserve"> sind dabei keine Grenzen gesetzt.</w:t>
      </w:r>
      <w:r w:rsidR="00204C89">
        <w:rPr>
          <w:rFonts w:ascii="Arial" w:hAnsi="Arial" w:cs="Arial"/>
          <w:b/>
          <w:sz w:val="20"/>
        </w:rPr>
        <w:t xml:space="preserve"> </w:t>
      </w:r>
      <w:r w:rsidR="0084083D">
        <w:rPr>
          <w:rFonts w:ascii="Arial" w:hAnsi="Arial" w:cs="Arial"/>
          <w:b/>
          <w:sz w:val="20"/>
        </w:rPr>
        <w:t>Das</w:t>
      </w:r>
      <w:r w:rsidR="00204C89">
        <w:rPr>
          <w:rFonts w:ascii="Arial" w:hAnsi="Arial" w:cs="Arial"/>
          <w:b/>
          <w:sz w:val="20"/>
        </w:rPr>
        <w:t xml:space="preserve"> Software-Gedächtnis der WMF 5000 S+ </w:t>
      </w:r>
      <w:r w:rsidR="0084083D">
        <w:rPr>
          <w:rFonts w:ascii="Arial" w:hAnsi="Arial" w:cs="Arial"/>
          <w:b/>
          <w:sz w:val="20"/>
        </w:rPr>
        <w:t>speichert</w:t>
      </w:r>
      <w:r w:rsidR="00204C89">
        <w:rPr>
          <w:rFonts w:ascii="Arial" w:hAnsi="Arial" w:cs="Arial"/>
          <w:b/>
          <w:sz w:val="20"/>
        </w:rPr>
        <w:t xml:space="preserve"> </w:t>
      </w:r>
      <w:r w:rsidR="0084083D">
        <w:rPr>
          <w:rFonts w:ascii="Arial" w:hAnsi="Arial" w:cs="Arial"/>
          <w:b/>
          <w:sz w:val="20"/>
        </w:rPr>
        <w:t xml:space="preserve">für </w:t>
      </w:r>
      <w:r w:rsidR="00204C89">
        <w:rPr>
          <w:rFonts w:ascii="Arial" w:hAnsi="Arial" w:cs="Arial"/>
          <w:b/>
          <w:sz w:val="20"/>
        </w:rPr>
        <w:t xml:space="preserve">jedes </w:t>
      </w:r>
      <w:r w:rsidR="0084083D">
        <w:rPr>
          <w:rFonts w:ascii="Arial" w:hAnsi="Arial" w:cs="Arial"/>
          <w:b/>
          <w:sz w:val="20"/>
        </w:rPr>
        <w:t>Kaffeep</w:t>
      </w:r>
      <w:r w:rsidR="00204C89">
        <w:rPr>
          <w:rFonts w:ascii="Arial" w:hAnsi="Arial" w:cs="Arial"/>
          <w:b/>
          <w:sz w:val="20"/>
        </w:rPr>
        <w:t xml:space="preserve">rodukt die individuelle </w:t>
      </w:r>
      <w:r w:rsidR="0084083D">
        <w:rPr>
          <w:rFonts w:ascii="Arial" w:hAnsi="Arial" w:cs="Arial"/>
          <w:b/>
          <w:sz w:val="20"/>
        </w:rPr>
        <w:t>Milch- bzw. Drink-</w:t>
      </w:r>
      <w:r w:rsidR="00204C89">
        <w:rPr>
          <w:rFonts w:ascii="Arial" w:hAnsi="Arial" w:cs="Arial"/>
          <w:b/>
          <w:sz w:val="20"/>
        </w:rPr>
        <w:t>Dosierung</w:t>
      </w:r>
      <w:r w:rsidR="0084083D">
        <w:rPr>
          <w:rFonts w:ascii="Arial" w:hAnsi="Arial" w:cs="Arial"/>
          <w:b/>
          <w:sz w:val="20"/>
        </w:rPr>
        <w:t xml:space="preserve"> sowie die Einstellwerte für den perfekten Schaum</w:t>
      </w:r>
      <w:r w:rsidR="00AB504F">
        <w:rPr>
          <w:rFonts w:ascii="Arial" w:hAnsi="Arial" w:cs="Arial"/>
          <w:b/>
          <w:sz w:val="20"/>
        </w:rPr>
        <w:t>. I</w:t>
      </w:r>
      <w:r w:rsidR="00BC66B4">
        <w:rPr>
          <w:rFonts w:ascii="Arial" w:hAnsi="Arial" w:cs="Arial"/>
          <w:b/>
          <w:sz w:val="20"/>
        </w:rPr>
        <w:t xml:space="preserve">n Sachen </w:t>
      </w:r>
      <w:r w:rsidR="00AB504F">
        <w:rPr>
          <w:rFonts w:ascii="Arial" w:hAnsi="Arial" w:cs="Arial"/>
          <w:b/>
          <w:sz w:val="20"/>
        </w:rPr>
        <w:t>Kontaminationsfreiheit</w:t>
      </w:r>
      <w:r w:rsidR="00BC66B4">
        <w:rPr>
          <w:rFonts w:ascii="Arial" w:hAnsi="Arial" w:cs="Arial"/>
          <w:b/>
          <w:sz w:val="20"/>
        </w:rPr>
        <w:t xml:space="preserve"> </w:t>
      </w:r>
      <w:r w:rsidR="00AB504F">
        <w:rPr>
          <w:rFonts w:ascii="Arial" w:hAnsi="Arial" w:cs="Arial"/>
          <w:b/>
          <w:sz w:val="20"/>
        </w:rPr>
        <w:t>überzeugt</w:t>
      </w:r>
      <w:r w:rsidR="00BC66B4">
        <w:rPr>
          <w:rFonts w:ascii="Arial" w:hAnsi="Arial" w:cs="Arial"/>
          <w:b/>
          <w:sz w:val="20"/>
        </w:rPr>
        <w:t xml:space="preserve"> </w:t>
      </w:r>
      <w:proofErr w:type="gramStart"/>
      <w:r w:rsidR="00AB504F">
        <w:rPr>
          <w:rFonts w:ascii="Arial" w:hAnsi="Arial" w:cs="Arial"/>
          <w:b/>
          <w:sz w:val="20"/>
        </w:rPr>
        <w:t xml:space="preserve">WMF </w:t>
      </w:r>
      <w:proofErr w:type="spellStart"/>
      <w:r w:rsidR="00AB504F">
        <w:rPr>
          <w:rFonts w:ascii="Arial" w:hAnsi="Arial" w:cs="Arial"/>
          <w:b/>
          <w:sz w:val="20"/>
        </w:rPr>
        <w:t>MultiMilk</w:t>
      </w:r>
      <w:proofErr w:type="spellEnd"/>
      <w:proofErr w:type="gramEnd"/>
      <w:r w:rsidR="00AB504F">
        <w:rPr>
          <w:rFonts w:ascii="Arial" w:hAnsi="Arial" w:cs="Arial"/>
          <w:b/>
          <w:sz w:val="20"/>
        </w:rPr>
        <w:t xml:space="preserve"> ebenfalls mit sichere</w:t>
      </w:r>
      <w:r w:rsidR="003A3A81">
        <w:rPr>
          <w:rFonts w:ascii="Arial" w:hAnsi="Arial" w:cs="Arial"/>
          <w:b/>
          <w:sz w:val="20"/>
        </w:rPr>
        <w:t>m</w:t>
      </w:r>
      <w:r w:rsidR="00AB504F">
        <w:rPr>
          <w:rFonts w:ascii="Arial" w:hAnsi="Arial" w:cs="Arial"/>
          <w:b/>
          <w:sz w:val="20"/>
        </w:rPr>
        <w:t xml:space="preserve"> und</w:t>
      </w:r>
      <w:r w:rsidR="00BC66B4">
        <w:rPr>
          <w:rFonts w:ascii="Arial" w:hAnsi="Arial" w:cs="Arial"/>
          <w:b/>
          <w:sz w:val="20"/>
        </w:rPr>
        <w:t xml:space="preserve"> praktikable</w:t>
      </w:r>
      <w:r w:rsidR="003A3A81">
        <w:rPr>
          <w:rFonts w:ascii="Arial" w:hAnsi="Arial" w:cs="Arial"/>
          <w:b/>
          <w:sz w:val="20"/>
        </w:rPr>
        <w:t>m Handling: Das</w:t>
      </w:r>
      <w:r w:rsidR="00AB504F">
        <w:rPr>
          <w:rFonts w:ascii="Arial" w:hAnsi="Arial" w:cs="Arial"/>
          <w:b/>
          <w:sz w:val="20"/>
        </w:rPr>
        <w:t xml:space="preserve"> Reinigungskonzept spült </w:t>
      </w:r>
      <w:r w:rsidR="003A3A81">
        <w:rPr>
          <w:rFonts w:ascii="Arial" w:hAnsi="Arial" w:cs="Arial"/>
          <w:b/>
          <w:sz w:val="20"/>
        </w:rPr>
        <w:t>alle</w:t>
      </w:r>
      <w:r w:rsidR="00AB504F">
        <w:rPr>
          <w:rFonts w:ascii="Arial" w:hAnsi="Arial" w:cs="Arial"/>
          <w:b/>
          <w:sz w:val="20"/>
        </w:rPr>
        <w:t xml:space="preserve"> relevanten Maschinenteile </w:t>
      </w:r>
      <w:r w:rsidR="00AB504F" w:rsidRPr="003C0213">
        <w:rPr>
          <w:rFonts w:ascii="Arial" w:hAnsi="Arial" w:cs="Arial"/>
          <w:b/>
          <w:color w:val="000000" w:themeColor="text1"/>
          <w:sz w:val="20"/>
        </w:rPr>
        <w:t>nach jedem Milchwechsel – ohne großes Zutun des Service-Personals.</w:t>
      </w:r>
    </w:p>
    <w:p w14:paraId="4E12004C" w14:textId="77777777" w:rsidR="00575F9E" w:rsidRPr="003C0213" w:rsidRDefault="00575F9E" w:rsidP="004F779B">
      <w:pPr>
        <w:spacing w:line="288" w:lineRule="auto"/>
        <w:ind w:right="-266"/>
        <w:rPr>
          <w:rFonts w:ascii="Arial" w:hAnsi="Arial" w:cs="Arial"/>
          <w:b/>
          <w:color w:val="000000" w:themeColor="text1"/>
          <w:sz w:val="20"/>
        </w:rPr>
      </w:pPr>
    </w:p>
    <w:p w14:paraId="19ABC862" w14:textId="53D1191A" w:rsidR="00331C20" w:rsidRDefault="00C00F39" w:rsidP="00BC66B4">
      <w:pPr>
        <w:spacing w:line="288" w:lineRule="auto"/>
        <w:ind w:right="-266"/>
        <w:rPr>
          <w:rFonts w:ascii="Arial" w:hAnsi="Arial" w:cs="Arial"/>
          <w:bCs/>
          <w:sz w:val="20"/>
        </w:rPr>
      </w:pPr>
      <w:r w:rsidRPr="003C0213">
        <w:rPr>
          <w:rFonts w:ascii="Arial" w:hAnsi="Arial" w:cs="Arial"/>
          <w:bCs/>
          <w:color w:val="000000" w:themeColor="text1"/>
          <w:sz w:val="20"/>
        </w:rPr>
        <w:t>P</w:t>
      </w:r>
      <w:r w:rsidR="00575F9E" w:rsidRPr="003C0213">
        <w:rPr>
          <w:rFonts w:ascii="Arial" w:hAnsi="Arial" w:cs="Arial"/>
          <w:bCs/>
          <w:color w:val="000000" w:themeColor="text1"/>
          <w:sz w:val="20"/>
        </w:rPr>
        <w:t xml:space="preserve">flanzenbasierte Milchalternativen </w:t>
      </w:r>
      <w:r w:rsidRPr="003C0213">
        <w:rPr>
          <w:rFonts w:ascii="Arial" w:hAnsi="Arial" w:cs="Arial"/>
          <w:bCs/>
          <w:color w:val="000000" w:themeColor="text1"/>
          <w:sz w:val="20"/>
        </w:rPr>
        <w:t xml:space="preserve">sind </w:t>
      </w:r>
      <w:r w:rsidR="00575F9E" w:rsidRPr="003C0213">
        <w:rPr>
          <w:rFonts w:ascii="Arial" w:hAnsi="Arial" w:cs="Arial"/>
          <w:bCs/>
          <w:color w:val="000000" w:themeColor="text1"/>
          <w:sz w:val="20"/>
        </w:rPr>
        <w:t>aus den Getränkekarten moderner Gastro-</w:t>
      </w:r>
      <w:r w:rsidRPr="003C0213">
        <w:rPr>
          <w:rFonts w:ascii="Arial" w:hAnsi="Arial" w:cs="Arial"/>
          <w:bCs/>
          <w:color w:val="000000" w:themeColor="text1"/>
          <w:sz w:val="20"/>
        </w:rPr>
        <w:t xml:space="preserve">Angebote </w:t>
      </w:r>
      <w:r w:rsidR="00575F9E" w:rsidRPr="003C0213">
        <w:rPr>
          <w:rFonts w:ascii="Arial" w:hAnsi="Arial" w:cs="Arial"/>
          <w:bCs/>
          <w:color w:val="000000" w:themeColor="text1"/>
          <w:sz w:val="20"/>
        </w:rPr>
        <w:t>nicht mehr wegzudenken.</w:t>
      </w:r>
      <w:r w:rsidR="00070DB4" w:rsidRPr="003C0213">
        <w:rPr>
          <w:rFonts w:ascii="Arial" w:hAnsi="Arial" w:cs="Arial"/>
          <w:bCs/>
          <w:color w:val="000000" w:themeColor="text1"/>
          <w:sz w:val="20"/>
        </w:rPr>
        <w:t xml:space="preserve"> </w:t>
      </w:r>
      <w:r w:rsidR="003A3A81" w:rsidRPr="003C0213">
        <w:rPr>
          <w:rFonts w:ascii="Arial" w:hAnsi="Arial" w:cs="Arial"/>
          <w:bCs/>
          <w:color w:val="000000" w:themeColor="text1"/>
          <w:sz w:val="20"/>
        </w:rPr>
        <w:t xml:space="preserve">Viele </w:t>
      </w:r>
      <w:r w:rsidR="00AD2A64" w:rsidRPr="003C0213">
        <w:rPr>
          <w:rFonts w:ascii="Arial" w:hAnsi="Arial" w:cs="Arial"/>
          <w:bCs/>
          <w:color w:val="000000" w:themeColor="text1"/>
          <w:sz w:val="20"/>
        </w:rPr>
        <w:t>Kaffeeliebhaber genießen ihren Cappuccino oder Latte</w:t>
      </w:r>
      <w:hyperlink r:id="rId7" w:history="1">
        <w:r w:rsidR="00AD2A64" w:rsidRPr="003C0213">
          <w:rPr>
            <w:rFonts w:ascii="Arial" w:hAnsi="Arial" w:cs="Arial"/>
            <w:bCs/>
            <w:color w:val="000000" w:themeColor="text1"/>
            <w:sz w:val="20"/>
          </w:rPr>
          <w:t> Macchiato</w:t>
        </w:r>
      </w:hyperlink>
      <w:r w:rsidR="00AD2A64" w:rsidRPr="003C0213">
        <w:rPr>
          <w:rFonts w:ascii="Arial" w:hAnsi="Arial" w:cs="Arial"/>
          <w:bCs/>
          <w:color w:val="000000" w:themeColor="text1"/>
          <w:sz w:val="20"/>
        </w:rPr>
        <w:t xml:space="preserve"> mittlerweile am liebsten in veganer Ausführung</w:t>
      </w:r>
      <w:r w:rsidR="00FE4CB6">
        <w:rPr>
          <w:rFonts w:ascii="Arial" w:hAnsi="Arial" w:cs="Arial"/>
          <w:bCs/>
          <w:color w:val="000000" w:themeColor="text1"/>
          <w:sz w:val="20"/>
        </w:rPr>
        <w:t xml:space="preserve"> </w:t>
      </w:r>
      <w:r w:rsidR="00AD2A64" w:rsidRPr="003C0213">
        <w:rPr>
          <w:rFonts w:ascii="Arial" w:hAnsi="Arial" w:cs="Arial"/>
          <w:bCs/>
          <w:color w:val="000000" w:themeColor="text1"/>
          <w:sz w:val="20"/>
        </w:rPr>
        <w:t xml:space="preserve">– sei es </w:t>
      </w:r>
      <w:r w:rsidR="00FE4CB6">
        <w:rPr>
          <w:rFonts w:ascii="Arial" w:hAnsi="Arial" w:cs="Arial"/>
          <w:bCs/>
          <w:color w:val="000000" w:themeColor="text1"/>
          <w:sz w:val="20"/>
        </w:rPr>
        <w:t xml:space="preserve">mit </w:t>
      </w:r>
      <w:r w:rsidR="00AD2A64" w:rsidRPr="003C0213">
        <w:rPr>
          <w:rFonts w:ascii="Arial" w:hAnsi="Arial" w:cs="Arial"/>
          <w:bCs/>
          <w:color w:val="000000" w:themeColor="text1"/>
          <w:sz w:val="20"/>
        </w:rPr>
        <w:t>Hafer</w:t>
      </w:r>
      <w:r w:rsidR="00FE4CB6">
        <w:rPr>
          <w:rFonts w:ascii="Arial" w:hAnsi="Arial" w:cs="Arial"/>
          <w:bCs/>
          <w:color w:val="000000" w:themeColor="text1"/>
          <w:sz w:val="20"/>
        </w:rPr>
        <w:t>-</w:t>
      </w:r>
      <w:r w:rsidR="00AD2A64" w:rsidRPr="003C0213">
        <w:rPr>
          <w:rFonts w:ascii="Arial" w:hAnsi="Arial" w:cs="Arial"/>
          <w:bCs/>
          <w:color w:val="000000" w:themeColor="text1"/>
          <w:sz w:val="20"/>
        </w:rPr>
        <w:t>, Soja</w:t>
      </w:r>
      <w:r w:rsidR="00FE4CB6">
        <w:rPr>
          <w:rFonts w:ascii="Arial" w:hAnsi="Arial" w:cs="Arial"/>
          <w:bCs/>
          <w:color w:val="000000" w:themeColor="text1"/>
          <w:sz w:val="20"/>
        </w:rPr>
        <w:t>-</w:t>
      </w:r>
      <w:r w:rsidR="00AD2A64" w:rsidRPr="003C0213">
        <w:rPr>
          <w:rFonts w:ascii="Arial" w:hAnsi="Arial" w:cs="Arial"/>
          <w:bCs/>
          <w:color w:val="000000" w:themeColor="text1"/>
          <w:sz w:val="20"/>
        </w:rPr>
        <w:t>, Mandel</w:t>
      </w:r>
      <w:r w:rsidR="00FE4CB6">
        <w:rPr>
          <w:rFonts w:ascii="Arial" w:hAnsi="Arial" w:cs="Arial"/>
          <w:bCs/>
          <w:color w:val="000000" w:themeColor="text1"/>
          <w:sz w:val="20"/>
        </w:rPr>
        <w:t>-</w:t>
      </w:r>
      <w:r w:rsidR="00AD2A64" w:rsidRPr="003C0213">
        <w:rPr>
          <w:rFonts w:ascii="Arial" w:hAnsi="Arial" w:cs="Arial"/>
          <w:bCs/>
          <w:color w:val="000000" w:themeColor="text1"/>
          <w:sz w:val="20"/>
        </w:rPr>
        <w:t>, Kokos</w:t>
      </w:r>
      <w:r w:rsidR="00FE4CB6">
        <w:rPr>
          <w:rFonts w:ascii="Arial" w:hAnsi="Arial" w:cs="Arial"/>
          <w:bCs/>
          <w:color w:val="000000" w:themeColor="text1"/>
          <w:sz w:val="20"/>
        </w:rPr>
        <w:t>-</w:t>
      </w:r>
      <w:r w:rsidR="00AD2A64" w:rsidRPr="003C0213">
        <w:rPr>
          <w:rFonts w:ascii="Arial" w:hAnsi="Arial" w:cs="Arial"/>
          <w:bCs/>
          <w:color w:val="000000" w:themeColor="text1"/>
          <w:sz w:val="20"/>
        </w:rPr>
        <w:t xml:space="preserve"> </w:t>
      </w:r>
      <w:r w:rsidR="00FE4CB6">
        <w:rPr>
          <w:rFonts w:ascii="Arial" w:hAnsi="Arial" w:cs="Arial"/>
          <w:bCs/>
          <w:color w:val="000000" w:themeColor="text1"/>
          <w:sz w:val="20"/>
        </w:rPr>
        <w:t xml:space="preserve">oder </w:t>
      </w:r>
      <w:r w:rsidR="00AD2A64" w:rsidRPr="003C0213">
        <w:rPr>
          <w:rFonts w:ascii="Arial" w:hAnsi="Arial" w:cs="Arial"/>
          <w:bCs/>
          <w:color w:val="000000" w:themeColor="text1"/>
          <w:sz w:val="20"/>
        </w:rPr>
        <w:t>Erbse</w:t>
      </w:r>
      <w:r w:rsidR="00141406">
        <w:rPr>
          <w:rFonts w:ascii="Arial" w:hAnsi="Arial" w:cs="Arial"/>
          <w:bCs/>
          <w:color w:val="000000" w:themeColor="text1"/>
          <w:sz w:val="20"/>
        </w:rPr>
        <w:t>n</w:t>
      </w:r>
      <w:r w:rsidR="00FE4CB6">
        <w:rPr>
          <w:rFonts w:ascii="Arial" w:hAnsi="Arial" w:cs="Arial"/>
          <w:bCs/>
          <w:color w:val="000000" w:themeColor="text1"/>
          <w:sz w:val="20"/>
        </w:rPr>
        <w:t>-Drink</w:t>
      </w:r>
      <w:r w:rsidR="00AD2A64" w:rsidRPr="003C0213">
        <w:rPr>
          <w:rFonts w:ascii="Arial" w:hAnsi="Arial" w:cs="Arial"/>
          <w:bCs/>
          <w:color w:val="000000" w:themeColor="text1"/>
          <w:sz w:val="20"/>
        </w:rPr>
        <w:t xml:space="preserve">. Umso wichtiger ist </w:t>
      </w:r>
      <w:r w:rsidR="008D50EE">
        <w:rPr>
          <w:rFonts w:ascii="Arial" w:hAnsi="Arial" w:cs="Arial"/>
          <w:bCs/>
          <w:color w:val="000000" w:themeColor="text1"/>
          <w:sz w:val="20"/>
        </w:rPr>
        <w:t>für moderne</w:t>
      </w:r>
      <w:r w:rsidR="00AD2A64" w:rsidRPr="003C0213">
        <w:rPr>
          <w:rFonts w:ascii="Arial" w:hAnsi="Arial" w:cs="Arial"/>
          <w:bCs/>
          <w:color w:val="000000" w:themeColor="text1"/>
          <w:sz w:val="20"/>
        </w:rPr>
        <w:t xml:space="preserve"> Vollautomaten, diese Vielfalt in hoher Qualität und möglich</w:t>
      </w:r>
      <w:r w:rsidR="003A3A81" w:rsidRPr="003C0213">
        <w:rPr>
          <w:rFonts w:ascii="Arial" w:hAnsi="Arial" w:cs="Arial"/>
          <w:bCs/>
          <w:color w:val="000000" w:themeColor="text1"/>
          <w:sz w:val="20"/>
        </w:rPr>
        <w:t>st</w:t>
      </w:r>
      <w:r w:rsidR="00AD2A64" w:rsidRPr="003C0213">
        <w:rPr>
          <w:rFonts w:ascii="Arial" w:hAnsi="Arial" w:cs="Arial"/>
          <w:bCs/>
          <w:color w:val="000000" w:themeColor="text1"/>
          <w:sz w:val="20"/>
        </w:rPr>
        <w:t xml:space="preserve"> kontaminationsfrei zu verarbeiten.</w:t>
      </w:r>
      <w:r w:rsidR="0083777F" w:rsidRPr="003C0213">
        <w:rPr>
          <w:rFonts w:ascii="Arial" w:hAnsi="Arial" w:cs="Arial"/>
          <w:bCs/>
          <w:color w:val="000000" w:themeColor="text1"/>
          <w:sz w:val="20"/>
        </w:rPr>
        <w:t xml:space="preserve"> </w:t>
      </w:r>
      <w:r w:rsidR="00331C20" w:rsidRPr="003C0213">
        <w:rPr>
          <w:rFonts w:ascii="Arial" w:hAnsi="Arial" w:cs="Arial"/>
          <w:bCs/>
          <w:color w:val="000000" w:themeColor="text1"/>
          <w:sz w:val="20"/>
        </w:rPr>
        <w:t>Hierfür</w:t>
      </w:r>
      <w:r w:rsidR="0083777F" w:rsidRPr="003C0213">
        <w:rPr>
          <w:rFonts w:ascii="Arial" w:hAnsi="Arial" w:cs="Arial"/>
          <w:bCs/>
          <w:color w:val="000000" w:themeColor="text1"/>
          <w:sz w:val="20"/>
        </w:rPr>
        <w:t xml:space="preserve"> bietet </w:t>
      </w:r>
      <w:r w:rsidR="0083777F">
        <w:rPr>
          <w:rFonts w:ascii="Arial" w:hAnsi="Arial" w:cs="Arial"/>
          <w:bCs/>
          <w:sz w:val="20"/>
        </w:rPr>
        <w:t xml:space="preserve">WMF Professional Coffee Machines seinen Kunden ein breites Set an Funktionen und Optionen, </w:t>
      </w:r>
      <w:r>
        <w:rPr>
          <w:rFonts w:ascii="Arial" w:hAnsi="Arial" w:cs="Arial"/>
          <w:bCs/>
          <w:sz w:val="20"/>
        </w:rPr>
        <w:t xml:space="preserve">um </w:t>
      </w:r>
      <w:r w:rsidR="0083777F">
        <w:rPr>
          <w:rFonts w:ascii="Arial" w:hAnsi="Arial" w:cs="Arial"/>
          <w:bCs/>
          <w:sz w:val="20"/>
        </w:rPr>
        <w:t>Milch und Milchalternativen in perfekter Qualität zu dosieren und zu schäumen</w:t>
      </w:r>
      <w:r>
        <w:rPr>
          <w:rFonts w:ascii="Arial" w:hAnsi="Arial" w:cs="Arial"/>
          <w:bCs/>
          <w:sz w:val="20"/>
        </w:rPr>
        <w:t xml:space="preserve">: </w:t>
      </w:r>
      <w:r w:rsidR="0083777F">
        <w:rPr>
          <w:rFonts w:ascii="Arial" w:hAnsi="Arial" w:cs="Arial"/>
          <w:bCs/>
          <w:sz w:val="20"/>
        </w:rPr>
        <w:t>vollautomatisch mit dem 2-Milch-System</w:t>
      </w:r>
      <w:r>
        <w:rPr>
          <w:rFonts w:ascii="Arial" w:hAnsi="Arial" w:cs="Arial"/>
          <w:bCs/>
          <w:sz w:val="20"/>
        </w:rPr>
        <w:t>, per</w:t>
      </w:r>
      <w:r w:rsidR="0083777F">
        <w:rPr>
          <w:rFonts w:ascii="Arial" w:hAnsi="Arial" w:cs="Arial"/>
          <w:bCs/>
          <w:sz w:val="20"/>
        </w:rPr>
        <w:t xml:space="preserve"> </w:t>
      </w:r>
      <w:proofErr w:type="spellStart"/>
      <w:r w:rsidR="0083777F">
        <w:rPr>
          <w:rFonts w:ascii="Arial" w:hAnsi="Arial" w:cs="Arial"/>
          <w:bCs/>
          <w:sz w:val="20"/>
        </w:rPr>
        <w:t>AutoSteam</w:t>
      </w:r>
      <w:proofErr w:type="spellEnd"/>
      <w:r w:rsidR="0083777F">
        <w:rPr>
          <w:rFonts w:ascii="Arial" w:hAnsi="Arial" w:cs="Arial"/>
          <w:bCs/>
          <w:sz w:val="20"/>
        </w:rPr>
        <w:t xml:space="preserve">-Dampflanzen oder auch manuell. </w:t>
      </w:r>
    </w:p>
    <w:p w14:paraId="3933D94E" w14:textId="77777777" w:rsidR="00331C20" w:rsidRDefault="00331C20" w:rsidP="00BC66B4">
      <w:pPr>
        <w:spacing w:line="288" w:lineRule="auto"/>
        <w:ind w:right="-266"/>
        <w:rPr>
          <w:rFonts w:ascii="Arial" w:hAnsi="Arial" w:cs="Arial"/>
          <w:bCs/>
          <w:sz w:val="20"/>
        </w:rPr>
      </w:pPr>
    </w:p>
    <w:p w14:paraId="307DC659" w14:textId="620BD30D" w:rsidR="00331C20" w:rsidRPr="008B7FCE" w:rsidRDefault="00331C20" w:rsidP="00BC66B4">
      <w:pPr>
        <w:spacing w:line="288" w:lineRule="auto"/>
        <w:ind w:right="-266"/>
        <w:rPr>
          <w:rFonts w:ascii="Arial" w:hAnsi="Arial" w:cs="Arial"/>
          <w:bCs/>
          <w:sz w:val="20"/>
          <w:u w:val="single"/>
        </w:rPr>
      </w:pPr>
      <w:proofErr w:type="gramStart"/>
      <w:r w:rsidRPr="008B7FCE">
        <w:rPr>
          <w:rFonts w:ascii="Arial" w:hAnsi="Arial" w:cs="Arial"/>
          <w:bCs/>
          <w:sz w:val="20"/>
          <w:u w:val="single"/>
        </w:rPr>
        <w:t xml:space="preserve">WMF </w:t>
      </w:r>
      <w:proofErr w:type="spellStart"/>
      <w:r w:rsidRPr="008B7FCE">
        <w:rPr>
          <w:rFonts w:ascii="Arial" w:hAnsi="Arial" w:cs="Arial"/>
          <w:bCs/>
          <w:sz w:val="20"/>
          <w:u w:val="single"/>
        </w:rPr>
        <w:t>MultiMilk</w:t>
      </w:r>
      <w:proofErr w:type="spellEnd"/>
      <w:proofErr w:type="gramEnd"/>
      <w:r w:rsidR="008B7FCE" w:rsidRPr="008B7FCE">
        <w:rPr>
          <w:rFonts w:ascii="Arial" w:hAnsi="Arial" w:cs="Arial"/>
          <w:bCs/>
          <w:sz w:val="20"/>
          <w:u w:val="single"/>
        </w:rPr>
        <w:t xml:space="preserve">: </w:t>
      </w:r>
      <w:r w:rsidRPr="008B7FCE">
        <w:rPr>
          <w:rFonts w:ascii="Arial" w:hAnsi="Arial" w:cs="Arial"/>
          <w:bCs/>
          <w:sz w:val="20"/>
          <w:u w:val="single"/>
        </w:rPr>
        <w:t>flexibel, einfach und nachhaltig</w:t>
      </w:r>
    </w:p>
    <w:p w14:paraId="506F9722" w14:textId="3B8F741F" w:rsidR="0091300C" w:rsidRDefault="0083777F" w:rsidP="00BC66B4">
      <w:pPr>
        <w:spacing w:line="288" w:lineRule="auto"/>
        <w:ind w:right="-266"/>
        <w:rPr>
          <w:rFonts w:ascii="Arial" w:hAnsi="Arial" w:cs="Arial"/>
          <w:bCs/>
          <w:sz w:val="20"/>
        </w:rPr>
      </w:pPr>
      <w:r>
        <w:rPr>
          <w:rFonts w:ascii="Arial" w:hAnsi="Arial" w:cs="Arial"/>
          <w:bCs/>
          <w:sz w:val="20"/>
        </w:rPr>
        <w:t xml:space="preserve">Das neue System WMF </w:t>
      </w:r>
      <w:proofErr w:type="spellStart"/>
      <w:r>
        <w:rPr>
          <w:rFonts w:ascii="Arial" w:hAnsi="Arial" w:cs="Arial"/>
          <w:bCs/>
          <w:sz w:val="20"/>
        </w:rPr>
        <w:t>MultiMilk</w:t>
      </w:r>
      <w:proofErr w:type="spellEnd"/>
      <w:r>
        <w:rPr>
          <w:rFonts w:ascii="Arial" w:hAnsi="Arial" w:cs="Arial"/>
          <w:bCs/>
          <w:sz w:val="20"/>
        </w:rPr>
        <w:t xml:space="preserve"> </w:t>
      </w:r>
      <w:r w:rsidR="00304A60">
        <w:rPr>
          <w:rFonts w:ascii="Arial" w:hAnsi="Arial" w:cs="Arial"/>
          <w:bCs/>
          <w:sz w:val="20"/>
        </w:rPr>
        <w:t xml:space="preserve">für den Vollautomaten WMF 5000 S+ </w:t>
      </w:r>
      <w:r>
        <w:rPr>
          <w:rFonts w:ascii="Arial" w:hAnsi="Arial" w:cs="Arial"/>
          <w:bCs/>
          <w:sz w:val="20"/>
        </w:rPr>
        <w:t>geht nun den nächsten Schritt</w:t>
      </w:r>
      <w:r w:rsidR="00304A60">
        <w:rPr>
          <w:rFonts w:ascii="Arial" w:hAnsi="Arial" w:cs="Arial"/>
          <w:bCs/>
          <w:sz w:val="20"/>
        </w:rPr>
        <w:t>. Es</w:t>
      </w:r>
      <w:r>
        <w:rPr>
          <w:rFonts w:ascii="Arial" w:hAnsi="Arial" w:cs="Arial"/>
          <w:bCs/>
          <w:sz w:val="20"/>
        </w:rPr>
        <w:t xml:space="preserve"> </w:t>
      </w:r>
      <w:r w:rsidR="00313732">
        <w:rPr>
          <w:rFonts w:ascii="Arial" w:hAnsi="Arial" w:cs="Arial"/>
          <w:bCs/>
          <w:sz w:val="20"/>
        </w:rPr>
        <w:t>verschafft</w:t>
      </w:r>
      <w:r>
        <w:rPr>
          <w:rFonts w:ascii="Arial" w:hAnsi="Arial" w:cs="Arial"/>
          <w:bCs/>
          <w:sz w:val="20"/>
        </w:rPr>
        <w:t xml:space="preserve"> </w:t>
      </w:r>
      <w:proofErr w:type="gramStart"/>
      <w:r w:rsidR="00313732">
        <w:rPr>
          <w:rFonts w:ascii="Arial" w:hAnsi="Arial" w:cs="Arial"/>
          <w:bCs/>
          <w:sz w:val="20"/>
        </w:rPr>
        <w:t>WMF Kunden</w:t>
      </w:r>
      <w:proofErr w:type="gramEnd"/>
      <w:r w:rsidR="00313732">
        <w:rPr>
          <w:rFonts w:ascii="Arial" w:hAnsi="Arial" w:cs="Arial"/>
          <w:bCs/>
          <w:sz w:val="20"/>
        </w:rPr>
        <w:t xml:space="preserve"> </w:t>
      </w:r>
      <w:r>
        <w:rPr>
          <w:rFonts w:ascii="Arial" w:hAnsi="Arial" w:cs="Arial"/>
          <w:bCs/>
          <w:sz w:val="20"/>
        </w:rPr>
        <w:t xml:space="preserve">völlige Freiheit in der </w:t>
      </w:r>
      <w:r w:rsidR="00313732">
        <w:rPr>
          <w:rFonts w:ascii="Arial" w:hAnsi="Arial" w:cs="Arial"/>
          <w:bCs/>
          <w:sz w:val="20"/>
        </w:rPr>
        <w:t>flexiblen</w:t>
      </w:r>
      <w:r w:rsidR="003A3A81">
        <w:rPr>
          <w:rFonts w:ascii="Arial" w:hAnsi="Arial" w:cs="Arial"/>
          <w:bCs/>
          <w:sz w:val="20"/>
        </w:rPr>
        <w:t xml:space="preserve"> wie </w:t>
      </w:r>
      <w:r w:rsidR="00070DB4">
        <w:rPr>
          <w:rFonts w:ascii="Arial" w:hAnsi="Arial" w:cs="Arial"/>
          <w:bCs/>
          <w:sz w:val="20"/>
        </w:rPr>
        <w:t xml:space="preserve">nachhaltigen </w:t>
      </w:r>
      <w:r>
        <w:rPr>
          <w:rFonts w:ascii="Arial" w:hAnsi="Arial" w:cs="Arial"/>
          <w:bCs/>
          <w:sz w:val="20"/>
        </w:rPr>
        <w:t xml:space="preserve">Verarbeitung </w:t>
      </w:r>
      <w:r w:rsidR="00070DB4">
        <w:rPr>
          <w:rFonts w:ascii="Arial" w:hAnsi="Arial" w:cs="Arial"/>
          <w:bCs/>
          <w:sz w:val="20"/>
        </w:rPr>
        <w:t>p</w:t>
      </w:r>
      <w:r>
        <w:rPr>
          <w:rFonts w:ascii="Arial" w:hAnsi="Arial" w:cs="Arial"/>
          <w:bCs/>
          <w:sz w:val="20"/>
        </w:rPr>
        <w:t xml:space="preserve">flanzenbasierter Drinks. </w:t>
      </w:r>
      <w:r w:rsidR="00CA1F2D">
        <w:rPr>
          <w:rFonts w:ascii="Arial" w:hAnsi="Arial" w:cs="Arial"/>
          <w:bCs/>
          <w:sz w:val="20"/>
        </w:rPr>
        <w:t>Die Anwendung ist praktikabel und sicher zugleich: Zu Beginn platziert das Service-Personal die Edelstahl-Lanzen in den Verpackungen von bis zu vier verschiedenen Drink- oder Milch</w:t>
      </w:r>
      <w:r w:rsidR="008F540B">
        <w:rPr>
          <w:rFonts w:ascii="Arial" w:hAnsi="Arial" w:cs="Arial"/>
          <w:bCs/>
          <w:sz w:val="20"/>
        </w:rPr>
        <w:t>-S</w:t>
      </w:r>
      <w:r w:rsidR="00CA1F2D">
        <w:rPr>
          <w:rFonts w:ascii="Arial" w:hAnsi="Arial" w:cs="Arial"/>
          <w:bCs/>
          <w:sz w:val="20"/>
        </w:rPr>
        <w:t xml:space="preserve">orten, welche dann in einem beigestellten Kühler auf ihren Einsatz warten. </w:t>
      </w:r>
      <w:r w:rsidR="00331C20">
        <w:rPr>
          <w:rFonts w:ascii="Arial" w:hAnsi="Arial" w:cs="Arial"/>
          <w:bCs/>
          <w:sz w:val="20"/>
        </w:rPr>
        <w:t xml:space="preserve">„Wir haben bewusst darauf verzichtet, die Produkte in einen </w:t>
      </w:r>
      <w:r w:rsidR="00313732">
        <w:rPr>
          <w:rFonts w:ascii="Arial" w:hAnsi="Arial" w:cs="Arial"/>
          <w:bCs/>
          <w:sz w:val="20"/>
        </w:rPr>
        <w:t xml:space="preserve">externen </w:t>
      </w:r>
      <w:r w:rsidR="00331C20">
        <w:rPr>
          <w:rFonts w:ascii="Arial" w:hAnsi="Arial" w:cs="Arial"/>
          <w:bCs/>
          <w:sz w:val="20"/>
        </w:rPr>
        <w:t xml:space="preserve">Behälter umzuschütten. Der Verbleib im </w:t>
      </w:r>
      <w:r w:rsidR="007F3086">
        <w:rPr>
          <w:rFonts w:ascii="Arial" w:hAnsi="Arial" w:cs="Arial"/>
          <w:bCs/>
          <w:sz w:val="20"/>
        </w:rPr>
        <w:t>‚</w:t>
      </w:r>
      <w:r w:rsidR="00331C20">
        <w:rPr>
          <w:rFonts w:ascii="Arial" w:hAnsi="Arial" w:cs="Arial"/>
          <w:bCs/>
          <w:sz w:val="20"/>
        </w:rPr>
        <w:t>Tetra Pak</w:t>
      </w:r>
      <w:r w:rsidR="007F3086">
        <w:rPr>
          <w:rFonts w:ascii="Arial" w:hAnsi="Arial" w:cs="Arial"/>
          <w:bCs/>
          <w:sz w:val="20"/>
        </w:rPr>
        <w:t>‘</w:t>
      </w:r>
      <w:r w:rsidR="00331C20">
        <w:rPr>
          <w:rFonts w:ascii="Arial" w:hAnsi="Arial" w:cs="Arial"/>
          <w:bCs/>
          <w:sz w:val="20"/>
        </w:rPr>
        <w:t xml:space="preserve"> spart nicht nur einen Arbeitsgang, sondern schützt das Produkt vor unerwünschter Sauerstoffzufuhr. </w:t>
      </w:r>
      <w:r w:rsidR="00331C20">
        <w:rPr>
          <w:rFonts w:ascii="Arial" w:hAnsi="Arial" w:cs="Arial"/>
          <w:bCs/>
          <w:sz w:val="20"/>
        </w:rPr>
        <w:lastRenderedPageBreak/>
        <w:t>Somit bleiben die Rohstoffe länger haltbar und Lebensmittelverschwendung wird gezielt vermieden“</w:t>
      </w:r>
      <w:r w:rsidR="001A4508">
        <w:rPr>
          <w:rFonts w:ascii="Arial" w:hAnsi="Arial" w:cs="Arial"/>
          <w:bCs/>
          <w:sz w:val="20"/>
        </w:rPr>
        <w:t xml:space="preserve">, so </w:t>
      </w:r>
      <w:r w:rsidR="00A62E7C">
        <w:rPr>
          <w:rFonts w:ascii="Arial" w:hAnsi="Arial" w:cs="Arial"/>
          <w:bCs/>
          <w:sz w:val="20"/>
        </w:rPr>
        <w:t>Thomas Ege</w:t>
      </w:r>
      <w:r w:rsidR="001A4508">
        <w:rPr>
          <w:rFonts w:ascii="Arial" w:hAnsi="Arial" w:cs="Arial"/>
          <w:bCs/>
          <w:sz w:val="20"/>
        </w:rPr>
        <w:t xml:space="preserve">, Head of </w:t>
      </w:r>
      <w:proofErr w:type="spellStart"/>
      <w:r w:rsidR="00A62E7C">
        <w:rPr>
          <w:rFonts w:ascii="Arial" w:hAnsi="Arial" w:cs="Arial"/>
          <w:bCs/>
          <w:sz w:val="20"/>
        </w:rPr>
        <w:t>Product</w:t>
      </w:r>
      <w:proofErr w:type="spellEnd"/>
      <w:r w:rsidR="00A62E7C">
        <w:rPr>
          <w:rFonts w:ascii="Arial" w:hAnsi="Arial" w:cs="Arial"/>
          <w:bCs/>
          <w:sz w:val="20"/>
        </w:rPr>
        <w:t xml:space="preserve"> Management</w:t>
      </w:r>
      <w:r w:rsidR="001A4508">
        <w:rPr>
          <w:rFonts w:ascii="Arial" w:hAnsi="Arial" w:cs="Arial"/>
          <w:bCs/>
          <w:sz w:val="20"/>
        </w:rPr>
        <w:t>, WMF Professional Coffee Machines</w:t>
      </w:r>
      <w:r w:rsidR="006C5C46">
        <w:rPr>
          <w:rFonts w:ascii="Arial" w:hAnsi="Arial" w:cs="Arial"/>
          <w:bCs/>
          <w:sz w:val="20"/>
        </w:rPr>
        <w:t>.</w:t>
      </w:r>
      <w:r w:rsidR="00331C20">
        <w:rPr>
          <w:rFonts w:ascii="Arial" w:hAnsi="Arial" w:cs="Arial"/>
          <w:bCs/>
          <w:sz w:val="20"/>
        </w:rPr>
        <w:t xml:space="preserve"> Neben </w:t>
      </w:r>
      <w:r w:rsidR="00A62E7C">
        <w:rPr>
          <w:rFonts w:ascii="Arial" w:hAnsi="Arial" w:cs="Arial"/>
          <w:bCs/>
          <w:sz w:val="20"/>
        </w:rPr>
        <w:t>den vier Milchalternativen</w:t>
      </w:r>
      <w:r w:rsidR="00331C20">
        <w:rPr>
          <w:rFonts w:ascii="Arial" w:hAnsi="Arial" w:cs="Arial"/>
          <w:bCs/>
          <w:sz w:val="20"/>
        </w:rPr>
        <w:t xml:space="preserve"> </w:t>
      </w:r>
      <w:r w:rsidR="004812A9">
        <w:rPr>
          <w:rFonts w:ascii="Arial" w:hAnsi="Arial" w:cs="Arial"/>
          <w:bCs/>
          <w:sz w:val="20"/>
        </w:rPr>
        <w:t>lässt sich</w:t>
      </w:r>
      <w:r w:rsidR="00331C20">
        <w:rPr>
          <w:rFonts w:ascii="Arial" w:hAnsi="Arial" w:cs="Arial"/>
          <w:bCs/>
          <w:sz w:val="20"/>
        </w:rPr>
        <w:t xml:space="preserve"> als fünfte Wahlmöglichkeit </w:t>
      </w:r>
      <w:proofErr w:type="gramStart"/>
      <w:r w:rsidR="007F3086">
        <w:rPr>
          <w:rFonts w:ascii="Arial" w:hAnsi="Arial" w:cs="Arial"/>
          <w:bCs/>
          <w:sz w:val="20"/>
        </w:rPr>
        <w:t xml:space="preserve">natürlich </w:t>
      </w:r>
      <w:r w:rsidR="00331C20">
        <w:rPr>
          <w:rFonts w:ascii="Arial" w:hAnsi="Arial" w:cs="Arial"/>
          <w:bCs/>
          <w:sz w:val="20"/>
        </w:rPr>
        <w:t>die</w:t>
      </w:r>
      <w:proofErr w:type="gramEnd"/>
      <w:r w:rsidR="00331C20">
        <w:rPr>
          <w:rFonts w:ascii="Arial" w:hAnsi="Arial" w:cs="Arial"/>
          <w:bCs/>
          <w:sz w:val="20"/>
        </w:rPr>
        <w:t xml:space="preserve"> Milch- bzw. Drink</w:t>
      </w:r>
      <w:r w:rsidR="006C5C46">
        <w:rPr>
          <w:rFonts w:ascii="Arial" w:hAnsi="Arial" w:cs="Arial"/>
          <w:bCs/>
          <w:sz w:val="20"/>
        </w:rPr>
        <w:t>-S</w:t>
      </w:r>
      <w:r w:rsidR="00331C20">
        <w:rPr>
          <w:rFonts w:ascii="Arial" w:hAnsi="Arial" w:cs="Arial"/>
          <w:bCs/>
          <w:sz w:val="20"/>
        </w:rPr>
        <w:t>orte</w:t>
      </w:r>
      <w:r w:rsidR="004812A9">
        <w:rPr>
          <w:rFonts w:ascii="Arial" w:hAnsi="Arial" w:cs="Arial"/>
          <w:bCs/>
          <w:sz w:val="20"/>
        </w:rPr>
        <w:t xml:space="preserve"> nutzen</w:t>
      </w:r>
      <w:r w:rsidR="00331C20">
        <w:rPr>
          <w:rFonts w:ascii="Arial" w:hAnsi="Arial" w:cs="Arial"/>
          <w:bCs/>
          <w:sz w:val="20"/>
        </w:rPr>
        <w:t xml:space="preserve">, welche über </w:t>
      </w:r>
      <w:r w:rsidR="00A62E7C">
        <w:rPr>
          <w:rFonts w:ascii="Arial" w:hAnsi="Arial" w:cs="Arial"/>
          <w:bCs/>
          <w:sz w:val="20"/>
        </w:rPr>
        <w:t>den angeschlossenen Milchkühler</w:t>
      </w:r>
      <w:r w:rsidR="00331C20">
        <w:rPr>
          <w:rFonts w:ascii="Arial" w:hAnsi="Arial" w:cs="Arial"/>
          <w:bCs/>
          <w:sz w:val="20"/>
        </w:rPr>
        <w:t xml:space="preserve"> des Vollautomaten verarbeitet wird. </w:t>
      </w:r>
    </w:p>
    <w:p w14:paraId="3A422702" w14:textId="77777777" w:rsidR="00AB3CF1" w:rsidRDefault="00AB3CF1" w:rsidP="00BC66B4">
      <w:pPr>
        <w:spacing w:line="288" w:lineRule="auto"/>
        <w:ind w:right="-266"/>
        <w:rPr>
          <w:rFonts w:ascii="Arial" w:hAnsi="Arial" w:cs="Arial"/>
          <w:bCs/>
          <w:sz w:val="20"/>
        </w:rPr>
      </w:pPr>
    </w:p>
    <w:p w14:paraId="1071378A" w14:textId="265B02A6" w:rsidR="00AB3CF1" w:rsidRDefault="004812A9" w:rsidP="00BC66B4">
      <w:pPr>
        <w:spacing w:line="288" w:lineRule="auto"/>
        <w:ind w:right="-266"/>
        <w:rPr>
          <w:rFonts w:ascii="Arial" w:hAnsi="Arial" w:cs="Arial"/>
          <w:bCs/>
          <w:sz w:val="20"/>
        </w:rPr>
      </w:pPr>
      <w:r>
        <w:rPr>
          <w:rFonts w:ascii="Arial" w:hAnsi="Arial" w:cs="Arial"/>
          <w:bCs/>
          <w:sz w:val="20"/>
        </w:rPr>
        <w:t>Hat sich der Kunde für sein Lieblingsgetränk entschieden</w:t>
      </w:r>
      <w:r w:rsidR="00AB3CF1">
        <w:rPr>
          <w:rFonts w:ascii="Arial" w:hAnsi="Arial" w:cs="Arial"/>
          <w:bCs/>
          <w:sz w:val="20"/>
        </w:rPr>
        <w:t xml:space="preserve">, schließt der Anwender die entsprechende Lanze an den dafür vorgesehenen Milchschlauch an und </w:t>
      </w:r>
      <w:r>
        <w:rPr>
          <w:rFonts w:ascii="Arial" w:hAnsi="Arial" w:cs="Arial"/>
          <w:bCs/>
          <w:sz w:val="20"/>
        </w:rPr>
        <w:t xml:space="preserve">wählt </w:t>
      </w:r>
      <w:r w:rsidR="00AB3CF1">
        <w:rPr>
          <w:rFonts w:ascii="Arial" w:hAnsi="Arial" w:cs="Arial"/>
          <w:bCs/>
          <w:sz w:val="20"/>
        </w:rPr>
        <w:t xml:space="preserve">das </w:t>
      </w:r>
      <w:r>
        <w:rPr>
          <w:rFonts w:ascii="Arial" w:hAnsi="Arial" w:cs="Arial"/>
          <w:bCs/>
          <w:sz w:val="20"/>
        </w:rPr>
        <w:t xml:space="preserve">entsprechende </w:t>
      </w:r>
      <w:r w:rsidR="00AB3CF1">
        <w:rPr>
          <w:rFonts w:ascii="Arial" w:hAnsi="Arial" w:cs="Arial"/>
          <w:bCs/>
          <w:sz w:val="20"/>
        </w:rPr>
        <w:t xml:space="preserve">Getränkesymbol im Display der Maschine. Die Rezeptverwaltung der WMF 5000 S+ weiß daraufhin ganz genau, auf welche Weise </w:t>
      </w:r>
      <w:r w:rsidR="00053A66">
        <w:rPr>
          <w:rFonts w:ascii="Arial" w:hAnsi="Arial" w:cs="Arial"/>
          <w:bCs/>
          <w:sz w:val="20"/>
        </w:rPr>
        <w:t>d</w:t>
      </w:r>
      <w:r w:rsidR="006C5C46">
        <w:rPr>
          <w:rFonts w:ascii="Arial" w:hAnsi="Arial" w:cs="Arial"/>
          <w:bCs/>
          <w:sz w:val="20"/>
        </w:rPr>
        <w:t xml:space="preserve">as </w:t>
      </w:r>
      <w:r w:rsidR="00AB3CF1">
        <w:rPr>
          <w:rFonts w:ascii="Arial" w:hAnsi="Arial" w:cs="Arial"/>
          <w:bCs/>
          <w:sz w:val="20"/>
        </w:rPr>
        <w:t xml:space="preserve">Milch- </w:t>
      </w:r>
      <w:r w:rsidR="00B8666A">
        <w:rPr>
          <w:rFonts w:ascii="Arial" w:hAnsi="Arial" w:cs="Arial"/>
          <w:bCs/>
          <w:sz w:val="20"/>
        </w:rPr>
        <w:t xml:space="preserve">bzw. </w:t>
      </w:r>
      <w:r w:rsidR="006C5C46">
        <w:rPr>
          <w:rFonts w:ascii="Arial" w:hAnsi="Arial" w:cs="Arial"/>
          <w:bCs/>
          <w:sz w:val="20"/>
        </w:rPr>
        <w:t xml:space="preserve">Drink-Beigabe </w:t>
      </w:r>
      <w:r w:rsidR="00AB3CF1">
        <w:rPr>
          <w:rFonts w:ascii="Arial" w:hAnsi="Arial" w:cs="Arial"/>
          <w:bCs/>
          <w:sz w:val="20"/>
        </w:rPr>
        <w:t>zu dosieren und zu schäumen ist.</w:t>
      </w:r>
      <w:r w:rsidR="006A5B77">
        <w:rPr>
          <w:rFonts w:ascii="Arial" w:hAnsi="Arial" w:cs="Arial"/>
          <w:bCs/>
          <w:sz w:val="20"/>
        </w:rPr>
        <w:t xml:space="preserve"> </w:t>
      </w:r>
    </w:p>
    <w:p w14:paraId="440DD590" w14:textId="77777777" w:rsidR="001E7408" w:rsidRDefault="001E7408" w:rsidP="00BC66B4">
      <w:pPr>
        <w:spacing w:line="288" w:lineRule="auto"/>
        <w:ind w:right="-266"/>
        <w:rPr>
          <w:rFonts w:ascii="Arial" w:hAnsi="Arial" w:cs="Arial"/>
          <w:bCs/>
          <w:sz w:val="20"/>
        </w:rPr>
      </w:pPr>
    </w:p>
    <w:p w14:paraId="25C33D49" w14:textId="4E7C31F0" w:rsidR="001E7408" w:rsidRDefault="001E7408" w:rsidP="00BC66B4">
      <w:pPr>
        <w:spacing w:line="288" w:lineRule="auto"/>
        <w:ind w:right="-266"/>
        <w:rPr>
          <w:rFonts w:ascii="Arial" w:hAnsi="Arial" w:cs="Arial"/>
          <w:bCs/>
          <w:sz w:val="20"/>
          <w:u w:val="single"/>
        </w:rPr>
      </w:pPr>
      <w:r w:rsidRPr="008B7FCE">
        <w:rPr>
          <w:rFonts w:ascii="Arial" w:hAnsi="Arial" w:cs="Arial"/>
          <w:bCs/>
          <w:sz w:val="20"/>
          <w:u w:val="single"/>
        </w:rPr>
        <w:t xml:space="preserve">Hygienisch und </w:t>
      </w:r>
      <w:r w:rsidR="00A62E7C">
        <w:rPr>
          <w:rFonts w:ascii="Arial" w:hAnsi="Arial" w:cs="Arial"/>
          <w:bCs/>
          <w:sz w:val="20"/>
          <w:u w:val="single"/>
        </w:rPr>
        <w:t>sicher</w:t>
      </w:r>
    </w:p>
    <w:p w14:paraId="7BADAE90" w14:textId="4F1C6271" w:rsidR="00D65E38" w:rsidRPr="00313732" w:rsidRDefault="00FE4CB6" w:rsidP="004C3B2F">
      <w:pPr>
        <w:spacing w:line="288" w:lineRule="auto"/>
        <w:ind w:right="-266"/>
        <w:rPr>
          <w:rFonts w:ascii="Arial" w:hAnsi="Arial" w:cs="Arial"/>
          <w:bCs/>
          <w:sz w:val="20"/>
        </w:rPr>
      </w:pPr>
      <w:r w:rsidRPr="00CC3021">
        <w:rPr>
          <w:rFonts w:ascii="Arial" w:hAnsi="Arial" w:cs="Arial"/>
          <w:bCs/>
          <w:sz w:val="20"/>
        </w:rPr>
        <w:t xml:space="preserve">Der hygienische Umgang </w:t>
      </w:r>
      <w:r w:rsidR="00141406" w:rsidRPr="00CC3021">
        <w:rPr>
          <w:rFonts w:ascii="Arial" w:hAnsi="Arial" w:cs="Arial"/>
          <w:bCs/>
          <w:sz w:val="20"/>
        </w:rPr>
        <w:t xml:space="preserve">mit </w:t>
      </w:r>
      <w:r w:rsidR="004C3B2F" w:rsidRPr="00CC3021">
        <w:rPr>
          <w:rFonts w:ascii="Arial" w:hAnsi="Arial" w:cs="Arial"/>
          <w:bCs/>
          <w:sz w:val="20"/>
        </w:rPr>
        <w:t>den eingesetzten Milch- und Drink-Produkten</w:t>
      </w:r>
      <w:r w:rsidRPr="00CC3021">
        <w:rPr>
          <w:rFonts w:ascii="Arial" w:hAnsi="Arial" w:cs="Arial"/>
          <w:bCs/>
          <w:sz w:val="20"/>
        </w:rPr>
        <w:t xml:space="preserve"> </w:t>
      </w:r>
      <w:r w:rsidR="004C3B2F" w:rsidRPr="00CC3021">
        <w:rPr>
          <w:rFonts w:ascii="Arial" w:hAnsi="Arial" w:cs="Arial"/>
          <w:bCs/>
          <w:sz w:val="20"/>
        </w:rPr>
        <w:t xml:space="preserve">hat bei </w:t>
      </w:r>
      <w:r w:rsidR="00313732" w:rsidRPr="00CC3021">
        <w:rPr>
          <w:rFonts w:ascii="Arial" w:hAnsi="Arial" w:cs="Arial"/>
          <w:bCs/>
          <w:sz w:val="20"/>
        </w:rPr>
        <w:t xml:space="preserve">WMF </w:t>
      </w:r>
      <w:proofErr w:type="spellStart"/>
      <w:r w:rsidR="00313732" w:rsidRPr="00CC3021">
        <w:rPr>
          <w:rFonts w:ascii="Arial" w:hAnsi="Arial" w:cs="Arial"/>
          <w:bCs/>
          <w:sz w:val="20"/>
        </w:rPr>
        <w:t>MultiMilk</w:t>
      </w:r>
      <w:proofErr w:type="spellEnd"/>
      <w:r w:rsidR="00313732" w:rsidRPr="00CC3021">
        <w:rPr>
          <w:rFonts w:ascii="Arial" w:hAnsi="Arial" w:cs="Arial"/>
          <w:bCs/>
          <w:sz w:val="20"/>
        </w:rPr>
        <w:t xml:space="preserve"> </w:t>
      </w:r>
      <w:r w:rsidR="004C3B2F" w:rsidRPr="00CC3021">
        <w:rPr>
          <w:rFonts w:ascii="Arial" w:hAnsi="Arial" w:cs="Arial"/>
          <w:bCs/>
          <w:sz w:val="20"/>
        </w:rPr>
        <w:t>oberste Priorität</w:t>
      </w:r>
      <w:r w:rsidR="00313732" w:rsidRPr="00CC3021">
        <w:rPr>
          <w:rFonts w:ascii="Arial" w:hAnsi="Arial" w:cs="Arial"/>
          <w:bCs/>
          <w:sz w:val="20"/>
        </w:rPr>
        <w:t xml:space="preserve">. </w:t>
      </w:r>
      <w:r w:rsidR="00294F09" w:rsidRPr="00CC3021">
        <w:rPr>
          <w:rFonts w:ascii="Arial" w:hAnsi="Arial" w:cs="Arial"/>
          <w:bCs/>
          <w:sz w:val="20"/>
        </w:rPr>
        <w:t xml:space="preserve">Deshalb spült das </w:t>
      </w:r>
      <w:r w:rsidR="00313732" w:rsidRPr="00CC3021">
        <w:rPr>
          <w:rFonts w:ascii="Arial" w:hAnsi="Arial" w:cs="Arial"/>
          <w:bCs/>
          <w:sz w:val="20"/>
        </w:rPr>
        <w:t>automatische</w:t>
      </w:r>
      <w:r w:rsidR="00313732">
        <w:rPr>
          <w:rFonts w:ascii="Arial" w:hAnsi="Arial" w:cs="Arial"/>
          <w:bCs/>
          <w:sz w:val="20"/>
        </w:rPr>
        <w:t xml:space="preserve"> Reinigungssystem </w:t>
      </w:r>
      <w:r w:rsidR="008955F7">
        <w:rPr>
          <w:rFonts w:ascii="Arial" w:hAnsi="Arial" w:cs="Arial"/>
          <w:bCs/>
          <w:sz w:val="20"/>
        </w:rPr>
        <w:t>„</w:t>
      </w:r>
      <w:r w:rsidR="00313732">
        <w:rPr>
          <w:rFonts w:ascii="Arial" w:hAnsi="Arial" w:cs="Arial"/>
          <w:bCs/>
          <w:sz w:val="20"/>
        </w:rPr>
        <w:t xml:space="preserve">WMF AutoClean“ den Mischer </w:t>
      </w:r>
      <w:r w:rsidR="00294F09">
        <w:rPr>
          <w:rFonts w:ascii="Arial" w:hAnsi="Arial" w:cs="Arial"/>
          <w:bCs/>
          <w:sz w:val="20"/>
        </w:rPr>
        <w:t xml:space="preserve">nach jedem Milchwechsel </w:t>
      </w:r>
      <w:r w:rsidR="00313732">
        <w:rPr>
          <w:rFonts w:ascii="Arial" w:hAnsi="Arial" w:cs="Arial"/>
          <w:bCs/>
          <w:sz w:val="20"/>
        </w:rPr>
        <w:t xml:space="preserve">intensiv durch und entfernt alle Rückstände. Zur Reinigung des </w:t>
      </w:r>
      <w:r w:rsidR="009B36C8">
        <w:rPr>
          <w:rFonts w:ascii="Arial" w:hAnsi="Arial" w:cs="Arial"/>
          <w:bCs/>
          <w:sz w:val="20"/>
        </w:rPr>
        <w:t xml:space="preserve">zuführenden </w:t>
      </w:r>
      <w:r w:rsidR="00313732">
        <w:rPr>
          <w:rFonts w:ascii="Arial" w:hAnsi="Arial" w:cs="Arial"/>
          <w:bCs/>
          <w:sz w:val="20"/>
        </w:rPr>
        <w:t xml:space="preserve">Milchschlauchs der Lanzen stöpselt der Anwender die </w:t>
      </w:r>
      <w:r w:rsidR="00B8666A">
        <w:rPr>
          <w:rFonts w:ascii="Arial" w:hAnsi="Arial" w:cs="Arial"/>
          <w:bCs/>
          <w:sz w:val="20"/>
        </w:rPr>
        <w:t xml:space="preserve">verwendete </w:t>
      </w:r>
      <w:r w:rsidR="00313732">
        <w:rPr>
          <w:rFonts w:ascii="Arial" w:hAnsi="Arial" w:cs="Arial"/>
          <w:bCs/>
          <w:sz w:val="20"/>
        </w:rPr>
        <w:t xml:space="preserve">Lanze ab und setzt den Schlauch auf einen passenden Adapter an der Maschine. </w:t>
      </w:r>
      <w:r w:rsidR="009B36C8">
        <w:rPr>
          <w:rFonts w:ascii="Arial" w:hAnsi="Arial" w:cs="Arial"/>
          <w:bCs/>
          <w:sz w:val="20"/>
        </w:rPr>
        <w:t>Nun startet d</w:t>
      </w:r>
      <w:r w:rsidR="00313732">
        <w:rPr>
          <w:rFonts w:ascii="Arial" w:hAnsi="Arial" w:cs="Arial"/>
          <w:bCs/>
          <w:sz w:val="20"/>
        </w:rPr>
        <w:t xml:space="preserve">ie Reinigung </w:t>
      </w:r>
      <w:r w:rsidR="009B36C8">
        <w:rPr>
          <w:rFonts w:ascii="Arial" w:hAnsi="Arial" w:cs="Arial"/>
          <w:bCs/>
          <w:sz w:val="20"/>
        </w:rPr>
        <w:t>auch hier</w:t>
      </w:r>
      <w:r w:rsidR="00053A66">
        <w:rPr>
          <w:rFonts w:ascii="Arial" w:hAnsi="Arial" w:cs="Arial"/>
          <w:bCs/>
          <w:sz w:val="20"/>
        </w:rPr>
        <w:t xml:space="preserve"> </w:t>
      </w:r>
      <w:r w:rsidR="009B36C8">
        <w:rPr>
          <w:rFonts w:ascii="Arial" w:hAnsi="Arial" w:cs="Arial"/>
          <w:bCs/>
          <w:sz w:val="20"/>
        </w:rPr>
        <w:t>von allein</w:t>
      </w:r>
      <w:r w:rsidR="00313732">
        <w:rPr>
          <w:rFonts w:ascii="Arial" w:hAnsi="Arial" w:cs="Arial"/>
          <w:bCs/>
          <w:sz w:val="20"/>
        </w:rPr>
        <w:t>.</w:t>
      </w:r>
      <w:r w:rsidR="00B8666A">
        <w:rPr>
          <w:rFonts w:ascii="Arial" w:hAnsi="Arial" w:cs="Arial"/>
          <w:bCs/>
          <w:sz w:val="20"/>
        </w:rPr>
        <w:t xml:space="preserve"> </w:t>
      </w:r>
    </w:p>
    <w:p w14:paraId="437306AB" w14:textId="77777777" w:rsidR="006E51C3" w:rsidRDefault="006E51C3" w:rsidP="00D65E38">
      <w:pPr>
        <w:spacing w:line="288" w:lineRule="auto"/>
        <w:ind w:right="-266"/>
        <w:rPr>
          <w:rFonts w:ascii="Arial" w:hAnsi="Arial" w:cs="Arial"/>
          <w:color w:val="0000FF"/>
          <w:sz w:val="18"/>
          <w:szCs w:val="18"/>
          <w:u w:val="single"/>
        </w:rPr>
      </w:pPr>
    </w:p>
    <w:p w14:paraId="1FD64121" w14:textId="4EEC9108" w:rsidR="006E51C3" w:rsidRDefault="006E51C3" w:rsidP="006E51C3">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Bildmaterial finden Sie hier zum Dow</w:t>
      </w:r>
      <w:r>
        <w:rPr>
          <w:rFonts w:ascii="Arial" w:hAnsi="Arial" w:cs="Arial"/>
          <w:color w:val="000000" w:themeColor="text1"/>
          <w:sz w:val="18"/>
          <w:szCs w:val="18"/>
        </w:rPr>
        <w:t>n</w:t>
      </w:r>
      <w:r w:rsidRPr="00DE020C">
        <w:rPr>
          <w:rFonts w:ascii="Arial" w:hAnsi="Arial" w:cs="Arial"/>
          <w:color w:val="000000" w:themeColor="text1"/>
          <w:sz w:val="18"/>
          <w:szCs w:val="18"/>
        </w:rPr>
        <w:t>load:</w:t>
      </w:r>
      <w:r w:rsidR="003A030B">
        <w:rPr>
          <w:rFonts w:ascii="Arial" w:hAnsi="Arial" w:cs="Arial"/>
          <w:color w:val="000000" w:themeColor="text1"/>
          <w:sz w:val="18"/>
          <w:szCs w:val="18"/>
        </w:rPr>
        <w:t xml:space="preserve"> </w:t>
      </w:r>
      <w:hyperlink r:id="rId8" w:history="1">
        <w:r w:rsidR="003A030B" w:rsidRPr="00873A6A">
          <w:rPr>
            <w:rStyle w:val="Hyperlink"/>
            <w:rFonts w:ascii="Arial" w:hAnsi="Arial" w:cs="Arial"/>
            <w:sz w:val="18"/>
            <w:szCs w:val="18"/>
          </w:rPr>
          <w:t>https://aboutwmf.com/de/download/milchsystem-wmf-multimilk/</w:t>
        </w:r>
      </w:hyperlink>
    </w:p>
    <w:p w14:paraId="3B0DA2F9" w14:textId="77777777" w:rsidR="006E51C3" w:rsidRPr="009E6E8F" w:rsidRDefault="006E51C3" w:rsidP="006E51C3">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6E51C3" w:rsidRPr="00FA43EB" w14:paraId="48CFFCD2" w14:textId="77777777" w:rsidTr="006A69F3">
        <w:tc>
          <w:tcPr>
            <w:tcW w:w="3996" w:type="dxa"/>
            <w:shd w:val="clear" w:color="auto" w:fill="auto"/>
          </w:tcPr>
          <w:p w14:paraId="1531F90F" w14:textId="77777777" w:rsidR="006E51C3" w:rsidRPr="009E6E8F" w:rsidRDefault="006E51C3" w:rsidP="006A69F3">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Weitere Informationen:</w:t>
            </w:r>
          </w:p>
          <w:p w14:paraId="392C7CAE"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WMF GmbH</w:t>
            </w:r>
          </w:p>
          <w:p w14:paraId="7AB7FCF1"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Mirjam Sauter</w:t>
            </w:r>
          </w:p>
          <w:p w14:paraId="7F6FB2AA" w14:textId="77777777" w:rsidR="006E51C3" w:rsidRPr="00985CC1" w:rsidRDefault="006E51C3" w:rsidP="006A69F3">
            <w:pPr>
              <w:spacing w:line="288" w:lineRule="auto"/>
              <w:ind w:right="-266"/>
              <w:rPr>
                <w:rFonts w:ascii="Arial" w:hAnsi="Arial" w:cs="Arial"/>
                <w:color w:val="000000" w:themeColor="text1"/>
                <w:sz w:val="18"/>
                <w:szCs w:val="18"/>
                <w:lang w:val="en-US"/>
              </w:rPr>
            </w:pPr>
            <w:r w:rsidRPr="00985CC1">
              <w:rPr>
                <w:rFonts w:ascii="Arial" w:hAnsi="Arial" w:cs="Arial"/>
                <w:color w:val="000000" w:themeColor="text1"/>
                <w:sz w:val="18"/>
                <w:szCs w:val="18"/>
                <w:lang w:val="en-US"/>
              </w:rPr>
              <w:t>Global Communication &amp; Content Manager</w:t>
            </w:r>
            <w:r w:rsidRPr="00985CC1">
              <w:rPr>
                <w:rFonts w:ascii="Arial" w:hAnsi="Arial" w:cs="Arial"/>
                <w:color w:val="000000" w:themeColor="text1"/>
                <w:sz w:val="18"/>
                <w:szCs w:val="18"/>
                <w:lang w:val="en-US"/>
              </w:rPr>
              <w:br/>
              <w:t>GBU Professional Coffee Machines</w:t>
            </w:r>
          </w:p>
          <w:p w14:paraId="7B263364" w14:textId="77777777" w:rsidR="006E51C3" w:rsidRPr="009E6E8F" w:rsidRDefault="006E51C3" w:rsidP="006A69F3">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Platz</w:t>
            </w:r>
            <w:proofErr w:type="gramEnd"/>
            <w:r w:rsidRPr="009E6E8F">
              <w:rPr>
                <w:rFonts w:ascii="Arial" w:hAnsi="Arial" w:cs="Arial"/>
                <w:color w:val="000000" w:themeColor="text1"/>
                <w:sz w:val="18"/>
                <w:szCs w:val="18"/>
              </w:rPr>
              <w:t xml:space="preserve"> 1 – D-73312 Geislingen</w:t>
            </w:r>
          </w:p>
          <w:p w14:paraId="038E8B7A"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Tel.: +49 73 31 25 7314</w:t>
            </w:r>
          </w:p>
          <w:p w14:paraId="0E897C73"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presse.pcm@wmf.com – https://www.wmf.com</w:t>
            </w:r>
          </w:p>
        </w:tc>
        <w:tc>
          <w:tcPr>
            <w:tcW w:w="5043" w:type="dxa"/>
            <w:shd w:val="clear" w:color="auto" w:fill="auto"/>
          </w:tcPr>
          <w:p w14:paraId="4B77F2F0" w14:textId="77777777" w:rsidR="006E51C3" w:rsidRPr="009E6E8F" w:rsidRDefault="006E51C3" w:rsidP="006A69F3">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Presse- und Öffentlichkeitsarbeit:</w:t>
            </w:r>
          </w:p>
          <w:p w14:paraId="53AFACA4" w14:textId="77777777" w:rsidR="006E51C3" w:rsidRPr="009E6E8F" w:rsidRDefault="006E51C3" w:rsidP="006A69F3">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Pressebüro</w:t>
            </w:r>
            <w:proofErr w:type="gramEnd"/>
          </w:p>
          <w:p w14:paraId="157EE60C" w14:textId="77777777" w:rsidR="006E51C3" w:rsidRPr="009E6E8F" w:rsidRDefault="006E51C3" w:rsidP="006A69F3">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 xml:space="preserve">c/o Press’n’Relations GmbH </w:t>
            </w:r>
          </w:p>
          <w:p w14:paraId="404C255D"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Monika Nyendick und Frank Wagner</w:t>
            </w:r>
          </w:p>
          <w:p w14:paraId="444233CE"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Magirusstraße 33 – D-89077 Ulm </w:t>
            </w:r>
          </w:p>
          <w:p w14:paraId="3ACA4991"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Tel.: +49 731 96287-30 </w:t>
            </w:r>
          </w:p>
          <w:p w14:paraId="7D751072"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wmf@press-n-relations.de </w:t>
            </w:r>
          </w:p>
          <w:p w14:paraId="0F04DE47" w14:textId="77777777" w:rsidR="006E51C3" w:rsidRPr="007B31BE" w:rsidRDefault="006E51C3" w:rsidP="006A69F3">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https://www.press-n-relations.de</w:t>
            </w:r>
          </w:p>
        </w:tc>
      </w:tr>
    </w:tbl>
    <w:p w14:paraId="6E22D283" w14:textId="77777777" w:rsidR="006E51C3" w:rsidRPr="007B31BE" w:rsidRDefault="006E51C3" w:rsidP="006E51C3">
      <w:pPr>
        <w:spacing w:line="288" w:lineRule="auto"/>
        <w:ind w:right="-266"/>
        <w:rPr>
          <w:rFonts w:ascii="Arial" w:hAnsi="Arial" w:cs="Arial"/>
          <w:b/>
          <w:bCs/>
          <w:color w:val="000000" w:themeColor="text1"/>
          <w:sz w:val="18"/>
          <w:szCs w:val="18"/>
        </w:rPr>
      </w:pPr>
    </w:p>
    <w:p w14:paraId="2B4F64AE" w14:textId="0FAE9AC6" w:rsidR="006E51C3" w:rsidRPr="00D65E38" w:rsidRDefault="006E51C3" w:rsidP="009B36C8">
      <w:pPr>
        <w:rPr>
          <w:rFonts w:ascii="Arial" w:hAnsi="Arial" w:cs="Arial"/>
          <w:color w:val="0000FF"/>
          <w:sz w:val="18"/>
          <w:szCs w:val="18"/>
          <w:u w:val="single"/>
        </w:rPr>
      </w:pPr>
      <w:r w:rsidRPr="004F5BB2">
        <w:rPr>
          <w:rFonts w:ascii="Arial" w:hAnsi="Arial" w:cs="Arial"/>
          <w:bCs/>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6E51C3" w:rsidRPr="00D65E38" w:rsidSect="002D0272">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87F5F" w14:textId="77777777" w:rsidR="00AE7AF5" w:rsidRDefault="00AE7AF5">
      <w:r>
        <w:separator/>
      </w:r>
    </w:p>
  </w:endnote>
  <w:endnote w:type="continuationSeparator" w:id="0">
    <w:p w14:paraId="3A8066CE" w14:textId="77777777" w:rsidR="00AE7AF5" w:rsidRDefault="00AE7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BED127DC-9982-A846-B8FC-FC622C2E3A69}"/>
    <w:embedBold r:id="rId2" w:fontKey="{E1C85A33-5815-9941-94F4-3B002FA8545C}"/>
    <w:embedBoldItalic r:id="rId3" w:fontKey="{11C8E475-F915-E242-8C6D-5B357CCB39C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5D314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AA94E" w14:textId="77777777" w:rsidR="00AE7AF5" w:rsidRDefault="00AE7AF5">
      <w:r>
        <w:separator/>
      </w:r>
    </w:p>
  </w:footnote>
  <w:footnote w:type="continuationSeparator" w:id="0">
    <w:p w14:paraId="4DA9F011" w14:textId="77777777" w:rsidR="00AE7AF5" w:rsidRDefault="00AE7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2673254D"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B36C8" w:rsidRPr="008A344A">
      <w:rPr>
        <w:rFonts w:ascii="Arial" w:hAnsi="Arial" w:cs="Arial"/>
        <w:b/>
        <w:noProof/>
        <w:sz w:val="24"/>
        <w:szCs w:val="24"/>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8"/>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6"/>
  </w:num>
  <w:num w:numId="16" w16cid:durableId="1699349733">
    <w:abstractNumId w:val="19"/>
  </w:num>
  <w:num w:numId="17" w16cid:durableId="1621182310">
    <w:abstractNumId w:val="12"/>
  </w:num>
  <w:num w:numId="18" w16cid:durableId="716781397">
    <w:abstractNumId w:val="14"/>
  </w:num>
  <w:num w:numId="19" w16cid:durableId="1854176652">
    <w:abstractNumId w:val="13"/>
  </w:num>
  <w:num w:numId="20" w16cid:durableId="355035542">
    <w:abstractNumId w:val="20"/>
  </w:num>
  <w:num w:numId="21" w16cid:durableId="1472941985">
    <w:abstractNumId w:val="23"/>
  </w:num>
  <w:num w:numId="22" w16cid:durableId="759134505">
    <w:abstractNumId w:val="22"/>
  </w:num>
  <w:num w:numId="23" w16cid:durableId="644237571">
    <w:abstractNumId w:val="28"/>
  </w:num>
  <w:num w:numId="24" w16cid:durableId="1476679001">
    <w:abstractNumId w:val="27"/>
  </w:num>
  <w:num w:numId="25" w16cid:durableId="756750329">
    <w:abstractNumId w:val="29"/>
  </w:num>
  <w:num w:numId="26" w16cid:durableId="1174298970">
    <w:abstractNumId w:val="21"/>
  </w:num>
  <w:num w:numId="27" w16cid:durableId="1001204776">
    <w:abstractNumId w:val="17"/>
  </w:num>
  <w:num w:numId="28" w16cid:durableId="96409598">
    <w:abstractNumId w:val="24"/>
  </w:num>
  <w:num w:numId="29" w16cid:durableId="1066761244">
    <w:abstractNumId w:val="15"/>
  </w:num>
  <w:num w:numId="30" w16cid:durableId="2314261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A66"/>
    <w:rsid w:val="00053D36"/>
    <w:rsid w:val="00054791"/>
    <w:rsid w:val="0006181B"/>
    <w:rsid w:val="0006256F"/>
    <w:rsid w:val="00062AF2"/>
    <w:rsid w:val="00062F2A"/>
    <w:rsid w:val="000632E4"/>
    <w:rsid w:val="000704A0"/>
    <w:rsid w:val="00070DB4"/>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1406"/>
    <w:rsid w:val="00142C47"/>
    <w:rsid w:val="00142DAA"/>
    <w:rsid w:val="00144785"/>
    <w:rsid w:val="00145159"/>
    <w:rsid w:val="001453FE"/>
    <w:rsid w:val="001454AF"/>
    <w:rsid w:val="00145D14"/>
    <w:rsid w:val="0015281E"/>
    <w:rsid w:val="00152D70"/>
    <w:rsid w:val="00154417"/>
    <w:rsid w:val="00154C30"/>
    <w:rsid w:val="00154F81"/>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29C9"/>
    <w:rsid w:val="00193D8E"/>
    <w:rsid w:val="00194F18"/>
    <w:rsid w:val="001953C7"/>
    <w:rsid w:val="00197D11"/>
    <w:rsid w:val="00197FDD"/>
    <w:rsid w:val="001A223E"/>
    <w:rsid w:val="001A2E0A"/>
    <w:rsid w:val="001A3DA0"/>
    <w:rsid w:val="001A4508"/>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E7408"/>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C89"/>
    <w:rsid w:val="00204D4F"/>
    <w:rsid w:val="0020648B"/>
    <w:rsid w:val="00207299"/>
    <w:rsid w:val="0020754D"/>
    <w:rsid w:val="0021013D"/>
    <w:rsid w:val="002101C2"/>
    <w:rsid w:val="00210899"/>
    <w:rsid w:val="00214956"/>
    <w:rsid w:val="00214F49"/>
    <w:rsid w:val="00214FF5"/>
    <w:rsid w:val="00215872"/>
    <w:rsid w:val="0021642F"/>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1F7C"/>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65BB9"/>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4F09"/>
    <w:rsid w:val="00295158"/>
    <w:rsid w:val="00295640"/>
    <w:rsid w:val="002956C8"/>
    <w:rsid w:val="00297C10"/>
    <w:rsid w:val="002A0CA6"/>
    <w:rsid w:val="002A1098"/>
    <w:rsid w:val="002A313F"/>
    <w:rsid w:val="002A37C7"/>
    <w:rsid w:val="002A76A5"/>
    <w:rsid w:val="002A7B07"/>
    <w:rsid w:val="002A7EA0"/>
    <w:rsid w:val="002B0D44"/>
    <w:rsid w:val="002B1867"/>
    <w:rsid w:val="002B261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C7580"/>
    <w:rsid w:val="002D0272"/>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4A60"/>
    <w:rsid w:val="00305560"/>
    <w:rsid w:val="0030620E"/>
    <w:rsid w:val="0030636D"/>
    <w:rsid w:val="00307824"/>
    <w:rsid w:val="00307C1B"/>
    <w:rsid w:val="003119C5"/>
    <w:rsid w:val="00313732"/>
    <w:rsid w:val="00313AD0"/>
    <w:rsid w:val="003156C3"/>
    <w:rsid w:val="00317CFD"/>
    <w:rsid w:val="00322A67"/>
    <w:rsid w:val="00323BC3"/>
    <w:rsid w:val="00323BF6"/>
    <w:rsid w:val="00325B04"/>
    <w:rsid w:val="003272C2"/>
    <w:rsid w:val="00330B65"/>
    <w:rsid w:val="00330D88"/>
    <w:rsid w:val="00331C20"/>
    <w:rsid w:val="003339A8"/>
    <w:rsid w:val="00333E72"/>
    <w:rsid w:val="00333F3C"/>
    <w:rsid w:val="0033430C"/>
    <w:rsid w:val="003344F5"/>
    <w:rsid w:val="00335D56"/>
    <w:rsid w:val="0033758C"/>
    <w:rsid w:val="00340462"/>
    <w:rsid w:val="00341EE5"/>
    <w:rsid w:val="00344D9C"/>
    <w:rsid w:val="00345CA6"/>
    <w:rsid w:val="00346710"/>
    <w:rsid w:val="00346D55"/>
    <w:rsid w:val="00351A07"/>
    <w:rsid w:val="00351EC2"/>
    <w:rsid w:val="00353060"/>
    <w:rsid w:val="00354EB2"/>
    <w:rsid w:val="00355E2D"/>
    <w:rsid w:val="00356BDA"/>
    <w:rsid w:val="00356D52"/>
    <w:rsid w:val="00360AE7"/>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B0A"/>
    <w:rsid w:val="00381D8B"/>
    <w:rsid w:val="00382EDC"/>
    <w:rsid w:val="0038410D"/>
    <w:rsid w:val="00384CA9"/>
    <w:rsid w:val="00384D2C"/>
    <w:rsid w:val="00385C5C"/>
    <w:rsid w:val="00387096"/>
    <w:rsid w:val="00387B19"/>
    <w:rsid w:val="00390272"/>
    <w:rsid w:val="00390BDE"/>
    <w:rsid w:val="003941EF"/>
    <w:rsid w:val="00394FF8"/>
    <w:rsid w:val="00397926"/>
    <w:rsid w:val="003A030B"/>
    <w:rsid w:val="003A05C4"/>
    <w:rsid w:val="003A0FC7"/>
    <w:rsid w:val="003A1828"/>
    <w:rsid w:val="003A27AF"/>
    <w:rsid w:val="003A2BDB"/>
    <w:rsid w:val="003A3A81"/>
    <w:rsid w:val="003A44D1"/>
    <w:rsid w:val="003A5139"/>
    <w:rsid w:val="003B1080"/>
    <w:rsid w:val="003B1228"/>
    <w:rsid w:val="003B282C"/>
    <w:rsid w:val="003B2E9E"/>
    <w:rsid w:val="003B3351"/>
    <w:rsid w:val="003B346A"/>
    <w:rsid w:val="003B4142"/>
    <w:rsid w:val="003B5B3D"/>
    <w:rsid w:val="003B6A90"/>
    <w:rsid w:val="003B6EC1"/>
    <w:rsid w:val="003C0213"/>
    <w:rsid w:val="003C0719"/>
    <w:rsid w:val="003C2F68"/>
    <w:rsid w:val="003C3528"/>
    <w:rsid w:val="003C4818"/>
    <w:rsid w:val="003C5105"/>
    <w:rsid w:val="003C5A61"/>
    <w:rsid w:val="003C669B"/>
    <w:rsid w:val="003C6C74"/>
    <w:rsid w:val="003C7AB1"/>
    <w:rsid w:val="003C7D92"/>
    <w:rsid w:val="003D2794"/>
    <w:rsid w:val="003D31D4"/>
    <w:rsid w:val="003D325A"/>
    <w:rsid w:val="003D32E8"/>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2E54"/>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673C4"/>
    <w:rsid w:val="0047046B"/>
    <w:rsid w:val="00471EB8"/>
    <w:rsid w:val="00473187"/>
    <w:rsid w:val="00474A7F"/>
    <w:rsid w:val="00475082"/>
    <w:rsid w:val="00476C06"/>
    <w:rsid w:val="004803F8"/>
    <w:rsid w:val="004812A9"/>
    <w:rsid w:val="004814A0"/>
    <w:rsid w:val="0048153E"/>
    <w:rsid w:val="0048384F"/>
    <w:rsid w:val="00485835"/>
    <w:rsid w:val="00485D05"/>
    <w:rsid w:val="00485D95"/>
    <w:rsid w:val="00493DCD"/>
    <w:rsid w:val="00494724"/>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3B2F"/>
    <w:rsid w:val="004C4FC4"/>
    <w:rsid w:val="004C721A"/>
    <w:rsid w:val="004D60E5"/>
    <w:rsid w:val="004D79B8"/>
    <w:rsid w:val="004E0CAE"/>
    <w:rsid w:val="004E472E"/>
    <w:rsid w:val="004E48AA"/>
    <w:rsid w:val="004E50BA"/>
    <w:rsid w:val="004E5F15"/>
    <w:rsid w:val="004E6A85"/>
    <w:rsid w:val="004F036C"/>
    <w:rsid w:val="004F09D5"/>
    <w:rsid w:val="004F0DBA"/>
    <w:rsid w:val="004F1ACC"/>
    <w:rsid w:val="004F1F7F"/>
    <w:rsid w:val="004F3C9F"/>
    <w:rsid w:val="004F46B0"/>
    <w:rsid w:val="004F4C96"/>
    <w:rsid w:val="004F779B"/>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294"/>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5F9E"/>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681"/>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3CD"/>
    <w:rsid w:val="00644BB9"/>
    <w:rsid w:val="00645458"/>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4AB"/>
    <w:rsid w:val="00674C34"/>
    <w:rsid w:val="00674F22"/>
    <w:rsid w:val="006761B6"/>
    <w:rsid w:val="00676392"/>
    <w:rsid w:val="00676607"/>
    <w:rsid w:val="00682E5F"/>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5B77"/>
    <w:rsid w:val="006A60EA"/>
    <w:rsid w:val="006A6A2F"/>
    <w:rsid w:val="006A736B"/>
    <w:rsid w:val="006A76D6"/>
    <w:rsid w:val="006A7E78"/>
    <w:rsid w:val="006B02B3"/>
    <w:rsid w:val="006B202E"/>
    <w:rsid w:val="006B739A"/>
    <w:rsid w:val="006B764B"/>
    <w:rsid w:val="006B7AEA"/>
    <w:rsid w:val="006C0BB8"/>
    <w:rsid w:val="006C1F9D"/>
    <w:rsid w:val="006C2455"/>
    <w:rsid w:val="006C24FE"/>
    <w:rsid w:val="006C277B"/>
    <w:rsid w:val="006C28FD"/>
    <w:rsid w:val="006C2EF2"/>
    <w:rsid w:val="006C3312"/>
    <w:rsid w:val="006C5C46"/>
    <w:rsid w:val="006C5EC5"/>
    <w:rsid w:val="006C7644"/>
    <w:rsid w:val="006D001A"/>
    <w:rsid w:val="006D004F"/>
    <w:rsid w:val="006D03C7"/>
    <w:rsid w:val="006D06C2"/>
    <w:rsid w:val="006D0CA1"/>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51C3"/>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02A"/>
    <w:rsid w:val="0073085F"/>
    <w:rsid w:val="00731AD0"/>
    <w:rsid w:val="00733E5E"/>
    <w:rsid w:val="007352D8"/>
    <w:rsid w:val="0073617D"/>
    <w:rsid w:val="00736996"/>
    <w:rsid w:val="00736D1B"/>
    <w:rsid w:val="00740FB6"/>
    <w:rsid w:val="007420C7"/>
    <w:rsid w:val="00743FE3"/>
    <w:rsid w:val="0074439F"/>
    <w:rsid w:val="00745392"/>
    <w:rsid w:val="00747FEA"/>
    <w:rsid w:val="0075024F"/>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6EFC"/>
    <w:rsid w:val="00777405"/>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086"/>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FD7"/>
    <w:rsid w:val="008138C5"/>
    <w:rsid w:val="008150D7"/>
    <w:rsid w:val="00817141"/>
    <w:rsid w:val="00821B1D"/>
    <w:rsid w:val="008269A4"/>
    <w:rsid w:val="00830513"/>
    <w:rsid w:val="00830910"/>
    <w:rsid w:val="0083241C"/>
    <w:rsid w:val="00832B59"/>
    <w:rsid w:val="0083313D"/>
    <w:rsid w:val="00834211"/>
    <w:rsid w:val="008351F8"/>
    <w:rsid w:val="008364D8"/>
    <w:rsid w:val="0083777F"/>
    <w:rsid w:val="0084083D"/>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113"/>
    <w:rsid w:val="008723E5"/>
    <w:rsid w:val="00872A1D"/>
    <w:rsid w:val="008735ED"/>
    <w:rsid w:val="00873BBD"/>
    <w:rsid w:val="00873EC2"/>
    <w:rsid w:val="00874813"/>
    <w:rsid w:val="008748FE"/>
    <w:rsid w:val="00874CC4"/>
    <w:rsid w:val="00875FAB"/>
    <w:rsid w:val="00876005"/>
    <w:rsid w:val="008766C8"/>
    <w:rsid w:val="00876D74"/>
    <w:rsid w:val="00877398"/>
    <w:rsid w:val="008774A8"/>
    <w:rsid w:val="00877596"/>
    <w:rsid w:val="008804E1"/>
    <w:rsid w:val="00882676"/>
    <w:rsid w:val="008832B4"/>
    <w:rsid w:val="00883D8A"/>
    <w:rsid w:val="00885FE1"/>
    <w:rsid w:val="0088667D"/>
    <w:rsid w:val="00886B42"/>
    <w:rsid w:val="00891416"/>
    <w:rsid w:val="00891820"/>
    <w:rsid w:val="00892824"/>
    <w:rsid w:val="0089364A"/>
    <w:rsid w:val="00894416"/>
    <w:rsid w:val="0089447F"/>
    <w:rsid w:val="0089501D"/>
    <w:rsid w:val="008955F7"/>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B7FCE"/>
    <w:rsid w:val="008C11EB"/>
    <w:rsid w:val="008C1BCA"/>
    <w:rsid w:val="008C246C"/>
    <w:rsid w:val="008C29AF"/>
    <w:rsid w:val="008C356D"/>
    <w:rsid w:val="008C4708"/>
    <w:rsid w:val="008C6A60"/>
    <w:rsid w:val="008C6DAA"/>
    <w:rsid w:val="008C7E2F"/>
    <w:rsid w:val="008D1450"/>
    <w:rsid w:val="008D1877"/>
    <w:rsid w:val="008D261D"/>
    <w:rsid w:val="008D31CD"/>
    <w:rsid w:val="008D3EAD"/>
    <w:rsid w:val="008D50EE"/>
    <w:rsid w:val="008D6576"/>
    <w:rsid w:val="008D6990"/>
    <w:rsid w:val="008D7D72"/>
    <w:rsid w:val="008E0212"/>
    <w:rsid w:val="008E0F74"/>
    <w:rsid w:val="008E172E"/>
    <w:rsid w:val="008E2171"/>
    <w:rsid w:val="008E4947"/>
    <w:rsid w:val="008E51E1"/>
    <w:rsid w:val="008E658C"/>
    <w:rsid w:val="008F1298"/>
    <w:rsid w:val="008F3773"/>
    <w:rsid w:val="008F399C"/>
    <w:rsid w:val="008F3F22"/>
    <w:rsid w:val="008F540B"/>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5CC1"/>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3CA9"/>
    <w:rsid w:val="009A40A7"/>
    <w:rsid w:val="009A44E4"/>
    <w:rsid w:val="009A748D"/>
    <w:rsid w:val="009B070B"/>
    <w:rsid w:val="009B1038"/>
    <w:rsid w:val="009B13FA"/>
    <w:rsid w:val="009B2B71"/>
    <w:rsid w:val="009B36C8"/>
    <w:rsid w:val="009B383C"/>
    <w:rsid w:val="009B52D9"/>
    <w:rsid w:val="009B5462"/>
    <w:rsid w:val="009B5EFF"/>
    <w:rsid w:val="009C13EF"/>
    <w:rsid w:val="009C1E09"/>
    <w:rsid w:val="009C1FA7"/>
    <w:rsid w:val="009C20A3"/>
    <w:rsid w:val="009C4255"/>
    <w:rsid w:val="009C5490"/>
    <w:rsid w:val="009C629D"/>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B87"/>
    <w:rsid w:val="009F5277"/>
    <w:rsid w:val="009F59D1"/>
    <w:rsid w:val="009F6776"/>
    <w:rsid w:val="00A011C3"/>
    <w:rsid w:val="00A01455"/>
    <w:rsid w:val="00A01987"/>
    <w:rsid w:val="00A02C84"/>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5FF"/>
    <w:rsid w:val="00A54A29"/>
    <w:rsid w:val="00A54A68"/>
    <w:rsid w:val="00A551E3"/>
    <w:rsid w:val="00A5578B"/>
    <w:rsid w:val="00A573E8"/>
    <w:rsid w:val="00A61210"/>
    <w:rsid w:val="00A615AB"/>
    <w:rsid w:val="00A61B24"/>
    <w:rsid w:val="00A620DE"/>
    <w:rsid w:val="00A62743"/>
    <w:rsid w:val="00A62E7C"/>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86FBB"/>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3CF1"/>
    <w:rsid w:val="00AB4E37"/>
    <w:rsid w:val="00AB504F"/>
    <w:rsid w:val="00AB5630"/>
    <w:rsid w:val="00AB5F3D"/>
    <w:rsid w:val="00AB74D5"/>
    <w:rsid w:val="00AC3949"/>
    <w:rsid w:val="00AC511F"/>
    <w:rsid w:val="00AC6ABF"/>
    <w:rsid w:val="00AD2A64"/>
    <w:rsid w:val="00AD40A9"/>
    <w:rsid w:val="00AD57E3"/>
    <w:rsid w:val="00AD7466"/>
    <w:rsid w:val="00AE02B3"/>
    <w:rsid w:val="00AE0951"/>
    <w:rsid w:val="00AE1026"/>
    <w:rsid w:val="00AE2C1F"/>
    <w:rsid w:val="00AE666B"/>
    <w:rsid w:val="00AE7AF5"/>
    <w:rsid w:val="00AE7CCF"/>
    <w:rsid w:val="00AE7F5E"/>
    <w:rsid w:val="00AF25B0"/>
    <w:rsid w:val="00AF41E7"/>
    <w:rsid w:val="00B00CFB"/>
    <w:rsid w:val="00B0107C"/>
    <w:rsid w:val="00B0291C"/>
    <w:rsid w:val="00B04C57"/>
    <w:rsid w:val="00B104AB"/>
    <w:rsid w:val="00B10A67"/>
    <w:rsid w:val="00B11E7A"/>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03A6"/>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0ABB"/>
    <w:rsid w:val="00B81988"/>
    <w:rsid w:val="00B82A50"/>
    <w:rsid w:val="00B84CCB"/>
    <w:rsid w:val="00B855FE"/>
    <w:rsid w:val="00B8586F"/>
    <w:rsid w:val="00B8666A"/>
    <w:rsid w:val="00B90CAE"/>
    <w:rsid w:val="00B942D5"/>
    <w:rsid w:val="00B9495F"/>
    <w:rsid w:val="00B94FE6"/>
    <w:rsid w:val="00B96C85"/>
    <w:rsid w:val="00BA0044"/>
    <w:rsid w:val="00BA0695"/>
    <w:rsid w:val="00BA06CD"/>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6B4"/>
    <w:rsid w:val="00BC6B0B"/>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0F39"/>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32"/>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2BDA"/>
    <w:rsid w:val="00C936D8"/>
    <w:rsid w:val="00C93773"/>
    <w:rsid w:val="00C93B89"/>
    <w:rsid w:val="00C93C6A"/>
    <w:rsid w:val="00C940FB"/>
    <w:rsid w:val="00C94E47"/>
    <w:rsid w:val="00C97F08"/>
    <w:rsid w:val="00C97FB1"/>
    <w:rsid w:val="00CA1F2D"/>
    <w:rsid w:val="00CA30C4"/>
    <w:rsid w:val="00CA315D"/>
    <w:rsid w:val="00CA3B46"/>
    <w:rsid w:val="00CA4812"/>
    <w:rsid w:val="00CA6D04"/>
    <w:rsid w:val="00CA7C84"/>
    <w:rsid w:val="00CB02C9"/>
    <w:rsid w:val="00CB0329"/>
    <w:rsid w:val="00CB2A52"/>
    <w:rsid w:val="00CB3950"/>
    <w:rsid w:val="00CB5097"/>
    <w:rsid w:val="00CB6C23"/>
    <w:rsid w:val="00CB6DF1"/>
    <w:rsid w:val="00CC302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345"/>
    <w:rsid w:val="00CE170E"/>
    <w:rsid w:val="00CE3B49"/>
    <w:rsid w:val="00CE5C44"/>
    <w:rsid w:val="00CE7591"/>
    <w:rsid w:val="00CF0959"/>
    <w:rsid w:val="00CF0E8F"/>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5E38"/>
    <w:rsid w:val="00D66123"/>
    <w:rsid w:val="00D6636B"/>
    <w:rsid w:val="00D67406"/>
    <w:rsid w:val="00D6744A"/>
    <w:rsid w:val="00D67AE8"/>
    <w:rsid w:val="00D67B81"/>
    <w:rsid w:val="00D70A86"/>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979"/>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1CD2"/>
    <w:rsid w:val="00DD23CA"/>
    <w:rsid w:val="00DD58F2"/>
    <w:rsid w:val="00DE063F"/>
    <w:rsid w:val="00DE1B52"/>
    <w:rsid w:val="00DE25DE"/>
    <w:rsid w:val="00DE59DA"/>
    <w:rsid w:val="00DE66E8"/>
    <w:rsid w:val="00DE6B9B"/>
    <w:rsid w:val="00DF0906"/>
    <w:rsid w:val="00DF095B"/>
    <w:rsid w:val="00DF41E2"/>
    <w:rsid w:val="00DF480B"/>
    <w:rsid w:val="00DF62F8"/>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32B3"/>
    <w:rsid w:val="00E6482B"/>
    <w:rsid w:val="00E6538F"/>
    <w:rsid w:val="00E6631E"/>
    <w:rsid w:val="00E732B4"/>
    <w:rsid w:val="00E74C56"/>
    <w:rsid w:val="00E771FE"/>
    <w:rsid w:val="00E81208"/>
    <w:rsid w:val="00E816B6"/>
    <w:rsid w:val="00E81E40"/>
    <w:rsid w:val="00E83029"/>
    <w:rsid w:val="00E83C31"/>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26B9"/>
    <w:rsid w:val="00EB5030"/>
    <w:rsid w:val="00EB57E2"/>
    <w:rsid w:val="00EB6597"/>
    <w:rsid w:val="00EB7711"/>
    <w:rsid w:val="00EC1089"/>
    <w:rsid w:val="00EC2321"/>
    <w:rsid w:val="00EC49AB"/>
    <w:rsid w:val="00EC5868"/>
    <w:rsid w:val="00EC6C0F"/>
    <w:rsid w:val="00EC7770"/>
    <w:rsid w:val="00ED14BD"/>
    <w:rsid w:val="00ED23FB"/>
    <w:rsid w:val="00ED376C"/>
    <w:rsid w:val="00ED408D"/>
    <w:rsid w:val="00ED521A"/>
    <w:rsid w:val="00ED669C"/>
    <w:rsid w:val="00ED6963"/>
    <w:rsid w:val="00ED71F9"/>
    <w:rsid w:val="00EE0BC0"/>
    <w:rsid w:val="00EE21E8"/>
    <w:rsid w:val="00EE41CE"/>
    <w:rsid w:val="00EE45FB"/>
    <w:rsid w:val="00EE63BD"/>
    <w:rsid w:val="00EE652C"/>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26358"/>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1C96"/>
    <w:rsid w:val="00F62E8C"/>
    <w:rsid w:val="00F62EA7"/>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4ADF"/>
    <w:rsid w:val="00FE4CB6"/>
    <w:rsid w:val="00FE5D18"/>
    <w:rsid w:val="00FE6882"/>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3A03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1992443209">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download/milchsystem-wmf-multimil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client=safari&amp;sca_esv=123152d4660d04db&amp;rls=en&amp;q=Latte+Macchiato&amp;spell=1&amp;sa=X&amp;ved=2ahUKEwj1gt61w9qEAxUPiv0HHSCJAGYQkeECKAB6BAgLEAI"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784</Words>
  <Characters>4945</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5718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2024-06-27T08:48:00Z</cp:lastPrinted>
  <dcterms:created xsi:type="dcterms:W3CDTF">2024-05-13T15:44:00Z</dcterms:created>
  <dcterms:modified xsi:type="dcterms:W3CDTF">2024-06-27T08:48:00Z</dcterms:modified>
  <cp:category/>
</cp:coreProperties>
</file>