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21CF15" w14:textId="1F176021" w:rsidR="006C6008" w:rsidRPr="000669CE" w:rsidRDefault="006C6008" w:rsidP="00C73ED5">
      <w:pPr>
        <w:spacing w:line="288" w:lineRule="auto"/>
        <w:rPr>
          <w:rFonts w:ascii="Arial" w:hAnsi="Arial" w:cs="Arial"/>
          <w:sz w:val="20"/>
          <w:lang w:val="de-DE"/>
        </w:rPr>
      </w:pPr>
      <w:r w:rsidRPr="000669CE">
        <w:rPr>
          <w:rFonts w:ascii="Arial" w:hAnsi="Arial"/>
          <w:sz w:val="20"/>
          <w:lang w:val="de-DE"/>
        </w:rPr>
        <w:t xml:space="preserve">Geislingen an der Steige, </w:t>
      </w:r>
      <w:r w:rsidR="00403811" w:rsidRPr="000669CE">
        <w:rPr>
          <w:rFonts w:ascii="Arial" w:hAnsi="Arial"/>
          <w:sz w:val="20"/>
          <w:lang w:val="de-DE"/>
        </w:rPr>
        <w:t>2</w:t>
      </w:r>
      <w:r w:rsidR="000669CE">
        <w:rPr>
          <w:rFonts w:ascii="Arial" w:hAnsi="Arial"/>
          <w:sz w:val="20"/>
          <w:lang w:val="de-DE"/>
        </w:rPr>
        <w:t>5</w:t>
      </w:r>
      <w:r w:rsidRPr="000669CE">
        <w:rPr>
          <w:rFonts w:ascii="Arial" w:hAnsi="Arial"/>
          <w:sz w:val="20"/>
          <w:lang w:val="de-DE"/>
        </w:rPr>
        <w:t xml:space="preserve"> June 2020  </w:t>
      </w:r>
    </w:p>
    <w:p w14:paraId="1D121FE3" w14:textId="77777777" w:rsidR="00150CE0" w:rsidRPr="000669CE" w:rsidRDefault="00150CE0" w:rsidP="00C73ED5">
      <w:pPr>
        <w:spacing w:line="288" w:lineRule="auto"/>
        <w:rPr>
          <w:rFonts w:ascii="Arial" w:hAnsi="Arial" w:cs="Arial"/>
          <w:sz w:val="24"/>
          <w:szCs w:val="24"/>
          <w:lang w:val="de-DE"/>
        </w:rPr>
      </w:pPr>
    </w:p>
    <w:p w14:paraId="5B5E1756" w14:textId="77777777" w:rsidR="00F35D27" w:rsidRDefault="006B6792" w:rsidP="00C73ED5">
      <w:pPr>
        <w:spacing w:line="288" w:lineRule="auto"/>
        <w:rPr>
          <w:rFonts w:ascii="Arial" w:hAnsi="Arial" w:cs="Arial"/>
          <w:sz w:val="24"/>
          <w:szCs w:val="24"/>
          <w:u w:val="single"/>
        </w:rPr>
      </w:pPr>
      <w:r>
        <w:rPr>
          <w:rFonts w:ascii="Arial" w:hAnsi="Arial"/>
          <w:sz w:val="24"/>
          <w:szCs w:val="24"/>
          <w:u w:val="single"/>
        </w:rPr>
        <w:t xml:space="preserve">WMF Professional Coffee Machines combines virtual content with real-life operating conditions to improve advisory services and give customers confidence in their decisions </w:t>
      </w:r>
    </w:p>
    <w:p w14:paraId="43B23035" w14:textId="77777777" w:rsidR="00027318" w:rsidRDefault="00027318" w:rsidP="00C73ED5">
      <w:pPr>
        <w:spacing w:line="288" w:lineRule="auto"/>
        <w:rPr>
          <w:rFonts w:ascii="Arial" w:hAnsi="Arial" w:cs="Arial"/>
          <w:sz w:val="24"/>
          <w:szCs w:val="24"/>
          <w:u w:val="single"/>
        </w:rPr>
      </w:pPr>
    </w:p>
    <w:p w14:paraId="25F045A9" w14:textId="77777777" w:rsidR="0034013A" w:rsidRDefault="00F35D27" w:rsidP="00C73ED5">
      <w:pPr>
        <w:spacing w:line="288" w:lineRule="auto"/>
        <w:rPr>
          <w:rFonts w:ascii="Arial" w:hAnsi="Arial" w:cs="Arial"/>
          <w:sz w:val="24"/>
          <w:szCs w:val="24"/>
          <w:u w:val="single"/>
        </w:rPr>
      </w:pPr>
      <w:r>
        <w:rPr>
          <w:rFonts w:ascii="Arial" w:hAnsi="Arial"/>
          <w:sz w:val="24"/>
          <w:szCs w:val="24"/>
          <w:u w:val="single"/>
        </w:rPr>
        <w:t>WMF PhotoSimu augmented reality app with extensive technology and features update</w:t>
      </w:r>
    </w:p>
    <w:p w14:paraId="0DAD2729" w14:textId="77777777" w:rsidR="00862124" w:rsidRDefault="00862124" w:rsidP="00C73ED5">
      <w:pPr>
        <w:spacing w:line="288" w:lineRule="auto"/>
        <w:rPr>
          <w:rFonts w:ascii="Arial" w:hAnsi="Arial" w:cs="Arial"/>
          <w:sz w:val="24"/>
          <w:szCs w:val="24"/>
          <w:u w:val="single"/>
        </w:rPr>
      </w:pPr>
    </w:p>
    <w:p w14:paraId="46C3FD4D" w14:textId="33D7B16E" w:rsidR="007D75DB" w:rsidRDefault="00957AF4" w:rsidP="00F42EC9">
      <w:pPr>
        <w:spacing w:line="288" w:lineRule="auto"/>
        <w:rPr>
          <w:rFonts w:ascii="Arial" w:hAnsi="Arial" w:cs="Arial"/>
          <w:b/>
          <w:sz w:val="20"/>
        </w:rPr>
      </w:pPr>
      <w:r>
        <w:rPr>
          <w:rFonts w:ascii="Arial" w:hAnsi="Arial"/>
          <w:b/>
          <w:sz w:val="20"/>
        </w:rPr>
        <w:t xml:space="preserve">When it comes to investing in new coffee machines and equipment options, the PhotoSimu </w:t>
      </w:r>
      <w:r>
        <w:rPr>
          <w:rFonts w:ascii="Helvetica" w:hAnsi="Helvetica"/>
          <w:b/>
          <w:sz w:val="20"/>
        </w:rPr>
        <w:t>augmented reality (AR) app</w:t>
      </w:r>
      <w:r>
        <w:rPr>
          <w:rFonts w:ascii="Arial" w:hAnsi="Arial"/>
          <w:b/>
          <w:sz w:val="20"/>
        </w:rPr>
        <w:t xml:space="preserve"> from WMF Professional Coffee Machines serves as the perfect aid for potential customers. Particularly at the current time, when opportunities for in-person consultations are limited, the realistic visualisation of WMF’s extensive solutions portfolio helps the user to select the right product with full confidence. The latest version of the WMF PhotoSimu app features state-of-the-art AR technology and offers an interactive experience with a seamless blend of virtual and real content. Furthermore, it summarises all of the key information about the </w:t>
      </w:r>
      <w:r w:rsidR="00E45819">
        <w:rPr>
          <w:rFonts w:ascii="Arial" w:hAnsi="Arial"/>
          <w:b/>
          <w:sz w:val="20"/>
        </w:rPr>
        <w:t xml:space="preserve">coffee machines </w:t>
      </w:r>
      <w:r>
        <w:rPr>
          <w:rFonts w:ascii="Arial" w:hAnsi="Arial"/>
          <w:b/>
          <w:sz w:val="20"/>
        </w:rPr>
        <w:t xml:space="preserve">and </w:t>
      </w:r>
      <w:proofErr w:type="spellStart"/>
      <w:r w:rsidR="00E45819">
        <w:rPr>
          <w:rFonts w:ascii="Arial" w:hAnsi="Arial"/>
          <w:b/>
          <w:sz w:val="20"/>
        </w:rPr>
        <w:t>acceessories</w:t>
      </w:r>
      <w:proofErr w:type="spellEnd"/>
      <w:r>
        <w:rPr>
          <w:rFonts w:ascii="Arial" w:hAnsi="Arial"/>
          <w:b/>
          <w:sz w:val="20"/>
        </w:rPr>
        <w:t xml:space="preserve">, which are visualised in detailed, accurate, three-dimensional images. And that’s not all: with a single touch, the user can send a screenshot of the relevant data to a WMF sales representative for </w:t>
      </w:r>
      <w:proofErr w:type="spellStart"/>
      <w:r>
        <w:rPr>
          <w:rFonts w:ascii="Arial" w:hAnsi="Arial"/>
          <w:b/>
          <w:sz w:val="20"/>
        </w:rPr>
        <w:t>further</w:t>
      </w:r>
      <w:r w:rsidR="00D06320">
        <w:rPr>
          <w:rFonts w:ascii="Arial" w:hAnsi="Arial"/>
          <w:b/>
          <w:sz w:val="20"/>
        </w:rPr>
        <w:t>information</w:t>
      </w:r>
      <w:proofErr w:type="spellEnd"/>
      <w:r>
        <w:rPr>
          <w:rFonts w:ascii="Arial" w:hAnsi="Arial"/>
          <w:b/>
          <w:sz w:val="20"/>
        </w:rPr>
        <w:t>.</w:t>
      </w:r>
    </w:p>
    <w:p w14:paraId="67D94FA8" w14:textId="77777777" w:rsidR="00AD13FC" w:rsidRDefault="00AD13FC" w:rsidP="00F42EC9">
      <w:pPr>
        <w:spacing w:line="288" w:lineRule="auto"/>
        <w:rPr>
          <w:rFonts w:ascii="Arial" w:hAnsi="Arial" w:cs="Arial"/>
          <w:b/>
          <w:sz w:val="20"/>
        </w:rPr>
      </w:pPr>
    </w:p>
    <w:p w14:paraId="16D1D453" w14:textId="30F021C9" w:rsidR="00504093" w:rsidRPr="006B6792" w:rsidRDefault="00C73ED5" w:rsidP="00C73ED5">
      <w:pPr>
        <w:spacing w:line="288" w:lineRule="auto"/>
        <w:rPr>
          <w:rFonts w:ascii="Arial" w:hAnsi="Arial" w:cs="Arial"/>
          <w:bCs/>
          <w:sz w:val="20"/>
        </w:rPr>
      </w:pPr>
      <w:r>
        <w:rPr>
          <w:rFonts w:ascii="Arial" w:hAnsi="Arial"/>
          <w:bCs/>
          <w:sz w:val="20"/>
        </w:rPr>
        <w:t xml:space="preserve">The WMF PhotoSimu app could not be easier to install and use: the user downloads the app from the App Store (for iOS) or Google Play Store (for Android) and launches it on their smartphone or tablet. They then select the desired coffee machines and accessories which are visualised in a neutral 3D room. For a true-to-scale visualisation in the intended operating environment, the user can also make use of the innovative AR technology which is launched via a button in the app’s toolbox. Thanks to the state-of-the-art, interactive visualisation method, the user can scan their environment using an integrated device camera and position the devices precisely where they want them. An optimised user interface guarantees a unique 360-degree experience. The user can literally walk around the 3D model, zoom in on various details and take a close look at individual functions, design elements and materials. The app also provides all of the key machine data and operating information as well as features for calling up videos and detailed planning data or downloading brochures. Furthermore, it is easy to get in touch with a sales representative directly via the app – the user simply sends the selected machine or machine combination to WMF as a screenshot. </w:t>
      </w:r>
    </w:p>
    <w:p w14:paraId="0ACB2409" w14:textId="3C40D817" w:rsidR="0079157A" w:rsidRDefault="0079157A" w:rsidP="00C73ED5">
      <w:pPr>
        <w:spacing w:line="288" w:lineRule="auto"/>
        <w:rPr>
          <w:rFonts w:ascii="Arial" w:hAnsi="Arial" w:cs="Arial"/>
          <w:b/>
          <w:sz w:val="20"/>
        </w:rPr>
      </w:pPr>
    </w:p>
    <w:p w14:paraId="2E32235F" w14:textId="734698AD" w:rsidR="006B6792" w:rsidRDefault="006B6792" w:rsidP="006B6792">
      <w:pPr>
        <w:spacing w:line="288" w:lineRule="auto"/>
        <w:rPr>
          <w:rFonts w:ascii="Arial" w:hAnsi="Arial"/>
          <w:bCs/>
          <w:sz w:val="20"/>
        </w:rPr>
      </w:pPr>
      <w:r>
        <w:rPr>
          <w:rFonts w:ascii="Arial" w:hAnsi="Arial"/>
          <w:bCs/>
          <w:sz w:val="20"/>
        </w:rPr>
        <w:lastRenderedPageBreak/>
        <w:t xml:space="preserve">If you are interested, you can take a look at the new WMF PhotoSimu app here: </w:t>
      </w:r>
      <w:hyperlink r:id="rId7" w:history="1">
        <w:r>
          <w:rPr>
            <w:rStyle w:val="Hyperlink"/>
            <w:rFonts w:ascii="Arial" w:hAnsi="Arial"/>
            <w:bCs/>
            <w:sz w:val="20"/>
          </w:rPr>
          <w:t>https://youtu.be/7bO8lPQPeXA</w:t>
        </w:r>
      </w:hyperlink>
      <w:r>
        <w:rPr>
          <w:rFonts w:ascii="Arial" w:hAnsi="Arial"/>
          <w:bCs/>
          <w:sz w:val="20"/>
        </w:rPr>
        <w:t>.</w:t>
      </w:r>
    </w:p>
    <w:p w14:paraId="56AA851C" w14:textId="77777777" w:rsidR="002D3B54" w:rsidRDefault="002D3B54" w:rsidP="006B6792">
      <w:pPr>
        <w:spacing w:line="288" w:lineRule="auto"/>
        <w:rPr>
          <w:rFonts w:ascii="Arial" w:hAnsi="Arial"/>
          <w:bCs/>
          <w:sz w:val="20"/>
        </w:rPr>
      </w:pPr>
    </w:p>
    <w:p w14:paraId="3780EC7C" w14:textId="5AAD2AE5" w:rsidR="008A240B" w:rsidRDefault="008A240B" w:rsidP="008A240B">
      <w:pPr>
        <w:spacing w:line="288" w:lineRule="auto"/>
        <w:rPr>
          <w:rFonts w:ascii="Arial" w:hAnsi="Arial"/>
          <w:bCs/>
          <w:sz w:val="20"/>
        </w:rPr>
      </w:pPr>
      <w:r>
        <w:rPr>
          <w:rFonts w:ascii="Arial" w:hAnsi="Arial"/>
          <w:bCs/>
          <w:sz w:val="20"/>
        </w:rPr>
        <w:t>iOS:</w:t>
      </w:r>
      <w:r>
        <w:rPr>
          <w:rFonts w:ascii="Arial" w:hAnsi="Arial"/>
          <w:bCs/>
          <w:sz w:val="20"/>
        </w:rPr>
        <w:tab/>
      </w:r>
      <w:r>
        <w:rPr>
          <w:rFonts w:ascii="Arial" w:hAnsi="Arial"/>
          <w:bCs/>
          <w:sz w:val="20"/>
        </w:rPr>
        <w:tab/>
      </w:r>
      <w:r>
        <w:rPr>
          <w:rFonts w:ascii="Arial" w:hAnsi="Arial"/>
          <w:bCs/>
          <w:sz w:val="20"/>
        </w:rPr>
        <w:tab/>
        <w:t>Android:</w:t>
      </w:r>
    </w:p>
    <w:p w14:paraId="2F39B50B" w14:textId="40537426" w:rsidR="008A240B" w:rsidRDefault="008A240B" w:rsidP="008A240B">
      <w:pPr>
        <w:spacing w:line="288" w:lineRule="auto"/>
        <w:rPr>
          <w:rFonts w:ascii="Arial" w:hAnsi="Arial" w:cs="Arial"/>
          <w:b/>
          <w:sz w:val="20"/>
        </w:rPr>
      </w:pPr>
      <w:r>
        <w:rPr>
          <w:rFonts w:ascii="Arial" w:hAnsi="Arial" w:cs="Arial"/>
          <w:b/>
          <w:noProof/>
          <w:sz w:val="20"/>
          <w:lang w:val="de-DE" w:eastAsia="de-DE"/>
        </w:rPr>
        <w:drawing>
          <wp:anchor distT="0" distB="0" distL="114300" distR="114300" simplePos="0" relativeHeight="251658240" behindDoc="0" locked="0" layoutInCell="1" allowOverlap="1" wp14:anchorId="414151E4" wp14:editId="3353F862">
            <wp:simplePos x="0" y="0"/>
            <wp:positionH relativeFrom="column">
              <wp:posOffset>1249680</wp:posOffset>
            </wp:positionH>
            <wp:positionV relativeFrom="paragraph">
              <wp:posOffset>13970</wp:posOffset>
            </wp:positionV>
            <wp:extent cx="1190625" cy="1190625"/>
            <wp:effectExtent l="0" t="0" r="9525" b="952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MF_Coffee_Machines_PhotoSimuApp_QR_iOS.PNG"/>
                    <pic:cNvPicPr/>
                  </pic:nvPicPr>
                  <pic:blipFill>
                    <a:blip r:embed="rId8">
                      <a:extLst>
                        <a:ext uri="{28A0092B-C50C-407E-A947-70E740481C1C}">
                          <a14:useLocalDpi xmlns:a14="http://schemas.microsoft.com/office/drawing/2010/main" val="0"/>
                        </a:ext>
                      </a:extLst>
                    </a:blip>
                    <a:stretch>
                      <a:fillRect/>
                    </a:stretch>
                  </pic:blipFill>
                  <pic:spPr>
                    <a:xfrm>
                      <a:off x="0" y="0"/>
                      <a:ext cx="1190625" cy="1190625"/>
                    </a:xfrm>
                    <a:prstGeom prst="rect">
                      <a:avLst/>
                    </a:prstGeom>
                  </pic:spPr>
                </pic:pic>
              </a:graphicData>
            </a:graphic>
          </wp:anchor>
        </w:drawing>
      </w:r>
      <w:r>
        <w:rPr>
          <w:rFonts w:ascii="Arial" w:hAnsi="Arial" w:cs="Arial"/>
          <w:b/>
          <w:noProof/>
          <w:sz w:val="20"/>
          <w:lang w:val="de-DE" w:eastAsia="de-DE"/>
        </w:rPr>
        <w:drawing>
          <wp:inline distT="0" distB="0" distL="0" distR="0" wp14:anchorId="53E3287C" wp14:editId="4B8B3397">
            <wp:extent cx="1181100" cy="11811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Coffee_Machines_PhotoSimuApp_QR_android.png"/>
                    <pic:cNvPicPr/>
                  </pic:nvPicPr>
                  <pic:blipFill>
                    <a:blip r:embed="rId9">
                      <a:extLst>
                        <a:ext uri="{28A0092B-C50C-407E-A947-70E740481C1C}">
                          <a14:useLocalDpi xmlns:a14="http://schemas.microsoft.com/office/drawing/2010/main" val="0"/>
                        </a:ext>
                      </a:extLst>
                    </a:blip>
                    <a:stretch>
                      <a:fillRect/>
                    </a:stretch>
                  </pic:blipFill>
                  <pic:spPr>
                    <a:xfrm>
                      <a:off x="0" y="0"/>
                      <a:ext cx="1181100" cy="1181100"/>
                    </a:xfrm>
                    <a:prstGeom prst="rect">
                      <a:avLst/>
                    </a:prstGeom>
                  </pic:spPr>
                </pic:pic>
              </a:graphicData>
            </a:graphic>
          </wp:inline>
        </w:drawing>
      </w:r>
    </w:p>
    <w:p w14:paraId="11AFD45E" w14:textId="77777777" w:rsidR="002D3B54" w:rsidRDefault="002D3B54" w:rsidP="00C73ED5">
      <w:pPr>
        <w:spacing w:line="288" w:lineRule="auto"/>
        <w:rPr>
          <w:rFonts w:ascii="Arial" w:hAnsi="Arial" w:cs="Arial"/>
          <w:b/>
          <w:sz w:val="20"/>
        </w:rPr>
      </w:pPr>
    </w:p>
    <w:p w14:paraId="5A7EC003" w14:textId="77777777" w:rsidR="00E54843" w:rsidRPr="00916175" w:rsidRDefault="006C6008" w:rsidP="00C73ED5">
      <w:pPr>
        <w:spacing w:line="288" w:lineRule="auto"/>
        <w:rPr>
          <w:rFonts w:ascii="Arial" w:hAnsi="Arial" w:cs="Arial"/>
          <w:b/>
          <w:sz w:val="20"/>
        </w:rPr>
      </w:pPr>
      <w:r>
        <w:rPr>
          <w:rFonts w:ascii="Arial" w:hAnsi="Arial"/>
          <w:b/>
          <w:sz w:val="20"/>
        </w:rPr>
        <w:t>Image reques</w:t>
      </w:r>
      <w:r>
        <w:rPr>
          <w:rFonts w:ascii="Arial" w:hAnsi="Arial"/>
          <w:b/>
          <w:bCs/>
          <w:sz w:val="20"/>
        </w:rPr>
        <w:t>t</w:t>
      </w:r>
    </w:p>
    <w:p w14:paraId="4B990E6D" w14:textId="0F5D0E08" w:rsidR="00E54843" w:rsidRPr="009F69F2" w:rsidRDefault="006C6008" w:rsidP="00C73ED5">
      <w:pPr>
        <w:spacing w:line="288" w:lineRule="auto"/>
        <w:rPr>
          <w:rFonts w:ascii="Arial" w:hAnsi="Arial" w:cs="Arial"/>
          <w:sz w:val="20"/>
        </w:rPr>
      </w:pPr>
      <w:r>
        <w:rPr>
          <w:rFonts w:ascii="Arial" w:hAnsi="Arial"/>
          <w:sz w:val="20"/>
        </w:rPr>
        <w:t>You can find images on our media portal http://press-n-relations.amid-pr.com (search term “WMF</w:t>
      </w:r>
      <w:r w:rsidR="0028676D">
        <w:rPr>
          <w:rFonts w:ascii="Arial" w:hAnsi="Arial"/>
          <w:sz w:val="20"/>
        </w:rPr>
        <w:t>-</w:t>
      </w:r>
      <w:r>
        <w:rPr>
          <w:rFonts w:ascii="Arial" w:hAnsi="Arial"/>
          <w:sz w:val="20"/>
        </w:rPr>
        <w:t>PhotoSimu</w:t>
      </w:r>
      <w:r w:rsidR="0028676D">
        <w:rPr>
          <w:rFonts w:ascii="Arial" w:hAnsi="Arial"/>
          <w:sz w:val="20"/>
        </w:rPr>
        <w:t>-</w:t>
      </w:r>
      <w:r>
        <w:rPr>
          <w:rFonts w:ascii="Arial" w:hAnsi="Arial"/>
          <w:sz w:val="20"/>
        </w:rPr>
        <w:t xml:space="preserve">2020”). </w:t>
      </w:r>
    </w:p>
    <w:tbl>
      <w:tblPr>
        <w:tblW w:w="9039" w:type="dxa"/>
        <w:tblInd w:w="-106" w:type="dxa"/>
        <w:tblLook w:val="04A0" w:firstRow="1" w:lastRow="0" w:firstColumn="1" w:lastColumn="0" w:noHBand="0" w:noVBand="1"/>
      </w:tblPr>
      <w:tblGrid>
        <w:gridCol w:w="3996"/>
        <w:gridCol w:w="5043"/>
      </w:tblGrid>
      <w:tr w:rsidR="0052255D" w:rsidRPr="0009622D" w14:paraId="1C5DB4D4" w14:textId="77777777" w:rsidTr="004D663F">
        <w:tc>
          <w:tcPr>
            <w:tcW w:w="3996" w:type="dxa"/>
            <w:shd w:val="clear" w:color="auto" w:fill="auto"/>
          </w:tcPr>
          <w:p w14:paraId="49CB558C" w14:textId="5F092F0F" w:rsidR="00E54843" w:rsidRDefault="00E54843" w:rsidP="00C73ED5">
            <w:pPr>
              <w:spacing w:line="288" w:lineRule="auto"/>
              <w:rPr>
                <w:rFonts w:ascii="Arial" w:hAnsi="Arial" w:cs="Arial"/>
                <w:color w:val="000000" w:themeColor="text1"/>
                <w:sz w:val="18"/>
                <w:szCs w:val="18"/>
              </w:rPr>
            </w:pPr>
          </w:p>
          <w:p w14:paraId="189DAF8F" w14:textId="04AF6B01" w:rsidR="00B74C8B" w:rsidRPr="00916175" w:rsidRDefault="00B74C8B" w:rsidP="00C73ED5">
            <w:pPr>
              <w:spacing w:line="288" w:lineRule="auto"/>
              <w:rPr>
                <w:rFonts w:ascii="Arial" w:hAnsi="Arial" w:cs="Arial"/>
                <w:color w:val="000000" w:themeColor="text1"/>
                <w:sz w:val="18"/>
                <w:szCs w:val="18"/>
              </w:rPr>
            </w:pPr>
          </w:p>
          <w:p w14:paraId="7464B04D" w14:textId="5AC4FBE4" w:rsidR="0052255D" w:rsidRPr="00C02C3C" w:rsidRDefault="0052255D" w:rsidP="00C73ED5">
            <w:pPr>
              <w:spacing w:line="288" w:lineRule="auto"/>
              <w:rPr>
                <w:rFonts w:ascii="Arial" w:hAnsi="Arial" w:cs="Arial"/>
                <w:b/>
                <w:bCs/>
                <w:color w:val="000000" w:themeColor="text1"/>
                <w:sz w:val="18"/>
                <w:szCs w:val="18"/>
              </w:rPr>
            </w:pPr>
            <w:r>
              <w:rPr>
                <w:rFonts w:ascii="Arial" w:hAnsi="Arial"/>
                <w:b/>
                <w:bCs/>
                <w:color w:val="000000" w:themeColor="text1"/>
                <w:sz w:val="18"/>
                <w:szCs w:val="18"/>
              </w:rPr>
              <w:t>Further information:</w:t>
            </w:r>
          </w:p>
          <w:p w14:paraId="55CC7262" w14:textId="6E925A6B" w:rsidR="00C83BBB" w:rsidRPr="00916175" w:rsidRDefault="00C83BBB" w:rsidP="00C73ED5">
            <w:pPr>
              <w:spacing w:line="288" w:lineRule="auto"/>
              <w:rPr>
                <w:rFonts w:ascii="Arial" w:hAnsi="Arial" w:cs="Arial"/>
                <w:color w:val="000000" w:themeColor="text1"/>
                <w:sz w:val="18"/>
                <w:szCs w:val="18"/>
              </w:rPr>
            </w:pPr>
            <w:r>
              <w:rPr>
                <w:rFonts w:ascii="Arial" w:hAnsi="Arial"/>
                <w:color w:val="000000" w:themeColor="text1"/>
                <w:sz w:val="18"/>
                <w:szCs w:val="18"/>
              </w:rPr>
              <w:t>WMF Group GmbH</w:t>
            </w:r>
          </w:p>
          <w:p w14:paraId="1F4CEF8C" w14:textId="3ECE326A" w:rsidR="00C83BBB" w:rsidRPr="00916175" w:rsidRDefault="00C83BBB" w:rsidP="00C73ED5">
            <w:pPr>
              <w:spacing w:line="288" w:lineRule="auto"/>
              <w:rPr>
                <w:rFonts w:ascii="Arial" w:hAnsi="Arial" w:cs="Arial"/>
                <w:color w:val="000000" w:themeColor="text1"/>
                <w:sz w:val="18"/>
                <w:szCs w:val="18"/>
              </w:rPr>
            </w:pPr>
            <w:r>
              <w:rPr>
                <w:rFonts w:ascii="Arial" w:hAnsi="Arial"/>
                <w:color w:val="000000" w:themeColor="text1"/>
                <w:sz w:val="18"/>
                <w:szCs w:val="18"/>
              </w:rPr>
              <w:t>Eva Gold</w:t>
            </w:r>
          </w:p>
          <w:p w14:paraId="658E8E72" w14:textId="492E6701" w:rsidR="00C83BBB" w:rsidRDefault="00C83BBB" w:rsidP="00C73ED5">
            <w:pPr>
              <w:spacing w:line="288" w:lineRule="auto"/>
              <w:rPr>
                <w:rFonts w:ascii="Arial" w:hAnsi="Arial" w:cs="Arial"/>
                <w:color w:val="000000" w:themeColor="text1"/>
                <w:sz w:val="18"/>
                <w:szCs w:val="18"/>
              </w:rPr>
            </w:pPr>
            <w:r>
              <w:rPr>
                <w:rFonts w:ascii="Arial" w:hAnsi="Arial"/>
                <w:color w:val="000000" w:themeColor="text1"/>
                <w:sz w:val="18"/>
                <w:szCs w:val="18"/>
              </w:rPr>
              <w:t xml:space="preserve">Senior Manager Global Brand &amp; Communications </w:t>
            </w:r>
          </w:p>
          <w:p w14:paraId="28FB9B49" w14:textId="577D7D69" w:rsidR="00C83BBB" w:rsidRPr="00916175" w:rsidRDefault="00C83BBB" w:rsidP="00C73ED5">
            <w:pPr>
              <w:spacing w:line="288" w:lineRule="auto"/>
              <w:rPr>
                <w:rFonts w:ascii="Arial" w:hAnsi="Arial" w:cs="Arial"/>
                <w:color w:val="000000" w:themeColor="text1"/>
                <w:sz w:val="18"/>
                <w:szCs w:val="18"/>
              </w:rPr>
            </w:pPr>
            <w:r>
              <w:rPr>
                <w:rFonts w:ascii="Arial" w:hAnsi="Arial"/>
                <w:color w:val="000000" w:themeColor="text1"/>
                <w:sz w:val="18"/>
                <w:szCs w:val="18"/>
              </w:rPr>
              <w:t>GBU Professional Coffee Machines</w:t>
            </w:r>
          </w:p>
          <w:p w14:paraId="5780FA43" w14:textId="5D0BCD15" w:rsidR="00C83BBB" w:rsidRPr="000669CE" w:rsidRDefault="00C83BBB" w:rsidP="00C73ED5">
            <w:pPr>
              <w:spacing w:line="288" w:lineRule="auto"/>
              <w:rPr>
                <w:rFonts w:ascii="Arial" w:hAnsi="Arial" w:cs="Arial"/>
                <w:color w:val="000000" w:themeColor="text1"/>
                <w:sz w:val="18"/>
                <w:szCs w:val="18"/>
                <w:lang w:val="de-DE"/>
              </w:rPr>
            </w:pPr>
            <w:r w:rsidRPr="000669CE">
              <w:rPr>
                <w:rFonts w:ascii="Arial" w:hAnsi="Arial"/>
                <w:color w:val="000000" w:themeColor="text1"/>
                <w:sz w:val="18"/>
                <w:szCs w:val="18"/>
                <w:lang w:val="de-DE"/>
              </w:rPr>
              <w:t>Eberhardstraße 35 – 73312 Geislingen, Germany</w:t>
            </w:r>
          </w:p>
          <w:p w14:paraId="0A0DC5C4" w14:textId="77777777" w:rsidR="00C83BBB" w:rsidRPr="000669CE" w:rsidRDefault="00C83BBB" w:rsidP="00C73ED5">
            <w:pPr>
              <w:spacing w:line="288" w:lineRule="auto"/>
              <w:rPr>
                <w:rFonts w:ascii="Arial" w:hAnsi="Arial" w:cs="Arial"/>
                <w:color w:val="000000" w:themeColor="text1"/>
                <w:sz w:val="18"/>
                <w:szCs w:val="18"/>
                <w:lang w:val="de-DE"/>
              </w:rPr>
            </w:pPr>
            <w:r w:rsidRPr="000669CE">
              <w:rPr>
                <w:rFonts w:ascii="Arial" w:hAnsi="Arial"/>
                <w:color w:val="000000" w:themeColor="text1"/>
                <w:sz w:val="18"/>
                <w:szCs w:val="18"/>
                <w:lang w:val="de-DE"/>
              </w:rPr>
              <w:t xml:space="preserve">Tel.: +49 73 31 25 8589 </w:t>
            </w:r>
          </w:p>
          <w:p w14:paraId="4D68B97C" w14:textId="77777777" w:rsidR="0052255D" w:rsidRPr="000669CE" w:rsidRDefault="00C83BBB" w:rsidP="00C73ED5">
            <w:pPr>
              <w:spacing w:line="288" w:lineRule="auto"/>
              <w:rPr>
                <w:rFonts w:ascii="Arial" w:hAnsi="Arial" w:cs="Arial"/>
                <w:color w:val="000000" w:themeColor="text1"/>
                <w:sz w:val="18"/>
                <w:szCs w:val="18"/>
                <w:lang w:val="de-DE"/>
              </w:rPr>
            </w:pPr>
            <w:r w:rsidRPr="000669CE">
              <w:rPr>
                <w:rFonts w:ascii="Arial" w:hAnsi="Arial"/>
                <w:color w:val="000000" w:themeColor="text1"/>
                <w:sz w:val="18"/>
                <w:szCs w:val="18"/>
                <w:lang w:val="de-DE"/>
              </w:rPr>
              <w:t>EGold@wmf.com - www.wmf.com</w:t>
            </w:r>
          </w:p>
        </w:tc>
        <w:tc>
          <w:tcPr>
            <w:tcW w:w="5043" w:type="dxa"/>
            <w:shd w:val="clear" w:color="auto" w:fill="auto"/>
          </w:tcPr>
          <w:p w14:paraId="45A09640" w14:textId="77777777" w:rsidR="0052255D" w:rsidRDefault="0052255D" w:rsidP="00C73ED5">
            <w:pPr>
              <w:spacing w:line="288" w:lineRule="auto"/>
              <w:rPr>
                <w:rFonts w:ascii="Arial" w:hAnsi="Arial" w:cs="Arial"/>
                <w:color w:val="000000" w:themeColor="text1"/>
                <w:sz w:val="18"/>
                <w:szCs w:val="18"/>
                <w:lang w:val="it-IT"/>
              </w:rPr>
            </w:pPr>
          </w:p>
          <w:p w14:paraId="3CB0E4AD" w14:textId="77777777" w:rsidR="00B74C8B" w:rsidRPr="00916175" w:rsidRDefault="00B74C8B" w:rsidP="00C73ED5">
            <w:pPr>
              <w:spacing w:line="288" w:lineRule="auto"/>
              <w:rPr>
                <w:rFonts w:ascii="Arial" w:hAnsi="Arial" w:cs="Arial"/>
                <w:color w:val="000000" w:themeColor="text1"/>
                <w:sz w:val="18"/>
                <w:szCs w:val="18"/>
                <w:lang w:val="it-IT"/>
              </w:rPr>
            </w:pPr>
          </w:p>
          <w:p w14:paraId="69418900" w14:textId="77777777" w:rsidR="0052255D" w:rsidRPr="00916175" w:rsidRDefault="0052255D" w:rsidP="00C73ED5">
            <w:pPr>
              <w:spacing w:line="288" w:lineRule="auto"/>
              <w:rPr>
                <w:rFonts w:ascii="Arial" w:hAnsi="Arial" w:cs="Arial"/>
                <w:b/>
                <w:bCs/>
                <w:color w:val="000000" w:themeColor="text1"/>
                <w:sz w:val="18"/>
                <w:szCs w:val="18"/>
              </w:rPr>
            </w:pPr>
            <w:r>
              <w:rPr>
                <w:rFonts w:ascii="Arial" w:hAnsi="Arial"/>
                <w:b/>
                <w:bCs/>
                <w:color w:val="000000" w:themeColor="text1"/>
                <w:sz w:val="18"/>
                <w:szCs w:val="18"/>
              </w:rPr>
              <w:t>Press and public relations:</w:t>
            </w:r>
          </w:p>
          <w:p w14:paraId="1231C222" w14:textId="77777777" w:rsidR="0052255D" w:rsidRPr="00916175" w:rsidRDefault="0052255D" w:rsidP="00C73ED5">
            <w:pPr>
              <w:spacing w:line="288" w:lineRule="auto"/>
              <w:rPr>
                <w:rFonts w:ascii="Arial" w:hAnsi="Arial" w:cs="Arial"/>
                <w:color w:val="000000" w:themeColor="text1"/>
                <w:sz w:val="18"/>
                <w:szCs w:val="18"/>
              </w:rPr>
            </w:pPr>
            <w:r>
              <w:rPr>
                <w:rFonts w:ascii="Arial" w:hAnsi="Arial"/>
                <w:color w:val="000000" w:themeColor="text1"/>
                <w:sz w:val="18"/>
                <w:szCs w:val="18"/>
              </w:rPr>
              <w:t xml:space="preserve">WMF </w:t>
            </w:r>
            <w:proofErr w:type="spellStart"/>
            <w:r>
              <w:rPr>
                <w:rFonts w:ascii="Arial" w:hAnsi="Arial"/>
                <w:color w:val="000000" w:themeColor="text1"/>
                <w:sz w:val="18"/>
                <w:szCs w:val="18"/>
              </w:rPr>
              <w:t>Pressebüro</w:t>
            </w:r>
            <w:proofErr w:type="spellEnd"/>
          </w:p>
          <w:p w14:paraId="19F152DE" w14:textId="77777777" w:rsidR="0052255D" w:rsidRPr="00916175" w:rsidRDefault="0052255D" w:rsidP="00C73ED5">
            <w:pPr>
              <w:spacing w:line="288" w:lineRule="auto"/>
              <w:rPr>
                <w:rFonts w:ascii="Arial" w:hAnsi="Arial" w:cs="Arial"/>
                <w:color w:val="000000" w:themeColor="text1"/>
                <w:sz w:val="18"/>
                <w:szCs w:val="18"/>
              </w:rPr>
            </w:pPr>
            <w:r>
              <w:rPr>
                <w:rFonts w:ascii="Arial" w:hAnsi="Arial"/>
                <w:color w:val="000000" w:themeColor="text1"/>
                <w:sz w:val="18"/>
                <w:szCs w:val="18"/>
              </w:rPr>
              <w:t xml:space="preserve">c/o Press’n’Relations GmbH </w:t>
            </w:r>
          </w:p>
          <w:p w14:paraId="5A04D12F" w14:textId="77777777" w:rsidR="0052255D" w:rsidRPr="00916175" w:rsidRDefault="0052255D" w:rsidP="00C73ED5">
            <w:pPr>
              <w:spacing w:line="288" w:lineRule="auto"/>
              <w:rPr>
                <w:rFonts w:ascii="Arial" w:hAnsi="Arial" w:cs="Arial"/>
                <w:color w:val="000000" w:themeColor="text1"/>
                <w:sz w:val="18"/>
                <w:szCs w:val="18"/>
              </w:rPr>
            </w:pPr>
            <w:r>
              <w:rPr>
                <w:rFonts w:ascii="Arial" w:hAnsi="Arial"/>
                <w:color w:val="000000" w:themeColor="text1"/>
                <w:sz w:val="18"/>
                <w:szCs w:val="18"/>
              </w:rPr>
              <w:t xml:space="preserve">Monika Nyendick </w:t>
            </w:r>
          </w:p>
          <w:p w14:paraId="05D9DD4E" w14:textId="77777777" w:rsidR="0052255D" w:rsidRPr="00916175" w:rsidRDefault="0052255D" w:rsidP="00C73ED5">
            <w:pPr>
              <w:spacing w:line="288" w:lineRule="auto"/>
              <w:rPr>
                <w:rFonts w:ascii="Arial" w:hAnsi="Arial" w:cs="Arial"/>
                <w:color w:val="000000" w:themeColor="text1"/>
                <w:sz w:val="18"/>
                <w:szCs w:val="18"/>
              </w:rPr>
            </w:pPr>
            <w:r>
              <w:rPr>
                <w:rFonts w:ascii="Arial" w:hAnsi="Arial"/>
                <w:color w:val="000000" w:themeColor="text1"/>
                <w:sz w:val="18"/>
                <w:szCs w:val="18"/>
              </w:rPr>
              <w:t xml:space="preserve">Magirusstraße 33 – 89077 Ulm, Germany </w:t>
            </w:r>
          </w:p>
          <w:p w14:paraId="120BBC06" w14:textId="77777777" w:rsidR="0052255D" w:rsidRPr="00916175" w:rsidRDefault="0052255D" w:rsidP="00C73ED5">
            <w:pPr>
              <w:spacing w:line="288" w:lineRule="auto"/>
              <w:rPr>
                <w:rFonts w:ascii="Arial" w:hAnsi="Arial" w:cs="Arial"/>
                <w:color w:val="000000" w:themeColor="text1"/>
                <w:sz w:val="18"/>
                <w:szCs w:val="18"/>
              </w:rPr>
            </w:pPr>
            <w:r>
              <w:rPr>
                <w:rFonts w:ascii="Arial" w:hAnsi="Arial"/>
                <w:color w:val="000000" w:themeColor="text1"/>
                <w:sz w:val="18"/>
                <w:szCs w:val="18"/>
              </w:rPr>
              <w:t xml:space="preserve">Tel.: +49 731 96287-30 </w:t>
            </w:r>
          </w:p>
          <w:p w14:paraId="6738FEFB" w14:textId="77777777" w:rsidR="0052255D" w:rsidRPr="00916175" w:rsidRDefault="0052255D" w:rsidP="00C73ED5">
            <w:pPr>
              <w:spacing w:line="288" w:lineRule="auto"/>
              <w:rPr>
                <w:rFonts w:ascii="Arial" w:hAnsi="Arial" w:cs="Arial"/>
                <w:color w:val="000000" w:themeColor="text1"/>
                <w:sz w:val="18"/>
                <w:szCs w:val="18"/>
              </w:rPr>
            </w:pPr>
            <w:r>
              <w:rPr>
                <w:rFonts w:ascii="Arial" w:hAnsi="Arial"/>
                <w:color w:val="000000" w:themeColor="text1"/>
                <w:sz w:val="18"/>
                <w:szCs w:val="18"/>
              </w:rPr>
              <w:t xml:space="preserve">wmf@press-n-relations.de </w:t>
            </w:r>
          </w:p>
          <w:p w14:paraId="109AC3FF" w14:textId="77777777" w:rsidR="0052255D" w:rsidRPr="00916175" w:rsidRDefault="0052255D" w:rsidP="00C73ED5">
            <w:pPr>
              <w:spacing w:line="288" w:lineRule="auto"/>
              <w:rPr>
                <w:rFonts w:ascii="Arial" w:hAnsi="Arial" w:cs="Arial"/>
                <w:color w:val="000000" w:themeColor="text1"/>
                <w:sz w:val="18"/>
                <w:szCs w:val="18"/>
              </w:rPr>
            </w:pPr>
            <w:r>
              <w:rPr>
                <w:rFonts w:ascii="Arial" w:hAnsi="Arial"/>
                <w:color w:val="000000" w:themeColor="text1"/>
                <w:sz w:val="18"/>
                <w:szCs w:val="18"/>
              </w:rPr>
              <w:t>www.press-n-relations.de</w:t>
            </w:r>
          </w:p>
        </w:tc>
      </w:tr>
    </w:tbl>
    <w:p w14:paraId="51EEDC6A" w14:textId="1600C59D" w:rsidR="00541B58" w:rsidRPr="0052255D" w:rsidRDefault="00541B58" w:rsidP="00C73ED5">
      <w:pPr>
        <w:spacing w:line="288" w:lineRule="auto"/>
        <w:rPr>
          <w:rFonts w:ascii="Arial" w:hAnsi="Arial" w:cs="Arial"/>
          <w:sz w:val="20"/>
          <w:lang w:val="it-IT"/>
        </w:rPr>
      </w:pPr>
    </w:p>
    <w:p w14:paraId="538ABF93" w14:textId="77777777" w:rsidR="00916175" w:rsidRPr="00916175" w:rsidRDefault="00916175" w:rsidP="00C73ED5">
      <w:pPr>
        <w:tabs>
          <w:tab w:val="left" w:pos="2868"/>
        </w:tabs>
        <w:spacing w:line="288" w:lineRule="auto"/>
        <w:rPr>
          <w:rFonts w:ascii="Arial" w:hAnsi="Arial" w:cs="Arial"/>
          <w:b/>
          <w:bCs/>
          <w:color w:val="000000" w:themeColor="text1"/>
          <w:sz w:val="18"/>
          <w:szCs w:val="18"/>
        </w:rPr>
      </w:pPr>
      <w:r>
        <w:rPr>
          <w:rFonts w:ascii="Arial" w:hAnsi="Arial"/>
          <w:b/>
          <w:bCs/>
          <w:color w:val="000000" w:themeColor="text1"/>
          <w:sz w:val="18"/>
          <w:szCs w:val="18"/>
        </w:rPr>
        <w:t>About the WMF Group</w:t>
      </w:r>
    </w:p>
    <w:p w14:paraId="0CE447EB" w14:textId="313811E5" w:rsidR="00916175" w:rsidRPr="00916175" w:rsidRDefault="00916175" w:rsidP="00C73ED5">
      <w:pPr>
        <w:spacing w:line="288" w:lineRule="auto"/>
        <w:rPr>
          <w:rFonts w:ascii="Arial" w:hAnsi="Arial" w:cs="Arial"/>
          <w:bCs/>
          <w:color w:val="000000" w:themeColor="text1"/>
          <w:sz w:val="18"/>
          <w:szCs w:val="18"/>
        </w:rPr>
      </w:pPr>
      <w:r>
        <w:rPr>
          <w:rFonts w:ascii="Arial" w:hAnsi="Arial"/>
          <w:bCs/>
          <w:color w:val="000000" w:themeColor="text1"/>
          <w:sz w:val="18"/>
          <w:szCs w:val="18"/>
        </w:rPr>
        <w:t>For over 160 years, WMF has been dedicated to achieving the perfect balance of design, functionality and quality. The company, based in southern Germany, is a global market leader in the Professional Coffee Machines (PCM) sector. With the aim of being the first choice worldwide for professional coffee solutions, the “made in Germany” quality seal combines premium products and innovative strength with peak performance and reliability.</w:t>
      </w:r>
    </w:p>
    <w:p w14:paraId="2CA7A9DC" w14:textId="1F4792C1" w:rsidR="00916175" w:rsidRPr="00916175" w:rsidRDefault="00916175" w:rsidP="00C73ED5">
      <w:pPr>
        <w:spacing w:line="288" w:lineRule="auto"/>
        <w:rPr>
          <w:rFonts w:ascii="Arial" w:hAnsi="Arial" w:cs="Arial"/>
          <w:bCs/>
          <w:color w:val="000000" w:themeColor="text1"/>
          <w:sz w:val="18"/>
          <w:szCs w:val="18"/>
        </w:rPr>
      </w:pPr>
    </w:p>
    <w:p w14:paraId="372C2C32" w14:textId="77777777" w:rsidR="00916175" w:rsidRPr="00916175" w:rsidRDefault="00916175" w:rsidP="00C73ED5">
      <w:pPr>
        <w:spacing w:line="288" w:lineRule="auto"/>
        <w:rPr>
          <w:rFonts w:ascii="Arial" w:hAnsi="Arial" w:cs="Arial"/>
          <w:bCs/>
          <w:color w:val="000000" w:themeColor="text1"/>
          <w:sz w:val="18"/>
          <w:szCs w:val="18"/>
        </w:rPr>
      </w:pPr>
      <w:r>
        <w:rPr>
          <w:rFonts w:ascii="Arial" w:hAnsi="Arial"/>
          <w:bCs/>
          <w:color w:val="000000" w:themeColor="text1"/>
          <w:sz w:val="18"/>
          <w:szCs w:val="18"/>
        </w:rPr>
        <w:t xml:space="preserve">At the core of the WMF PCM solutions portfolio is a clear message: Designed to Perform. The business unit from Geislingen an der </w:t>
      </w:r>
      <w:proofErr w:type="spellStart"/>
      <w:r>
        <w:rPr>
          <w:rFonts w:ascii="Arial" w:hAnsi="Arial"/>
          <w:bCs/>
          <w:color w:val="000000" w:themeColor="text1"/>
          <w:sz w:val="18"/>
          <w:szCs w:val="18"/>
        </w:rPr>
        <w:t>Steige</w:t>
      </w:r>
      <w:proofErr w:type="spellEnd"/>
      <w:r>
        <w:rPr>
          <w:rFonts w:ascii="Arial" w:hAnsi="Arial"/>
          <w:bCs/>
          <w:color w:val="000000" w:themeColor="text1"/>
          <w:sz w:val="18"/>
          <w:szCs w:val="18"/>
        </w:rPr>
        <w:t xml:space="preserve"> has just the right concept for every business model in the coffee sector – from high-performance fully automatic machines for coffee specialities and filter machines right through to fully automatic portafilters and innovative digitalisation concepts. Moreover, national and international customers alike benefit from high-quality consulting and service, based on the largest in-house service organisation for professional coffee machines in Europe. Regular training courses in the WMF training centres ensure that this expertise is continuously passed on to the entire global WMF service network.</w:t>
      </w:r>
    </w:p>
    <w:p w14:paraId="34A85ABF" w14:textId="77777777" w:rsidR="00916175" w:rsidRPr="00916175" w:rsidRDefault="00916175" w:rsidP="00C73ED5">
      <w:pPr>
        <w:spacing w:line="288" w:lineRule="auto"/>
        <w:rPr>
          <w:rFonts w:ascii="Arial" w:hAnsi="Arial" w:cs="Arial"/>
          <w:bCs/>
          <w:color w:val="000000" w:themeColor="text1"/>
          <w:sz w:val="18"/>
          <w:szCs w:val="18"/>
        </w:rPr>
      </w:pPr>
    </w:p>
    <w:p w14:paraId="39AE3066" w14:textId="77777777" w:rsidR="00916175" w:rsidRPr="00971094" w:rsidRDefault="00916175" w:rsidP="00C73ED5">
      <w:pPr>
        <w:spacing w:line="288" w:lineRule="auto"/>
        <w:rPr>
          <w:rFonts w:ascii="Arial" w:hAnsi="Arial" w:cs="Arial"/>
          <w:sz w:val="18"/>
          <w:szCs w:val="18"/>
        </w:rPr>
      </w:pPr>
      <w:r>
        <w:rPr>
          <w:rFonts w:ascii="Arial" w:hAnsi="Arial"/>
          <w:bCs/>
          <w:color w:val="000000" w:themeColor="text1"/>
          <w:sz w:val="18"/>
          <w:szCs w:val="18"/>
        </w:rPr>
        <w:t xml:space="preserve">At the end of 2016, WMF Group became part of the French Groupe SEB consortium. In this context, all B2B brands of the Group were recently brought together under the </w:t>
      </w:r>
      <w:r>
        <w:rPr>
          <w:rFonts w:ascii="Arial" w:hAnsi="Arial"/>
          <w:bCs/>
          <w:color w:val="000000" w:themeColor="text1"/>
          <w:sz w:val="18"/>
          <w:szCs w:val="18"/>
        </w:rPr>
        <w:lastRenderedPageBreak/>
        <w:t>umbrella “SEB PROFESSIONAL”. In addition to WMF PCM, the umbrella brand also includes Schaerer and Wilbur Curtis coffee machines as well as the business division Professional Hotel Equipment with the brands WMF Professional and HEPP.</w:t>
      </w:r>
      <w:r>
        <w:rPr>
          <w:rFonts w:ascii="Arial" w:hAnsi="Arial"/>
          <w:sz w:val="18"/>
          <w:szCs w:val="18"/>
        </w:rPr>
        <w:t xml:space="preserve"> </w:t>
      </w:r>
    </w:p>
    <w:p w14:paraId="6A8378D1" w14:textId="77777777" w:rsidR="00916175" w:rsidRDefault="00916175" w:rsidP="00C73ED5">
      <w:pPr>
        <w:spacing w:line="288" w:lineRule="auto"/>
        <w:rPr>
          <w:rFonts w:ascii="Helvetica" w:hAnsi="Helvetica"/>
          <w:sz w:val="20"/>
        </w:rPr>
      </w:pPr>
    </w:p>
    <w:p w14:paraId="50BED9DE" w14:textId="77777777" w:rsidR="008A344A" w:rsidRPr="002B26F5" w:rsidRDefault="008A344A" w:rsidP="00C73ED5">
      <w:pPr>
        <w:spacing w:line="288" w:lineRule="auto"/>
        <w:rPr>
          <w:rFonts w:ascii="Arial" w:hAnsi="Arial" w:cs="Arial"/>
        </w:rPr>
      </w:pPr>
    </w:p>
    <w:sectPr w:rsidR="008A344A" w:rsidRPr="002B26F5"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C54B2F" w14:textId="77777777" w:rsidR="00B61E1F" w:rsidRDefault="00B61E1F">
      <w:r>
        <w:separator/>
      </w:r>
    </w:p>
  </w:endnote>
  <w:endnote w:type="continuationSeparator" w:id="0">
    <w:p w14:paraId="06D1247E" w14:textId="77777777" w:rsidR="00B61E1F" w:rsidRDefault="00B61E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9C8E4AFF-29A7-2541-95CA-D024D4E2545C}"/>
    <w:embedBold r:id="rId2" w:fontKey="{D9583D3B-D0CC-B741-87B6-9A5C7EC16044}"/>
    <w:embedBoldItalic r:id="rId3" w:fontKey="{805CAAF8-BF5D-304C-B741-A9900E0E13F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D79195" w14:textId="77777777" w:rsidR="00157274" w:rsidRPr="000423F3" w:rsidRDefault="00157274" w:rsidP="00157274">
    <w:pPr>
      <w:pStyle w:val="Fuzeile"/>
      <w:ind w:left="-567"/>
      <w:rPr>
        <w:rFonts w:ascii="Arial" w:hAnsi="Arial"/>
        <w:color w:val="000000" w:themeColor="text1"/>
        <w:sz w:val="15"/>
        <w:szCs w:val="15"/>
      </w:rPr>
    </w:pPr>
    <w:r>
      <w:rPr>
        <w:rFonts w:ascii="Arial" w:hAnsi="Arial"/>
        <w:noProof/>
        <w:color w:val="FF0000"/>
        <w:sz w:val="15"/>
        <w:szCs w:val="15"/>
        <w:lang w:val="de-DE" w:eastAsia="de-DE"/>
      </w:rPr>
      <mc:AlternateContent>
        <mc:Choice Requires="wps">
          <w:drawing>
            <wp:anchor distT="0" distB="0" distL="114300" distR="114300" simplePos="0" relativeHeight="251664384" behindDoc="1" locked="0" layoutInCell="1" allowOverlap="1" wp14:anchorId="210B14ED" wp14:editId="412E9DD1">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639E1A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szCs w:val="15"/>
        <w:lang w:val="de-DE" w:eastAsia="de-DE"/>
      </w:rPr>
      <w:drawing>
        <wp:anchor distT="0" distB="0" distL="114300" distR="114300" simplePos="0" relativeHeight="251663360" behindDoc="0" locked="0" layoutInCell="1" allowOverlap="1" wp14:anchorId="34692CF9" wp14:editId="41EF2253">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9F8F844" w14:textId="77777777" w:rsidR="00A962DD" w:rsidRDefault="00A962DD">
    <w:pPr>
      <w:pStyle w:val="MLStat"/>
      <w:spacing w:before="0" w:after="0" w:line="240" w:lineRule="exact"/>
      <w:ind w:left="0" w:right="0" w:firstLine="0"/>
      <w:rPr>
        <w:noProof/>
        <w:szCs w:val="2"/>
      </w:rPr>
    </w:pPr>
  </w:p>
  <w:p w14:paraId="7F591B3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DC5440" w14:textId="77777777" w:rsidR="00A962DD" w:rsidRPr="00102595" w:rsidRDefault="00A962DD" w:rsidP="00F3262A">
    <w:pPr>
      <w:pStyle w:val="MLStat"/>
      <w:spacing w:before="0" w:after="0" w:line="240" w:lineRule="exact"/>
      <w:ind w:left="0" w:right="0" w:firstLine="0"/>
      <w:rPr>
        <w:noProof/>
        <w:szCs w:val="2"/>
        <w:lang w:val="de-DE"/>
      </w:rPr>
    </w:pPr>
  </w:p>
  <w:p w14:paraId="4C98D159"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AD9D95" w14:textId="77777777" w:rsidR="00B61E1F" w:rsidRDefault="00B61E1F">
      <w:r>
        <w:separator/>
      </w:r>
    </w:p>
  </w:footnote>
  <w:footnote w:type="continuationSeparator" w:id="0">
    <w:p w14:paraId="10CF860E" w14:textId="77777777" w:rsidR="00B61E1F" w:rsidRDefault="00B61E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2082A0" w14:textId="77777777" w:rsidR="00A962DD" w:rsidRDefault="00A962DD">
    <w:pPr>
      <w:pStyle w:val="MLStat"/>
      <w:spacing w:before="0" w:after="0" w:line="240" w:lineRule="exact"/>
      <w:ind w:left="0" w:right="0" w:firstLine="0"/>
      <w:rPr>
        <w:noProof/>
        <w:szCs w:val="2"/>
      </w:rPr>
    </w:pPr>
  </w:p>
  <w:p w14:paraId="354022B8" w14:textId="77777777"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7880CA93" w14:textId="77777777" w:rsidR="00A962DD" w:rsidRDefault="00A962DD">
    <w:pPr>
      <w:pStyle w:val="MLStat"/>
      <w:ind w:left="0" w:right="0" w:firstLine="0"/>
      <w:rPr>
        <w:szCs w:val="2"/>
      </w:rPr>
    </w:pPr>
  </w:p>
  <w:p w14:paraId="7FE87284" w14:textId="77777777" w:rsidR="00A962DD" w:rsidRDefault="00A962DD">
    <w:pPr>
      <w:pStyle w:val="MLStat"/>
      <w:ind w:left="0" w:right="0" w:firstLine="0"/>
      <w:rPr>
        <w:szCs w:val="2"/>
      </w:rPr>
    </w:pPr>
    <w:r>
      <w:rPr>
        <w:sz w:val="24"/>
        <w:szCs w:val="24"/>
      </w:rPr>
      <w:fldChar w:fldCharType="end"/>
    </w:r>
  </w:p>
  <w:p w14:paraId="137E41BE" w14:textId="77777777" w:rsidR="008A344A" w:rsidRDefault="008A344A">
    <w:pPr>
      <w:pStyle w:val="MLStat"/>
      <w:spacing w:before="0" w:after="0" w:line="240" w:lineRule="exact"/>
      <w:ind w:left="0" w:right="0" w:firstLine="0"/>
      <w:rPr>
        <w:noProof/>
        <w:szCs w:val="2"/>
      </w:rPr>
    </w:pPr>
  </w:p>
  <w:p w14:paraId="6DACDF60" w14:textId="77777777" w:rsidR="008A344A" w:rsidRDefault="008A344A">
    <w:pPr>
      <w:pStyle w:val="MLStat"/>
      <w:spacing w:before="0" w:after="0" w:line="240" w:lineRule="exact"/>
      <w:ind w:left="0" w:right="0" w:firstLine="0"/>
      <w:rPr>
        <w:noProof/>
        <w:szCs w:val="2"/>
      </w:rPr>
    </w:pPr>
  </w:p>
  <w:p w14:paraId="1C025F69" w14:textId="77777777" w:rsidR="008A344A" w:rsidRDefault="008A344A">
    <w:pPr>
      <w:pStyle w:val="MLStat"/>
      <w:spacing w:before="0" w:after="0" w:line="240" w:lineRule="exact"/>
      <w:ind w:left="0" w:right="0" w:firstLine="0"/>
      <w:rPr>
        <w:noProof/>
        <w:szCs w:val="2"/>
      </w:rPr>
    </w:pPr>
  </w:p>
  <w:p w14:paraId="22130A99" w14:textId="77777777" w:rsidR="008A344A" w:rsidRDefault="008A344A">
    <w:pPr>
      <w:pStyle w:val="MLStat"/>
      <w:spacing w:before="0" w:after="0" w:line="240" w:lineRule="exact"/>
      <w:ind w:left="0" w:right="0" w:firstLine="0"/>
      <w:rPr>
        <w:noProof/>
        <w:szCs w:val="2"/>
      </w:rPr>
    </w:pPr>
  </w:p>
  <w:p w14:paraId="4F8A660C" w14:textId="77777777" w:rsidR="008A344A" w:rsidRDefault="008A344A">
    <w:pPr>
      <w:pStyle w:val="MLStat"/>
      <w:spacing w:before="0" w:after="0" w:line="240" w:lineRule="exact"/>
      <w:ind w:left="0" w:right="0" w:firstLine="0"/>
      <w:rPr>
        <w:rFonts w:ascii="Arial" w:hAnsi="Arial" w:cs="Arial"/>
        <w:noProof/>
        <w:sz w:val="28"/>
        <w:szCs w:val="28"/>
      </w:rPr>
    </w:pPr>
  </w:p>
  <w:p w14:paraId="0B79CBBB"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szCs w:val="24"/>
      </w:rPr>
      <w:t>Press release</w:t>
    </w:r>
    <w:r>
      <w:rPr>
        <w:noProof/>
        <w:lang w:val="de-DE" w:eastAsia="de-DE"/>
      </w:rPr>
      <w:drawing>
        <wp:anchor distT="0" distB="0" distL="114300" distR="114300" simplePos="0" relativeHeight="251661312" behindDoc="1" locked="1" layoutInCell="1" allowOverlap="1" wp14:anchorId="45678C54" wp14:editId="307F5C7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11C1B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0E04AA24" wp14:editId="63FFCE5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F41CC72" w14:textId="77777777" w:rsidR="00A962DD" w:rsidRDefault="00A962DD">
    <w:pPr>
      <w:pStyle w:val="MLStat"/>
      <w:spacing w:before="0" w:after="0" w:line="240" w:lineRule="exact"/>
      <w:ind w:left="0" w:right="0" w:firstLine="0"/>
      <w:rPr>
        <w:noProof/>
        <w:szCs w:val="2"/>
      </w:rPr>
    </w:pPr>
    <w:bookmarkStart w:id="0" w:name="bkmHeaderRef"/>
  </w:p>
  <w:p w14:paraId="0A4CFD05"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69366DB"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szCs w:val="24"/>
      </w:rPr>
      <w:t xml:space="preserve"> </w:t>
    </w:r>
    <w:bookmarkEnd w:id="1"/>
  </w:p>
  <w:p w14:paraId="1FDDC8AF" w14:textId="77777777" w:rsidR="00A962DD" w:rsidRDefault="00A962DD">
    <w:pPr>
      <w:pStyle w:val="MLStat"/>
      <w:spacing w:before="0" w:after="0" w:line="240" w:lineRule="exact"/>
      <w:ind w:left="0" w:right="0" w:firstLine="0"/>
      <w:rPr>
        <w:noProof/>
        <w:szCs w:val="2"/>
      </w:rPr>
    </w:pPr>
  </w:p>
  <w:bookmarkEnd w:id="0"/>
  <w:p w14:paraId="1A68B559" w14:textId="77777777" w:rsidR="00A962DD" w:rsidRDefault="00A962DD">
    <w:pPr>
      <w:pStyle w:val="MLStat"/>
      <w:spacing w:before="0" w:after="0" w:line="240" w:lineRule="exact"/>
      <w:ind w:left="0" w:right="0" w:firstLine="0"/>
      <w:rPr>
        <w:noProof/>
        <w:szCs w:val="2"/>
      </w:rPr>
    </w:pPr>
  </w:p>
  <w:p w14:paraId="3E01CDA8"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19E"/>
    <w:rsid w:val="00000FF6"/>
    <w:rsid w:val="00001A9B"/>
    <w:rsid w:val="00003A42"/>
    <w:rsid w:val="00003C36"/>
    <w:rsid w:val="000115C3"/>
    <w:rsid w:val="00012AF5"/>
    <w:rsid w:val="00014B3E"/>
    <w:rsid w:val="00014FC5"/>
    <w:rsid w:val="000152BC"/>
    <w:rsid w:val="00015EBE"/>
    <w:rsid w:val="00017BDB"/>
    <w:rsid w:val="000228B1"/>
    <w:rsid w:val="00023191"/>
    <w:rsid w:val="00027318"/>
    <w:rsid w:val="00031C27"/>
    <w:rsid w:val="000323E4"/>
    <w:rsid w:val="0003458F"/>
    <w:rsid w:val="00036124"/>
    <w:rsid w:val="00040028"/>
    <w:rsid w:val="000457DC"/>
    <w:rsid w:val="00046513"/>
    <w:rsid w:val="00047D99"/>
    <w:rsid w:val="00047E00"/>
    <w:rsid w:val="00050CE4"/>
    <w:rsid w:val="00052251"/>
    <w:rsid w:val="0006181B"/>
    <w:rsid w:val="00062020"/>
    <w:rsid w:val="000669CE"/>
    <w:rsid w:val="00071EAC"/>
    <w:rsid w:val="000728C0"/>
    <w:rsid w:val="000739BF"/>
    <w:rsid w:val="00083869"/>
    <w:rsid w:val="0009365F"/>
    <w:rsid w:val="00093ECE"/>
    <w:rsid w:val="0009622D"/>
    <w:rsid w:val="000A75D8"/>
    <w:rsid w:val="000B0125"/>
    <w:rsid w:val="000B16CC"/>
    <w:rsid w:val="000B1FD2"/>
    <w:rsid w:val="000B2730"/>
    <w:rsid w:val="000B608E"/>
    <w:rsid w:val="000B63A7"/>
    <w:rsid w:val="000B6DD3"/>
    <w:rsid w:val="000B76A9"/>
    <w:rsid w:val="000C1E04"/>
    <w:rsid w:val="000C4AC6"/>
    <w:rsid w:val="000C4DF9"/>
    <w:rsid w:val="000C7818"/>
    <w:rsid w:val="000D3131"/>
    <w:rsid w:val="000D479C"/>
    <w:rsid w:val="000E53CF"/>
    <w:rsid w:val="000F0578"/>
    <w:rsid w:val="000F263F"/>
    <w:rsid w:val="000F3895"/>
    <w:rsid w:val="000F4421"/>
    <w:rsid w:val="000F4C9D"/>
    <w:rsid w:val="000F7D61"/>
    <w:rsid w:val="00102AE6"/>
    <w:rsid w:val="0010313C"/>
    <w:rsid w:val="00104C42"/>
    <w:rsid w:val="001051F3"/>
    <w:rsid w:val="0010593C"/>
    <w:rsid w:val="001066E8"/>
    <w:rsid w:val="00112D59"/>
    <w:rsid w:val="00114722"/>
    <w:rsid w:val="00122E4A"/>
    <w:rsid w:val="00125F80"/>
    <w:rsid w:val="00126670"/>
    <w:rsid w:val="001277D1"/>
    <w:rsid w:val="001314C2"/>
    <w:rsid w:val="0013165A"/>
    <w:rsid w:val="001334CD"/>
    <w:rsid w:val="001353B9"/>
    <w:rsid w:val="0013610A"/>
    <w:rsid w:val="001376FD"/>
    <w:rsid w:val="00137712"/>
    <w:rsid w:val="00142C47"/>
    <w:rsid w:val="001453FE"/>
    <w:rsid w:val="00150CE0"/>
    <w:rsid w:val="00156C28"/>
    <w:rsid w:val="00157274"/>
    <w:rsid w:val="00157D4F"/>
    <w:rsid w:val="00170BDF"/>
    <w:rsid w:val="00172F99"/>
    <w:rsid w:val="001831B1"/>
    <w:rsid w:val="001909E4"/>
    <w:rsid w:val="00194F18"/>
    <w:rsid w:val="001953C7"/>
    <w:rsid w:val="00196770"/>
    <w:rsid w:val="001A223E"/>
    <w:rsid w:val="001A2E0A"/>
    <w:rsid w:val="001A31F5"/>
    <w:rsid w:val="001A36B9"/>
    <w:rsid w:val="001B41F2"/>
    <w:rsid w:val="001B5E05"/>
    <w:rsid w:val="001B6502"/>
    <w:rsid w:val="001B7C46"/>
    <w:rsid w:val="001C0624"/>
    <w:rsid w:val="001C0EF8"/>
    <w:rsid w:val="001C1C62"/>
    <w:rsid w:val="001D489E"/>
    <w:rsid w:val="001D720F"/>
    <w:rsid w:val="001E5BAB"/>
    <w:rsid w:val="001E6D96"/>
    <w:rsid w:val="001F03AF"/>
    <w:rsid w:val="001F1196"/>
    <w:rsid w:val="001F1B29"/>
    <w:rsid w:val="001F2850"/>
    <w:rsid w:val="001F368C"/>
    <w:rsid w:val="001F4921"/>
    <w:rsid w:val="001F52D8"/>
    <w:rsid w:val="001F5B8B"/>
    <w:rsid w:val="001F6954"/>
    <w:rsid w:val="001F6FE2"/>
    <w:rsid w:val="001F7CD9"/>
    <w:rsid w:val="002030EC"/>
    <w:rsid w:val="002129B4"/>
    <w:rsid w:val="002148EB"/>
    <w:rsid w:val="00214D6A"/>
    <w:rsid w:val="00221D0E"/>
    <w:rsid w:val="00227E08"/>
    <w:rsid w:val="00233A21"/>
    <w:rsid w:val="00235004"/>
    <w:rsid w:val="0024456D"/>
    <w:rsid w:val="002453F2"/>
    <w:rsid w:val="002458AC"/>
    <w:rsid w:val="00250632"/>
    <w:rsid w:val="002519DB"/>
    <w:rsid w:val="002541FC"/>
    <w:rsid w:val="00254348"/>
    <w:rsid w:val="002578E4"/>
    <w:rsid w:val="00260F89"/>
    <w:rsid w:val="00261035"/>
    <w:rsid w:val="00261923"/>
    <w:rsid w:val="00262441"/>
    <w:rsid w:val="00263A6F"/>
    <w:rsid w:val="00265AC0"/>
    <w:rsid w:val="00265ADF"/>
    <w:rsid w:val="00270826"/>
    <w:rsid w:val="00274EDA"/>
    <w:rsid w:val="002752FA"/>
    <w:rsid w:val="002756D4"/>
    <w:rsid w:val="00277F3D"/>
    <w:rsid w:val="00280784"/>
    <w:rsid w:val="00283886"/>
    <w:rsid w:val="00284E1A"/>
    <w:rsid w:val="00285233"/>
    <w:rsid w:val="002854D6"/>
    <w:rsid w:val="0028676D"/>
    <w:rsid w:val="00287AA5"/>
    <w:rsid w:val="00287B43"/>
    <w:rsid w:val="002919D5"/>
    <w:rsid w:val="002921B1"/>
    <w:rsid w:val="00292337"/>
    <w:rsid w:val="00292E55"/>
    <w:rsid w:val="0029456B"/>
    <w:rsid w:val="002A0CA6"/>
    <w:rsid w:val="002A2D0D"/>
    <w:rsid w:val="002A4551"/>
    <w:rsid w:val="002B26F5"/>
    <w:rsid w:val="002B4179"/>
    <w:rsid w:val="002B4757"/>
    <w:rsid w:val="002B5E72"/>
    <w:rsid w:val="002B7FCB"/>
    <w:rsid w:val="002C2CC4"/>
    <w:rsid w:val="002C32F4"/>
    <w:rsid w:val="002C37F7"/>
    <w:rsid w:val="002C4F16"/>
    <w:rsid w:val="002D129A"/>
    <w:rsid w:val="002D3B54"/>
    <w:rsid w:val="002D5141"/>
    <w:rsid w:val="002D7904"/>
    <w:rsid w:val="002E211B"/>
    <w:rsid w:val="002E2480"/>
    <w:rsid w:val="002E59E7"/>
    <w:rsid w:val="002F052E"/>
    <w:rsid w:val="002F13C2"/>
    <w:rsid w:val="002F322D"/>
    <w:rsid w:val="002F32EB"/>
    <w:rsid w:val="002F69EC"/>
    <w:rsid w:val="00305E6D"/>
    <w:rsid w:val="0030620E"/>
    <w:rsid w:val="00307824"/>
    <w:rsid w:val="003119C5"/>
    <w:rsid w:val="003164FF"/>
    <w:rsid w:val="00320831"/>
    <w:rsid w:val="00322A67"/>
    <w:rsid w:val="00325B04"/>
    <w:rsid w:val="0032603B"/>
    <w:rsid w:val="003266CB"/>
    <w:rsid w:val="003272C2"/>
    <w:rsid w:val="00330B65"/>
    <w:rsid w:val="003339A8"/>
    <w:rsid w:val="0033430C"/>
    <w:rsid w:val="0033758C"/>
    <w:rsid w:val="0034013A"/>
    <w:rsid w:val="00342DDC"/>
    <w:rsid w:val="00344DFF"/>
    <w:rsid w:val="00345E34"/>
    <w:rsid w:val="00346710"/>
    <w:rsid w:val="00347A6F"/>
    <w:rsid w:val="003505F9"/>
    <w:rsid w:val="003514EB"/>
    <w:rsid w:val="00351EC2"/>
    <w:rsid w:val="00353060"/>
    <w:rsid w:val="0035462E"/>
    <w:rsid w:val="00354EB2"/>
    <w:rsid w:val="003617A4"/>
    <w:rsid w:val="00363153"/>
    <w:rsid w:val="003641C9"/>
    <w:rsid w:val="00365C04"/>
    <w:rsid w:val="00366880"/>
    <w:rsid w:val="00367345"/>
    <w:rsid w:val="00370D77"/>
    <w:rsid w:val="00371010"/>
    <w:rsid w:val="00372634"/>
    <w:rsid w:val="00375626"/>
    <w:rsid w:val="00380B01"/>
    <w:rsid w:val="00381D8B"/>
    <w:rsid w:val="00382EDC"/>
    <w:rsid w:val="0038410D"/>
    <w:rsid w:val="00384CA9"/>
    <w:rsid w:val="00385C5C"/>
    <w:rsid w:val="00387B19"/>
    <w:rsid w:val="0039356D"/>
    <w:rsid w:val="00395764"/>
    <w:rsid w:val="00395CAC"/>
    <w:rsid w:val="00397926"/>
    <w:rsid w:val="003A05C4"/>
    <w:rsid w:val="003A2BDB"/>
    <w:rsid w:val="003A44D1"/>
    <w:rsid w:val="003B1228"/>
    <w:rsid w:val="003B2E9E"/>
    <w:rsid w:val="003B346A"/>
    <w:rsid w:val="003B4142"/>
    <w:rsid w:val="003B6A90"/>
    <w:rsid w:val="003C0537"/>
    <w:rsid w:val="003C4818"/>
    <w:rsid w:val="003C6C74"/>
    <w:rsid w:val="003C7D92"/>
    <w:rsid w:val="003D1967"/>
    <w:rsid w:val="003D31D4"/>
    <w:rsid w:val="003D392B"/>
    <w:rsid w:val="003E0B09"/>
    <w:rsid w:val="003E2A45"/>
    <w:rsid w:val="003E32EA"/>
    <w:rsid w:val="003E49F7"/>
    <w:rsid w:val="003E58C8"/>
    <w:rsid w:val="003E58E9"/>
    <w:rsid w:val="003E639A"/>
    <w:rsid w:val="003E6965"/>
    <w:rsid w:val="003E72AE"/>
    <w:rsid w:val="003F724C"/>
    <w:rsid w:val="00403811"/>
    <w:rsid w:val="00405403"/>
    <w:rsid w:val="0040571C"/>
    <w:rsid w:val="00407CDB"/>
    <w:rsid w:val="004166FA"/>
    <w:rsid w:val="00417BB7"/>
    <w:rsid w:val="00417C97"/>
    <w:rsid w:val="00424E44"/>
    <w:rsid w:val="0042568A"/>
    <w:rsid w:val="00425756"/>
    <w:rsid w:val="00425CD2"/>
    <w:rsid w:val="004319BB"/>
    <w:rsid w:val="00432636"/>
    <w:rsid w:val="00434B93"/>
    <w:rsid w:val="0043583A"/>
    <w:rsid w:val="00436BC4"/>
    <w:rsid w:val="00440546"/>
    <w:rsid w:val="004412C4"/>
    <w:rsid w:val="004463E0"/>
    <w:rsid w:val="0044692C"/>
    <w:rsid w:val="004504D4"/>
    <w:rsid w:val="004523EF"/>
    <w:rsid w:val="00453BDA"/>
    <w:rsid w:val="0045413C"/>
    <w:rsid w:val="00461673"/>
    <w:rsid w:val="0046539C"/>
    <w:rsid w:val="00465A2D"/>
    <w:rsid w:val="00465A50"/>
    <w:rsid w:val="00466B00"/>
    <w:rsid w:val="00466F9D"/>
    <w:rsid w:val="00473187"/>
    <w:rsid w:val="00476C06"/>
    <w:rsid w:val="00480A1C"/>
    <w:rsid w:val="0048153E"/>
    <w:rsid w:val="00485835"/>
    <w:rsid w:val="00485D05"/>
    <w:rsid w:val="00487727"/>
    <w:rsid w:val="00496542"/>
    <w:rsid w:val="004A49F7"/>
    <w:rsid w:val="004A4A8B"/>
    <w:rsid w:val="004A5C72"/>
    <w:rsid w:val="004A7A53"/>
    <w:rsid w:val="004B2FAE"/>
    <w:rsid w:val="004B3186"/>
    <w:rsid w:val="004B5284"/>
    <w:rsid w:val="004B7028"/>
    <w:rsid w:val="004C2563"/>
    <w:rsid w:val="004F09D5"/>
    <w:rsid w:val="004F46B0"/>
    <w:rsid w:val="004F4C96"/>
    <w:rsid w:val="004F4FBA"/>
    <w:rsid w:val="004F5A3E"/>
    <w:rsid w:val="004F78DE"/>
    <w:rsid w:val="00502AA5"/>
    <w:rsid w:val="00503D81"/>
    <w:rsid w:val="00504093"/>
    <w:rsid w:val="00504F95"/>
    <w:rsid w:val="005052E4"/>
    <w:rsid w:val="00506484"/>
    <w:rsid w:val="005068D8"/>
    <w:rsid w:val="00507760"/>
    <w:rsid w:val="005113EE"/>
    <w:rsid w:val="00514FC4"/>
    <w:rsid w:val="00517FE7"/>
    <w:rsid w:val="0052255D"/>
    <w:rsid w:val="005234AB"/>
    <w:rsid w:val="00526C15"/>
    <w:rsid w:val="00527202"/>
    <w:rsid w:val="00530A94"/>
    <w:rsid w:val="00532D07"/>
    <w:rsid w:val="00532E18"/>
    <w:rsid w:val="00534927"/>
    <w:rsid w:val="00534B0B"/>
    <w:rsid w:val="005358AF"/>
    <w:rsid w:val="00535E3B"/>
    <w:rsid w:val="00536AC1"/>
    <w:rsid w:val="00540028"/>
    <w:rsid w:val="00541B58"/>
    <w:rsid w:val="00542C70"/>
    <w:rsid w:val="00544225"/>
    <w:rsid w:val="00545D39"/>
    <w:rsid w:val="00546C42"/>
    <w:rsid w:val="005565F1"/>
    <w:rsid w:val="005605B4"/>
    <w:rsid w:val="00564F27"/>
    <w:rsid w:val="0057402C"/>
    <w:rsid w:val="0057765A"/>
    <w:rsid w:val="00581827"/>
    <w:rsid w:val="005827BD"/>
    <w:rsid w:val="00585BE5"/>
    <w:rsid w:val="00590145"/>
    <w:rsid w:val="0059037D"/>
    <w:rsid w:val="005916C7"/>
    <w:rsid w:val="00592148"/>
    <w:rsid w:val="00592AE6"/>
    <w:rsid w:val="00593749"/>
    <w:rsid w:val="00593B24"/>
    <w:rsid w:val="005A171F"/>
    <w:rsid w:val="005A7DD2"/>
    <w:rsid w:val="005B45FC"/>
    <w:rsid w:val="005B4ABD"/>
    <w:rsid w:val="005B59E3"/>
    <w:rsid w:val="005C0B4F"/>
    <w:rsid w:val="005C0C07"/>
    <w:rsid w:val="005C2208"/>
    <w:rsid w:val="005C4AFD"/>
    <w:rsid w:val="005D0730"/>
    <w:rsid w:val="005D1171"/>
    <w:rsid w:val="005D1C14"/>
    <w:rsid w:val="005D32D5"/>
    <w:rsid w:val="005D32F5"/>
    <w:rsid w:val="005D34A1"/>
    <w:rsid w:val="005D3CA8"/>
    <w:rsid w:val="005E1AD9"/>
    <w:rsid w:val="005E3103"/>
    <w:rsid w:val="005E520E"/>
    <w:rsid w:val="005F09BF"/>
    <w:rsid w:val="005F1188"/>
    <w:rsid w:val="005F13F6"/>
    <w:rsid w:val="005F6021"/>
    <w:rsid w:val="005F6F17"/>
    <w:rsid w:val="00600860"/>
    <w:rsid w:val="00600D8D"/>
    <w:rsid w:val="006038FC"/>
    <w:rsid w:val="006045BD"/>
    <w:rsid w:val="006051CD"/>
    <w:rsid w:val="00607121"/>
    <w:rsid w:val="00607BF6"/>
    <w:rsid w:val="00607F8B"/>
    <w:rsid w:val="006116AB"/>
    <w:rsid w:val="0061308A"/>
    <w:rsid w:val="006145FF"/>
    <w:rsid w:val="00617F07"/>
    <w:rsid w:val="0062043F"/>
    <w:rsid w:val="00620583"/>
    <w:rsid w:val="00623B62"/>
    <w:rsid w:val="00633A40"/>
    <w:rsid w:val="006402BC"/>
    <w:rsid w:val="00646349"/>
    <w:rsid w:val="006575F5"/>
    <w:rsid w:val="00662A7C"/>
    <w:rsid w:val="00663A8C"/>
    <w:rsid w:val="00672656"/>
    <w:rsid w:val="00672EA9"/>
    <w:rsid w:val="00674410"/>
    <w:rsid w:val="006761B6"/>
    <w:rsid w:val="00676607"/>
    <w:rsid w:val="00682318"/>
    <w:rsid w:val="00692CF1"/>
    <w:rsid w:val="00693EC9"/>
    <w:rsid w:val="00695737"/>
    <w:rsid w:val="006A1565"/>
    <w:rsid w:val="006A24E4"/>
    <w:rsid w:val="006A2F12"/>
    <w:rsid w:val="006A496A"/>
    <w:rsid w:val="006A58C3"/>
    <w:rsid w:val="006A736B"/>
    <w:rsid w:val="006B202E"/>
    <w:rsid w:val="006B6792"/>
    <w:rsid w:val="006C0B4D"/>
    <w:rsid w:val="006C2455"/>
    <w:rsid w:val="006C3312"/>
    <w:rsid w:val="006C4E07"/>
    <w:rsid w:val="006C6008"/>
    <w:rsid w:val="006C7005"/>
    <w:rsid w:val="006C7644"/>
    <w:rsid w:val="006D001A"/>
    <w:rsid w:val="006D42F9"/>
    <w:rsid w:val="006D4A65"/>
    <w:rsid w:val="006D5E76"/>
    <w:rsid w:val="006E284E"/>
    <w:rsid w:val="006F0172"/>
    <w:rsid w:val="006F0B2C"/>
    <w:rsid w:val="006F3683"/>
    <w:rsid w:val="006F3ADD"/>
    <w:rsid w:val="006F5ED5"/>
    <w:rsid w:val="00701C18"/>
    <w:rsid w:val="00702D3C"/>
    <w:rsid w:val="00702D43"/>
    <w:rsid w:val="007058E5"/>
    <w:rsid w:val="007061F2"/>
    <w:rsid w:val="00707678"/>
    <w:rsid w:val="00713207"/>
    <w:rsid w:val="00716D44"/>
    <w:rsid w:val="0072027E"/>
    <w:rsid w:val="00720B68"/>
    <w:rsid w:val="007212E5"/>
    <w:rsid w:val="007312FC"/>
    <w:rsid w:val="00731ECB"/>
    <w:rsid w:val="00733E5E"/>
    <w:rsid w:val="007352D8"/>
    <w:rsid w:val="007420C7"/>
    <w:rsid w:val="0074439F"/>
    <w:rsid w:val="00745392"/>
    <w:rsid w:val="007468AF"/>
    <w:rsid w:val="00747F79"/>
    <w:rsid w:val="007541D2"/>
    <w:rsid w:val="0075508F"/>
    <w:rsid w:val="00760C87"/>
    <w:rsid w:val="00765896"/>
    <w:rsid w:val="00765932"/>
    <w:rsid w:val="00765B6A"/>
    <w:rsid w:val="0077098C"/>
    <w:rsid w:val="007720F1"/>
    <w:rsid w:val="00773717"/>
    <w:rsid w:val="00774C12"/>
    <w:rsid w:val="00775DFD"/>
    <w:rsid w:val="00777405"/>
    <w:rsid w:val="00781BF3"/>
    <w:rsid w:val="00784912"/>
    <w:rsid w:val="00785499"/>
    <w:rsid w:val="00786E4C"/>
    <w:rsid w:val="0079157A"/>
    <w:rsid w:val="007925BF"/>
    <w:rsid w:val="007A18D2"/>
    <w:rsid w:val="007A2DAF"/>
    <w:rsid w:val="007A309D"/>
    <w:rsid w:val="007A67BA"/>
    <w:rsid w:val="007A6F47"/>
    <w:rsid w:val="007A7766"/>
    <w:rsid w:val="007B02B7"/>
    <w:rsid w:val="007B2923"/>
    <w:rsid w:val="007B5459"/>
    <w:rsid w:val="007C14BC"/>
    <w:rsid w:val="007C4E1D"/>
    <w:rsid w:val="007D16B1"/>
    <w:rsid w:val="007D226C"/>
    <w:rsid w:val="007D58D6"/>
    <w:rsid w:val="007D6BD4"/>
    <w:rsid w:val="007D6F63"/>
    <w:rsid w:val="007D75DB"/>
    <w:rsid w:val="007D7EB3"/>
    <w:rsid w:val="007E0501"/>
    <w:rsid w:val="007E540F"/>
    <w:rsid w:val="007E7295"/>
    <w:rsid w:val="007F3662"/>
    <w:rsid w:val="007F56AC"/>
    <w:rsid w:val="007F64AD"/>
    <w:rsid w:val="007F6FFE"/>
    <w:rsid w:val="00806931"/>
    <w:rsid w:val="00807724"/>
    <w:rsid w:val="00811D8B"/>
    <w:rsid w:val="008136D4"/>
    <w:rsid w:val="00816C75"/>
    <w:rsid w:val="00820650"/>
    <w:rsid w:val="00821E95"/>
    <w:rsid w:val="008269A4"/>
    <w:rsid w:val="008274B2"/>
    <w:rsid w:val="00832B59"/>
    <w:rsid w:val="008371FE"/>
    <w:rsid w:val="00840CAA"/>
    <w:rsid w:val="00840D05"/>
    <w:rsid w:val="00862124"/>
    <w:rsid w:val="00866F4E"/>
    <w:rsid w:val="00867005"/>
    <w:rsid w:val="008678FE"/>
    <w:rsid w:val="008735ED"/>
    <w:rsid w:val="00873BBD"/>
    <w:rsid w:val="00874813"/>
    <w:rsid w:val="00874CC4"/>
    <w:rsid w:val="00875FAB"/>
    <w:rsid w:val="00875FF9"/>
    <w:rsid w:val="008766C8"/>
    <w:rsid w:val="00877596"/>
    <w:rsid w:val="008804E1"/>
    <w:rsid w:val="00883DC1"/>
    <w:rsid w:val="00884FD9"/>
    <w:rsid w:val="0088667D"/>
    <w:rsid w:val="008877BD"/>
    <w:rsid w:val="0089364A"/>
    <w:rsid w:val="00894416"/>
    <w:rsid w:val="008A0D82"/>
    <w:rsid w:val="008A2019"/>
    <w:rsid w:val="008A240B"/>
    <w:rsid w:val="008A344A"/>
    <w:rsid w:val="008A3A65"/>
    <w:rsid w:val="008A4065"/>
    <w:rsid w:val="008A7D4F"/>
    <w:rsid w:val="008B2864"/>
    <w:rsid w:val="008B4E28"/>
    <w:rsid w:val="008B5011"/>
    <w:rsid w:val="008B59B4"/>
    <w:rsid w:val="008C1763"/>
    <w:rsid w:val="008C1BCA"/>
    <w:rsid w:val="008C246C"/>
    <w:rsid w:val="008C4708"/>
    <w:rsid w:val="008C6DAA"/>
    <w:rsid w:val="008D1450"/>
    <w:rsid w:val="008D1877"/>
    <w:rsid w:val="008D31CD"/>
    <w:rsid w:val="008D3EAD"/>
    <w:rsid w:val="008E4947"/>
    <w:rsid w:val="008E658C"/>
    <w:rsid w:val="008F1298"/>
    <w:rsid w:val="008F29CF"/>
    <w:rsid w:val="008F508F"/>
    <w:rsid w:val="009006FE"/>
    <w:rsid w:val="00901622"/>
    <w:rsid w:val="009022E4"/>
    <w:rsid w:val="00905910"/>
    <w:rsid w:val="0090773D"/>
    <w:rsid w:val="00907ADA"/>
    <w:rsid w:val="0091082F"/>
    <w:rsid w:val="00911518"/>
    <w:rsid w:val="0091257C"/>
    <w:rsid w:val="009130D0"/>
    <w:rsid w:val="00914246"/>
    <w:rsid w:val="00916175"/>
    <w:rsid w:val="00922DD3"/>
    <w:rsid w:val="00924502"/>
    <w:rsid w:val="00925051"/>
    <w:rsid w:val="009254DB"/>
    <w:rsid w:val="00934BD5"/>
    <w:rsid w:val="00942307"/>
    <w:rsid w:val="00942501"/>
    <w:rsid w:val="00942E8E"/>
    <w:rsid w:val="00952AAD"/>
    <w:rsid w:val="009551F8"/>
    <w:rsid w:val="009564FB"/>
    <w:rsid w:val="009566F1"/>
    <w:rsid w:val="00957AF4"/>
    <w:rsid w:val="00960965"/>
    <w:rsid w:val="00960D73"/>
    <w:rsid w:val="0096283E"/>
    <w:rsid w:val="00962DC4"/>
    <w:rsid w:val="00965466"/>
    <w:rsid w:val="00965EDA"/>
    <w:rsid w:val="00966243"/>
    <w:rsid w:val="009708A0"/>
    <w:rsid w:val="00972116"/>
    <w:rsid w:val="00980E71"/>
    <w:rsid w:val="0098205D"/>
    <w:rsid w:val="009854B5"/>
    <w:rsid w:val="009901E5"/>
    <w:rsid w:val="00990A92"/>
    <w:rsid w:val="0099140A"/>
    <w:rsid w:val="00992234"/>
    <w:rsid w:val="0099656C"/>
    <w:rsid w:val="009A44E4"/>
    <w:rsid w:val="009A6516"/>
    <w:rsid w:val="009A748D"/>
    <w:rsid w:val="009B1038"/>
    <w:rsid w:val="009B13FA"/>
    <w:rsid w:val="009B2B71"/>
    <w:rsid w:val="009C1E09"/>
    <w:rsid w:val="009C20A3"/>
    <w:rsid w:val="009C742D"/>
    <w:rsid w:val="009C7856"/>
    <w:rsid w:val="009D0A3D"/>
    <w:rsid w:val="009D0F3A"/>
    <w:rsid w:val="009D1B59"/>
    <w:rsid w:val="009D1E6D"/>
    <w:rsid w:val="009D4C8C"/>
    <w:rsid w:val="009D6BE3"/>
    <w:rsid w:val="009D750F"/>
    <w:rsid w:val="009E1690"/>
    <w:rsid w:val="009E262F"/>
    <w:rsid w:val="009E2BB9"/>
    <w:rsid w:val="009E3EB8"/>
    <w:rsid w:val="009E4693"/>
    <w:rsid w:val="009E54EC"/>
    <w:rsid w:val="009E6678"/>
    <w:rsid w:val="009E6782"/>
    <w:rsid w:val="009E6DEE"/>
    <w:rsid w:val="009E7CA8"/>
    <w:rsid w:val="009F0B87"/>
    <w:rsid w:val="009F0F6C"/>
    <w:rsid w:val="009F6903"/>
    <w:rsid w:val="009F69F2"/>
    <w:rsid w:val="00A011C3"/>
    <w:rsid w:val="00A106AE"/>
    <w:rsid w:val="00A1080A"/>
    <w:rsid w:val="00A11A84"/>
    <w:rsid w:val="00A13477"/>
    <w:rsid w:val="00A2196E"/>
    <w:rsid w:val="00A228C4"/>
    <w:rsid w:val="00A30BF2"/>
    <w:rsid w:val="00A30D5B"/>
    <w:rsid w:val="00A327A7"/>
    <w:rsid w:val="00A42843"/>
    <w:rsid w:val="00A44A03"/>
    <w:rsid w:val="00A44F90"/>
    <w:rsid w:val="00A45138"/>
    <w:rsid w:val="00A46163"/>
    <w:rsid w:val="00A474F2"/>
    <w:rsid w:val="00A47871"/>
    <w:rsid w:val="00A514ED"/>
    <w:rsid w:val="00A52A89"/>
    <w:rsid w:val="00A54A29"/>
    <w:rsid w:val="00A573E8"/>
    <w:rsid w:val="00A615AB"/>
    <w:rsid w:val="00A61B24"/>
    <w:rsid w:val="00A6265F"/>
    <w:rsid w:val="00A62743"/>
    <w:rsid w:val="00A63EC7"/>
    <w:rsid w:val="00A745B4"/>
    <w:rsid w:val="00A76336"/>
    <w:rsid w:val="00A76962"/>
    <w:rsid w:val="00A77E9C"/>
    <w:rsid w:val="00A81AF8"/>
    <w:rsid w:val="00A830BE"/>
    <w:rsid w:val="00A83EDC"/>
    <w:rsid w:val="00A86F9C"/>
    <w:rsid w:val="00A90BF2"/>
    <w:rsid w:val="00A93855"/>
    <w:rsid w:val="00A939EF"/>
    <w:rsid w:val="00A962DD"/>
    <w:rsid w:val="00AA0B9D"/>
    <w:rsid w:val="00AA59E2"/>
    <w:rsid w:val="00AA6B7F"/>
    <w:rsid w:val="00AB1198"/>
    <w:rsid w:val="00AB74D5"/>
    <w:rsid w:val="00AC511F"/>
    <w:rsid w:val="00AC5428"/>
    <w:rsid w:val="00AC6ABF"/>
    <w:rsid w:val="00AD13FC"/>
    <w:rsid w:val="00AD40A9"/>
    <w:rsid w:val="00AE0951"/>
    <w:rsid w:val="00AE2C1F"/>
    <w:rsid w:val="00AE7004"/>
    <w:rsid w:val="00AF25B0"/>
    <w:rsid w:val="00B039EA"/>
    <w:rsid w:val="00B04C57"/>
    <w:rsid w:val="00B05F1D"/>
    <w:rsid w:val="00B2023C"/>
    <w:rsid w:val="00B209E9"/>
    <w:rsid w:val="00B212CD"/>
    <w:rsid w:val="00B21CFA"/>
    <w:rsid w:val="00B2425C"/>
    <w:rsid w:val="00B24C70"/>
    <w:rsid w:val="00B256A9"/>
    <w:rsid w:val="00B2695E"/>
    <w:rsid w:val="00B26B0C"/>
    <w:rsid w:val="00B321C6"/>
    <w:rsid w:val="00B3330E"/>
    <w:rsid w:val="00B34738"/>
    <w:rsid w:val="00B40C74"/>
    <w:rsid w:val="00B435C8"/>
    <w:rsid w:val="00B43A3F"/>
    <w:rsid w:val="00B444BC"/>
    <w:rsid w:val="00B61E1F"/>
    <w:rsid w:val="00B62035"/>
    <w:rsid w:val="00B63B75"/>
    <w:rsid w:val="00B65EAA"/>
    <w:rsid w:val="00B67506"/>
    <w:rsid w:val="00B74C8B"/>
    <w:rsid w:val="00B855FE"/>
    <w:rsid w:val="00B91E53"/>
    <w:rsid w:val="00B91E95"/>
    <w:rsid w:val="00B94FE6"/>
    <w:rsid w:val="00BA0044"/>
    <w:rsid w:val="00BA0913"/>
    <w:rsid w:val="00BA1708"/>
    <w:rsid w:val="00BA3DED"/>
    <w:rsid w:val="00BB2399"/>
    <w:rsid w:val="00BB2AA8"/>
    <w:rsid w:val="00BB7828"/>
    <w:rsid w:val="00BC19B7"/>
    <w:rsid w:val="00BC27DA"/>
    <w:rsid w:val="00BC6BC9"/>
    <w:rsid w:val="00BD63AB"/>
    <w:rsid w:val="00BD71C6"/>
    <w:rsid w:val="00BD7358"/>
    <w:rsid w:val="00BE23AE"/>
    <w:rsid w:val="00BE5854"/>
    <w:rsid w:val="00BF4BDB"/>
    <w:rsid w:val="00C014CC"/>
    <w:rsid w:val="00C02C3C"/>
    <w:rsid w:val="00C03388"/>
    <w:rsid w:val="00C07E5A"/>
    <w:rsid w:val="00C1065B"/>
    <w:rsid w:val="00C2027B"/>
    <w:rsid w:val="00C21AB8"/>
    <w:rsid w:val="00C22093"/>
    <w:rsid w:val="00C253AC"/>
    <w:rsid w:val="00C30FE6"/>
    <w:rsid w:val="00C3242A"/>
    <w:rsid w:val="00C35847"/>
    <w:rsid w:val="00C367B5"/>
    <w:rsid w:val="00C44B7C"/>
    <w:rsid w:val="00C51584"/>
    <w:rsid w:val="00C525E6"/>
    <w:rsid w:val="00C53D04"/>
    <w:rsid w:val="00C7188A"/>
    <w:rsid w:val="00C71EE7"/>
    <w:rsid w:val="00C71F01"/>
    <w:rsid w:val="00C7379C"/>
    <w:rsid w:val="00C7381F"/>
    <w:rsid w:val="00C73ED5"/>
    <w:rsid w:val="00C76F69"/>
    <w:rsid w:val="00C80D26"/>
    <w:rsid w:val="00C83589"/>
    <w:rsid w:val="00C83BBB"/>
    <w:rsid w:val="00C8569A"/>
    <w:rsid w:val="00C85CB8"/>
    <w:rsid w:val="00C8797E"/>
    <w:rsid w:val="00C93B89"/>
    <w:rsid w:val="00C97FB1"/>
    <w:rsid w:val="00CA3B46"/>
    <w:rsid w:val="00CB3950"/>
    <w:rsid w:val="00CB6DF1"/>
    <w:rsid w:val="00CC790E"/>
    <w:rsid w:val="00CD0C11"/>
    <w:rsid w:val="00CD1858"/>
    <w:rsid w:val="00CD20AF"/>
    <w:rsid w:val="00CD598D"/>
    <w:rsid w:val="00CD5FD8"/>
    <w:rsid w:val="00CD620A"/>
    <w:rsid w:val="00CD722A"/>
    <w:rsid w:val="00CE1028"/>
    <w:rsid w:val="00CF20D8"/>
    <w:rsid w:val="00CF546C"/>
    <w:rsid w:val="00CF72E0"/>
    <w:rsid w:val="00CF7800"/>
    <w:rsid w:val="00D03A5E"/>
    <w:rsid w:val="00D0457A"/>
    <w:rsid w:val="00D04A13"/>
    <w:rsid w:val="00D04A5B"/>
    <w:rsid w:val="00D06320"/>
    <w:rsid w:val="00D06A4C"/>
    <w:rsid w:val="00D07BB7"/>
    <w:rsid w:val="00D10506"/>
    <w:rsid w:val="00D1335F"/>
    <w:rsid w:val="00D16A16"/>
    <w:rsid w:val="00D21906"/>
    <w:rsid w:val="00D21A10"/>
    <w:rsid w:val="00D241E3"/>
    <w:rsid w:val="00D24DE7"/>
    <w:rsid w:val="00D2698E"/>
    <w:rsid w:val="00D30C8D"/>
    <w:rsid w:val="00D30EA5"/>
    <w:rsid w:val="00D31935"/>
    <w:rsid w:val="00D363E0"/>
    <w:rsid w:val="00D37BD8"/>
    <w:rsid w:val="00D44318"/>
    <w:rsid w:val="00D454FC"/>
    <w:rsid w:val="00D465B4"/>
    <w:rsid w:val="00D5397E"/>
    <w:rsid w:val="00D54CA4"/>
    <w:rsid w:val="00D563B4"/>
    <w:rsid w:val="00D663EC"/>
    <w:rsid w:val="00D6744A"/>
    <w:rsid w:val="00D67B81"/>
    <w:rsid w:val="00D72D8B"/>
    <w:rsid w:val="00D75151"/>
    <w:rsid w:val="00D776B1"/>
    <w:rsid w:val="00D812A3"/>
    <w:rsid w:val="00D82D90"/>
    <w:rsid w:val="00D853FB"/>
    <w:rsid w:val="00D85A27"/>
    <w:rsid w:val="00D861D4"/>
    <w:rsid w:val="00D873D6"/>
    <w:rsid w:val="00D877BE"/>
    <w:rsid w:val="00D87BB1"/>
    <w:rsid w:val="00D87D03"/>
    <w:rsid w:val="00D908F5"/>
    <w:rsid w:val="00D9163E"/>
    <w:rsid w:val="00D91699"/>
    <w:rsid w:val="00D9174E"/>
    <w:rsid w:val="00D96CA8"/>
    <w:rsid w:val="00DA1C0D"/>
    <w:rsid w:val="00DA4EDA"/>
    <w:rsid w:val="00DA748C"/>
    <w:rsid w:val="00DA79EB"/>
    <w:rsid w:val="00DB2F89"/>
    <w:rsid w:val="00DC0B57"/>
    <w:rsid w:val="00DC1134"/>
    <w:rsid w:val="00DC46C8"/>
    <w:rsid w:val="00DC563D"/>
    <w:rsid w:val="00DC77F1"/>
    <w:rsid w:val="00DC7AE8"/>
    <w:rsid w:val="00DD1B5D"/>
    <w:rsid w:val="00DE063F"/>
    <w:rsid w:val="00DE66E8"/>
    <w:rsid w:val="00DF065E"/>
    <w:rsid w:val="00E05C9E"/>
    <w:rsid w:val="00E07CD9"/>
    <w:rsid w:val="00E07FD9"/>
    <w:rsid w:val="00E120C9"/>
    <w:rsid w:val="00E17F79"/>
    <w:rsid w:val="00E2223F"/>
    <w:rsid w:val="00E24338"/>
    <w:rsid w:val="00E24E5A"/>
    <w:rsid w:val="00E27E98"/>
    <w:rsid w:val="00E302A6"/>
    <w:rsid w:val="00E30840"/>
    <w:rsid w:val="00E30C71"/>
    <w:rsid w:val="00E32619"/>
    <w:rsid w:val="00E34FEF"/>
    <w:rsid w:val="00E372BE"/>
    <w:rsid w:val="00E37D62"/>
    <w:rsid w:val="00E37E70"/>
    <w:rsid w:val="00E40930"/>
    <w:rsid w:val="00E41C9F"/>
    <w:rsid w:val="00E4487E"/>
    <w:rsid w:val="00E45819"/>
    <w:rsid w:val="00E474C5"/>
    <w:rsid w:val="00E51911"/>
    <w:rsid w:val="00E54843"/>
    <w:rsid w:val="00E6143D"/>
    <w:rsid w:val="00E62804"/>
    <w:rsid w:val="00E62908"/>
    <w:rsid w:val="00E63083"/>
    <w:rsid w:val="00E6482B"/>
    <w:rsid w:val="00E6531C"/>
    <w:rsid w:val="00E66552"/>
    <w:rsid w:val="00E732B4"/>
    <w:rsid w:val="00E74C56"/>
    <w:rsid w:val="00E75E03"/>
    <w:rsid w:val="00E81208"/>
    <w:rsid w:val="00E81E40"/>
    <w:rsid w:val="00E83C69"/>
    <w:rsid w:val="00E8518D"/>
    <w:rsid w:val="00E8554C"/>
    <w:rsid w:val="00E90356"/>
    <w:rsid w:val="00E9089E"/>
    <w:rsid w:val="00E9112F"/>
    <w:rsid w:val="00E915B9"/>
    <w:rsid w:val="00EA07C8"/>
    <w:rsid w:val="00EA2CDA"/>
    <w:rsid w:val="00EA342F"/>
    <w:rsid w:val="00EA4E34"/>
    <w:rsid w:val="00EA7AA6"/>
    <w:rsid w:val="00EB2575"/>
    <w:rsid w:val="00EB6282"/>
    <w:rsid w:val="00ED408D"/>
    <w:rsid w:val="00ED669C"/>
    <w:rsid w:val="00EE0BC0"/>
    <w:rsid w:val="00EE1F4E"/>
    <w:rsid w:val="00EE21E8"/>
    <w:rsid w:val="00EE41CE"/>
    <w:rsid w:val="00EE6E0F"/>
    <w:rsid w:val="00EF0352"/>
    <w:rsid w:val="00EF153B"/>
    <w:rsid w:val="00EF2269"/>
    <w:rsid w:val="00EF6040"/>
    <w:rsid w:val="00F0136C"/>
    <w:rsid w:val="00F020A5"/>
    <w:rsid w:val="00F0641E"/>
    <w:rsid w:val="00F064EE"/>
    <w:rsid w:val="00F07A6E"/>
    <w:rsid w:val="00F10F2C"/>
    <w:rsid w:val="00F11EBE"/>
    <w:rsid w:val="00F137B8"/>
    <w:rsid w:val="00F15567"/>
    <w:rsid w:val="00F15882"/>
    <w:rsid w:val="00F20854"/>
    <w:rsid w:val="00F21A2E"/>
    <w:rsid w:val="00F255ED"/>
    <w:rsid w:val="00F2620D"/>
    <w:rsid w:val="00F3155B"/>
    <w:rsid w:val="00F31D84"/>
    <w:rsid w:val="00F3262A"/>
    <w:rsid w:val="00F34074"/>
    <w:rsid w:val="00F35D27"/>
    <w:rsid w:val="00F370C5"/>
    <w:rsid w:val="00F42EC9"/>
    <w:rsid w:val="00F432F6"/>
    <w:rsid w:val="00F44DDD"/>
    <w:rsid w:val="00F464B8"/>
    <w:rsid w:val="00F57AA4"/>
    <w:rsid w:val="00F64069"/>
    <w:rsid w:val="00F726F6"/>
    <w:rsid w:val="00F7290F"/>
    <w:rsid w:val="00F829A9"/>
    <w:rsid w:val="00F87C0D"/>
    <w:rsid w:val="00F94D9B"/>
    <w:rsid w:val="00FA02B2"/>
    <w:rsid w:val="00FA2C8D"/>
    <w:rsid w:val="00FA3169"/>
    <w:rsid w:val="00FA6449"/>
    <w:rsid w:val="00FB1129"/>
    <w:rsid w:val="00FB258F"/>
    <w:rsid w:val="00FB4CD7"/>
    <w:rsid w:val="00FB5DAB"/>
    <w:rsid w:val="00FB7611"/>
    <w:rsid w:val="00FC3262"/>
    <w:rsid w:val="00FC4673"/>
    <w:rsid w:val="00FC5F86"/>
    <w:rsid w:val="00FD0D77"/>
    <w:rsid w:val="00FD1C87"/>
    <w:rsid w:val="00FD3884"/>
    <w:rsid w:val="00FD4A12"/>
    <w:rsid w:val="00FD5B70"/>
    <w:rsid w:val="00FD6B79"/>
    <w:rsid w:val="00FE040B"/>
    <w:rsid w:val="00FE0889"/>
    <w:rsid w:val="00FE3714"/>
    <w:rsid w:val="00FE4A4A"/>
    <w:rsid w:val="00FE5B01"/>
    <w:rsid w:val="00FF233B"/>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D2E9030"/>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paragraph" w:styleId="Textkrper">
    <w:name w:val="Body Text"/>
    <w:basedOn w:val="Standard"/>
    <w:link w:val="TextkrperZchn"/>
    <w:rsid w:val="003514EB"/>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3514EB"/>
    <w:rPr>
      <w:rFonts w:ascii="Helvetica" w:eastAsia="MS Mincho" w:hAnsi="Helvetica"/>
      <w:sz w:val="18"/>
    </w:rPr>
  </w:style>
  <w:style w:type="character" w:customStyle="1" w:styleId="NichtaufgelsteErwhnung2">
    <w:name w:val="Nicht aufgelöste Erwähnung2"/>
    <w:basedOn w:val="Absatz-Standardschriftart"/>
    <w:uiPriority w:val="99"/>
    <w:semiHidden/>
    <w:unhideWhenUsed/>
    <w:rsid w:val="00F42E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0184691">
      <w:bodyDiv w:val="1"/>
      <w:marLeft w:val="0"/>
      <w:marRight w:val="0"/>
      <w:marTop w:val="0"/>
      <w:marBottom w:val="0"/>
      <w:divBdr>
        <w:top w:val="none" w:sz="0" w:space="0" w:color="auto"/>
        <w:left w:val="none" w:sz="0" w:space="0" w:color="auto"/>
        <w:bottom w:val="none" w:sz="0" w:space="0" w:color="auto"/>
        <w:right w:val="none" w:sz="0" w:space="0" w:color="auto"/>
      </w:divBdr>
    </w:div>
    <w:div w:id="49403033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1048375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1045188">
      <w:bodyDiv w:val="1"/>
      <w:marLeft w:val="0"/>
      <w:marRight w:val="0"/>
      <w:marTop w:val="0"/>
      <w:marBottom w:val="0"/>
      <w:divBdr>
        <w:top w:val="none" w:sz="0" w:space="0" w:color="auto"/>
        <w:left w:val="none" w:sz="0" w:space="0" w:color="auto"/>
        <w:bottom w:val="none" w:sz="0" w:space="0" w:color="auto"/>
        <w:right w:val="none" w:sz="0" w:space="0" w:color="auto"/>
      </w:divBdr>
    </w:div>
    <w:div w:id="1936473716">
      <w:bodyDiv w:val="1"/>
      <w:marLeft w:val="0"/>
      <w:marRight w:val="0"/>
      <w:marTop w:val="0"/>
      <w:marBottom w:val="0"/>
      <w:divBdr>
        <w:top w:val="none" w:sz="0" w:space="0" w:color="auto"/>
        <w:left w:val="none" w:sz="0" w:space="0" w:color="auto"/>
        <w:bottom w:val="none" w:sz="0" w:space="0" w:color="auto"/>
        <w:right w:val="none" w:sz="0" w:space="0" w:color="auto"/>
      </w:divBdr>
    </w:div>
    <w:div w:id="19396735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youtu.be/7bO8lPQPeXA"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658</Words>
  <Characters>4148</Characters>
  <Application>Microsoft Office Word</Application>
  <DocSecurity>0</DocSecurity>
  <PresentationFormat/>
  <Lines>34</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4797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6</cp:revision>
  <cp:lastPrinted>2020-06-23T08:32:00Z</cp:lastPrinted>
  <dcterms:created xsi:type="dcterms:W3CDTF">2020-06-23T08:44:00Z</dcterms:created>
  <dcterms:modified xsi:type="dcterms:W3CDTF">2020-06-25T08:58:00Z</dcterms:modified>
  <cp:category/>
</cp:coreProperties>
</file>