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D4DF8" w14:textId="0C7B2151" w:rsidR="006C6008" w:rsidRPr="00453A1F" w:rsidRDefault="006C6008" w:rsidP="009C05A4">
      <w:pPr>
        <w:spacing w:line="288" w:lineRule="auto"/>
        <w:rPr>
          <w:rFonts w:ascii="Arial" w:hAnsi="Arial" w:cs="Arial"/>
          <w:sz w:val="20"/>
          <w:lang w:val="en-US"/>
        </w:rPr>
      </w:pPr>
      <w:r w:rsidRPr="00453A1F">
        <w:rPr>
          <w:rFonts w:ascii="Arial" w:hAnsi="Arial"/>
          <w:sz w:val="20"/>
          <w:lang w:val="en-US"/>
        </w:rPr>
        <w:t>Geislingen/</w:t>
      </w:r>
      <w:proofErr w:type="spellStart"/>
      <w:r w:rsidRPr="00453A1F">
        <w:rPr>
          <w:rFonts w:ascii="Arial" w:hAnsi="Arial"/>
          <w:sz w:val="20"/>
          <w:lang w:val="en-US"/>
        </w:rPr>
        <w:t>Steige</w:t>
      </w:r>
      <w:proofErr w:type="spellEnd"/>
      <w:r w:rsidR="00453A1F" w:rsidRPr="00453A1F">
        <w:rPr>
          <w:rFonts w:ascii="Arial" w:hAnsi="Arial"/>
          <w:sz w:val="20"/>
          <w:lang w:val="en-US"/>
        </w:rPr>
        <w:t xml:space="preserve"> </w:t>
      </w:r>
      <w:r w:rsidR="00453A1F">
        <w:rPr>
          <w:rFonts w:ascii="Arial" w:hAnsi="Arial"/>
          <w:sz w:val="20"/>
          <w:lang w:val="en-US"/>
        </w:rPr>
        <w:t>(Germany)</w:t>
      </w:r>
      <w:r w:rsidRPr="00453A1F">
        <w:rPr>
          <w:rFonts w:ascii="Arial" w:hAnsi="Arial"/>
          <w:sz w:val="20"/>
          <w:lang w:val="en-US"/>
        </w:rPr>
        <w:t xml:space="preserve">, </w:t>
      </w:r>
      <w:r w:rsidR="00FA485C">
        <w:rPr>
          <w:rFonts w:ascii="Arial" w:hAnsi="Arial"/>
          <w:sz w:val="20"/>
          <w:lang w:val="en-US"/>
        </w:rPr>
        <w:t>5</w:t>
      </w:r>
      <w:r w:rsidR="00FA485C" w:rsidRPr="00FA485C">
        <w:rPr>
          <w:rFonts w:ascii="Arial" w:hAnsi="Arial"/>
          <w:sz w:val="20"/>
          <w:vertAlign w:val="superscript"/>
          <w:lang w:val="en-US"/>
        </w:rPr>
        <w:t>th</w:t>
      </w:r>
      <w:r w:rsidR="00FA485C">
        <w:rPr>
          <w:rFonts w:ascii="Arial" w:hAnsi="Arial"/>
          <w:sz w:val="20"/>
          <w:lang w:val="en-US"/>
        </w:rPr>
        <w:t xml:space="preserve"> May</w:t>
      </w:r>
      <w:r w:rsidR="009A4822" w:rsidRPr="00453A1F">
        <w:rPr>
          <w:rFonts w:ascii="Arial" w:hAnsi="Arial"/>
          <w:sz w:val="20"/>
          <w:lang w:val="en-US"/>
        </w:rPr>
        <w:t xml:space="preserve"> </w:t>
      </w:r>
      <w:r w:rsidRPr="00453A1F">
        <w:rPr>
          <w:rFonts w:ascii="Arial" w:hAnsi="Arial"/>
          <w:sz w:val="20"/>
          <w:lang w:val="en-US"/>
        </w:rPr>
        <w:t xml:space="preserve">2022  </w:t>
      </w:r>
    </w:p>
    <w:p w14:paraId="7CB505D9" w14:textId="77777777" w:rsidR="00862124" w:rsidRPr="00453A1F" w:rsidRDefault="00862124" w:rsidP="009C05A4">
      <w:pPr>
        <w:spacing w:line="288" w:lineRule="auto"/>
        <w:rPr>
          <w:rFonts w:ascii="Arial" w:hAnsi="Arial" w:cs="Arial"/>
          <w:sz w:val="24"/>
          <w:szCs w:val="24"/>
          <w:lang w:val="en-US"/>
        </w:rPr>
      </w:pPr>
    </w:p>
    <w:p w14:paraId="47AE3F1B" w14:textId="77777777" w:rsidR="00DD6D20" w:rsidRPr="00453A1F" w:rsidRDefault="00DD6D20" w:rsidP="00DD6D20">
      <w:pPr>
        <w:spacing w:line="288" w:lineRule="auto"/>
        <w:rPr>
          <w:rFonts w:ascii="Arial" w:hAnsi="Arial" w:cs="Arial"/>
          <w:sz w:val="24"/>
          <w:szCs w:val="24"/>
          <w:lang w:val="en-US"/>
        </w:rPr>
      </w:pPr>
    </w:p>
    <w:p w14:paraId="02B7D098" w14:textId="77777777" w:rsidR="00C415E8" w:rsidRPr="00B826F2" w:rsidRDefault="00C415E8" w:rsidP="00C415E8">
      <w:pPr>
        <w:spacing w:line="288" w:lineRule="auto"/>
        <w:rPr>
          <w:rFonts w:ascii="Arial" w:hAnsi="Arial" w:cs="Arial"/>
          <w:sz w:val="24"/>
          <w:szCs w:val="24"/>
          <w:u w:val="single"/>
        </w:rPr>
      </w:pPr>
      <w:r>
        <w:rPr>
          <w:rFonts w:ascii="Arial" w:hAnsi="Arial"/>
          <w:sz w:val="24"/>
          <w:u w:val="single"/>
        </w:rPr>
        <w:t>WMF 950 S – premium coffee quality and compact design for small requirements, available for the first time online</w:t>
      </w:r>
    </w:p>
    <w:p w14:paraId="60CA0C44" w14:textId="77777777" w:rsidR="004A4D27" w:rsidRPr="00C415E8" w:rsidRDefault="00C415E8" w:rsidP="00C415E8">
      <w:pPr>
        <w:spacing w:line="288" w:lineRule="auto"/>
        <w:rPr>
          <w:rFonts w:ascii="Arial" w:hAnsi="Arial" w:cs="Arial"/>
          <w:sz w:val="24"/>
          <w:szCs w:val="24"/>
          <w:u w:val="single"/>
        </w:rPr>
      </w:pPr>
      <w:r>
        <w:rPr>
          <w:rFonts w:ascii="Arial" w:hAnsi="Arial"/>
          <w:sz w:val="24"/>
          <w:u w:val="single"/>
        </w:rPr>
        <w:t>New WMF entry-level model, an introduction to the professional world of coffee</w:t>
      </w:r>
    </w:p>
    <w:p w14:paraId="42457D9F" w14:textId="77777777" w:rsidR="00C415E8" w:rsidRDefault="00C415E8" w:rsidP="00C415E8">
      <w:pPr>
        <w:spacing w:line="288" w:lineRule="auto"/>
        <w:rPr>
          <w:rFonts w:ascii="Arial" w:hAnsi="Arial" w:cs="Arial"/>
          <w:sz w:val="20"/>
          <w:u w:val="single"/>
        </w:rPr>
      </w:pPr>
    </w:p>
    <w:p w14:paraId="7EF12356" w14:textId="279E2046" w:rsidR="0076060F" w:rsidRDefault="009E7063" w:rsidP="009C05A4">
      <w:pPr>
        <w:spacing w:line="288" w:lineRule="auto"/>
        <w:rPr>
          <w:rFonts w:ascii="Arial" w:hAnsi="Arial" w:cs="Arial"/>
          <w:b/>
          <w:sz w:val="20"/>
        </w:rPr>
      </w:pPr>
      <w:r>
        <w:rPr>
          <w:rFonts w:ascii="Arial" w:hAnsi="Arial"/>
          <w:b/>
          <w:sz w:val="20"/>
        </w:rPr>
        <w:t xml:space="preserve">With immediate effect, WMF Professional Coffee Machines offers an economically attractive solution for companies which brew only small quantities of coffee and until now have used machines designed for end consumers. With the WMF 950 S, the premium manufacturer is adding to its portfolio the first fully automatic coffee machine for small requirements. Designed for an average daily capacity of up to 50 cups, this robust, fully automatic machine offers finest coffee-milk specialities in the entry-level segment. Moreover, with its latest development, WMF is also striking out in new directions in Sales, After-Sales and Service: </w:t>
      </w:r>
      <w:r w:rsidR="006F1C99" w:rsidRPr="006F1C99">
        <w:rPr>
          <w:rFonts w:ascii="Arial" w:hAnsi="Arial"/>
          <w:b/>
          <w:sz w:val="20"/>
        </w:rPr>
        <w:t>Customers from Germany can easily and conveniently order the pre-configured device on the WMF 950 S website via an online shop. Internationally based companies use a contact form that they can access with just a few clicks on the homepage.</w:t>
      </w:r>
      <w:r w:rsidR="000E6A8B" w:rsidRPr="000E6A8B">
        <w:t xml:space="preserve"> </w:t>
      </w:r>
      <w:r w:rsidR="000E6A8B" w:rsidRPr="000E6A8B">
        <w:rPr>
          <w:rFonts w:ascii="Arial" w:hAnsi="Arial"/>
          <w:b/>
          <w:sz w:val="20"/>
        </w:rPr>
        <w:t>After delivery, comprehensive, multilingual handling videos provide support for setting up, using and cleaning the machine.</w:t>
      </w:r>
      <w:r w:rsidR="006F1C99" w:rsidRPr="006F1C99">
        <w:rPr>
          <w:rFonts w:ascii="Arial" w:hAnsi="Arial"/>
          <w:b/>
          <w:sz w:val="20"/>
        </w:rPr>
        <w:t xml:space="preserve"> If customer service is ever needed, telephone support is available or the customer simply sends the unit to the service partner.</w:t>
      </w:r>
    </w:p>
    <w:p w14:paraId="03E58DA3" w14:textId="77777777" w:rsidR="0076060F" w:rsidRDefault="0076060F" w:rsidP="009C05A4">
      <w:pPr>
        <w:spacing w:line="288" w:lineRule="auto"/>
        <w:rPr>
          <w:rFonts w:ascii="Arial" w:hAnsi="Arial" w:cs="Arial"/>
          <w:b/>
          <w:sz w:val="20"/>
        </w:rPr>
      </w:pPr>
    </w:p>
    <w:p w14:paraId="18774F34" w14:textId="244D8003" w:rsidR="00E94FA9" w:rsidRDefault="00F1155E" w:rsidP="009C05A4">
      <w:pPr>
        <w:spacing w:line="288" w:lineRule="auto"/>
        <w:rPr>
          <w:rFonts w:ascii="Arial" w:hAnsi="Arial" w:cs="Arial"/>
          <w:bCs/>
          <w:sz w:val="20"/>
        </w:rPr>
      </w:pPr>
      <w:r>
        <w:rPr>
          <w:rFonts w:ascii="Arial" w:hAnsi="Arial"/>
          <w:sz w:val="20"/>
        </w:rPr>
        <w:t xml:space="preserve">Restaurants, canteens and hotel buffets or heavily frequented bakeries and convenience stores are not the only places where people want delicious coffee. Small businesses, shops and start-ups also appreciate the delights of high-quality coffee specialities. The same applies to the operators of new, agile business concepts such as co-working spaces, pop-up-stores or mobile conference catering. Nevertheless, there are differences – for example the smaller amounts of coffee required and the lower investment capacity. Smaller companies also often prefer turnkey solutions which can be ordered </w:t>
      </w:r>
      <w:proofErr w:type="spellStart"/>
      <w:r>
        <w:rPr>
          <w:rFonts w:ascii="Arial" w:hAnsi="Arial"/>
          <w:sz w:val="20"/>
        </w:rPr>
        <w:t>any time</w:t>
      </w:r>
      <w:proofErr w:type="spellEnd"/>
      <w:r>
        <w:rPr>
          <w:rFonts w:ascii="Arial" w:hAnsi="Arial"/>
          <w:sz w:val="20"/>
        </w:rPr>
        <w:t xml:space="preserve"> and anywhere and are easy to install. WMF is now meeting these requirements with its new WMF 950 S coffee machine, closing the gap between classic consumer appliances and commercial coffee machine technology – but without compromising on reliability, professionalism, convenience and coffee quality.</w:t>
      </w:r>
    </w:p>
    <w:p w14:paraId="34263F14" w14:textId="77777777" w:rsidR="00E94FA9" w:rsidRDefault="00E94FA9" w:rsidP="009C05A4">
      <w:pPr>
        <w:spacing w:line="288" w:lineRule="auto"/>
        <w:rPr>
          <w:rFonts w:ascii="Arial" w:hAnsi="Arial" w:cs="Arial"/>
          <w:bCs/>
          <w:sz w:val="20"/>
        </w:rPr>
      </w:pPr>
    </w:p>
    <w:p w14:paraId="3A4EBD28" w14:textId="77777777" w:rsidR="00897272" w:rsidRPr="004C13BF" w:rsidRDefault="00DD5507" w:rsidP="009C05A4">
      <w:pPr>
        <w:spacing w:line="288" w:lineRule="auto"/>
        <w:rPr>
          <w:rFonts w:ascii="Arial" w:hAnsi="Arial" w:cs="Arial"/>
          <w:b/>
          <w:sz w:val="20"/>
        </w:rPr>
      </w:pPr>
      <w:r>
        <w:rPr>
          <w:rFonts w:ascii="Arial" w:hAnsi="Arial"/>
          <w:b/>
          <w:sz w:val="20"/>
        </w:rPr>
        <w:t>A well thought-out machine concept for premium coffee quality</w:t>
      </w:r>
    </w:p>
    <w:p w14:paraId="1AF8B7A5" w14:textId="77777777" w:rsidR="009F4E42" w:rsidRDefault="00B376D3" w:rsidP="009C05A4">
      <w:pPr>
        <w:spacing w:line="288" w:lineRule="auto"/>
        <w:rPr>
          <w:rFonts w:ascii="Arial" w:hAnsi="Arial" w:cs="Arial"/>
          <w:bCs/>
          <w:sz w:val="20"/>
        </w:rPr>
      </w:pPr>
      <w:r>
        <w:rPr>
          <w:rFonts w:ascii="Arial" w:hAnsi="Arial"/>
          <w:sz w:val="20"/>
        </w:rPr>
        <w:t xml:space="preserve">So that companies can order the new WMF 950 S conveniently and above all simply online, the device offers a preconfigured set of tried and tested </w:t>
      </w:r>
      <w:r>
        <w:rPr>
          <w:rFonts w:ascii="Arial" w:hAnsi="Arial"/>
          <w:sz w:val="20"/>
        </w:rPr>
        <w:lastRenderedPageBreak/>
        <w:t xml:space="preserve">machine functions for professional use in small businesses, offices etc. Its key features include a removable and lockable bean hopper (750 grammes) and a dependable milk system for both warm milk and finest foam. A separate manual insert for a further powdered coffee makes for added diversity. </w:t>
      </w:r>
    </w:p>
    <w:p w14:paraId="1E163C4E" w14:textId="77777777" w:rsidR="009F4E42" w:rsidRDefault="009F4E42" w:rsidP="009C05A4">
      <w:pPr>
        <w:spacing w:line="288" w:lineRule="auto"/>
        <w:rPr>
          <w:rFonts w:ascii="Arial" w:hAnsi="Arial" w:cs="Arial"/>
          <w:bCs/>
          <w:sz w:val="20"/>
        </w:rPr>
      </w:pPr>
    </w:p>
    <w:p w14:paraId="79BB67AB" w14:textId="4217CC85" w:rsidR="006B6B9B" w:rsidRDefault="006B6B9B" w:rsidP="009C05A4">
      <w:pPr>
        <w:spacing w:line="288" w:lineRule="auto"/>
        <w:rPr>
          <w:rFonts w:ascii="Arial" w:hAnsi="Arial" w:cs="Arial"/>
          <w:bCs/>
          <w:sz w:val="20"/>
        </w:rPr>
      </w:pPr>
      <w:r>
        <w:rPr>
          <w:rFonts w:ascii="Arial" w:hAnsi="Arial"/>
          <w:sz w:val="20"/>
        </w:rPr>
        <w:t>The 7-inch LCD touch-screen display allows intuitive navigation through all functions and settings, while the machine is supplied with 21 delicious preconfigured recipes. It goes without saying that these can be adapted to suit personal taste and that further recipes, including pictures, can be added. A height adjustable beverage spout and a barista button for varying the coffee strength rounds off the model. Added convenience: A regulator allows you to change the filling volume, making it easier to produce the perfect coffee serving when using different cups and mugs.</w:t>
      </w:r>
    </w:p>
    <w:p w14:paraId="2584F78B" w14:textId="77777777" w:rsidR="00236BDF" w:rsidRDefault="00236BDF" w:rsidP="009C05A4">
      <w:pPr>
        <w:spacing w:line="288" w:lineRule="auto"/>
        <w:rPr>
          <w:rFonts w:ascii="Arial" w:hAnsi="Arial" w:cs="Arial"/>
          <w:bCs/>
          <w:sz w:val="20"/>
        </w:rPr>
      </w:pPr>
    </w:p>
    <w:p w14:paraId="21A86CC2" w14:textId="354B5D94" w:rsidR="004E4D11" w:rsidRPr="005A07A5" w:rsidRDefault="00236BDF" w:rsidP="005A07A5">
      <w:pPr>
        <w:spacing w:line="288" w:lineRule="auto"/>
        <w:rPr>
          <w:rFonts w:ascii="Arial" w:hAnsi="Arial" w:cs="Arial"/>
          <w:bCs/>
          <w:sz w:val="20"/>
        </w:rPr>
      </w:pPr>
      <w:r>
        <w:rPr>
          <w:rFonts w:ascii="Arial" w:hAnsi="Arial"/>
          <w:sz w:val="20"/>
        </w:rPr>
        <w:t xml:space="preserve">These inner machine features allow customers to realise their own individual, high-quality coffee concepts effortlessly. And thanks to its very lean dimensions (30.3 x 52.8 x 56.2 x centimetres </w:t>
      </w:r>
      <w:proofErr w:type="spellStart"/>
      <w:r>
        <w:rPr>
          <w:rFonts w:ascii="Arial" w:hAnsi="Arial"/>
          <w:sz w:val="20"/>
        </w:rPr>
        <w:t>WxDxH</w:t>
      </w:r>
      <w:proofErr w:type="spellEnd"/>
      <w:r>
        <w:rPr>
          <w:rFonts w:ascii="Arial" w:hAnsi="Arial"/>
          <w:sz w:val="20"/>
        </w:rPr>
        <w:t>), an empty weight of only 20 kilos and a</w:t>
      </w:r>
      <w:r w:rsidR="000E6A8B">
        <w:rPr>
          <w:rFonts w:ascii="Arial" w:hAnsi="Arial"/>
          <w:sz w:val="20"/>
        </w:rPr>
        <w:t>n easily</w:t>
      </w:r>
      <w:r>
        <w:rPr>
          <w:rFonts w:ascii="Arial" w:hAnsi="Arial"/>
          <w:sz w:val="20"/>
        </w:rPr>
        <w:t xml:space="preserve"> removable water tank, the WMF 950 S is also suitable for mobile use. Moreover, all </w:t>
      </w:r>
      <w:r w:rsidR="004E4D11" w:rsidRPr="000E6A8B">
        <w:rPr>
          <w:rFonts w:ascii="Arial" w:hAnsi="Arial"/>
          <w:sz w:val="20"/>
        </w:rPr>
        <w:t>necessary connection materials for operation with a fixed water supply are included.</w:t>
      </w:r>
      <w:r w:rsidR="004E4D11">
        <w:rPr>
          <w:rFonts w:ascii="Arial" w:hAnsi="Arial"/>
        </w:rPr>
        <w:t xml:space="preserve">  </w:t>
      </w:r>
    </w:p>
    <w:p w14:paraId="6B0F9272" w14:textId="77777777" w:rsidR="004E4D11" w:rsidRDefault="004E4D11" w:rsidP="009C05A4">
      <w:pPr>
        <w:spacing w:line="288" w:lineRule="auto"/>
        <w:rPr>
          <w:rFonts w:ascii="Arial" w:hAnsi="Arial" w:cs="Arial"/>
          <w:bCs/>
          <w:sz w:val="20"/>
        </w:rPr>
      </w:pPr>
    </w:p>
    <w:p w14:paraId="439C00BB" w14:textId="77777777" w:rsidR="00236BDF" w:rsidRPr="00236BDF" w:rsidRDefault="00236BDF" w:rsidP="009C05A4">
      <w:pPr>
        <w:spacing w:line="288" w:lineRule="auto"/>
        <w:rPr>
          <w:rFonts w:ascii="Arial" w:hAnsi="Arial" w:cs="Arial"/>
          <w:b/>
          <w:sz w:val="20"/>
        </w:rPr>
      </w:pPr>
      <w:r>
        <w:rPr>
          <w:rFonts w:ascii="Arial" w:hAnsi="Arial"/>
          <w:b/>
          <w:sz w:val="20"/>
        </w:rPr>
        <w:t>Top marks for operation and hygiene</w:t>
      </w:r>
    </w:p>
    <w:p w14:paraId="52D4E8FD" w14:textId="1244B969" w:rsidR="00E54843" w:rsidRDefault="001B14C4" w:rsidP="009C05A4">
      <w:pPr>
        <w:spacing w:line="288" w:lineRule="auto"/>
        <w:rPr>
          <w:rFonts w:ascii="Arial" w:hAnsi="Arial" w:cs="Arial"/>
          <w:bCs/>
          <w:sz w:val="20"/>
        </w:rPr>
      </w:pPr>
      <w:r>
        <w:rPr>
          <w:rFonts w:ascii="Arial" w:hAnsi="Arial"/>
          <w:sz w:val="20"/>
        </w:rPr>
        <w:t xml:space="preserve">The everyday handling of the WMF 950 S is convenient: The bean hopper can be completely removed for cleaning – without the need to remove the beans first. The patented </w:t>
      </w:r>
      <w:proofErr w:type="spellStart"/>
      <w:r>
        <w:rPr>
          <w:rFonts w:ascii="Arial" w:hAnsi="Arial"/>
          <w:sz w:val="20"/>
        </w:rPr>
        <w:t>Click&amp;Clean</w:t>
      </w:r>
      <w:proofErr w:type="spellEnd"/>
      <w:r>
        <w:rPr>
          <w:rFonts w:ascii="Arial" w:hAnsi="Arial"/>
          <w:sz w:val="20"/>
        </w:rPr>
        <w:t xml:space="preserve"> system ensures hygienic and efficient care of the milk system. The milk hose is connected to the decentralised hot </w:t>
      </w:r>
      <w:proofErr w:type="gramStart"/>
      <w:r>
        <w:rPr>
          <w:rFonts w:ascii="Arial" w:hAnsi="Arial"/>
          <w:sz w:val="20"/>
        </w:rPr>
        <w:t>water spout</w:t>
      </w:r>
      <w:proofErr w:type="gramEnd"/>
      <w:r>
        <w:rPr>
          <w:rFonts w:ascii="Arial" w:hAnsi="Arial"/>
          <w:sz w:val="20"/>
        </w:rPr>
        <w:t xml:space="preserve"> of the coffee machine, and the cleaning program starts automatically when the Off button is pressed. The machine then automatically rinses the entire milk path from the connecting tube to the </w:t>
      </w:r>
      <w:proofErr w:type="spellStart"/>
      <w:r>
        <w:rPr>
          <w:rFonts w:ascii="Arial" w:hAnsi="Arial"/>
          <w:sz w:val="20"/>
        </w:rPr>
        <w:t>foamer</w:t>
      </w:r>
      <w:proofErr w:type="spellEnd"/>
      <w:r>
        <w:rPr>
          <w:rFonts w:ascii="Arial" w:hAnsi="Arial"/>
          <w:sz w:val="20"/>
        </w:rPr>
        <w:t xml:space="preserve"> spout. System cleaning using a cleaning tablet is only necessary after 250 brewing cycles or seven days. And further functions ensure fault-free operation of the machine: For example, a sensor monitors the correct positioning of the 2-litre drip tray, preventing it from overflowing. </w:t>
      </w:r>
    </w:p>
    <w:p w14:paraId="4CFB10B2" w14:textId="77777777" w:rsidR="00154577" w:rsidRDefault="00154577" w:rsidP="009C05A4">
      <w:pPr>
        <w:spacing w:line="288" w:lineRule="auto"/>
        <w:rPr>
          <w:rFonts w:ascii="Arial" w:hAnsi="Arial" w:cs="Arial"/>
          <w:bCs/>
          <w:sz w:val="20"/>
        </w:rPr>
      </w:pPr>
    </w:p>
    <w:p w14:paraId="56BC4DE3" w14:textId="77777777" w:rsidR="006C3169" w:rsidRPr="006C3169" w:rsidRDefault="006C3169" w:rsidP="009C05A4">
      <w:pPr>
        <w:spacing w:line="288" w:lineRule="auto"/>
        <w:rPr>
          <w:rFonts w:ascii="Arial" w:hAnsi="Arial" w:cs="Arial"/>
          <w:b/>
          <w:sz w:val="20"/>
        </w:rPr>
      </w:pPr>
      <w:r>
        <w:rPr>
          <w:rFonts w:ascii="Arial" w:hAnsi="Arial"/>
          <w:b/>
          <w:sz w:val="20"/>
        </w:rPr>
        <w:t>Ordered and installed with just a few clicks</w:t>
      </w:r>
    </w:p>
    <w:p w14:paraId="1104D369" w14:textId="5C87690A" w:rsidR="00004FF2" w:rsidRDefault="006C3169" w:rsidP="00E875D5">
      <w:pPr>
        <w:spacing w:line="288" w:lineRule="auto"/>
        <w:rPr>
          <w:rFonts w:ascii="Arial" w:hAnsi="Arial" w:cs="Arial"/>
          <w:bCs/>
          <w:sz w:val="20"/>
        </w:rPr>
      </w:pPr>
      <w:r>
        <w:rPr>
          <w:rFonts w:ascii="Arial" w:hAnsi="Arial"/>
          <w:sz w:val="20"/>
        </w:rPr>
        <w:t xml:space="preserve">With the new WMF 950 S, the path to perfect coffee enjoyment couldn’t be simpler: Full details of the new entry-level model, summarised and easy to understand, are available on a separate online </w:t>
      </w:r>
      <w:r w:rsidR="005A07A5">
        <w:rPr>
          <w:rFonts w:ascii="Arial" w:hAnsi="Arial"/>
          <w:sz w:val="20"/>
        </w:rPr>
        <w:t>web</w:t>
      </w:r>
      <w:r>
        <w:rPr>
          <w:rFonts w:ascii="Arial" w:hAnsi="Arial"/>
          <w:sz w:val="20"/>
        </w:rPr>
        <w:t>site (</w:t>
      </w:r>
      <w:r w:rsidR="005A07A5">
        <w:rPr>
          <w:rFonts w:ascii="Arial" w:hAnsi="Arial"/>
          <w:sz w:val="20"/>
        </w:rPr>
        <w:t>www.wmf-950s.com</w:t>
      </w:r>
      <w:r>
        <w:rPr>
          <w:rFonts w:ascii="Arial" w:hAnsi="Arial"/>
          <w:sz w:val="20"/>
        </w:rPr>
        <w:t>). Thanks to its preconfigured design, the machine can be ordered conveniently online with just a few clicks.</w:t>
      </w:r>
      <w:r w:rsidR="005A07A5" w:rsidRPr="005A07A5">
        <w:t xml:space="preserve"> </w:t>
      </w:r>
      <w:r w:rsidR="005A07A5" w:rsidRPr="005A07A5">
        <w:rPr>
          <w:rFonts w:ascii="Arial" w:hAnsi="Arial"/>
          <w:sz w:val="20"/>
        </w:rPr>
        <w:t xml:space="preserve">Customers from Germany can use the integrated online shop, while international customers can use the English contact form. </w:t>
      </w:r>
      <w:r>
        <w:rPr>
          <w:rFonts w:ascii="Arial" w:hAnsi="Arial"/>
          <w:sz w:val="20"/>
        </w:rPr>
        <w:t xml:space="preserve"> Installing the WMF 950 S is also pleasingly intuitive and convenient: An integrated start-up program guides the customer through all necessary </w:t>
      </w:r>
      <w:r w:rsidR="000E6A8B">
        <w:rPr>
          <w:rFonts w:ascii="Arial" w:hAnsi="Arial"/>
          <w:sz w:val="20"/>
        </w:rPr>
        <w:t xml:space="preserve">settings on first switch-on. </w:t>
      </w:r>
      <w:r>
        <w:rPr>
          <w:rFonts w:ascii="Arial" w:hAnsi="Arial"/>
          <w:sz w:val="20"/>
        </w:rPr>
        <w:t xml:space="preserve">In addition, in a separate area, the website offers </w:t>
      </w:r>
      <w:r>
        <w:rPr>
          <w:rFonts w:ascii="Arial" w:hAnsi="Arial"/>
          <w:sz w:val="20"/>
        </w:rPr>
        <w:lastRenderedPageBreak/>
        <w:t>various how-to videos explaining all operating steps and user tasks – from installation and handling of the machine right through to cleaning, descaling and customer service.</w:t>
      </w:r>
      <w:r>
        <w:t xml:space="preserve"> </w:t>
      </w:r>
    </w:p>
    <w:p w14:paraId="012F23BD" w14:textId="77777777" w:rsidR="005D139A" w:rsidRPr="00EB1592" w:rsidRDefault="005D139A" w:rsidP="009C05A4">
      <w:pPr>
        <w:spacing w:line="288" w:lineRule="auto"/>
        <w:rPr>
          <w:rFonts w:ascii="Arial" w:hAnsi="Arial" w:cs="Arial"/>
          <w:sz w:val="20"/>
        </w:rPr>
      </w:pPr>
    </w:p>
    <w:p w14:paraId="087AACCE" w14:textId="77777777" w:rsidR="00E54843" w:rsidRPr="00EB1592" w:rsidRDefault="006C6008" w:rsidP="009C05A4">
      <w:pPr>
        <w:spacing w:line="288" w:lineRule="auto"/>
        <w:rPr>
          <w:rFonts w:ascii="Arial" w:hAnsi="Arial" w:cs="Arial"/>
          <w:b/>
          <w:sz w:val="20"/>
        </w:rPr>
      </w:pPr>
      <w:r>
        <w:rPr>
          <w:rFonts w:ascii="Arial" w:hAnsi="Arial"/>
          <w:b/>
          <w:sz w:val="20"/>
        </w:rPr>
        <w:t>Image requests</w:t>
      </w:r>
    </w:p>
    <w:p w14:paraId="65441594" w14:textId="05D3DD9A" w:rsidR="00E54843" w:rsidRPr="00EB1592" w:rsidRDefault="006C6008" w:rsidP="009C05A4">
      <w:pPr>
        <w:spacing w:line="288" w:lineRule="auto"/>
      </w:pPr>
      <w:r>
        <w:rPr>
          <w:rFonts w:ascii="Arial" w:hAnsi="Arial"/>
          <w:sz w:val="20"/>
        </w:rPr>
        <w:t xml:space="preserve">You can find image material on our media portal </w:t>
      </w:r>
      <w:hyperlink r:id="rId7" w:history="1">
        <w:r w:rsidRPr="008E3191">
          <w:rPr>
            <w:rStyle w:val="Hyperlink"/>
            <w:rFonts w:ascii="Arial" w:hAnsi="Arial"/>
            <w:sz w:val="20"/>
          </w:rPr>
          <w:t>http</w:t>
        </w:r>
        <w:r w:rsidR="005138D2" w:rsidRPr="008E3191">
          <w:rPr>
            <w:rStyle w:val="Hyperlink"/>
            <w:rFonts w:ascii="Arial" w:hAnsi="Arial"/>
            <w:sz w:val="20"/>
          </w:rPr>
          <w:t>s</w:t>
        </w:r>
        <w:r w:rsidRPr="008E3191">
          <w:rPr>
            <w:rStyle w:val="Hyperlink"/>
            <w:rFonts w:ascii="Arial" w:hAnsi="Arial"/>
            <w:sz w:val="20"/>
          </w:rPr>
          <w:t>://press-n-relations.amid-pr.com</w:t>
        </w:r>
      </w:hyperlink>
      <w:r>
        <w:rPr>
          <w:rFonts w:ascii="Arial" w:hAnsi="Arial"/>
          <w:sz w:val="20"/>
        </w:rPr>
        <w:t xml:space="preserve"> (search term “WMF950</w:t>
      </w:r>
      <w:proofErr w:type="gramStart"/>
      <w:r>
        <w:rPr>
          <w:rFonts w:ascii="Arial" w:hAnsi="Arial"/>
          <w:sz w:val="20"/>
        </w:rPr>
        <w:t>S“</w:t>
      </w:r>
      <w:proofErr w:type="gramEnd"/>
      <w:r>
        <w:rPr>
          <w:rFonts w:ascii="Arial" w:hAnsi="Arial"/>
          <w:sz w:val="20"/>
        </w:rPr>
        <w:t xml:space="preserve">). </w:t>
      </w:r>
    </w:p>
    <w:tbl>
      <w:tblPr>
        <w:tblW w:w="9039" w:type="dxa"/>
        <w:tblInd w:w="-106" w:type="dxa"/>
        <w:tblLook w:val="04A0" w:firstRow="1" w:lastRow="0" w:firstColumn="1" w:lastColumn="0" w:noHBand="0" w:noVBand="1"/>
      </w:tblPr>
      <w:tblGrid>
        <w:gridCol w:w="4359"/>
        <w:gridCol w:w="4680"/>
      </w:tblGrid>
      <w:tr w:rsidR="0085480D" w:rsidRPr="005F293E" w14:paraId="4BEB2D30" w14:textId="77777777" w:rsidTr="009A4822">
        <w:trPr>
          <w:trHeight w:val="2034"/>
        </w:trPr>
        <w:tc>
          <w:tcPr>
            <w:tcW w:w="4359" w:type="dxa"/>
            <w:shd w:val="clear" w:color="auto" w:fill="auto"/>
          </w:tcPr>
          <w:p w14:paraId="7FFCC3B0" w14:textId="77777777" w:rsidR="0085480D" w:rsidRPr="00377893" w:rsidRDefault="0085480D" w:rsidP="00913408">
            <w:pPr>
              <w:spacing w:line="240" w:lineRule="auto"/>
              <w:rPr>
                <w:rFonts w:ascii="Arial" w:hAnsi="Arial" w:cs="Arial"/>
                <w:color w:val="000000" w:themeColor="text1"/>
                <w:sz w:val="18"/>
                <w:szCs w:val="18"/>
              </w:rPr>
            </w:pPr>
          </w:p>
          <w:p w14:paraId="1EEC3545" w14:textId="77777777" w:rsidR="0085480D" w:rsidRPr="0085480D" w:rsidRDefault="0085480D" w:rsidP="00913408">
            <w:pPr>
              <w:spacing w:line="240" w:lineRule="auto"/>
              <w:rPr>
                <w:rFonts w:ascii="Arial" w:hAnsi="Arial" w:cs="Arial"/>
                <w:b/>
                <w:bCs/>
                <w:color w:val="000000" w:themeColor="text1"/>
                <w:sz w:val="18"/>
                <w:szCs w:val="18"/>
              </w:rPr>
            </w:pPr>
            <w:r>
              <w:rPr>
                <w:rFonts w:ascii="Arial" w:hAnsi="Arial"/>
                <w:b/>
                <w:color w:val="000000" w:themeColor="text1"/>
                <w:sz w:val="18"/>
              </w:rPr>
              <w:t>Further information:</w:t>
            </w:r>
          </w:p>
          <w:p w14:paraId="66C45522" w14:textId="77777777" w:rsidR="0085480D" w:rsidRPr="0085480D"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WMF GmbH</w:t>
            </w:r>
          </w:p>
          <w:p w14:paraId="1502D49E" w14:textId="77777777" w:rsidR="0085480D" w:rsidRPr="0085480D" w:rsidRDefault="00F402C8" w:rsidP="00913408">
            <w:pPr>
              <w:spacing w:line="240" w:lineRule="auto"/>
              <w:rPr>
                <w:rFonts w:ascii="Arial" w:hAnsi="Arial" w:cs="Arial"/>
                <w:color w:val="000000" w:themeColor="text1"/>
                <w:sz w:val="18"/>
                <w:szCs w:val="18"/>
              </w:rPr>
            </w:pPr>
            <w:r>
              <w:rPr>
                <w:rFonts w:ascii="Arial" w:hAnsi="Arial"/>
                <w:color w:val="000000" w:themeColor="text1"/>
                <w:sz w:val="18"/>
              </w:rPr>
              <w:t>Mirjam Sauter</w:t>
            </w:r>
          </w:p>
          <w:p w14:paraId="28A36E04" w14:textId="6DF21E93" w:rsidR="0085480D" w:rsidRPr="003A7B76" w:rsidRDefault="00F402C8" w:rsidP="00913408">
            <w:pPr>
              <w:spacing w:line="240" w:lineRule="auto"/>
              <w:rPr>
                <w:rFonts w:ascii="Arial" w:hAnsi="Arial" w:cs="Arial"/>
                <w:color w:val="000000" w:themeColor="text1"/>
                <w:sz w:val="18"/>
                <w:szCs w:val="18"/>
              </w:rPr>
            </w:pPr>
            <w:r>
              <w:rPr>
                <w:rFonts w:ascii="Arial" w:hAnsi="Arial"/>
                <w:color w:val="000000" w:themeColor="text1"/>
                <w:sz w:val="18"/>
              </w:rPr>
              <w:t>Global Communication &amp; Content Manager</w:t>
            </w:r>
          </w:p>
          <w:p w14:paraId="20C06745" w14:textId="77777777" w:rsidR="0085480D" w:rsidRPr="006F1C99" w:rsidRDefault="0085480D" w:rsidP="00913408">
            <w:pPr>
              <w:spacing w:line="240" w:lineRule="auto"/>
              <w:rPr>
                <w:rFonts w:ascii="Arial" w:hAnsi="Arial" w:cs="Arial"/>
                <w:color w:val="000000" w:themeColor="text1"/>
                <w:sz w:val="18"/>
                <w:szCs w:val="18"/>
                <w:lang w:val="de-DE"/>
              </w:rPr>
            </w:pPr>
            <w:r w:rsidRPr="006F1C99">
              <w:rPr>
                <w:rFonts w:ascii="Arial" w:hAnsi="Arial"/>
                <w:color w:val="000000" w:themeColor="text1"/>
                <w:sz w:val="18"/>
                <w:lang w:val="de-DE"/>
              </w:rPr>
              <w:t>GBU Professional Coffee Machines</w:t>
            </w:r>
          </w:p>
          <w:p w14:paraId="1046976A" w14:textId="77777777" w:rsidR="0085480D" w:rsidRPr="006F1C99" w:rsidRDefault="0085480D" w:rsidP="00913408">
            <w:pPr>
              <w:spacing w:line="240" w:lineRule="auto"/>
              <w:rPr>
                <w:rFonts w:ascii="Arial" w:hAnsi="Arial" w:cs="Arial"/>
                <w:color w:val="000000" w:themeColor="text1"/>
                <w:sz w:val="18"/>
                <w:szCs w:val="18"/>
                <w:lang w:val="de-DE"/>
              </w:rPr>
            </w:pPr>
            <w:r w:rsidRPr="006F1C99">
              <w:rPr>
                <w:rFonts w:ascii="Arial" w:hAnsi="Arial"/>
                <w:color w:val="000000" w:themeColor="text1"/>
                <w:sz w:val="18"/>
                <w:lang w:val="de-DE"/>
              </w:rPr>
              <w:t>WMF Platz 1 – D-73312 Geislingen</w:t>
            </w:r>
          </w:p>
          <w:p w14:paraId="7F2B6CB6" w14:textId="77777777" w:rsidR="0085480D" w:rsidRPr="006F1C99" w:rsidRDefault="0085480D" w:rsidP="00913408">
            <w:pPr>
              <w:spacing w:line="240" w:lineRule="auto"/>
              <w:rPr>
                <w:rFonts w:ascii="Arial" w:hAnsi="Arial" w:cs="Arial"/>
                <w:color w:val="000000" w:themeColor="text1"/>
                <w:sz w:val="18"/>
                <w:szCs w:val="18"/>
                <w:lang w:val="de-DE"/>
              </w:rPr>
            </w:pPr>
            <w:r w:rsidRPr="006F1C99">
              <w:rPr>
                <w:rFonts w:ascii="Arial" w:hAnsi="Arial"/>
                <w:color w:val="000000" w:themeColor="text1"/>
                <w:sz w:val="18"/>
                <w:lang w:val="de-DE"/>
              </w:rPr>
              <w:t>Tel.: +49 73 31 25 7314</w:t>
            </w:r>
          </w:p>
          <w:p w14:paraId="3FF66C97" w14:textId="7234D995" w:rsidR="0085480D" w:rsidRPr="006F1C99" w:rsidRDefault="005138D2" w:rsidP="00913408">
            <w:pPr>
              <w:spacing w:line="240" w:lineRule="auto"/>
              <w:rPr>
                <w:rFonts w:ascii="Arial" w:hAnsi="Arial" w:cs="Arial"/>
                <w:color w:val="000000" w:themeColor="text1"/>
                <w:sz w:val="18"/>
                <w:szCs w:val="18"/>
                <w:lang w:val="de-DE"/>
              </w:rPr>
            </w:pPr>
            <w:r>
              <w:rPr>
                <w:rFonts w:ascii="Arial" w:hAnsi="Arial"/>
                <w:color w:val="000000" w:themeColor="text1"/>
                <w:sz w:val="18"/>
                <w:lang w:val="de-DE"/>
              </w:rPr>
              <w:t>p</w:t>
            </w:r>
            <w:r w:rsidR="00F402C8" w:rsidRPr="006F1C99">
              <w:rPr>
                <w:rFonts w:ascii="Arial" w:hAnsi="Arial"/>
                <w:color w:val="000000" w:themeColor="text1"/>
                <w:sz w:val="18"/>
                <w:lang w:val="de-DE"/>
              </w:rPr>
              <w:t>ress</w:t>
            </w:r>
            <w:r w:rsidR="009A4822">
              <w:rPr>
                <w:rFonts w:ascii="Arial" w:hAnsi="Arial"/>
                <w:color w:val="000000" w:themeColor="text1"/>
                <w:sz w:val="18"/>
                <w:lang w:val="de-DE"/>
              </w:rPr>
              <w:t>e</w:t>
            </w:r>
            <w:r w:rsidR="00F402C8" w:rsidRPr="006F1C99">
              <w:rPr>
                <w:rFonts w:ascii="Arial" w:hAnsi="Arial"/>
                <w:color w:val="000000" w:themeColor="text1"/>
                <w:sz w:val="18"/>
                <w:lang w:val="de-DE"/>
              </w:rPr>
              <w:t>.</w:t>
            </w:r>
            <w:r>
              <w:rPr>
                <w:rFonts w:ascii="Arial" w:hAnsi="Arial"/>
                <w:color w:val="000000" w:themeColor="text1"/>
                <w:sz w:val="18"/>
                <w:lang w:val="de-DE"/>
              </w:rPr>
              <w:t>pcm</w:t>
            </w:r>
            <w:r w:rsidR="00F402C8" w:rsidRPr="006F1C99">
              <w:rPr>
                <w:rFonts w:ascii="Arial" w:hAnsi="Arial"/>
                <w:color w:val="000000" w:themeColor="text1"/>
                <w:sz w:val="18"/>
                <w:lang w:val="de-DE"/>
              </w:rPr>
              <w:t>@wmf.</w:t>
            </w:r>
            <w:r w:rsidR="009A4822">
              <w:rPr>
                <w:rFonts w:ascii="Arial" w:hAnsi="Arial"/>
                <w:color w:val="000000" w:themeColor="text1"/>
                <w:sz w:val="18"/>
                <w:lang w:val="de-DE"/>
              </w:rPr>
              <w:t>com</w:t>
            </w:r>
            <w:r w:rsidR="00F402C8" w:rsidRPr="006F1C99">
              <w:rPr>
                <w:rFonts w:ascii="Arial" w:hAnsi="Arial"/>
                <w:color w:val="000000" w:themeColor="text1"/>
                <w:sz w:val="18"/>
                <w:lang w:val="de-DE"/>
              </w:rPr>
              <w:t xml:space="preserve"> – https://www.wmf.com</w:t>
            </w:r>
          </w:p>
        </w:tc>
        <w:tc>
          <w:tcPr>
            <w:tcW w:w="4680" w:type="dxa"/>
            <w:shd w:val="clear" w:color="auto" w:fill="auto"/>
          </w:tcPr>
          <w:p w14:paraId="6BB0BB0A" w14:textId="77777777" w:rsidR="0085480D" w:rsidRPr="006D17D9" w:rsidRDefault="0085480D" w:rsidP="00913408">
            <w:pPr>
              <w:spacing w:line="240" w:lineRule="auto"/>
              <w:rPr>
                <w:rFonts w:ascii="Arial" w:hAnsi="Arial" w:cs="Arial"/>
                <w:color w:val="000000" w:themeColor="text1"/>
                <w:sz w:val="18"/>
                <w:szCs w:val="18"/>
                <w:lang w:val="it-IT"/>
              </w:rPr>
            </w:pPr>
          </w:p>
          <w:p w14:paraId="760454D5" w14:textId="77777777" w:rsidR="0085480D" w:rsidRPr="006D17D9" w:rsidRDefault="0085480D" w:rsidP="00913408">
            <w:pPr>
              <w:spacing w:line="240" w:lineRule="auto"/>
              <w:rPr>
                <w:rFonts w:ascii="Arial" w:hAnsi="Arial" w:cs="Arial"/>
                <w:b/>
                <w:bCs/>
                <w:color w:val="000000" w:themeColor="text1"/>
                <w:sz w:val="18"/>
                <w:szCs w:val="18"/>
              </w:rPr>
            </w:pPr>
            <w:r>
              <w:rPr>
                <w:rFonts w:ascii="Arial" w:hAnsi="Arial"/>
                <w:b/>
                <w:color w:val="000000" w:themeColor="text1"/>
                <w:sz w:val="18"/>
              </w:rPr>
              <w:t>Press and public relations:</w:t>
            </w:r>
          </w:p>
          <w:p w14:paraId="1F37664B"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WMF Pressebüro</w:t>
            </w:r>
          </w:p>
          <w:p w14:paraId="2B5C08EA"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 xml:space="preserve">c/o Press’n’Relations GmbH </w:t>
            </w:r>
          </w:p>
          <w:p w14:paraId="04CEBF4B"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 xml:space="preserve">Monika Nyendick </w:t>
            </w:r>
          </w:p>
          <w:p w14:paraId="0A8D6243"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 xml:space="preserve">Magirusstraße 33 – D-89077 Ulm </w:t>
            </w:r>
          </w:p>
          <w:p w14:paraId="6CFF58CA"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 xml:space="preserve">Tel.: +49 731 96287-30 </w:t>
            </w:r>
          </w:p>
          <w:p w14:paraId="1AFE1CEB"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 xml:space="preserve">wmf@press-n-relations.de </w:t>
            </w:r>
          </w:p>
          <w:p w14:paraId="21A82DA1" w14:textId="77777777" w:rsidR="0085480D" w:rsidRPr="006D17D9" w:rsidRDefault="0085480D" w:rsidP="00913408">
            <w:pPr>
              <w:spacing w:line="240" w:lineRule="auto"/>
              <w:rPr>
                <w:rFonts w:ascii="Arial" w:hAnsi="Arial" w:cs="Arial"/>
                <w:color w:val="000000" w:themeColor="text1"/>
                <w:sz w:val="18"/>
                <w:szCs w:val="18"/>
              </w:rPr>
            </w:pPr>
            <w:r>
              <w:rPr>
                <w:rFonts w:ascii="Arial" w:hAnsi="Arial"/>
                <w:color w:val="000000" w:themeColor="text1"/>
                <w:sz w:val="18"/>
              </w:rPr>
              <w:t>https://www.press-n-relations.de</w:t>
            </w:r>
          </w:p>
        </w:tc>
      </w:tr>
    </w:tbl>
    <w:p w14:paraId="18317104" w14:textId="77777777" w:rsidR="0085480D" w:rsidRPr="00377893" w:rsidRDefault="0085480D" w:rsidP="00913408">
      <w:pPr>
        <w:spacing w:line="240" w:lineRule="auto"/>
        <w:ind w:right="-125"/>
        <w:rPr>
          <w:rFonts w:ascii="Arial" w:hAnsi="Arial" w:cs="Arial"/>
          <w:b/>
          <w:bCs/>
          <w:color w:val="000000" w:themeColor="text1"/>
          <w:sz w:val="18"/>
          <w:szCs w:val="18"/>
          <w:lang w:val="it-IT"/>
        </w:rPr>
      </w:pPr>
    </w:p>
    <w:p w14:paraId="3BC9737B" w14:textId="77777777" w:rsidR="0085480D" w:rsidRDefault="0085480D" w:rsidP="00913408">
      <w:pPr>
        <w:spacing w:line="240" w:lineRule="auto"/>
        <w:ind w:right="-125"/>
        <w:rPr>
          <w:rFonts w:ascii="Arial" w:hAnsi="Arial" w:cs="Arial"/>
          <w:b/>
          <w:bCs/>
          <w:color w:val="000000" w:themeColor="text1"/>
          <w:sz w:val="18"/>
          <w:szCs w:val="18"/>
        </w:rPr>
      </w:pPr>
      <w:r>
        <w:rPr>
          <w:rFonts w:ascii="Arial" w:hAnsi="Arial"/>
          <w:b/>
          <w:color w:val="000000" w:themeColor="text1"/>
          <w:sz w:val="18"/>
        </w:rPr>
        <w:t xml:space="preserve">About WMF </w:t>
      </w:r>
    </w:p>
    <w:p w14:paraId="7B2EC263" w14:textId="2746FE40" w:rsidR="0085480D" w:rsidRPr="005C3978" w:rsidRDefault="0085480D" w:rsidP="00913408">
      <w:pPr>
        <w:spacing w:line="240" w:lineRule="auto"/>
        <w:jc w:val="both"/>
        <w:rPr>
          <w:rFonts w:ascii="Arial" w:hAnsi="Arial" w:cs="Arial"/>
          <w:sz w:val="18"/>
          <w:szCs w:val="18"/>
        </w:rPr>
      </w:pPr>
      <w:r>
        <w:rPr>
          <w:rFonts w:ascii="Arial" w:hAnsi="Arial"/>
          <w:sz w:val="18"/>
        </w:rPr>
        <w:t xml:space="preserve">WMF, which is short for </w:t>
      </w:r>
      <w:proofErr w:type="spellStart"/>
      <w:r>
        <w:rPr>
          <w:rFonts w:ascii="Arial" w:hAnsi="Arial"/>
          <w:sz w:val="18"/>
        </w:rPr>
        <w:t>Württembergische</w:t>
      </w:r>
      <w:proofErr w:type="spellEnd"/>
      <w:r>
        <w:rPr>
          <w:rFonts w:ascii="Arial" w:hAnsi="Arial"/>
          <w:sz w:val="18"/>
        </w:rPr>
        <w:t xml:space="preserve"> </w:t>
      </w:r>
      <w:proofErr w:type="spellStart"/>
      <w:r>
        <w:rPr>
          <w:rFonts w:ascii="Arial" w:hAnsi="Arial"/>
          <w:sz w:val="18"/>
        </w:rPr>
        <w:t>Metallwarenfabrik</w:t>
      </w:r>
      <w:proofErr w:type="spellEnd"/>
      <w:r>
        <w:rPr>
          <w:rFonts w:ascii="Arial" w:hAnsi="Arial"/>
          <w:sz w:val="18"/>
        </w:rPr>
        <w:t xml:space="preserve">, is a leading premium supplier of household products, professional coffee machines and hotel equipment. WMF stands for innovation based on tradition and convinces with development and design “Made in Germany“. Under the brand names WMF, Silit and Kaiser, the company offers products for preparation, cooking, food, </w:t>
      </w:r>
      <w:proofErr w:type="gramStart"/>
      <w:r>
        <w:rPr>
          <w:rFonts w:ascii="Arial" w:hAnsi="Arial"/>
          <w:sz w:val="18"/>
        </w:rPr>
        <w:t>beverages</w:t>
      </w:r>
      <w:proofErr w:type="gramEnd"/>
      <w:r>
        <w:rPr>
          <w:rFonts w:ascii="Arial" w:hAnsi="Arial"/>
          <w:sz w:val="18"/>
        </w:rPr>
        <w:t xml:space="preserve"> and baking for home use, while business customers, in particular from the restaurant and hotel industry, can choose from product lines for the preparation of coffee, the perfectly laid table and buffet under the brand names WMF, </w:t>
      </w:r>
      <w:proofErr w:type="spellStart"/>
      <w:r>
        <w:rPr>
          <w:rFonts w:ascii="Arial" w:hAnsi="Arial"/>
          <w:sz w:val="18"/>
        </w:rPr>
        <w:t>Schaerer</w:t>
      </w:r>
      <w:proofErr w:type="spellEnd"/>
      <w:r>
        <w:rPr>
          <w:rFonts w:ascii="Arial" w:hAnsi="Arial"/>
          <w:sz w:val="18"/>
        </w:rPr>
        <w:t xml:space="preserve">, Curtis and </w:t>
      </w:r>
      <w:proofErr w:type="spellStart"/>
      <w:r>
        <w:rPr>
          <w:rFonts w:ascii="Arial" w:hAnsi="Arial"/>
          <w:sz w:val="18"/>
        </w:rPr>
        <w:t>Hepp</w:t>
      </w:r>
      <w:proofErr w:type="spellEnd"/>
      <w:r>
        <w:rPr>
          <w:rFonts w:ascii="Arial" w:hAnsi="Arial"/>
          <w:sz w:val="18"/>
        </w:rPr>
        <w:t>.</w:t>
      </w:r>
      <w:r w:rsidR="008E3191">
        <w:rPr>
          <w:rFonts w:ascii="Arial" w:hAnsi="Arial" w:cs="Arial"/>
          <w:sz w:val="18"/>
          <w:szCs w:val="18"/>
        </w:rPr>
        <w:t xml:space="preserve"> </w:t>
      </w:r>
      <w:r>
        <w:rPr>
          <w:rFonts w:ascii="Arial" w:hAnsi="Arial"/>
          <w:sz w:val="18"/>
        </w:rPr>
        <w:t xml:space="preserve">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sz w:val="18"/>
        </w:rPr>
        <w:t>Steige</w:t>
      </w:r>
      <w:proofErr w:type="spellEnd"/>
      <w:r>
        <w:rPr>
          <w:rFonts w:ascii="Arial" w:hAnsi="Arial"/>
          <w:sz w:val="18"/>
        </w:rPr>
        <w:t xml:space="preserve"> in 1853 and became part of the French SEK Group at the end of 2016. </w:t>
      </w:r>
    </w:p>
    <w:p w14:paraId="4BE45CD4" w14:textId="77777777" w:rsidR="0085480D" w:rsidRPr="005C3978" w:rsidRDefault="0085480D" w:rsidP="00913408">
      <w:pPr>
        <w:spacing w:line="240" w:lineRule="auto"/>
        <w:rPr>
          <w:rFonts w:ascii="Arial" w:hAnsi="Arial" w:cs="Arial"/>
          <w:sz w:val="18"/>
          <w:szCs w:val="18"/>
        </w:rPr>
      </w:pPr>
    </w:p>
    <w:p w14:paraId="12CA1D71" w14:textId="77777777" w:rsidR="0085480D" w:rsidRPr="005C3978" w:rsidRDefault="0085480D" w:rsidP="00913408">
      <w:pPr>
        <w:spacing w:line="240" w:lineRule="auto"/>
        <w:rPr>
          <w:rFonts w:ascii="Arial" w:hAnsi="Arial" w:cs="Arial"/>
          <w:sz w:val="18"/>
          <w:szCs w:val="18"/>
        </w:rPr>
      </w:pPr>
      <w:r>
        <w:rPr>
          <w:rFonts w:ascii="Arial" w:hAnsi="Arial"/>
          <w:sz w:val="18"/>
        </w:rPr>
        <w:t xml:space="preserve">Further information under </w:t>
      </w:r>
      <w:hyperlink r:id="rId8" w:history="1">
        <w:r>
          <w:rPr>
            <w:rStyle w:val="Hyperlink"/>
            <w:rFonts w:ascii="Arial" w:hAnsi="Arial"/>
            <w:sz w:val="18"/>
          </w:rPr>
          <w:t>www.wmf.com</w:t>
        </w:r>
      </w:hyperlink>
      <w:r>
        <w:rPr>
          <w:rFonts w:ascii="Arial" w:hAnsi="Arial"/>
          <w:sz w:val="18"/>
        </w:rPr>
        <w:t xml:space="preserve"> </w:t>
      </w:r>
    </w:p>
    <w:p w14:paraId="6ED82528" w14:textId="77777777" w:rsidR="00916175" w:rsidRDefault="00916175" w:rsidP="00913408">
      <w:pPr>
        <w:spacing w:line="240" w:lineRule="auto"/>
        <w:rPr>
          <w:rFonts w:ascii="Helvetica" w:hAnsi="Helvetica"/>
          <w:sz w:val="20"/>
        </w:rPr>
      </w:pPr>
    </w:p>
    <w:p w14:paraId="751656B4" w14:textId="77777777" w:rsidR="008A344A" w:rsidRPr="002B26F5" w:rsidRDefault="008A344A" w:rsidP="009C05A4">
      <w:pPr>
        <w:spacing w:line="288" w:lineRule="auto"/>
        <w:rPr>
          <w:rFonts w:ascii="Arial" w:hAnsi="Arial" w:cs="Arial"/>
        </w:rPr>
      </w:pPr>
    </w:p>
    <w:sectPr w:rsidR="008A344A" w:rsidRPr="002B26F5"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6A623" w14:textId="77777777" w:rsidR="003323BE" w:rsidRDefault="003323BE">
      <w:r>
        <w:separator/>
      </w:r>
    </w:p>
  </w:endnote>
  <w:endnote w:type="continuationSeparator" w:id="0">
    <w:p w14:paraId="101C2C52" w14:textId="77777777" w:rsidR="003323BE" w:rsidRDefault="003323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2" w:fontKey="{5808438F-313C-A047-9156-ECE60BC0AF42}"/>
    <w:embedBold r:id="rId3" w:fontKey="{A85FB582-3606-154D-960F-6322C2207F07}"/>
    <w:embedBoldItalic r:id="rId4" w:fontKey="{C0E6AEC3-B402-E240-8A64-F1B82371BFA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A752E"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3227ABDC" wp14:editId="36F8EF90">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AD4392B"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070B3C96" wp14:editId="551FEEBA">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058E0A0E" w14:textId="77777777" w:rsidR="00A962DD" w:rsidRDefault="00A962DD">
    <w:pPr>
      <w:pStyle w:val="MLStat"/>
      <w:spacing w:before="0" w:after="0" w:line="240" w:lineRule="exact"/>
      <w:ind w:left="0" w:right="0" w:firstLine="0"/>
      <w:rPr>
        <w:noProof/>
        <w:szCs w:val="2"/>
      </w:rPr>
    </w:pPr>
  </w:p>
  <w:p w14:paraId="3524723C"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B5D33" w14:textId="77777777" w:rsidR="00A962DD" w:rsidRPr="00102595" w:rsidRDefault="00A962DD" w:rsidP="00F3262A">
    <w:pPr>
      <w:pStyle w:val="MLStat"/>
      <w:spacing w:before="0" w:after="0" w:line="240" w:lineRule="exact"/>
      <w:ind w:left="0" w:right="0" w:firstLine="0"/>
      <w:rPr>
        <w:noProof/>
        <w:szCs w:val="2"/>
        <w:lang w:val="de-DE"/>
      </w:rPr>
    </w:pPr>
  </w:p>
  <w:p w14:paraId="21934EB6"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AFA16" w14:textId="77777777" w:rsidR="003323BE" w:rsidRDefault="003323BE">
      <w:r>
        <w:separator/>
      </w:r>
    </w:p>
  </w:footnote>
  <w:footnote w:type="continuationSeparator" w:id="0">
    <w:p w14:paraId="61275808" w14:textId="77777777" w:rsidR="003323BE" w:rsidRDefault="003323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1A06A" w14:textId="77777777" w:rsidR="00A962DD" w:rsidRDefault="00A962DD">
    <w:pPr>
      <w:pStyle w:val="MLStat"/>
      <w:spacing w:before="0" w:after="0" w:line="240" w:lineRule="exact"/>
      <w:ind w:left="0" w:right="0" w:firstLine="0"/>
      <w:rPr>
        <w:noProof/>
        <w:szCs w:val="2"/>
      </w:rPr>
    </w:pPr>
  </w:p>
  <w:p w14:paraId="2883F91F"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69F8E26A" w14:textId="77777777" w:rsidR="00A962DD" w:rsidRDefault="00A962DD">
    <w:pPr>
      <w:pStyle w:val="MLStat"/>
      <w:ind w:left="0" w:right="0" w:firstLine="0"/>
    </w:pPr>
  </w:p>
  <w:p w14:paraId="0C12F9A4" w14:textId="77777777" w:rsidR="00A962DD" w:rsidRDefault="00A962DD">
    <w:pPr>
      <w:pStyle w:val="MLStat"/>
      <w:ind w:left="0" w:right="0" w:firstLine="0"/>
    </w:pPr>
    <w:r>
      <w:rPr>
        <w:sz w:val="24"/>
      </w:rPr>
      <w:fldChar w:fldCharType="end"/>
    </w:r>
  </w:p>
  <w:p w14:paraId="4EFFC917" w14:textId="77777777" w:rsidR="008A344A" w:rsidRDefault="008A344A">
    <w:pPr>
      <w:pStyle w:val="MLStat"/>
      <w:spacing w:before="0" w:after="0" w:line="240" w:lineRule="exact"/>
      <w:ind w:left="0" w:right="0" w:firstLine="0"/>
      <w:rPr>
        <w:noProof/>
        <w:szCs w:val="2"/>
      </w:rPr>
    </w:pPr>
  </w:p>
  <w:p w14:paraId="45D26041" w14:textId="77777777" w:rsidR="008A344A" w:rsidRDefault="008A344A">
    <w:pPr>
      <w:pStyle w:val="MLStat"/>
      <w:spacing w:before="0" w:after="0" w:line="240" w:lineRule="exact"/>
      <w:ind w:left="0" w:right="0" w:firstLine="0"/>
      <w:rPr>
        <w:noProof/>
        <w:szCs w:val="2"/>
      </w:rPr>
    </w:pPr>
  </w:p>
  <w:p w14:paraId="32C382D8" w14:textId="77777777" w:rsidR="008A344A" w:rsidRDefault="008A344A">
    <w:pPr>
      <w:pStyle w:val="MLStat"/>
      <w:spacing w:before="0" w:after="0" w:line="240" w:lineRule="exact"/>
      <w:ind w:left="0" w:right="0" w:firstLine="0"/>
      <w:rPr>
        <w:noProof/>
        <w:szCs w:val="2"/>
      </w:rPr>
    </w:pPr>
  </w:p>
  <w:p w14:paraId="117F5B28" w14:textId="77777777" w:rsidR="008A344A" w:rsidRDefault="008A344A">
    <w:pPr>
      <w:pStyle w:val="MLStat"/>
      <w:spacing w:before="0" w:after="0" w:line="240" w:lineRule="exact"/>
      <w:ind w:left="0" w:right="0" w:firstLine="0"/>
      <w:rPr>
        <w:noProof/>
        <w:szCs w:val="2"/>
      </w:rPr>
    </w:pPr>
  </w:p>
  <w:p w14:paraId="5DD8DA55" w14:textId="77777777" w:rsidR="008A344A" w:rsidRDefault="008A344A">
    <w:pPr>
      <w:pStyle w:val="MLStat"/>
      <w:spacing w:before="0" w:after="0" w:line="240" w:lineRule="exact"/>
      <w:ind w:left="0" w:right="0" w:firstLine="0"/>
      <w:rPr>
        <w:rFonts w:ascii="Arial" w:hAnsi="Arial" w:cs="Arial"/>
        <w:noProof/>
        <w:sz w:val="28"/>
        <w:szCs w:val="28"/>
      </w:rPr>
    </w:pPr>
  </w:p>
  <w:p w14:paraId="1C20C4E2" w14:textId="77777777" w:rsidR="005138D2" w:rsidRDefault="005138D2" w:rsidP="008A344A">
    <w:pPr>
      <w:pStyle w:val="MLStat"/>
      <w:spacing w:before="120" w:after="0" w:line="240" w:lineRule="exact"/>
      <w:ind w:left="0" w:right="0" w:firstLine="0"/>
      <w:rPr>
        <w:rFonts w:ascii="Arial" w:hAnsi="Arial"/>
        <w:b/>
        <w:sz w:val="24"/>
      </w:rPr>
    </w:pPr>
  </w:p>
  <w:p w14:paraId="633CCFAF" w14:textId="0189BCE8"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0B7FC450" wp14:editId="3F9AD69A">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9F094"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4516442A" wp14:editId="0241DCFF">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8F3E59" w14:textId="77777777" w:rsidR="00A962DD" w:rsidRDefault="00A962DD">
    <w:pPr>
      <w:pStyle w:val="MLStat"/>
      <w:spacing w:before="0" w:after="0" w:line="240" w:lineRule="exact"/>
      <w:ind w:left="0" w:right="0" w:firstLine="0"/>
      <w:rPr>
        <w:noProof/>
        <w:szCs w:val="2"/>
      </w:rPr>
    </w:pPr>
    <w:bookmarkStart w:id="0" w:name="bkmHeaderRef"/>
  </w:p>
  <w:p w14:paraId="0A57BB58"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2BADEB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35FF9BE1" w14:textId="77777777" w:rsidR="00A962DD" w:rsidRDefault="00A962DD">
    <w:pPr>
      <w:pStyle w:val="MLStat"/>
      <w:spacing w:before="0" w:after="0" w:line="240" w:lineRule="exact"/>
      <w:ind w:left="0" w:right="0" w:firstLine="0"/>
      <w:rPr>
        <w:noProof/>
        <w:szCs w:val="2"/>
      </w:rPr>
    </w:pPr>
  </w:p>
  <w:bookmarkEnd w:id="0"/>
  <w:p w14:paraId="2A0BC874" w14:textId="77777777" w:rsidR="00A962DD" w:rsidRDefault="00A962DD">
    <w:pPr>
      <w:pStyle w:val="MLStat"/>
      <w:spacing w:before="0" w:after="0" w:line="240" w:lineRule="exact"/>
      <w:ind w:left="0" w:right="0" w:firstLine="0"/>
      <w:rPr>
        <w:noProof/>
        <w:szCs w:val="2"/>
      </w:rPr>
    </w:pPr>
  </w:p>
  <w:p w14:paraId="2115C915"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9E03EA1"/>
    <w:multiLevelType w:val="hybridMultilevel"/>
    <w:tmpl w:val="3BB4BB08"/>
    <w:lvl w:ilvl="0" w:tplc="DE9C917E">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16cid:durableId="675110375">
    <w:abstractNumId w:val="20"/>
  </w:num>
  <w:num w:numId="2" w16cid:durableId="315577254">
    <w:abstractNumId w:val="19"/>
  </w:num>
  <w:num w:numId="3" w16cid:durableId="1304046420">
    <w:abstractNumId w:val="15"/>
  </w:num>
  <w:num w:numId="4" w16cid:durableId="1906991765">
    <w:abstractNumId w:val="10"/>
  </w:num>
  <w:num w:numId="5" w16cid:durableId="2124307087">
    <w:abstractNumId w:val="8"/>
  </w:num>
  <w:num w:numId="6" w16cid:durableId="217204626">
    <w:abstractNumId w:val="7"/>
  </w:num>
  <w:num w:numId="7" w16cid:durableId="1744791243">
    <w:abstractNumId w:val="6"/>
  </w:num>
  <w:num w:numId="8" w16cid:durableId="226960219">
    <w:abstractNumId w:val="5"/>
  </w:num>
  <w:num w:numId="9" w16cid:durableId="577247864">
    <w:abstractNumId w:val="9"/>
  </w:num>
  <w:num w:numId="10" w16cid:durableId="825703296">
    <w:abstractNumId w:val="4"/>
  </w:num>
  <w:num w:numId="11" w16cid:durableId="224687791">
    <w:abstractNumId w:val="3"/>
  </w:num>
  <w:num w:numId="12" w16cid:durableId="1488323388">
    <w:abstractNumId w:val="2"/>
  </w:num>
  <w:num w:numId="13" w16cid:durableId="1323122300">
    <w:abstractNumId w:val="1"/>
  </w:num>
  <w:num w:numId="14" w16cid:durableId="2037582974">
    <w:abstractNumId w:val="0"/>
  </w:num>
  <w:num w:numId="15" w16cid:durableId="616180168">
    <w:abstractNumId w:val="14"/>
  </w:num>
  <w:num w:numId="16" w16cid:durableId="351300837">
    <w:abstractNumId w:val="16"/>
  </w:num>
  <w:num w:numId="17" w16cid:durableId="1379164950">
    <w:abstractNumId w:val="11"/>
  </w:num>
  <w:num w:numId="18" w16cid:durableId="1775780867">
    <w:abstractNumId w:val="13"/>
  </w:num>
  <w:num w:numId="19" w16cid:durableId="2095198058">
    <w:abstractNumId w:val="12"/>
  </w:num>
  <w:num w:numId="20" w16cid:durableId="1048918545">
    <w:abstractNumId w:val="17"/>
  </w:num>
  <w:num w:numId="21" w16cid:durableId="176877267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04FF2"/>
    <w:rsid w:val="00005FF2"/>
    <w:rsid w:val="000115C3"/>
    <w:rsid w:val="00011834"/>
    <w:rsid w:val="00012AF5"/>
    <w:rsid w:val="00014B3E"/>
    <w:rsid w:val="00014FC5"/>
    <w:rsid w:val="000152BC"/>
    <w:rsid w:val="00015EBE"/>
    <w:rsid w:val="00017BDB"/>
    <w:rsid w:val="000228B1"/>
    <w:rsid w:val="00023191"/>
    <w:rsid w:val="00031C27"/>
    <w:rsid w:val="000323E4"/>
    <w:rsid w:val="0003458F"/>
    <w:rsid w:val="00035EE8"/>
    <w:rsid w:val="00036124"/>
    <w:rsid w:val="00040028"/>
    <w:rsid w:val="000457DC"/>
    <w:rsid w:val="00046513"/>
    <w:rsid w:val="00047D99"/>
    <w:rsid w:val="00047E00"/>
    <w:rsid w:val="00052251"/>
    <w:rsid w:val="00052A0C"/>
    <w:rsid w:val="00054ED4"/>
    <w:rsid w:val="0006181B"/>
    <w:rsid w:val="00071EAC"/>
    <w:rsid w:val="000739BF"/>
    <w:rsid w:val="00076C8A"/>
    <w:rsid w:val="00083869"/>
    <w:rsid w:val="0009365F"/>
    <w:rsid w:val="00093ECE"/>
    <w:rsid w:val="000A1E1A"/>
    <w:rsid w:val="000A75D8"/>
    <w:rsid w:val="000B0125"/>
    <w:rsid w:val="000B16CC"/>
    <w:rsid w:val="000B1FD2"/>
    <w:rsid w:val="000B2730"/>
    <w:rsid w:val="000B608E"/>
    <w:rsid w:val="000B63A7"/>
    <w:rsid w:val="000B6DD3"/>
    <w:rsid w:val="000B76A9"/>
    <w:rsid w:val="000C1E04"/>
    <w:rsid w:val="000C4AC6"/>
    <w:rsid w:val="000C4DF9"/>
    <w:rsid w:val="000C7818"/>
    <w:rsid w:val="000D3131"/>
    <w:rsid w:val="000D4073"/>
    <w:rsid w:val="000D479C"/>
    <w:rsid w:val="000E53CF"/>
    <w:rsid w:val="000E6A8B"/>
    <w:rsid w:val="000F0364"/>
    <w:rsid w:val="000F0578"/>
    <w:rsid w:val="000F263F"/>
    <w:rsid w:val="000F3895"/>
    <w:rsid w:val="000F4421"/>
    <w:rsid w:val="000F4C9D"/>
    <w:rsid w:val="000F7D61"/>
    <w:rsid w:val="00100973"/>
    <w:rsid w:val="00102AE6"/>
    <w:rsid w:val="0010313C"/>
    <w:rsid w:val="001043CF"/>
    <w:rsid w:val="00104C42"/>
    <w:rsid w:val="001051F3"/>
    <w:rsid w:val="0010593C"/>
    <w:rsid w:val="001059FD"/>
    <w:rsid w:val="001066E8"/>
    <w:rsid w:val="00112D59"/>
    <w:rsid w:val="00114722"/>
    <w:rsid w:val="001155F7"/>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4577"/>
    <w:rsid w:val="00156C28"/>
    <w:rsid w:val="00157274"/>
    <w:rsid w:val="00157D4F"/>
    <w:rsid w:val="00162E5A"/>
    <w:rsid w:val="00170BDF"/>
    <w:rsid w:val="00172F99"/>
    <w:rsid w:val="0017774F"/>
    <w:rsid w:val="001831B1"/>
    <w:rsid w:val="001909E4"/>
    <w:rsid w:val="00193CC9"/>
    <w:rsid w:val="00194F18"/>
    <w:rsid w:val="001953C7"/>
    <w:rsid w:val="001A223E"/>
    <w:rsid w:val="001A2E0A"/>
    <w:rsid w:val="001A36B9"/>
    <w:rsid w:val="001A526A"/>
    <w:rsid w:val="001A5B62"/>
    <w:rsid w:val="001B14C4"/>
    <w:rsid w:val="001B41F2"/>
    <w:rsid w:val="001B5E05"/>
    <w:rsid w:val="001B6502"/>
    <w:rsid w:val="001B7C46"/>
    <w:rsid w:val="001C0624"/>
    <w:rsid w:val="001C0EF8"/>
    <w:rsid w:val="001C1C62"/>
    <w:rsid w:val="001E5BAB"/>
    <w:rsid w:val="001E6D96"/>
    <w:rsid w:val="001E7384"/>
    <w:rsid w:val="001F0078"/>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D0E"/>
    <w:rsid w:val="00226597"/>
    <w:rsid w:val="00227E08"/>
    <w:rsid w:val="00233A21"/>
    <w:rsid w:val="00235004"/>
    <w:rsid w:val="00236BDF"/>
    <w:rsid w:val="0024456D"/>
    <w:rsid w:val="002446C2"/>
    <w:rsid w:val="002453F2"/>
    <w:rsid w:val="002458AC"/>
    <w:rsid w:val="00250632"/>
    <w:rsid w:val="002519DB"/>
    <w:rsid w:val="002541FC"/>
    <w:rsid w:val="00254348"/>
    <w:rsid w:val="002578E4"/>
    <w:rsid w:val="00260F89"/>
    <w:rsid w:val="00261035"/>
    <w:rsid w:val="00261923"/>
    <w:rsid w:val="00262441"/>
    <w:rsid w:val="00264C77"/>
    <w:rsid w:val="00265AC0"/>
    <w:rsid w:val="00265ADF"/>
    <w:rsid w:val="00270826"/>
    <w:rsid w:val="00274E28"/>
    <w:rsid w:val="002752FA"/>
    <w:rsid w:val="002756D4"/>
    <w:rsid w:val="00277F3D"/>
    <w:rsid w:val="00280784"/>
    <w:rsid w:val="0028197D"/>
    <w:rsid w:val="00283886"/>
    <w:rsid w:val="00284E1A"/>
    <w:rsid w:val="00285132"/>
    <w:rsid w:val="00285233"/>
    <w:rsid w:val="002854D6"/>
    <w:rsid w:val="00287AA5"/>
    <w:rsid w:val="00287B43"/>
    <w:rsid w:val="002919D5"/>
    <w:rsid w:val="002921B1"/>
    <w:rsid w:val="00292E55"/>
    <w:rsid w:val="0029456B"/>
    <w:rsid w:val="002A047F"/>
    <w:rsid w:val="002A0CA6"/>
    <w:rsid w:val="002A2D0D"/>
    <w:rsid w:val="002A4551"/>
    <w:rsid w:val="002B26F5"/>
    <w:rsid w:val="002B4179"/>
    <w:rsid w:val="002B4757"/>
    <w:rsid w:val="002B5E72"/>
    <w:rsid w:val="002B7FCB"/>
    <w:rsid w:val="002C2CC4"/>
    <w:rsid w:val="002C32F4"/>
    <w:rsid w:val="002C37F7"/>
    <w:rsid w:val="002C4F16"/>
    <w:rsid w:val="002D129A"/>
    <w:rsid w:val="002D27E2"/>
    <w:rsid w:val="002D5141"/>
    <w:rsid w:val="002D7110"/>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72C2"/>
    <w:rsid w:val="00330B65"/>
    <w:rsid w:val="003323BE"/>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A6D7E"/>
    <w:rsid w:val="003B1228"/>
    <w:rsid w:val="003B2E9E"/>
    <w:rsid w:val="003B346A"/>
    <w:rsid w:val="003B4142"/>
    <w:rsid w:val="003B6A90"/>
    <w:rsid w:val="003C0537"/>
    <w:rsid w:val="003C4818"/>
    <w:rsid w:val="003C6C74"/>
    <w:rsid w:val="003C7B6B"/>
    <w:rsid w:val="003C7D92"/>
    <w:rsid w:val="003D1967"/>
    <w:rsid w:val="003D22F1"/>
    <w:rsid w:val="003D31D4"/>
    <w:rsid w:val="003D392B"/>
    <w:rsid w:val="003E0B09"/>
    <w:rsid w:val="003E2A45"/>
    <w:rsid w:val="003E32EA"/>
    <w:rsid w:val="003E49F7"/>
    <w:rsid w:val="003E58C8"/>
    <w:rsid w:val="003E58E9"/>
    <w:rsid w:val="003E639A"/>
    <w:rsid w:val="003E6965"/>
    <w:rsid w:val="003F724C"/>
    <w:rsid w:val="00405403"/>
    <w:rsid w:val="0040571C"/>
    <w:rsid w:val="00407CDB"/>
    <w:rsid w:val="004116DA"/>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A1F"/>
    <w:rsid w:val="00453BDA"/>
    <w:rsid w:val="0045413C"/>
    <w:rsid w:val="00461673"/>
    <w:rsid w:val="00463053"/>
    <w:rsid w:val="0046539C"/>
    <w:rsid w:val="00465A2D"/>
    <w:rsid w:val="00465A50"/>
    <w:rsid w:val="00466B00"/>
    <w:rsid w:val="00466F9D"/>
    <w:rsid w:val="00473187"/>
    <w:rsid w:val="00476C06"/>
    <w:rsid w:val="00480A1C"/>
    <w:rsid w:val="0048153E"/>
    <w:rsid w:val="00485835"/>
    <w:rsid w:val="00485D05"/>
    <w:rsid w:val="00487727"/>
    <w:rsid w:val="00493749"/>
    <w:rsid w:val="00496542"/>
    <w:rsid w:val="004A49F7"/>
    <w:rsid w:val="004A4A8B"/>
    <w:rsid w:val="004A4D27"/>
    <w:rsid w:val="004A5C72"/>
    <w:rsid w:val="004A7A53"/>
    <w:rsid w:val="004B2FAE"/>
    <w:rsid w:val="004B3186"/>
    <w:rsid w:val="004B5284"/>
    <w:rsid w:val="004B7028"/>
    <w:rsid w:val="004C13BF"/>
    <w:rsid w:val="004C2563"/>
    <w:rsid w:val="004E4D11"/>
    <w:rsid w:val="004F09D5"/>
    <w:rsid w:val="004F46B0"/>
    <w:rsid w:val="004F4C96"/>
    <w:rsid w:val="004F4FBA"/>
    <w:rsid w:val="004F5A3E"/>
    <w:rsid w:val="004F78DE"/>
    <w:rsid w:val="00502AA5"/>
    <w:rsid w:val="00503D81"/>
    <w:rsid w:val="00504F95"/>
    <w:rsid w:val="005052E4"/>
    <w:rsid w:val="00506484"/>
    <w:rsid w:val="005068D8"/>
    <w:rsid w:val="00507760"/>
    <w:rsid w:val="005113EE"/>
    <w:rsid w:val="005138D2"/>
    <w:rsid w:val="00514FC4"/>
    <w:rsid w:val="00517FE7"/>
    <w:rsid w:val="0052009A"/>
    <w:rsid w:val="0052255D"/>
    <w:rsid w:val="005234AB"/>
    <w:rsid w:val="00526C15"/>
    <w:rsid w:val="00527202"/>
    <w:rsid w:val="00530A94"/>
    <w:rsid w:val="00532D07"/>
    <w:rsid w:val="00532E18"/>
    <w:rsid w:val="00534927"/>
    <w:rsid w:val="00534B0B"/>
    <w:rsid w:val="005358AF"/>
    <w:rsid w:val="00535E3B"/>
    <w:rsid w:val="00536AC1"/>
    <w:rsid w:val="00540028"/>
    <w:rsid w:val="00541B58"/>
    <w:rsid w:val="00542C70"/>
    <w:rsid w:val="00544225"/>
    <w:rsid w:val="00545D39"/>
    <w:rsid w:val="00547B79"/>
    <w:rsid w:val="005565F1"/>
    <w:rsid w:val="005605B4"/>
    <w:rsid w:val="00564F27"/>
    <w:rsid w:val="00576B17"/>
    <w:rsid w:val="0057765A"/>
    <w:rsid w:val="00580AB8"/>
    <w:rsid w:val="005827BD"/>
    <w:rsid w:val="00583B17"/>
    <w:rsid w:val="00585BE5"/>
    <w:rsid w:val="00590145"/>
    <w:rsid w:val="0059037D"/>
    <w:rsid w:val="005916C7"/>
    <w:rsid w:val="00592148"/>
    <w:rsid w:val="00592AE6"/>
    <w:rsid w:val="00593A4E"/>
    <w:rsid w:val="00593B24"/>
    <w:rsid w:val="005963CA"/>
    <w:rsid w:val="005A07A5"/>
    <w:rsid w:val="005A7DD2"/>
    <w:rsid w:val="005B45FC"/>
    <w:rsid w:val="005B4ABD"/>
    <w:rsid w:val="005B59E3"/>
    <w:rsid w:val="005C0B4F"/>
    <w:rsid w:val="005C0C07"/>
    <w:rsid w:val="005C2208"/>
    <w:rsid w:val="005C4AFD"/>
    <w:rsid w:val="005C5672"/>
    <w:rsid w:val="005D1171"/>
    <w:rsid w:val="005D139A"/>
    <w:rsid w:val="005D1C14"/>
    <w:rsid w:val="005D32D5"/>
    <w:rsid w:val="005D32F5"/>
    <w:rsid w:val="005D34A1"/>
    <w:rsid w:val="005D3CA8"/>
    <w:rsid w:val="005E1AD9"/>
    <w:rsid w:val="005E3103"/>
    <w:rsid w:val="005E520E"/>
    <w:rsid w:val="005F09BF"/>
    <w:rsid w:val="005F1188"/>
    <w:rsid w:val="005F13F6"/>
    <w:rsid w:val="005F293E"/>
    <w:rsid w:val="005F30BA"/>
    <w:rsid w:val="005F6021"/>
    <w:rsid w:val="005F6F17"/>
    <w:rsid w:val="005F72C1"/>
    <w:rsid w:val="00600860"/>
    <w:rsid w:val="006038FC"/>
    <w:rsid w:val="006045BD"/>
    <w:rsid w:val="006051CD"/>
    <w:rsid w:val="00607121"/>
    <w:rsid w:val="00607BF6"/>
    <w:rsid w:val="00607F8B"/>
    <w:rsid w:val="006116AB"/>
    <w:rsid w:val="0061308A"/>
    <w:rsid w:val="006145FF"/>
    <w:rsid w:val="00617F07"/>
    <w:rsid w:val="0062043F"/>
    <w:rsid w:val="00620583"/>
    <w:rsid w:val="006218F6"/>
    <w:rsid w:val="00623B62"/>
    <w:rsid w:val="00633A40"/>
    <w:rsid w:val="006402BC"/>
    <w:rsid w:val="00646349"/>
    <w:rsid w:val="006575F5"/>
    <w:rsid w:val="00657845"/>
    <w:rsid w:val="00662A7C"/>
    <w:rsid w:val="00663A8C"/>
    <w:rsid w:val="00665A22"/>
    <w:rsid w:val="00672656"/>
    <w:rsid w:val="00672CD1"/>
    <w:rsid w:val="00672EA9"/>
    <w:rsid w:val="00674410"/>
    <w:rsid w:val="006761B6"/>
    <w:rsid w:val="00676607"/>
    <w:rsid w:val="0068171E"/>
    <w:rsid w:val="00682318"/>
    <w:rsid w:val="00692CF1"/>
    <w:rsid w:val="00693EC9"/>
    <w:rsid w:val="00695737"/>
    <w:rsid w:val="006A24E4"/>
    <w:rsid w:val="006A2F12"/>
    <w:rsid w:val="006A496A"/>
    <w:rsid w:val="006A58C3"/>
    <w:rsid w:val="006A736B"/>
    <w:rsid w:val="006B202E"/>
    <w:rsid w:val="006B6B9B"/>
    <w:rsid w:val="006C0B4D"/>
    <w:rsid w:val="006C2455"/>
    <w:rsid w:val="006C3169"/>
    <w:rsid w:val="006C3312"/>
    <w:rsid w:val="006C6008"/>
    <w:rsid w:val="006C7005"/>
    <w:rsid w:val="006C7644"/>
    <w:rsid w:val="006D001A"/>
    <w:rsid w:val="006D42F9"/>
    <w:rsid w:val="006D4A65"/>
    <w:rsid w:val="006D5E76"/>
    <w:rsid w:val="006E284E"/>
    <w:rsid w:val="006F0172"/>
    <w:rsid w:val="006F0B2C"/>
    <w:rsid w:val="006F1C99"/>
    <w:rsid w:val="006F26D1"/>
    <w:rsid w:val="006F3683"/>
    <w:rsid w:val="006F3FCD"/>
    <w:rsid w:val="00701C18"/>
    <w:rsid w:val="00702D3C"/>
    <w:rsid w:val="00702D43"/>
    <w:rsid w:val="0070309E"/>
    <w:rsid w:val="007058E5"/>
    <w:rsid w:val="007061F2"/>
    <w:rsid w:val="00707678"/>
    <w:rsid w:val="00713207"/>
    <w:rsid w:val="00715A1C"/>
    <w:rsid w:val="00716D44"/>
    <w:rsid w:val="0072027E"/>
    <w:rsid w:val="00720B68"/>
    <w:rsid w:val="007212E5"/>
    <w:rsid w:val="00723B3E"/>
    <w:rsid w:val="00723EA8"/>
    <w:rsid w:val="007312FC"/>
    <w:rsid w:val="00733E5E"/>
    <w:rsid w:val="007352D8"/>
    <w:rsid w:val="007420C7"/>
    <w:rsid w:val="0074439F"/>
    <w:rsid w:val="00745392"/>
    <w:rsid w:val="00747F79"/>
    <w:rsid w:val="007541D2"/>
    <w:rsid w:val="0075508F"/>
    <w:rsid w:val="0076060F"/>
    <w:rsid w:val="00760C87"/>
    <w:rsid w:val="00761278"/>
    <w:rsid w:val="007626A6"/>
    <w:rsid w:val="00763062"/>
    <w:rsid w:val="00765896"/>
    <w:rsid w:val="00765B6A"/>
    <w:rsid w:val="0077098C"/>
    <w:rsid w:val="007720F1"/>
    <w:rsid w:val="00773717"/>
    <w:rsid w:val="00774182"/>
    <w:rsid w:val="00774C12"/>
    <w:rsid w:val="00775DFD"/>
    <w:rsid w:val="00777405"/>
    <w:rsid w:val="00781BF3"/>
    <w:rsid w:val="00784912"/>
    <w:rsid w:val="00785499"/>
    <w:rsid w:val="00786E4C"/>
    <w:rsid w:val="007925BF"/>
    <w:rsid w:val="007A0C42"/>
    <w:rsid w:val="007A0E29"/>
    <w:rsid w:val="007A18D2"/>
    <w:rsid w:val="007A67BA"/>
    <w:rsid w:val="007A6F47"/>
    <w:rsid w:val="007A7766"/>
    <w:rsid w:val="007B2923"/>
    <w:rsid w:val="007B370E"/>
    <w:rsid w:val="007B5459"/>
    <w:rsid w:val="007C14BC"/>
    <w:rsid w:val="007C3D1D"/>
    <w:rsid w:val="007C4E1D"/>
    <w:rsid w:val="007D16B1"/>
    <w:rsid w:val="007D226C"/>
    <w:rsid w:val="007D58D6"/>
    <w:rsid w:val="007D6BD4"/>
    <w:rsid w:val="007D6F63"/>
    <w:rsid w:val="007D7EB3"/>
    <w:rsid w:val="007E0501"/>
    <w:rsid w:val="007E540F"/>
    <w:rsid w:val="007E7295"/>
    <w:rsid w:val="007E7C4B"/>
    <w:rsid w:val="007F3662"/>
    <w:rsid w:val="007F56AC"/>
    <w:rsid w:val="007F6FFE"/>
    <w:rsid w:val="0080630A"/>
    <w:rsid w:val="00806931"/>
    <w:rsid w:val="00807724"/>
    <w:rsid w:val="00811D8B"/>
    <w:rsid w:val="008136D4"/>
    <w:rsid w:val="00821E95"/>
    <w:rsid w:val="008269A4"/>
    <w:rsid w:val="00832B59"/>
    <w:rsid w:val="0083627C"/>
    <w:rsid w:val="008371FE"/>
    <w:rsid w:val="00840CAA"/>
    <w:rsid w:val="00840D05"/>
    <w:rsid w:val="0085480D"/>
    <w:rsid w:val="00862124"/>
    <w:rsid w:val="00866F4E"/>
    <w:rsid w:val="00867005"/>
    <w:rsid w:val="008678FE"/>
    <w:rsid w:val="0087356A"/>
    <w:rsid w:val="008735ED"/>
    <w:rsid w:val="00873BBD"/>
    <w:rsid w:val="00874813"/>
    <w:rsid w:val="00874CC4"/>
    <w:rsid w:val="00875FAB"/>
    <w:rsid w:val="00875FF9"/>
    <w:rsid w:val="008766C8"/>
    <w:rsid w:val="00877596"/>
    <w:rsid w:val="008804E1"/>
    <w:rsid w:val="00883B2B"/>
    <w:rsid w:val="00883DC1"/>
    <w:rsid w:val="00884FD9"/>
    <w:rsid w:val="0088667D"/>
    <w:rsid w:val="008877BD"/>
    <w:rsid w:val="0089364A"/>
    <w:rsid w:val="00894416"/>
    <w:rsid w:val="00897272"/>
    <w:rsid w:val="008A0D82"/>
    <w:rsid w:val="008A2019"/>
    <w:rsid w:val="008A344A"/>
    <w:rsid w:val="008A3A65"/>
    <w:rsid w:val="008A4065"/>
    <w:rsid w:val="008A7D4F"/>
    <w:rsid w:val="008B2864"/>
    <w:rsid w:val="008B4E28"/>
    <w:rsid w:val="008B5011"/>
    <w:rsid w:val="008B59B4"/>
    <w:rsid w:val="008C1763"/>
    <w:rsid w:val="008C1BCA"/>
    <w:rsid w:val="008C246C"/>
    <w:rsid w:val="008C4708"/>
    <w:rsid w:val="008C4FC2"/>
    <w:rsid w:val="008C6DAA"/>
    <w:rsid w:val="008D1450"/>
    <w:rsid w:val="008D1877"/>
    <w:rsid w:val="008D31CD"/>
    <w:rsid w:val="008D3868"/>
    <w:rsid w:val="008D3EAD"/>
    <w:rsid w:val="008E1194"/>
    <w:rsid w:val="008E3191"/>
    <w:rsid w:val="008E4947"/>
    <w:rsid w:val="008E658C"/>
    <w:rsid w:val="008F1298"/>
    <w:rsid w:val="008F29CF"/>
    <w:rsid w:val="008F508F"/>
    <w:rsid w:val="009006FE"/>
    <w:rsid w:val="00901622"/>
    <w:rsid w:val="009022E4"/>
    <w:rsid w:val="00905910"/>
    <w:rsid w:val="00905A05"/>
    <w:rsid w:val="0090773D"/>
    <w:rsid w:val="00907ADA"/>
    <w:rsid w:val="0091082F"/>
    <w:rsid w:val="00911518"/>
    <w:rsid w:val="009130D0"/>
    <w:rsid w:val="00913408"/>
    <w:rsid w:val="00914246"/>
    <w:rsid w:val="00916175"/>
    <w:rsid w:val="00921CA3"/>
    <w:rsid w:val="00922DD3"/>
    <w:rsid w:val="00924502"/>
    <w:rsid w:val="00925051"/>
    <w:rsid w:val="009254DB"/>
    <w:rsid w:val="00933AD4"/>
    <w:rsid w:val="00934BD5"/>
    <w:rsid w:val="00942307"/>
    <w:rsid w:val="00942501"/>
    <w:rsid w:val="00942E8E"/>
    <w:rsid w:val="00952AAD"/>
    <w:rsid w:val="009551F8"/>
    <w:rsid w:val="009564FB"/>
    <w:rsid w:val="009566F1"/>
    <w:rsid w:val="0095670D"/>
    <w:rsid w:val="00960965"/>
    <w:rsid w:val="00960D73"/>
    <w:rsid w:val="0096283E"/>
    <w:rsid w:val="009646A1"/>
    <w:rsid w:val="00965466"/>
    <w:rsid w:val="00965EDA"/>
    <w:rsid w:val="00966243"/>
    <w:rsid w:val="009708A0"/>
    <w:rsid w:val="0097125C"/>
    <w:rsid w:val="00972116"/>
    <w:rsid w:val="00980E71"/>
    <w:rsid w:val="0098205D"/>
    <w:rsid w:val="00990A92"/>
    <w:rsid w:val="0099140A"/>
    <w:rsid w:val="00991993"/>
    <w:rsid w:val="00992234"/>
    <w:rsid w:val="0099656C"/>
    <w:rsid w:val="009A44E4"/>
    <w:rsid w:val="009A4822"/>
    <w:rsid w:val="009A6516"/>
    <w:rsid w:val="009A748D"/>
    <w:rsid w:val="009A75C8"/>
    <w:rsid w:val="009B1038"/>
    <w:rsid w:val="009B13FA"/>
    <w:rsid w:val="009B2B71"/>
    <w:rsid w:val="009C05A4"/>
    <w:rsid w:val="009C1E09"/>
    <w:rsid w:val="009C20A3"/>
    <w:rsid w:val="009C4CCA"/>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063"/>
    <w:rsid w:val="009E7CA8"/>
    <w:rsid w:val="009F0B87"/>
    <w:rsid w:val="009F4E42"/>
    <w:rsid w:val="009F6903"/>
    <w:rsid w:val="00A011C3"/>
    <w:rsid w:val="00A1066B"/>
    <w:rsid w:val="00A106AE"/>
    <w:rsid w:val="00A1080A"/>
    <w:rsid w:val="00A11A84"/>
    <w:rsid w:val="00A1338A"/>
    <w:rsid w:val="00A13477"/>
    <w:rsid w:val="00A2196E"/>
    <w:rsid w:val="00A228C4"/>
    <w:rsid w:val="00A25800"/>
    <w:rsid w:val="00A30D5B"/>
    <w:rsid w:val="00A327A7"/>
    <w:rsid w:val="00A35B74"/>
    <w:rsid w:val="00A42843"/>
    <w:rsid w:val="00A44A03"/>
    <w:rsid w:val="00A44F90"/>
    <w:rsid w:val="00A46163"/>
    <w:rsid w:val="00A474F2"/>
    <w:rsid w:val="00A47871"/>
    <w:rsid w:val="00A514ED"/>
    <w:rsid w:val="00A52A89"/>
    <w:rsid w:val="00A54A29"/>
    <w:rsid w:val="00A573E8"/>
    <w:rsid w:val="00A57E4A"/>
    <w:rsid w:val="00A6093A"/>
    <w:rsid w:val="00A615AB"/>
    <w:rsid w:val="00A61837"/>
    <w:rsid w:val="00A61B24"/>
    <w:rsid w:val="00A6265F"/>
    <w:rsid w:val="00A62743"/>
    <w:rsid w:val="00A63EC7"/>
    <w:rsid w:val="00A745B4"/>
    <w:rsid w:val="00A76336"/>
    <w:rsid w:val="00A76962"/>
    <w:rsid w:val="00A776D3"/>
    <w:rsid w:val="00A77E9C"/>
    <w:rsid w:val="00A81AF8"/>
    <w:rsid w:val="00A830BE"/>
    <w:rsid w:val="00A83EDC"/>
    <w:rsid w:val="00A86F9C"/>
    <w:rsid w:val="00A90BF2"/>
    <w:rsid w:val="00A93855"/>
    <w:rsid w:val="00A962DD"/>
    <w:rsid w:val="00AA0B9D"/>
    <w:rsid w:val="00AA0E82"/>
    <w:rsid w:val="00AA59E2"/>
    <w:rsid w:val="00AA6B7F"/>
    <w:rsid w:val="00AA774D"/>
    <w:rsid w:val="00AB1198"/>
    <w:rsid w:val="00AB74D5"/>
    <w:rsid w:val="00AC511F"/>
    <w:rsid w:val="00AC6ABF"/>
    <w:rsid w:val="00AD3F07"/>
    <w:rsid w:val="00AD40A9"/>
    <w:rsid w:val="00AE0951"/>
    <w:rsid w:val="00AE2C1F"/>
    <w:rsid w:val="00AE485A"/>
    <w:rsid w:val="00AE7004"/>
    <w:rsid w:val="00AF25B0"/>
    <w:rsid w:val="00AF4C79"/>
    <w:rsid w:val="00B039EA"/>
    <w:rsid w:val="00B04C57"/>
    <w:rsid w:val="00B05F1D"/>
    <w:rsid w:val="00B06CC1"/>
    <w:rsid w:val="00B174F8"/>
    <w:rsid w:val="00B2023C"/>
    <w:rsid w:val="00B209E9"/>
    <w:rsid w:val="00B212CD"/>
    <w:rsid w:val="00B21A00"/>
    <w:rsid w:val="00B21CFA"/>
    <w:rsid w:val="00B2425C"/>
    <w:rsid w:val="00B24454"/>
    <w:rsid w:val="00B24C70"/>
    <w:rsid w:val="00B256A9"/>
    <w:rsid w:val="00B2695E"/>
    <w:rsid w:val="00B26B0C"/>
    <w:rsid w:val="00B321C6"/>
    <w:rsid w:val="00B3330E"/>
    <w:rsid w:val="00B376D3"/>
    <w:rsid w:val="00B40C74"/>
    <w:rsid w:val="00B435C8"/>
    <w:rsid w:val="00B43A3F"/>
    <w:rsid w:val="00B62035"/>
    <w:rsid w:val="00B63B75"/>
    <w:rsid w:val="00B65EAA"/>
    <w:rsid w:val="00B720A2"/>
    <w:rsid w:val="00B770DE"/>
    <w:rsid w:val="00B8094A"/>
    <w:rsid w:val="00B81ACF"/>
    <w:rsid w:val="00B826F2"/>
    <w:rsid w:val="00B855FE"/>
    <w:rsid w:val="00B87C26"/>
    <w:rsid w:val="00B916A5"/>
    <w:rsid w:val="00B91E53"/>
    <w:rsid w:val="00B91E95"/>
    <w:rsid w:val="00B94FE6"/>
    <w:rsid w:val="00B96AA0"/>
    <w:rsid w:val="00BA0044"/>
    <w:rsid w:val="00BA0913"/>
    <w:rsid w:val="00BA1708"/>
    <w:rsid w:val="00BA3DED"/>
    <w:rsid w:val="00BB2399"/>
    <w:rsid w:val="00BB2AA8"/>
    <w:rsid w:val="00BB7828"/>
    <w:rsid w:val="00BC19B7"/>
    <w:rsid w:val="00BC27DA"/>
    <w:rsid w:val="00BD63AB"/>
    <w:rsid w:val="00BD71C6"/>
    <w:rsid w:val="00BD7358"/>
    <w:rsid w:val="00BE23AE"/>
    <w:rsid w:val="00BE5854"/>
    <w:rsid w:val="00BF4BDB"/>
    <w:rsid w:val="00C014CC"/>
    <w:rsid w:val="00C02C3C"/>
    <w:rsid w:val="00C03388"/>
    <w:rsid w:val="00C07A11"/>
    <w:rsid w:val="00C07E41"/>
    <w:rsid w:val="00C07E5A"/>
    <w:rsid w:val="00C1065B"/>
    <w:rsid w:val="00C149BF"/>
    <w:rsid w:val="00C2027B"/>
    <w:rsid w:val="00C22093"/>
    <w:rsid w:val="00C253AC"/>
    <w:rsid w:val="00C30FE6"/>
    <w:rsid w:val="00C3242A"/>
    <w:rsid w:val="00C3391B"/>
    <w:rsid w:val="00C35847"/>
    <w:rsid w:val="00C367B5"/>
    <w:rsid w:val="00C415E8"/>
    <w:rsid w:val="00C45D23"/>
    <w:rsid w:val="00C51584"/>
    <w:rsid w:val="00C525E6"/>
    <w:rsid w:val="00C52B07"/>
    <w:rsid w:val="00C53D04"/>
    <w:rsid w:val="00C557BF"/>
    <w:rsid w:val="00C6657E"/>
    <w:rsid w:val="00C71EE7"/>
    <w:rsid w:val="00C71F01"/>
    <w:rsid w:val="00C7379C"/>
    <w:rsid w:val="00C7381F"/>
    <w:rsid w:val="00C76F69"/>
    <w:rsid w:val="00C80D26"/>
    <w:rsid w:val="00C83589"/>
    <w:rsid w:val="00C83BBB"/>
    <w:rsid w:val="00C8569A"/>
    <w:rsid w:val="00C85792"/>
    <w:rsid w:val="00C8797E"/>
    <w:rsid w:val="00C93B89"/>
    <w:rsid w:val="00C97FB1"/>
    <w:rsid w:val="00CA3B46"/>
    <w:rsid w:val="00CB3950"/>
    <w:rsid w:val="00CB6DF1"/>
    <w:rsid w:val="00CC7191"/>
    <w:rsid w:val="00CC790E"/>
    <w:rsid w:val="00CD0C11"/>
    <w:rsid w:val="00CD1858"/>
    <w:rsid w:val="00CD20AF"/>
    <w:rsid w:val="00CD2574"/>
    <w:rsid w:val="00CD3993"/>
    <w:rsid w:val="00CD598D"/>
    <w:rsid w:val="00CD5FD8"/>
    <w:rsid w:val="00CD620A"/>
    <w:rsid w:val="00CD722A"/>
    <w:rsid w:val="00CD72C1"/>
    <w:rsid w:val="00CE1028"/>
    <w:rsid w:val="00CF20D8"/>
    <w:rsid w:val="00CF546C"/>
    <w:rsid w:val="00CF72E0"/>
    <w:rsid w:val="00CF7800"/>
    <w:rsid w:val="00D03A5E"/>
    <w:rsid w:val="00D0457A"/>
    <w:rsid w:val="00D04A13"/>
    <w:rsid w:val="00D04A5B"/>
    <w:rsid w:val="00D06A4C"/>
    <w:rsid w:val="00D07BB7"/>
    <w:rsid w:val="00D10506"/>
    <w:rsid w:val="00D1335F"/>
    <w:rsid w:val="00D21906"/>
    <w:rsid w:val="00D21A10"/>
    <w:rsid w:val="00D241E3"/>
    <w:rsid w:val="00D24DE7"/>
    <w:rsid w:val="00D2698E"/>
    <w:rsid w:val="00D30C8D"/>
    <w:rsid w:val="00D30EA5"/>
    <w:rsid w:val="00D31935"/>
    <w:rsid w:val="00D363E0"/>
    <w:rsid w:val="00D37BD8"/>
    <w:rsid w:val="00D4240B"/>
    <w:rsid w:val="00D44318"/>
    <w:rsid w:val="00D454FC"/>
    <w:rsid w:val="00D465B4"/>
    <w:rsid w:val="00D54CA4"/>
    <w:rsid w:val="00D663EC"/>
    <w:rsid w:val="00D6744A"/>
    <w:rsid w:val="00D67B81"/>
    <w:rsid w:val="00D71498"/>
    <w:rsid w:val="00D72D8B"/>
    <w:rsid w:val="00D75151"/>
    <w:rsid w:val="00D812A3"/>
    <w:rsid w:val="00D81D9E"/>
    <w:rsid w:val="00D82D90"/>
    <w:rsid w:val="00D853FB"/>
    <w:rsid w:val="00D85A27"/>
    <w:rsid w:val="00D861D4"/>
    <w:rsid w:val="00D873D6"/>
    <w:rsid w:val="00D877BE"/>
    <w:rsid w:val="00D87BB1"/>
    <w:rsid w:val="00D87D03"/>
    <w:rsid w:val="00D908F5"/>
    <w:rsid w:val="00D9163E"/>
    <w:rsid w:val="00D91699"/>
    <w:rsid w:val="00D9174E"/>
    <w:rsid w:val="00D97EB2"/>
    <w:rsid w:val="00DA4EDA"/>
    <w:rsid w:val="00DA748C"/>
    <w:rsid w:val="00DA79EB"/>
    <w:rsid w:val="00DB2F89"/>
    <w:rsid w:val="00DC0B57"/>
    <w:rsid w:val="00DC1134"/>
    <w:rsid w:val="00DC46C8"/>
    <w:rsid w:val="00DC563D"/>
    <w:rsid w:val="00DC77F1"/>
    <w:rsid w:val="00DC7AE8"/>
    <w:rsid w:val="00DD1B5D"/>
    <w:rsid w:val="00DD5507"/>
    <w:rsid w:val="00DD6D20"/>
    <w:rsid w:val="00DE063F"/>
    <w:rsid w:val="00DE093E"/>
    <w:rsid w:val="00DE66E8"/>
    <w:rsid w:val="00DF065E"/>
    <w:rsid w:val="00E05C9E"/>
    <w:rsid w:val="00E07CD9"/>
    <w:rsid w:val="00E07FD9"/>
    <w:rsid w:val="00E10120"/>
    <w:rsid w:val="00E1141E"/>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487E"/>
    <w:rsid w:val="00E474C5"/>
    <w:rsid w:val="00E51911"/>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875D5"/>
    <w:rsid w:val="00E90356"/>
    <w:rsid w:val="00E9089E"/>
    <w:rsid w:val="00E9112F"/>
    <w:rsid w:val="00E915B9"/>
    <w:rsid w:val="00E94FA9"/>
    <w:rsid w:val="00E96299"/>
    <w:rsid w:val="00EA07C8"/>
    <w:rsid w:val="00EA2CDA"/>
    <w:rsid w:val="00EA342F"/>
    <w:rsid w:val="00EA4E34"/>
    <w:rsid w:val="00EA7AA6"/>
    <w:rsid w:val="00EB1592"/>
    <w:rsid w:val="00EB2575"/>
    <w:rsid w:val="00EB6282"/>
    <w:rsid w:val="00EB690B"/>
    <w:rsid w:val="00EB720C"/>
    <w:rsid w:val="00ED408D"/>
    <w:rsid w:val="00ED669C"/>
    <w:rsid w:val="00EE0BC0"/>
    <w:rsid w:val="00EE1F4E"/>
    <w:rsid w:val="00EE21E8"/>
    <w:rsid w:val="00EE41CE"/>
    <w:rsid w:val="00EE5404"/>
    <w:rsid w:val="00EE6E0F"/>
    <w:rsid w:val="00EF0352"/>
    <w:rsid w:val="00EF153B"/>
    <w:rsid w:val="00EF2269"/>
    <w:rsid w:val="00EF6040"/>
    <w:rsid w:val="00F0136C"/>
    <w:rsid w:val="00F020A5"/>
    <w:rsid w:val="00F0641E"/>
    <w:rsid w:val="00F064EE"/>
    <w:rsid w:val="00F07A6E"/>
    <w:rsid w:val="00F10AEC"/>
    <w:rsid w:val="00F10F2C"/>
    <w:rsid w:val="00F1155E"/>
    <w:rsid w:val="00F11EBE"/>
    <w:rsid w:val="00F137B8"/>
    <w:rsid w:val="00F15567"/>
    <w:rsid w:val="00F15882"/>
    <w:rsid w:val="00F20854"/>
    <w:rsid w:val="00F21A2E"/>
    <w:rsid w:val="00F255ED"/>
    <w:rsid w:val="00F2620D"/>
    <w:rsid w:val="00F3155B"/>
    <w:rsid w:val="00F31D84"/>
    <w:rsid w:val="00F3262A"/>
    <w:rsid w:val="00F34074"/>
    <w:rsid w:val="00F370C5"/>
    <w:rsid w:val="00F402C8"/>
    <w:rsid w:val="00F432F6"/>
    <w:rsid w:val="00F44DDD"/>
    <w:rsid w:val="00F464B8"/>
    <w:rsid w:val="00F522ED"/>
    <w:rsid w:val="00F57AA4"/>
    <w:rsid w:val="00F64069"/>
    <w:rsid w:val="00F726F6"/>
    <w:rsid w:val="00F7290F"/>
    <w:rsid w:val="00F73901"/>
    <w:rsid w:val="00F753AD"/>
    <w:rsid w:val="00F829A9"/>
    <w:rsid w:val="00F87C0D"/>
    <w:rsid w:val="00F94D9B"/>
    <w:rsid w:val="00FA02B2"/>
    <w:rsid w:val="00FA2C8D"/>
    <w:rsid w:val="00FA3169"/>
    <w:rsid w:val="00FA485C"/>
    <w:rsid w:val="00FA4D04"/>
    <w:rsid w:val="00FA6449"/>
    <w:rsid w:val="00FB1129"/>
    <w:rsid w:val="00FB258F"/>
    <w:rsid w:val="00FB4CD7"/>
    <w:rsid w:val="00FB5DAB"/>
    <w:rsid w:val="00FB7611"/>
    <w:rsid w:val="00FC10F9"/>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5C3F8D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5963CA"/>
    <w:rPr>
      <w:color w:val="605E5C"/>
      <w:shd w:val="clear" w:color="auto" w:fill="E1DFDD"/>
    </w:rPr>
  </w:style>
  <w:style w:type="character" w:styleId="NichtaufgelsteErwhnung">
    <w:name w:val="Unresolved Mention"/>
    <w:basedOn w:val="Absatz-Standardschriftart"/>
    <w:uiPriority w:val="99"/>
    <w:semiHidden/>
    <w:unhideWhenUsed/>
    <w:rsid w:val="008E31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62667031">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986</Words>
  <Characters>6216</Characters>
  <Application>Microsoft Office Word</Application>
  <DocSecurity>0</DocSecurity>
  <PresentationFormat/>
  <Lines>51</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7188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2020-01-23T13:46:00Z</cp:lastPrinted>
  <dcterms:created xsi:type="dcterms:W3CDTF">2022-03-21T10:59:00Z</dcterms:created>
  <dcterms:modified xsi:type="dcterms:W3CDTF">2022-05-05T09:08:00Z</dcterms:modified>
  <cp:category/>
</cp:coreProperties>
</file>