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10892E4A" w:rsidR="00D97722" w:rsidRPr="000B1AF8" w:rsidRDefault="00E3186D" w:rsidP="0091480F">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xml:space="preserve">, </w:t>
      </w:r>
      <w:r w:rsidR="00D83A5E">
        <w:rPr>
          <w:rFonts w:ascii="Helvetica" w:hAnsi="Helvetica"/>
          <w:sz w:val="20"/>
          <w:szCs w:val="20"/>
        </w:rPr>
        <w:t>20</w:t>
      </w:r>
      <w:r w:rsidR="00D83A5E" w:rsidRPr="00D83A5E">
        <w:rPr>
          <w:rFonts w:ascii="Helvetica" w:hAnsi="Helvetica"/>
          <w:sz w:val="20"/>
          <w:szCs w:val="20"/>
          <w:vertAlign w:val="superscript"/>
        </w:rPr>
        <w:t>th</w:t>
      </w:r>
      <w:r w:rsidR="00D83A5E">
        <w:rPr>
          <w:rFonts w:ascii="Helvetica" w:hAnsi="Helvetica"/>
          <w:sz w:val="20"/>
          <w:szCs w:val="20"/>
        </w:rPr>
        <w:t xml:space="preserve"> </w:t>
      </w:r>
      <w:r>
        <w:rPr>
          <w:rFonts w:ascii="Helvetica" w:hAnsi="Helvetica"/>
          <w:sz w:val="20"/>
          <w:szCs w:val="20"/>
        </w:rPr>
        <w:t>March 2023</w:t>
      </w:r>
    </w:p>
    <w:p w14:paraId="74F8A3E9" w14:textId="77777777" w:rsidR="00CF52C7" w:rsidRPr="000B1AF8" w:rsidRDefault="00CF52C7" w:rsidP="0091480F">
      <w:pPr>
        <w:spacing w:line="288" w:lineRule="auto"/>
        <w:rPr>
          <w:rFonts w:ascii="Helvetica" w:hAnsi="Helvetica"/>
          <w:sz w:val="20"/>
          <w:szCs w:val="20"/>
        </w:rPr>
      </w:pPr>
    </w:p>
    <w:p w14:paraId="0D19B6A8" w14:textId="77777777" w:rsidR="005E450C" w:rsidRPr="001312E4" w:rsidRDefault="005E450C" w:rsidP="00ED0A91">
      <w:pPr>
        <w:spacing w:line="264" w:lineRule="auto"/>
        <w:ind w:right="-126"/>
        <w:rPr>
          <w:rFonts w:ascii="Arial" w:hAnsi="Arial" w:cs="Arial"/>
          <w:bCs/>
          <w:color w:val="000000" w:themeColor="text1"/>
          <w:sz w:val="20"/>
        </w:rPr>
      </w:pPr>
    </w:p>
    <w:p w14:paraId="42CF7571" w14:textId="77E4E378" w:rsidR="00D0112C" w:rsidRDefault="000C198F" w:rsidP="00D0112C">
      <w:pPr>
        <w:spacing w:line="288" w:lineRule="auto"/>
        <w:rPr>
          <w:rFonts w:ascii="Helvetica" w:hAnsi="Helvetica"/>
          <w:b/>
          <w:sz w:val="22"/>
          <w:szCs w:val="22"/>
        </w:rPr>
      </w:pPr>
      <w:r>
        <w:rPr>
          <w:rFonts w:ascii="Helvetica" w:hAnsi="Helvetica"/>
          <w:b/>
        </w:rPr>
        <w:t>Crystal clear coffee pleasure with TRUE FLAVOUR</w:t>
      </w:r>
    </w:p>
    <w:p w14:paraId="5975483B" w14:textId="13B78762" w:rsidR="00CF52C7" w:rsidRPr="001312E4" w:rsidRDefault="00017BE9" w:rsidP="00D0112C">
      <w:pPr>
        <w:spacing w:line="288" w:lineRule="auto"/>
        <w:rPr>
          <w:rFonts w:ascii="Helvetica" w:hAnsi="Helvetica"/>
          <w:sz w:val="20"/>
          <w:szCs w:val="20"/>
          <w:u w:val="single"/>
        </w:rPr>
      </w:pPr>
      <w:r>
        <w:rPr>
          <w:rFonts w:ascii="Helvetica" w:hAnsi="Helvetica"/>
          <w:sz w:val="20"/>
          <w:szCs w:val="20"/>
          <w:u w:val="single"/>
        </w:rPr>
        <w:t>WMF Professional presents an innovative glass collection for hot beverages</w:t>
      </w:r>
    </w:p>
    <w:p w14:paraId="0360DEAC" w14:textId="66CBA7C0" w:rsidR="00993F74" w:rsidRPr="001312E4" w:rsidRDefault="00993F74" w:rsidP="0091480F">
      <w:pPr>
        <w:spacing w:line="288" w:lineRule="auto"/>
        <w:rPr>
          <w:rFonts w:ascii="Helvetica" w:hAnsi="Helvetica"/>
          <w:b/>
          <w:sz w:val="20"/>
          <w:szCs w:val="20"/>
        </w:rPr>
      </w:pPr>
    </w:p>
    <w:p w14:paraId="4BBCD615" w14:textId="1E2E4C9F" w:rsidR="000C198F" w:rsidRDefault="007901A7" w:rsidP="00133DDA">
      <w:pPr>
        <w:tabs>
          <w:tab w:val="left" w:pos="5954"/>
        </w:tabs>
        <w:spacing w:line="288" w:lineRule="auto"/>
        <w:rPr>
          <w:rFonts w:ascii="Helvetica" w:hAnsi="Helvetica"/>
          <w:b/>
          <w:sz w:val="20"/>
          <w:szCs w:val="20"/>
        </w:rPr>
      </w:pPr>
      <w:r>
        <w:rPr>
          <w:rFonts w:ascii="Helvetica" w:hAnsi="Helvetica"/>
          <w:b/>
          <w:sz w:val="20"/>
          <w:szCs w:val="20"/>
        </w:rPr>
        <w:t xml:space="preserve">Whether espresso, flat white, latte macchiato or cold brew – all kinds of coffee specialties can be served in the utmost style in the new TRUE FLAVOUR crystal glasses from WMF Professional. Special highlight: Thanks to an innovative manufacturing process, it is now possible to fill crystal glass with boiling hot beverages. </w:t>
      </w:r>
      <w:r>
        <w:rPr>
          <w:rFonts w:ascii="Helvetica" w:hAnsi="Helvetica"/>
          <w:b/>
          <w:bCs/>
          <w:sz w:val="20"/>
          <w:szCs w:val="20"/>
        </w:rPr>
        <w:t xml:space="preserve">Developed together with WMF </w:t>
      </w:r>
      <w:proofErr w:type="spellStart"/>
      <w:r>
        <w:rPr>
          <w:rFonts w:ascii="Helvetica" w:hAnsi="Helvetica"/>
          <w:b/>
          <w:bCs/>
          <w:sz w:val="20"/>
          <w:szCs w:val="20"/>
        </w:rPr>
        <w:t>coffeeologists</w:t>
      </w:r>
      <w:proofErr w:type="spellEnd"/>
      <w:r>
        <w:rPr>
          <w:rFonts w:ascii="Helvetica" w:hAnsi="Helvetica"/>
          <w:b/>
          <w:bCs/>
          <w:sz w:val="20"/>
          <w:szCs w:val="20"/>
        </w:rPr>
        <w:t xml:space="preserve">, the collection also stands out thanks to its optimal shape for full enjoyment of the aromas and crema. </w:t>
      </w:r>
      <w:r>
        <w:rPr>
          <w:rFonts w:ascii="Helvetica" w:hAnsi="Helvetica"/>
          <w:b/>
          <w:sz w:val="20"/>
          <w:szCs w:val="20"/>
        </w:rPr>
        <w:t xml:space="preserve">Baristas aren’t the only ones who can let their creativity run wild with TRUE FLAVOUR. Tea and cold drinks are also impressively served in the four different glasses – which makes them even more flexible and sustainable for use in restaurants, bars, cafés and bakeries. </w:t>
      </w:r>
    </w:p>
    <w:p w14:paraId="7C760DB0" w14:textId="31591E99" w:rsidR="00AB1485" w:rsidRDefault="00AB1485" w:rsidP="00133DDA">
      <w:pPr>
        <w:tabs>
          <w:tab w:val="left" w:pos="5954"/>
        </w:tabs>
        <w:spacing w:line="288" w:lineRule="auto"/>
        <w:rPr>
          <w:rFonts w:ascii="Helvetica" w:hAnsi="Helvetica"/>
          <w:b/>
          <w:sz w:val="20"/>
          <w:szCs w:val="20"/>
        </w:rPr>
      </w:pPr>
    </w:p>
    <w:p w14:paraId="6C31CC0F" w14:textId="4465A85C" w:rsidR="001509D3" w:rsidRDefault="001509D3" w:rsidP="001509D3">
      <w:pPr>
        <w:tabs>
          <w:tab w:val="left" w:pos="5954"/>
        </w:tabs>
        <w:spacing w:line="288" w:lineRule="auto"/>
        <w:rPr>
          <w:rFonts w:ascii="Helvetica" w:hAnsi="Helvetica"/>
          <w:bCs/>
          <w:sz w:val="20"/>
          <w:szCs w:val="20"/>
        </w:rPr>
      </w:pPr>
      <w:r>
        <w:rPr>
          <w:rFonts w:ascii="Helvetica" w:hAnsi="Helvetica"/>
          <w:bCs/>
          <w:sz w:val="20"/>
          <w:szCs w:val="20"/>
        </w:rPr>
        <w:t xml:space="preserve">“For hot drinks, non-double-walled glasses were previously not very suitable”, says Carsten Kulcke, General Manager of proHeq GmbH. Thanks to the four glasses in the new TRUE FLAVOUR collection, this challenge is now also a thing of the past: they are comfortable to hold, even when filled with a hot drink, due to their cut decoration with slight relief. WMF Professional is opening up new possibilities for restaurateurs and hoteliers to present all kinds of hot beverages safely and in extremely attractive ways. </w:t>
      </w:r>
    </w:p>
    <w:p w14:paraId="7C625A2E" w14:textId="63877AF7" w:rsidR="00E526E5" w:rsidRDefault="00E526E5" w:rsidP="001509D3">
      <w:pPr>
        <w:tabs>
          <w:tab w:val="left" w:pos="5954"/>
        </w:tabs>
        <w:spacing w:line="288" w:lineRule="auto"/>
        <w:rPr>
          <w:rFonts w:ascii="Helvetica" w:hAnsi="Helvetica"/>
          <w:bCs/>
          <w:sz w:val="20"/>
          <w:szCs w:val="20"/>
        </w:rPr>
      </w:pPr>
    </w:p>
    <w:p w14:paraId="5F853364" w14:textId="4A527677" w:rsidR="005631CB" w:rsidRPr="005631CB" w:rsidRDefault="005631CB" w:rsidP="001509D3">
      <w:pPr>
        <w:tabs>
          <w:tab w:val="left" w:pos="5954"/>
        </w:tabs>
        <w:spacing w:line="288" w:lineRule="auto"/>
        <w:rPr>
          <w:rFonts w:ascii="Helvetica" w:hAnsi="Helvetica"/>
          <w:b/>
          <w:sz w:val="20"/>
          <w:szCs w:val="20"/>
        </w:rPr>
      </w:pPr>
      <w:r>
        <w:rPr>
          <w:rFonts w:ascii="Helvetica" w:hAnsi="Helvetica"/>
          <w:b/>
          <w:sz w:val="20"/>
          <w:szCs w:val="20"/>
        </w:rPr>
        <w:t>High-quality class innovation “Made in Germany”</w:t>
      </w:r>
    </w:p>
    <w:p w14:paraId="2A04A9D4" w14:textId="3DCE9D26" w:rsidR="00017BE9" w:rsidRDefault="00E526E5" w:rsidP="001509D3">
      <w:pPr>
        <w:tabs>
          <w:tab w:val="left" w:pos="5954"/>
        </w:tabs>
        <w:spacing w:line="288" w:lineRule="auto"/>
        <w:rPr>
          <w:rFonts w:ascii="Helvetica" w:hAnsi="Helvetica"/>
          <w:bCs/>
          <w:sz w:val="20"/>
          <w:szCs w:val="20"/>
        </w:rPr>
      </w:pPr>
      <w:r>
        <w:rPr>
          <w:rFonts w:ascii="Helvetica" w:hAnsi="Helvetica"/>
          <w:bCs/>
          <w:sz w:val="20"/>
          <w:szCs w:val="20"/>
        </w:rPr>
        <w:t xml:space="preserve">Specialists from the Professional Coffee Machines business unit at WMF were also involved in the development of TRUE FLAVOUR. The result: Thanks to the finely balanced shape of the base, coffee flows effortlessly into the glass – for perfect crema, a clear layering of latte macchiato and a full-bodied aroma. The dishwasher-safe glasses are perfectly designed for the fill quantities of different coffee specialities: from the espresso glass (90 ml) and cappuccino/flat white glass (230 ml) to the coffee/tea glass (295 ml) and latte macchiato glass (410 ml). </w:t>
      </w:r>
    </w:p>
    <w:p w14:paraId="21B4E1FB" w14:textId="4A7D68BB" w:rsidR="00017BE9" w:rsidRDefault="00017BE9" w:rsidP="00017BE9">
      <w:pPr>
        <w:tabs>
          <w:tab w:val="left" w:pos="5954"/>
        </w:tabs>
        <w:spacing w:line="288" w:lineRule="auto"/>
        <w:rPr>
          <w:rFonts w:ascii="Helvetica" w:hAnsi="Helvetica"/>
          <w:bCs/>
          <w:sz w:val="20"/>
          <w:szCs w:val="20"/>
        </w:rPr>
      </w:pPr>
    </w:p>
    <w:p w14:paraId="734872C3" w14:textId="4F663216" w:rsidR="00052FED" w:rsidRPr="00052FED" w:rsidRDefault="00052FED" w:rsidP="00052FED">
      <w:pPr>
        <w:tabs>
          <w:tab w:val="left" w:pos="5954"/>
        </w:tabs>
        <w:spacing w:line="288" w:lineRule="auto"/>
        <w:rPr>
          <w:rFonts w:ascii="Helvetica" w:hAnsi="Helvetica"/>
          <w:b/>
          <w:sz w:val="20"/>
          <w:szCs w:val="20"/>
        </w:rPr>
      </w:pPr>
      <w:r>
        <w:rPr>
          <w:rFonts w:ascii="Helvetica" w:hAnsi="Helvetica"/>
          <w:b/>
          <w:sz w:val="20"/>
          <w:szCs w:val="20"/>
        </w:rPr>
        <w:t>Four glasses – endless possibilities</w:t>
      </w:r>
    </w:p>
    <w:p w14:paraId="365DE97A" w14:textId="37D03506" w:rsidR="00E526E5" w:rsidRPr="00311F0A" w:rsidRDefault="00052FED" w:rsidP="001509D3">
      <w:pPr>
        <w:tabs>
          <w:tab w:val="left" w:pos="5954"/>
        </w:tabs>
        <w:spacing w:line="288" w:lineRule="auto"/>
        <w:rPr>
          <w:rFonts w:ascii="Helvetica" w:hAnsi="Helvetica"/>
          <w:sz w:val="20"/>
        </w:rPr>
      </w:pPr>
      <w:r>
        <w:rPr>
          <w:rFonts w:ascii="Helvetica" w:hAnsi="Helvetica"/>
          <w:bCs/>
          <w:sz w:val="20"/>
          <w:szCs w:val="20"/>
        </w:rPr>
        <w:t xml:space="preserve">The elegant and classic design with a cut decor created especially for WMF Professional follows the WMF design language and is a hit in hip and trendy restaurants as well as in fine-dining environments. The solid glasses are also ideal for everyday use in cafés and bakeries. “Serving refreshing summer drinks and cocktails perfectly in the TRUE FLAVOUR series is the ultimate way to sum up our motto – WMF Professional is </w:t>
      </w:r>
      <w:r w:rsidRPr="00C079C5">
        <w:rPr>
          <w:rFonts w:ascii="Helvetica" w:hAnsi="Helvetica"/>
          <w:bCs/>
          <w:sz w:val="20"/>
          <w:szCs w:val="20"/>
        </w:rPr>
        <w:t>the ‘Expert</w:t>
      </w:r>
      <w:r w:rsidR="00C079C5" w:rsidRPr="00C079C5">
        <w:rPr>
          <w:rFonts w:ascii="Helvetica" w:hAnsi="Helvetica"/>
          <w:bCs/>
          <w:sz w:val="20"/>
          <w:szCs w:val="20"/>
        </w:rPr>
        <w:t xml:space="preserve"> of Table C</w:t>
      </w:r>
      <w:r w:rsidRPr="00C079C5">
        <w:rPr>
          <w:rFonts w:ascii="Helvetica" w:hAnsi="Helvetica"/>
          <w:bCs/>
          <w:sz w:val="20"/>
          <w:szCs w:val="20"/>
        </w:rPr>
        <w:t>ulture’. This</w:t>
      </w:r>
      <w:r>
        <w:rPr>
          <w:rFonts w:ascii="Helvetica" w:hAnsi="Helvetica"/>
          <w:bCs/>
          <w:sz w:val="20"/>
          <w:szCs w:val="20"/>
        </w:rPr>
        <w:t xml:space="preserve"> means that the baristas of the world no longer have any limits, even when they light a shot in the glasses for a moment”, explains Carsten Kulcke. TRUE FLAVOUR also harmonises with </w:t>
      </w:r>
      <w:r w:rsidRPr="007B7084">
        <w:rPr>
          <w:rFonts w:ascii="Helvetica" w:hAnsi="Helvetica"/>
          <w:bCs/>
          <w:sz w:val="20"/>
          <w:szCs w:val="20"/>
        </w:rPr>
        <w:t>other table</w:t>
      </w:r>
      <w:r w:rsidR="007B7084">
        <w:rPr>
          <w:rFonts w:ascii="Helvetica" w:hAnsi="Helvetica"/>
          <w:bCs/>
          <w:sz w:val="20"/>
          <w:szCs w:val="20"/>
        </w:rPr>
        <w:t>-</w:t>
      </w:r>
      <w:r w:rsidRPr="007B7084">
        <w:rPr>
          <w:rFonts w:ascii="Helvetica" w:hAnsi="Helvetica"/>
          <w:bCs/>
          <w:sz w:val="20"/>
          <w:szCs w:val="20"/>
        </w:rPr>
        <w:t>top presentations</w:t>
      </w:r>
      <w:r>
        <w:rPr>
          <w:rFonts w:ascii="Helvetica" w:hAnsi="Helvetica"/>
          <w:bCs/>
          <w:sz w:val="20"/>
          <w:szCs w:val="20"/>
        </w:rPr>
        <w:t xml:space="preserve"> from WMF Professional, incorporating </w:t>
      </w:r>
      <w:r>
        <w:rPr>
          <w:rFonts w:ascii="Helvetica" w:hAnsi="Helvetica"/>
          <w:sz w:val="20"/>
        </w:rPr>
        <w:t xml:space="preserve">saucers or trays for example, leaving the scope for creativity wide open. </w:t>
      </w:r>
    </w:p>
    <w:p w14:paraId="4FD4EDE1" w14:textId="77777777" w:rsidR="00D83A5E" w:rsidRDefault="00D83A5E" w:rsidP="00EB6FF0">
      <w:pPr>
        <w:spacing w:line="288" w:lineRule="auto"/>
        <w:rPr>
          <w:rFonts w:ascii="Helvetica" w:hAnsi="Helvetica"/>
          <w:b/>
          <w:sz w:val="20"/>
          <w:szCs w:val="20"/>
        </w:rPr>
      </w:pPr>
    </w:p>
    <w:p w14:paraId="22BFFAD7" w14:textId="0396EB7E" w:rsidR="00EB6FF0" w:rsidRPr="00200417" w:rsidRDefault="00EB6FF0" w:rsidP="00EB6FF0">
      <w:pPr>
        <w:spacing w:line="288" w:lineRule="auto"/>
        <w:rPr>
          <w:rFonts w:ascii="Helvetica" w:hAnsi="Helvetica"/>
          <w:b/>
          <w:sz w:val="20"/>
          <w:szCs w:val="20"/>
        </w:rPr>
      </w:pPr>
      <w:r>
        <w:rPr>
          <w:rFonts w:ascii="Helvetica" w:hAnsi="Helvetica"/>
          <w:b/>
          <w:sz w:val="20"/>
          <w:szCs w:val="20"/>
        </w:rPr>
        <w:lastRenderedPageBreak/>
        <w:t>Image request</w:t>
      </w:r>
    </w:p>
    <w:p w14:paraId="3A06C7EC" w14:textId="47FE768F" w:rsidR="00EB6FF0" w:rsidRDefault="00EB6FF0" w:rsidP="00EB6FF0">
      <w:pPr>
        <w:spacing w:line="288" w:lineRule="auto"/>
        <w:rPr>
          <w:rFonts w:ascii="Helvetica" w:hAnsi="Helvetica"/>
          <w:sz w:val="20"/>
          <w:szCs w:val="20"/>
        </w:rPr>
      </w:pPr>
      <w:r>
        <w:rPr>
          <w:rFonts w:ascii="Helvetica" w:hAnsi="Helvetica"/>
          <w:sz w:val="20"/>
          <w:szCs w:val="20"/>
        </w:rPr>
        <w:t xml:space="preserve">You can find and download images from our media portal </w:t>
      </w:r>
      <w:hyperlink r:id="rId7" w:history="1">
        <w:r>
          <w:rPr>
            <w:rStyle w:val="Hyperlink"/>
            <w:rFonts w:ascii="Helvetica" w:hAnsi="Helvetica"/>
            <w:sz w:val="20"/>
            <w:szCs w:val="20"/>
          </w:rPr>
          <w:t>http://press-n-relations.amid-pr.com</w:t>
        </w:r>
      </w:hyperlink>
      <w:r>
        <w:rPr>
          <w:rFonts w:ascii="Helvetica" w:hAnsi="Helvetica"/>
          <w:sz w:val="20"/>
          <w:szCs w:val="20"/>
        </w:rPr>
        <w:t xml:space="preserve"> by searching for the term “WMF-</w:t>
      </w:r>
      <w:proofErr w:type="spellStart"/>
      <w:r>
        <w:rPr>
          <w:rFonts w:ascii="Helvetica" w:hAnsi="Helvetica"/>
          <w:sz w:val="20"/>
          <w:szCs w:val="20"/>
        </w:rPr>
        <w:t>TrueFlavour</w:t>
      </w:r>
      <w:proofErr w:type="spellEnd"/>
      <w:r>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4D47D7"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Pr>
                <w:rFonts w:ascii="Helvetica" w:hAnsi="Helvetica"/>
                <w:b/>
                <w:sz w:val="18"/>
                <w:szCs w:val="18"/>
              </w:rPr>
              <w:t>Further information:</w:t>
            </w:r>
          </w:p>
          <w:p w14:paraId="415D937E"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Carl-Benz-Strasse 10</w:t>
            </w:r>
          </w:p>
          <w:p w14:paraId="641D311C"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rPr>
            </w:pPr>
            <w:r>
              <w:rPr>
                <w:rFonts w:ascii="Helvetica" w:hAnsi="Helvetica"/>
                <w:sz w:val="18"/>
                <w:szCs w:val="18"/>
              </w:rPr>
              <w:t>Fax +49 7231 4885 83</w:t>
            </w:r>
          </w:p>
          <w:p w14:paraId="5A9C9809" w14:textId="5C55F34D" w:rsidR="00EB1DDA" w:rsidRPr="00BD0DA0" w:rsidRDefault="00000000" w:rsidP="002616D5">
            <w:pPr>
              <w:spacing w:line="288" w:lineRule="auto"/>
              <w:rPr>
                <w:rFonts w:ascii="Helvetica" w:hAnsi="Helvetica"/>
                <w:sz w:val="18"/>
                <w:szCs w:val="18"/>
              </w:rPr>
            </w:pPr>
            <w:hyperlink r:id="rId8" w:history="1">
              <w:r w:rsidR="004D47D7">
                <w:rPr>
                  <w:rStyle w:val="Hyperlink"/>
                  <w:rFonts w:ascii="Helvetica" w:hAnsi="Helvetica"/>
                  <w:sz w:val="18"/>
                  <w:szCs w:val="18"/>
                </w:rPr>
                <w:t>wmf@press-n-relations.de</w:t>
              </w:r>
            </w:hyperlink>
            <w:r w:rsidR="004D47D7">
              <w:rPr>
                <w:rFonts w:ascii="Helvetica" w:hAnsi="Helvetica"/>
                <w:sz w:val="18"/>
                <w:szCs w:val="18"/>
              </w:rPr>
              <w:t> </w:t>
            </w:r>
          </w:p>
          <w:p w14:paraId="448176CC" w14:textId="77777777" w:rsidR="00EB1DDA" w:rsidRPr="00694054" w:rsidRDefault="00000000" w:rsidP="002616D5">
            <w:pPr>
              <w:spacing w:line="288" w:lineRule="auto"/>
              <w:rPr>
                <w:rFonts w:ascii="Helvetica" w:hAnsi="Helvetica"/>
                <w:sz w:val="18"/>
                <w:szCs w:val="18"/>
              </w:rPr>
            </w:pPr>
            <w:hyperlink r:id="rId9" w:history="1">
              <w:r w:rsidR="00873B92">
                <w:rPr>
                  <w:rStyle w:val="Hyperlink"/>
                  <w:rFonts w:ascii="Helvetica" w:hAnsi="Helvetica"/>
                  <w:sz w:val="18"/>
                  <w:szCs w:val="18"/>
                </w:rPr>
                <w:t>www.wmf-professional.de</w:t>
              </w:r>
            </w:hyperlink>
            <w:r w:rsidR="00873B92">
              <w:rPr>
                <w:rFonts w:ascii="Helvetica" w:hAnsi="Helvetica"/>
                <w:sz w:val="18"/>
                <w:szCs w:val="18"/>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Pr>
                <w:rFonts w:ascii="Helvetica" w:hAnsi="Helvetica"/>
                <w:b/>
                <w:sz w:val="18"/>
                <w:szCs w:val="18"/>
              </w:rPr>
              <w:t>Press and public relations:</w:t>
            </w:r>
          </w:p>
          <w:p w14:paraId="5451D8CD"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WMF Press Office</w:t>
            </w:r>
          </w:p>
          <w:p w14:paraId="62F712C7"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proofErr w:type="spellStart"/>
            <w:r>
              <w:rPr>
                <w:rFonts w:ascii="Helvetica" w:hAnsi="Helvetica"/>
                <w:sz w:val="18"/>
                <w:szCs w:val="18"/>
              </w:rPr>
              <w:t>Désirée</w:t>
            </w:r>
            <w:proofErr w:type="spellEnd"/>
            <w:r>
              <w:rPr>
                <w:rFonts w:ascii="Helvetica" w:hAnsi="Helvetica"/>
                <w:sz w:val="18"/>
                <w:szCs w:val="18"/>
              </w:rPr>
              <w:t xml:space="preserve"> Müller and Monika Nyendick </w:t>
            </w:r>
          </w:p>
          <w:p w14:paraId="5B2D7354" w14:textId="77777777" w:rsidR="00EB1DDA" w:rsidRPr="00116934" w:rsidRDefault="00EB1DDA" w:rsidP="002616D5">
            <w:pPr>
              <w:spacing w:line="288" w:lineRule="auto"/>
              <w:rPr>
                <w:rFonts w:ascii="Helvetica" w:hAnsi="Helvetica"/>
                <w:sz w:val="18"/>
                <w:szCs w:val="18"/>
              </w:rPr>
            </w:pPr>
            <w:proofErr w:type="spellStart"/>
            <w:r>
              <w:rPr>
                <w:rFonts w:ascii="Helvetica" w:hAnsi="Helvetica"/>
                <w:sz w:val="18"/>
                <w:szCs w:val="18"/>
              </w:rPr>
              <w:t>Magirusstrasse</w:t>
            </w:r>
            <w:proofErr w:type="spellEnd"/>
            <w:r>
              <w:rPr>
                <w:rFonts w:ascii="Helvetica" w:hAnsi="Helvetica"/>
                <w:sz w:val="18"/>
                <w:szCs w:val="18"/>
              </w:rPr>
              <w:t xml:space="preserve"> 33 – D-89077 Ulm </w:t>
            </w:r>
          </w:p>
          <w:p w14:paraId="79AE5612"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Tel. +49 731 96287-32</w:t>
            </w:r>
            <w:r>
              <w:rPr>
                <w:rFonts w:ascii="Helvetica" w:hAnsi="Helvetica"/>
                <w:sz w:val="18"/>
                <w:szCs w:val="18"/>
              </w:rPr>
              <w:br/>
              <w:t xml:space="preserve">Fax +49 731 96287-97 </w:t>
            </w:r>
          </w:p>
          <w:p w14:paraId="3028FAB5"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 xml:space="preserve">wmf@press-n-relations.de </w:t>
            </w:r>
          </w:p>
          <w:p w14:paraId="2F26C97F" w14:textId="77777777" w:rsidR="00EB1DDA" w:rsidRPr="00116934" w:rsidRDefault="00000000" w:rsidP="002616D5">
            <w:pPr>
              <w:spacing w:line="288" w:lineRule="auto"/>
              <w:rPr>
                <w:rFonts w:ascii="Helvetica" w:hAnsi="Helvetica"/>
                <w:sz w:val="18"/>
                <w:szCs w:val="18"/>
              </w:rPr>
            </w:pPr>
            <w:hyperlink r:id="rId10" w:history="1">
              <w:r w:rsidR="004D47D7">
                <w:rPr>
                  <w:rFonts w:ascii="Helvetica" w:hAnsi="Helvetica"/>
                  <w:sz w:val="18"/>
                  <w:szCs w:val="18"/>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Pr>
          <w:rFonts w:ascii="Helvetica" w:hAnsi="Helvetica"/>
          <w:b/>
          <w:bCs/>
          <w:sz w:val="18"/>
          <w:szCs w:val="18"/>
        </w:rPr>
        <w:t>About WMF</w:t>
      </w:r>
    </w:p>
    <w:p w14:paraId="4D9638C7" w14:textId="77777777" w:rsidR="00F3108A" w:rsidRPr="005E66F2" w:rsidRDefault="00F3108A" w:rsidP="00F3108A">
      <w:pPr>
        <w:spacing w:after="120" w:line="288" w:lineRule="auto"/>
        <w:jc w:val="both"/>
        <w:rPr>
          <w:rFonts w:ascii="Helvetica" w:hAnsi="Helvetica"/>
          <w:sz w:val="18"/>
          <w:szCs w:val="18"/>
        </w:rPr>
      </w:pPr>
      <w:r>
        <w:rPr>
          <w:rFonts w:ascii="Helvetica" w:hAnsi="Helvetica"/>
          <w:sz w:val="18"/>
          <w:szCs w:val="18"/>
        </w:rPr>
        <w:t xml:space="preserve">WMF, short for </w:t>
      </w:r>
      <w:proofErr w:type="spellStart"/>
      <w:r>
        <w:rPr>
          <w:rFonts w:ascii="Helvetica" w:hAnsi="Helvetica"/>
          <w:sz w:val="18"/>
          <w:szCs w:val="18"/>
        </w:rPr>
        <w:t>Württembergische</w:t>
      </w:r>
      <w:proofErr w:type="spellEnd"/>
      <w:r>
        <w:rPr>
          <w:rFonts w:ascii="Helvetica" w:hAnsi="Helvetica"/>
          <w:sz w:val="18"/>
          <w:szCs w:val="18"/>
        </w:rPr>
        <w:t xml:space="preserve"> </w:t>
      </w:r>
      <w:proofErr w:type="spellStart"/>
      <w:r>
        <w:rPr>
          <w:rFonts w:ascii="Helvetica" w:hAnsi="Helvetica"/>
          <w:sz w:val="18"/>
          <w:szCs w:val="18"/>
        </w:rPr>
        <w:t>Metallwarenfabrik</w:t>
      </w:r>
      <w:proofErr w:type="spellEnd"/>
      <w:r>
        <w:rPr>
          <w:rFonts w:ascii="Helvetica" w:hAnsi="Helvetica"/>
          <w:sz w:val="18"/>
          <w:szCs w:val="18"/>
        </w:rPr>
        <w:t xml:space="preserve">, is a leading premium supplier of household products, professional coffee machines and hotel equipment. WMF stands for innovation from tradition and impresses customers with development and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Pr>
          <w:rFonts w:ascii="Helvetica" w:hAnsi="Helvetica"/>
          <w:sz w:val="18"/>
          <w:szCs w:val="18"/>
        </w:rPr>
        <w:t xml:space="preserve">Under the WMF, </w:t>
      </w:r>
      <w:proofErr w:type="spellStart"/>
      <w:r>
        <w:rPr>
          <w:rFonts w:ascii="Helvetica" w:hAnsi="Helvetica"/>
          <w:sz w:val="18"/>
          <w:szCs w:val="18"/>
        </w:rPr>
        <w:t>Silit</w:t>
      </w:r>
      <w:proofErr w:type="spellEnd"/>
      <w:r>
        <w:rPr>
          <w:rFonts w:ascii="Helvetica" w:hAnsi="Helvetica"/>
          <w:sz w:val="18"/>
          <w:szCs w:val="18"/>
        </w:rPr>
        <w:t xml:space="preserve"> and Kaiser brands, the company offers products for food preparation, cooking, eating, drinking and baking for use at home. Business customers, particularly from the catering and hotel sectors, can choose from a range of products for coffee preparation, for the laid table and buffets under the WMF, </w:t>
      </w:r>
      <w:proofErr w:type="spellStart"/>
      <w:r>
        <w:rPr>
          <w:rFonts w:ascii="Helvetica" w:hAnsi="Helvetica"/>
          <w:sz w:val="18"/>
          <w:szCs w:val="18"/>
        </w:rPr>
        <w:t>Schaerer</w:t>
      </w:r>
      <w:proofErr w:type="spellEnd"/>
      <w:r>
        <w:rPr>
          <w:rFonts w:ascii="Helvetica" w:hAnsi="Helvetica"/>
          <w:sz w:val="18"/>
          <w:szCs w:val="18"/>
        </w:rPr>
        <w:t xml:space="preserve">, Curtis and </w:t>
      </w:r>
      <w:proofErr w:type="spellStart"/>
      <w:r>
        <w:rPr>
          <w:rFonts w:ascii="Helvetica" w:hAnsi="Helvetica"/>
          <w:sz w:val="18"/>
          <w:szCs w:val="18"/>
        </w:rPr>
        <w:t>Hepp</w:t>
      </w:r>
      <w:proofErr w:type="spellEnd"/>
      <w:r>
        <w:rPr>
          <w:rFonts w:ascii="Helvetica" w:hAnsi="Helvetica"/>
          <w:sz w:val="18"/>
          <w:szCs w:val="18"/>
        </w:rPr>
        <w:t xml:space="preserve"> brands.</w:t>
      </w:r>
    </w:p>
    <w:p w14:paraId="697E3CDB" w14:textId="77777777" w:rsidR="00F3108A" w:rsidRPr="005E66F2" w:rsidRDefault="00F3108A" w:rsidP="00F3108A">
      <w:pPr>
        <w:spacing w:line="288" w:lineRule="auto"/>
        <w:rPr>
          <w:rFonts w:ascii="Helvetica" w:hAnsi="Helvetica" w:cs="Arial"/>
          <w:sz w:val="18"/>
          <w:szCs w:val="18"/>
        </w:rPr>
      </w:pPr>
      <w:r>
        <w:rPr>
          <w:rFonts w:ascii="Helvetica" w:hAnsi="Helvetica"/>
          <w:sz w:val="18"/>
          <w:szCs w:val="18"/>
        </w:rPr>
        <w:t xml:space="preserve">WMF is represented with its products in over 120 countries and has more than 6,000 employees. In Germany, Austria and Switzerland, but also in the rest of Europe and worldwide e.g. in China, WMF operates a total of around 350 of its own shops. The company was founded in </w:t>
      </w:r>
      <w:proofErr w:type="spellStart"/>
      <w:r>
        <w:rPr>
          <w:rFonts w:ascii="Helvetica" w:hAnsi="Helvetica"/>
          <w:sz w:val="18"/>
          <w:szCs w:val="18"/>
        </w:rPr>
        <w:t>Geislingen</w:t>
      </w:r>
      <w:proofErr w:type="spellEnd"/>
      <w:r>
        <w:rPr>
          <w:rFonts w:ascii="Helvetica" w:hAnsi="Helvetica"/>
          <w:sz w:val="18"/>
          <w:szCs w:val="18"/>
        </w:rPr>
        <w:t xml:space="preserve"> an der </w:t>
      </w:r>
      <w:proofErr w:type="spellStart"/>
      <w:r>
        <w:rPr>
          <w:rFonts w:ascii="Helvetica" w:hAnsi="Helvetica"/>
          <w:sz w:val="18"/>
          <w:szCs w:val="18"/>
        </w:rPr>
        <w:t>Steige</w:t>
      </w:r>
      <w:proofErr w:type="spellEnd"/>
      <w:r>
        <w:rPr>
          <w:rFonts w:ascii="Helvetica" w:hAnsi="Helvetica"/>
          <w:sz w:val="18"/>
          <w:szCs w:val="18"/>
        </w:rPr>
        <w:t xml:space="preserve"> in 1853 and has been part of the French Groupe SEB since the end of 2016. </w:t>
      </w:r>
    </w:p>
    <w:p w14:paraId="2AF19E96" w14:textId="77777777" w:rsidR="00F3108A" w:rsidRPr="005E66F2" w:rsidRDefault="00F3108A" w:rsidP="00F3108A">
      <w:pPr>
        <w:spacing w:line="288" w:lineRule="auto"/>
        <w:rPr>
          <w:rFonts w:ascii="Helvetica" w:hAnsi="Helvetica" w:cs="Arial"/>
          <w:sz w:val="18"/>
          <w:szCs w:val="18"/>
        </w:rPr>
      </w:pPr>
    </w:p>
    <w:p w14:paraId="25DCC4C9" w14:textId="4D7703AC" w:rsidR="004B58A8" w:rsidRPr="00A65699" w:rsidRDefault="00F3108A" w:rsidP="00A65699">
      <w:pPr>
        <w:spacing w:line="288" w:lineRule="auto"/>
        <w:rPr>
          <w:rFonts w:ascii="Helvetica" w:hAnsi="Helvetica" w:cs="Arial"/>
          <w:sz w:val="18"/>
          <w:szCs w:val="18"/>
        </w:rPr>
      </w:pPr>
      <w:r>
        <w:rPr>
          <w:rFonts w:ascii="Helvetica" w:hAnsi="Helvetica"/>
          <w:sz w:val="18"/>
          <w:szCs w:val="18"/>
        </w:rPr>
        <w:t xml:space="preserve">Further information at </w:t>
      </w:r>
      <w:hyperlink r:id="rId11" w:history="1">
        <w:r>
          <w:rPr>
            <w:rStyle w:val="Hyperlink"/>
            <w:rFonts w:ascii="Helvetica" w:hAnsi="Helvetica"/>
            <w:sz w:val="18"/>
            <w:szCs w:val="18"/>
          </w:rPr>
          <w:t>wmf.com</w:t>
        </w:r>
      </w:hyperlink>
      <w:r>
        <w:rPr>
          <w:rFonts w:ascii="Helvetica" w:hAnsi="Helvetica"/>
          <w:sz w:val="18"/>
          <w:szCs w:val="18"/>
        </w:rPr>
        <w:t xml:space="preserve"> </w:t>
      </w:r>
    </w:p>
    <w:sectPr w:rsidR="004B58A8" w:rsidRPr="00A65699"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A3AF6" w14:textId="77777777" w:rsidR="00891431" w:rsidRDefault="00891431">
      <w:r>
        <w:separator/>
      </w:r>
    </w:p>
  </w:endnote>
  <w:endnote w:type="continuationSeparator" w:id="0">
    <w:p w14:paraId="331E20E7" w14:textId="77777777" w:rsidR="00891431" w:rsidRDefault="00891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A1C19" w14:textId="77777777" w:rsidR="00891431" w:rsidRDefault="00891431">
      <w:r>
        <w:separator/>
      </w:r>
    </w:p>
  </w:footnote>
  <w:footnote w:type="continuationSeparator" w:id="0">
    <w:p w14:paraId="2482093A" w14:textId="77777777" w:rsidR="00891431" w:rsidRDefault="008914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lang w:val="de-DE"/>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649087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17BE9"/>
    <w:rsid w:val="00020B0B"/>
    <w:rsid w:val="0002249B"/>
    <w:rsid w:val="00022AD5"/>
    <w:rsid w:val="000232CE"/>
    <w:rsid w:val="000300B6"/>
    <w:rsid w:val="00031A4B"/>
    <w:rsid w:val="00033F92"/>
    <w:rsid w:val="00036178"/>
    <w:rsid w:val="00036718"/>
    <w:rsid w:val="00040024"/>
    <w:rsid w:val="00041B7F"/>
    <w:rsid w:val="00041CAB"/>
    <w:rsid w:val="000422DD"/>
    <w:rsid w:val="00043D24"/>
    <w:rsid w:val="000447EC"/>
    <w:rsid w:val="000447F7"/>
    <w:rsid w:val="00045041"/>
    <w:rsid w:val="00052FED"/>
    <w:rsid w:val="00053E20"/>
    <w:rsid w:val="000560A3"/>
    <w:rsid w:val="00063E05"/>
    <w:rsid w:val="000674C2"/>
    <w:rsid w:val="00075B84"/>
    <w:rsid w:val="00081B11"/>
    <w:rsid w:val="00083693"/>
    <w:rsid w:val="00087D27"/>
    <w:rsid w:val="00090EC1"/>
    <w:rsid w:val="000910D8"/>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198F"/>
    <w:rsid w:val="000C24BC"/>
    <w:rsid w:val="000C533E"/>
    <w:rsid w:val="000D06BD"/>
    <w:rsid w:val="000D2208"/>
    <w:rsid w:val="000D3B4E"/>
    <w:rsid w:val="000D691A"/>
    <w:rsid w:val="000D73C7"/>
    <w:rsid w:val="000E1907"/>
    <w:rsid w:val="000E1F9D"/>
    <w:rsid w:val="000E5D5B"/>
    <w:rsid w:val="000E6EA9"/>
    <w:rsid w:val="000E7F3E"/>
    <w:rsid w:val="000F0A8F"/>
    <w:rsid w:val="000F1C7E"/>
    <w:rsid w:val="000F2BCF"/>
    <w:rsid w:val="000F3EC7"/>
    <w:rsid w:val="000F5A4C"/>
    <w:rsid w:val="000F5E2B"/>
    <w:rsid w:val="00101943"/>
    <w:rsid w:val="00106ACB"/>
    <w:rsid w:val="00107322"/>
    <w:rsid w:val="00114035"/>
    <w:rsid w:val="00114356"/>
    <w:rsid w:val="001151FC"/>
    <w:rsid w:val="00116616"/>
    <w:rsid w:val="001167BF"/>
    <w:rsid w:val="00116934"/>
    <w:rsid w:val="001207D2"/>
    <w:rsid w:val="00121266"/>
    <w:rsid w:val="00121527"/>
    <w:rsid w:val="001216C5"/>
    <w:rsid w:val="0012437B"/>
    <w:rsid w:val="001243BA"/>
    <w:rsid w:val="001243C9"/>
    <w:rsid w:val="001255A3"/>
    <w:rsid w:val="00126162"/>
    <w:rsid w:val="001312E4"/>
    <w:rsid w:val="00131DC7"/>
    <w:rsid w:val="00133DDA"/>
    <w:rsid w:val="00134744"/>
    <w:rsid w:val="0013594A"/>
    <w:rsid w:val="001379E8"/>
    <w:rsid w:val="00137D26"/>
    <w:rsid w:val="00140459"/>
    <w:rsid w:val="00143960"/>
    <w:rsid w:val="00146B91"/>
    <w:rsid w:val="00146D52"/>
    <w:rsid w:val="001509D3"/>
    <w:rsid w:val="00153AAD"/>
    <w:rsid w:val="00154E77"/>
    <w:rsid w:val="00155BB2"/>
    <w:rsid w:val="00157E38"/>
    <w:rsid w:val="00160D52"/>
    <w:rsid w:val="00161C9F"/>
    <w:rsid w:val="00162D6E"/>
    <w:rsid w:val="00165593"/>
    <w:rsid w:val="00166925"/>
    <w:rsid w:val="001723E5"/>
    <w:rsid w:val="0017358A"/>
    <w:rsid w:val="00175E3A"/>
    <w:rsid w:val="00181F53"/>
    <w:rsid w:val="00183565"/>
    <w:rsid w:val="001847AB"/>
    <w:rsid w:val="0018733A"/>
    <w:rsid w:val="00187696"/>
    <w:rsid w:val="00190602"/>
    <w:rsid w:val="00190B84"/>
    <w:rsid w:val="001923AB"/>
    <w:rsid w:val="00197AB3"/>
    <w:rsid w:val="001A2801"/>
    <w:rsid w:val="001A49C5"/>
    <w:rsid w:val="001A4B1F"/>
    <w:rsid w:val="001A6E2C"/>
    <w:rsid w:val="001A7ED4"/>
    <w:rsid w:val="001B297A"/>
    <w:rsid w:val="001B5D4B"/>
    <w:rsid w:val="001B6113"/>
    <w:rsid w:val="001B688C"/>
    <w:rsid w:val="001B6C78"/>
    <w:rsid w:val="001C310F"/>
    <w:rsid w:val="001C3AB4"/>
    <w:rsid w:val="001C5981"/>
    <w:rsid w:val="001C65BC"/>
    <w:rsid w:val="001D0B9E"/>
    <w:rsid w:val="001D1900"/>
    <w:rsid w:val="001D1D7B"/>
    <w:rsid w:val="001D1DC0"/>
    <w:rsid w:val="001D37E2"/>
    <w:rsid w:val="001E0454"/>
    <w:rsid w:val="001E0B03"/>
    <w:rsid w:val="001E5478"/>
    <w:rsid w:val="001E5603"/>
    <w:rsid w:val="001E72D3"/>
    <w:rsid w:val="001E7F3B"/>
    <w:rsid w:val="001F0BFD"/>
    <w:rsid w:val="001F248A"/>
    <w:rsid w:val="00202219"/>
    <w:rsid w:val="00202923"/>
    <w:rsid w:val="0020395E"/>
    <w:rsid w:val="00203C8D"/>
    <w:rsid w:val="00205796"/>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4778C"/>
    <w:rsid w:val="002510A6"/>
    <w:rsid w:val="002514D1"/>
    <w:rsid w:val="00252982"/>
    <w:rsid w:val="002539E4"/>
    <w:rsid w:val="00264EF3"/>
    <w:rsid w:val="00265F29"/>
    <w:rsid w:val="00267AB5"/>
    <w:rsid w:val="00267AF3"/>
    <w:rsid w:val="00275256"/>
    <w:rsid w:val="00275FF8"/>
    <w:rsid w:val="00277BD1"/>
    <w:rsid w:val="002845C6"/>
    <w:rsid w:val="00284BF5"/>
    <w:rsid w:val="002866D2"/>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3875"/>
    <w:rsid w:val="002C536C"/>
    <w:rsid w:val="002C66C8"/>
    <w:rsid w:val="002C79B1"/>
    <w:rsid w:val="002D1FC4"/>
    <w:rsid w:val="002D458C"/>
    <w:rsid w:val="002D4F4B"/>
    <w:rsid w:val="002D6040"/>
    <w:rsid w:val="002D6751"/>
    <w:rsid w:val="002E1103"/>
    <w:rsid w:val="002E1665"/>
    <w:rsid w:val="002E377F"/>
    <w:rsid w:val="002E3DBF"/>
    <w:rsid w:val="002E6242"/>
    <w:rsid w:val="002F20C7"/>
    <w:rsid w:val="002F7FE6"/>
    <w:rsid w:val="00300411"/>
    <w:rsid w:val="00300B21"/>
    <w:rsid w:val="00301875"/>
    <w:rsid w:val="00306874"/>
    <w:rsid w:val="00310FD3"/>
    <w:rsid w:val="00311163"/>
    <w:rsid w:val="00311F0A"/>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2"/>
    <w:rsid w:val="00335C59"/>
    <w:rsid w:val="00343D42"/>
    <w:rsid w:val="00351806"/>
    <w:rsid w:val="00356F59"/>
    <w:rsid w:val="003612DF"/>
    <w:rsid w:val="00362C91"/>
    <w:rsid w:val="00364676"/>
    <w:rsid w:val="00364EE7"/>
    <w:rsid w:val="003650E0"/>
    <w:rsid w:val="00365C5C"/>
    <w:rsid w:val="00366C3A"/>
    <w:rsid w:val="0037305F"/>
    <w:rsid w:val="00373F95"/>
    <w:rsid w:val="00373FF9"/>
    <w:rsid w:val="00375487"/>
    <w:rsid w:val="00376AC6"/>
    <w:rsid w:val="00376E5D"/>
    <w:rsid w:val="003774F5"/>
    <w:rsid w:val="0038367B"/>
    <w:rsid w:val="003836E5"/>
    <w:rsid w:val="00384028"/>
    <w:rsid w:val="003863A0"/>
    <w:rsid w:val="0038784B"/>
    <w:rsid w:val="00391414"/>
    <w:rsid w:val="00392BD1"/>
    <w:rsid w:val="0039366E"/>
    <w:rsid w:val="003952B0"/>
    <w:rsid w:val="003966F0"/>
    <w:rsid w:val="00397186"/>
    <w:rsid w:val="003A18D6"/>
    <w:rsid w:val="003A25D0"/>
    <w:rsid w:val="003A3511"/>
    <w:rsid w:val="003B15C8"/>
    <w:rsid w:val="003B1CC6"/>
    <w:rsid w:val="003B23B0"/>
    <w:rsid w:val="003C5AB0"/>
    <w:rsid w:val="003C6813"/>
    <w:rsid w:val="003D2469"/>
    <w:rsid w:val="003D3221"/>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17D36"/>
    <w:rsid w:val="00420148"/>
    <w:rsid w:val="0042576E"/>
    <w:rsid w:val="004261BE"/>
    <w:rsid w:val="004273A0"/>
    <w:rsid w:val="004303D8"/>
    <w:rsid w:val="00430B6A"/>
    <w:rsid w:val="00433EAA"/>
    <w:rsid w:val="00434547"/>
    <w:rsid w:val="00443D6E"/>
    <w:rsid w:val="0044570E"/>
    <w:rsid w:val="004458D9"/>
    <w:rsid w:val="00446C87"/>
    <w:rsid w:val="0045146E"/>
    <w:rsid w:val="00457152"/>
    <w:rsid w:val="00460DE5"/>
    <w:rsid w:val="00460ECC"/>
    <w:rsid w:val="00462463"/>
    <w:rsid w:val="00463475"/>
    <w:rsid w:val="0046570B"/>
    <w:rsid w:val="00465F98"/>
    <w:rsid w:val="004672A6"/>
    <w:rsid w:val="004679C1"/>
    <w:rsid w:val="004707B6"/>
    <w:rsid w:val="0047248E"/>
    <w:rsid w:val="004748E7"/>
    <w:rsid w:val="00475E5C"/>
    <w:rsid w:val="00476507"/>
    <w:rsid w:val="0047689E"/>
    <w:rsid w:val="00481441"/>
    <w:rsid w:val="00483D03"/>
    <w:rsid w:val="0048400E"/>
    <w:rsid w:val="00484417"/>
    <w:rsid w:val="00484947"/>
    <w:rsid w:val="00485045"/>
    <w:rsid w:val="004857A7"/>
    <w:rsid w:val="004878EE"/>
    <w:rsid w:val="00487BBF"/>
    <w:rsid w:val="004909B4"/>
    <w:rsid w:val="00490BB8"/>
    <w:rsid w:val="00492710"/>
    <w:rsid w:val="00494461"/>
    <w:rsid w:val="00494999"/>
    <w:rsid w:val="00495320"/>
    <w:rsid w:val="0049598E"/>
    <w:rsid w:val="00495997"/>
    <w:rsid w:val="004A0415"/>
    <w:rsid w:val="004A0659"/>
    <w:rsid w:val="004A336C"/>
    <w:rsid w:val="004A3461"/>
    <w:rsid w:val="004A4A09"/>
    <w:rsid w:val="004A5551"/>
    <w:rsid w:val="004A775C"/>
    <w:rsid w:val="004A7C1E"/>
    <w:rsid w:val="004B19E6"/>
    <w:rsid w:val="004B2BB4"/>
    <w:rsid w:val="004B58A8"/>
    <w:rsid w:val="004C1E65"/>
    <w:rsid w:val="004C22A5"/>
    <w:rsid w:val="004C4B9E"/>
    <w:rsid w:val="004C6689"/>
    <w:rsid w:val="004D0CA1"/>
    <w:rsid w:val="004D22B6"/>
    <w:rsid w:val="004D23BF"/>
    <w:rsid w:val="004D3622"/>
    <w:rsid w:val="004D401E"/>
    <w:rsid w:val="004D47D7"/>
    <w:rsid w:val="004D6C8A"/>
    <w:rsid w:val="004D7E66"/>
    <w:rsid w:val="004E0527"/>
    <w:rsid w:val="004E19B5"/>
    <w:rsid w:val="004E285F"/>
    <w:rsid w:val="004E7206"/>
    <w:rsid w:val="004E7CE0"/>
    <w:rsid w:val="004F03B7"/>
    <w:rsid w:val="004F0CA0"/>
    <w:rsid w:val="004F4858"/>
    <w:rsid w:val="004F5E1F"/>
    <w:rsid w:val="004F618B"/>
    <w:rsid w:val="00502941"/>
    <w:rsid w:val="00504ED7"/>
    <w:rsid w:val="00510FBE"/>
    <w:rsid w:val="00511807"/>
    <w:rsid w:val="00514B94"/>
    <w:rsid w:val="005157DA"/>
    <w:rsid w:val="00517BBF"/>
    <w:rsid w:val="00520042"/>
    <w:rsid w:val="00520B83"/>
    <w:rsid w:val="005225A1"/>
    <w:rsid w:val="005236A4"/>
    <w:rsid w:val="00526D58"/>
    <w:rsid w:val="005270E1"/>
    <w:rsid w:val="00527989"/>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5E49"/>
    <w:rsid w:val="00556BA5"/>
    <w:rsid w:val="005605C3"/>
    <w:rsid w:val="005628D5"/>
    <w:rsid w:val="005631CB"/>
    <w:rsid w:val="00564C3E"/>
    <w:rsid w:val="0056550E"/>
    <w:rsid w:val="00566944"/>
    <w:rsid w:val="005703DD"/>
    <w:rsid w:val="00570A2B"/>
    <w:rsid w:val="00571AA5"/>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3EA"/>
    <w:rsid w:val="005B55C2"/>
    <w:rsid w:val="005B7BE4"/>
    <w:rsid w:val="005C1149"/>
    <w:rsid w:val="005C4D0F"/>
    <w:rsid w:val="005C62C7"/>
    <w:rsid w:val="005C7BF7"/>
    <w:rsid w:val="005D0753"/>
    <w:rsid w:val="005D3438"/>
    <w:rsid w:val="005D76E5"/>
    <w:rsid w:val="005D7FD1"/>
    <w:rsid w:val="005E0C7E"/>
    <w:rsid w:val="005E16C1"/>
    <w:rsid w:val="005E450C"/>
    <w:rsid w:val="005E54C5"/>
    <w:rsid w:val="005F0B57"/>
    <w:rsid w:val="005F1C8C"/>
    <w:rsid w:val="006004B6"/>
    <w:rsid w:val="006034FC"/>
    <w:rsid w:val="00604DA1"/>
    <w:rsid w:val="00604E5B"/>
    <w:rsid w:val="00605528"/>
    <w:rsid w:val="00617BF1"/>
    <w:rsid w:val="0062143C"/>
    <w:rsid w:val="00625580"/>
    <w:rsid w:val="00625D20"/>
    <w:rsid w:val="006266EF"/>
    <w:rsid w:val="00631BAB"/>
    <w:rsid w:val="00636619"/>
    <w:rsid w:val="006367D0"/>
    <w:rsid w:val="00636A1A"/>
    <w:rsid w:val="00637DC6"/>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1AC3"/>
    <w:rsid w:val="006825B9"/>
    <w:rsid w:val="00682D93"/>
    <w:rsid w:val="00683B0D"/>
    <w:rsid w:val="00685A1F"/>
    <w:rsid w:val="00686056"/>
    <w:rsid w:val="006862D4"/>
    <w:rsid w:val="00686BEE"/>
    <w:rsid w:val="00687154"/>
    <w:rsid w:val="006877AF"/>
    <w:rsid w:val="006911D7"/>
    <w:rsid w:val="00691C1B"/>
    <w:rsid w:val="00694054"/>
    <w:rsid w:val="006A09EB"/>
    <w:rsid w:val="006A3D9A"/>
    <w:rsid w:val="006B2C68"/>
    <w:rsid w:val="006C1417"/>
    <w:rsid w:val="006C1821"/>
    <w:rsid w:val="006C2825"/>
    <w:rsid w:val="006C30DB"/>
    <w:rsid w:val="006C3F7B"/>
    <w:rsid w:val="006D0E5D"/>
    <w:rsid w:val="006D0FC9"/>
    <w:rsid w:val="006D1831"/>
    <w:rsid w:val="006D200D"/>
    <w:rsid w:val="006D2F49"/>
    <w:rsid w:val="006D4A59"/>
    <w:rsid w:val="006D4F62"/>
    <w:rsid w:val="006E0B72"/>
    <w:rsid w:val="006E15BA"/>
    <w:rsid w:val="006E1A02"/>
    <w:rsid w:val="006E2048"/>
    <w:rsid w:val="006E56AD"/>
    <w:rsid w:val="006F1339"/>
    <w:rsid w:val="006F3FA6"/>
    <w:rsid w:val="00700AF4"/>
    <w:rsid w:val="007028F6"/>
    <w:rsid w:val="00702AE6"/>
    <w:rsid w:val="00703707"/>
    <w:rsid w:val="00703A1D"/>
    <w:rsid w:val="007049F2"/>
    <w:rsid w:val="007061D4"/>
    <w:rsid w:val="00712016"/>
    <w:rsid w:val="00712A0B"/>
    <w:rsid w:val="00714EE8"/>
    <w:rsid w:val="007152F0"/>
    <w:rsid w:val="00715D5F"/>
    <w:rsid w:val="00716FE3"/>
    <w:rsid w:val="007204A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2CD"/>
    <w:rsid w:val="007437A9"/>
    <w:rsid w:val="00743952"/>
    <w:rsid w:val="007500A9"/>
    <w:rsid w:val="00754A3D"/>
    <w:rsid w:val="00755269"/>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0CF9"/>
    <w:rsid w:val="00783F6B"/>
    <w:rsid w:val="007866C7"/>
    <w:rsid w:val="007901A7"/>
    <w:rsid w:val="0079297A"/>
    <w:rsid w:val="00794E96"/>
    <w:rsid w:val="00795F7C"/>
    <w:rsid w:val="00797E17"/>
    <w:rsid w:val="007A1455"/>
    <w:rsid w:val="007A24B4"/>
    <w:rsid w:val="007A31B5"/>
    <w:rsid w:val="007A3741"/>
    <w:rsid w:val="007A3EA5"/>
    <w:rsid w:val="007A7C6F"/>
    <w:rsid w:val="007B46C6"/>
    <w:rsid w:val="007B7084"/>
    <w:rsid w:val="007B714B"/>
    <w:rsid w:val="007C12C4"/>
    <w:rsid w:val="007C375A"/>
    <w:rsid w:val="007C441A"/>
    <w:rsid w:val="007C4A0A"/>
    <w:rsid w:val="007C51A5"/>
    <w:rsid w:val="007D5597"/>
    <w:rsid w:val="007D57E3"/>
    <w:rsid w:val="007D6FFD"/>
    <w:rsid w:val="007E3C00"/>
    <w:rsid w:val="007E71A7"/>
    <w:rsid w:val="007F162D"/>
    <w:rsid w:val="007F50F3"/>
    <w:rsid w:val="007F5FAA"/>
    <w:rsid w:val="008007CD"/>
    <w:rsid w:val="00801204"/>
    <w:rsid w:val="00801394"/>
    <w:rsid w:val="008033B1"/>
    <w:rsid w:val="00806785"/>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35191"/>
    <w:rsid w:val="00841993"/>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73B92"/>
    <w:rsid w:val="00875746"/>
    <w:rsid w:val="00882424"/>
    <w:rsid w:val="00885EE7"/>
    <w:rsid w:val="0088625F"/>
    <w:rsid w:val="0088655E"/>
    <w:rsid w:val="00886577"/>
    <w:rsid w:val="00886D5E"/>
    <w:rsid w:val="008871E5"/>
    <w:rsid w:val="00887386"/>
    <w:rsid w:val="008912CA"/>
    <w:rsid w:val="00891431"/>
    <w:rsid w:val="00891DD3"/>
    <w:rsid w:val="00892764"/>
    <w:rsid w:val="00895450"/>
    <w:rsid w:val="008A29F2"/>
    <w:rsid w:val="008A477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17987"/>
    <w:rsid w:val="00921B64"/>
    <w:rsid w:val="00923B4B"/>
    <w:rsid w:val="009257BC"/>
    <w:rsid w:val="0092742F"/>
    <w:rsid w:val="00927D0B"/>
    <w:rsid w:val="00932D7F"/>
    <w:rsid w:val="00934535"/>
    <w:rsid w:val="00941B5A"/>
    <w:rsid w:val="00941F92"/>
    <w:rsid w:val="00942EB8"/>
    <w:rsid w:val="00942FB6"/>
    <w:rsid w:val="00945275"/>
    <w:rsid w:val="0094576A"/>
    <w:rsid w:val="009469ED"/>
    <w:rsid w:val="009470A3"/>
    <w:rsid w:val="009509A2"/>
    <w:rsid w:val="009517FA"/>
    <w:rsid w:val="00951AC9"/>
    <w:rsid w:val="00953A85"/>
    <w:rsid w:val="009553C0"/>
    <w:rsid w:val="00957422"/>
    <w:rsid w:val="009575C6"/>
    <w:rsid w:val="00957DB5"/>
    <w:rsid w:val="00961089"/>
    <w:rsid w:val="009648CD"/>
    <w:rsid w:val="00965517"/>
    <w:rsid w:val="00966CF1"/>
    <w:rsid w:val="0096762E"/>
    <w:rsid w:val="00967BA9"/>
    <w:rsid w:val="00973477"/>
    <w:rsid w:val="00975A62"/>
    <w:rsid w:val="00976089"/>
    <w:rsid w:val="00977645"/>
    <w:rsid w:val="00977C18"/>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5394"/>
    <w:rsid w:val="009F58C1"/>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5717E"/>
    <w:rsid w:val="00A6056C"/>
    <w:rsid w:val="00A60D6D"/>
    <w:rsid w:val="00A64F63"/>
    <w:rsid w:val="00A65699"/>
    <w:rsid w:val="00A6785A"/>
    <w:rsid w:val="00A70461"/>
    <w:rsid w:val="00A74C96"/>
    <w:rsid w:val="00A76B19"/>
    <w:rsid w:val="00A804CD"/>
    <w:rsid w:val="00A82CE1"/>
    <w:rsid w:val="00A82FD7"/>
    <w:rsid w:val="00A83FC9"/>
    <w:rsid w:val="00A845D9"/>
    <w:rsid w:val="00A84FFF"/>
    <w:rsid w:val="00A87298"/>
    <w:rsid w:val="00A9305B"/>
    <w:rsid w:val="00A93E01"/>
    <w:rsid w:val="00A95682"/>
    <w:rsid w:val="00A95E09"/>
    <w:rsid w:val="00AA04F2"/>
    <w:rsid w:val="00AA3A83"/>
    <w:rsid w:val="00AA4005"/>
    <w:rsid w:val="00AA5831"/>
    <w:rsid w:val="00AB0C6F"/>
    <w:rsid w:val="00AB1485"/>
    <w:rsid w:val="00AB323C"/>
    <w:rsid w:val="00AB627E"/>
    <w:rsid w:val="00AB6602"/>
    <w:rsid w:val="00AB6F0B"/>
    <w:rsid w:val="00AC0023"/>
    <w:rsid w:val="00AC114A"/>
    <w:rsid w:val="00AC1B12"/>
    <w:rsid w:val="00AC2282"/>
    <w:rsid w:val="00AC295C"/>
    <w:rsid w:val="00AC402B"/>
    <w:rsid w:val="00AC4292"/>
    <w:rsid w:val="00AC5051"/>
    <w:rsid w:val="00AC70D9"/>
    <w:rsid w:val="00AC7A0F"/>
    <w:rsid w:val="00AD0CAB"/>
    <w:rsid w:val="00AD0EA5"/>
    <w:rsid w:val="00AD4942"/>
    <w:rsid w:val="00AD4A62"/>
    <w:rsid w:val="00AD770F"/>
    <w:rsid w:val="00AE4784"/>
    <w:rsid w:val="00AF678A"/>
    <w:rsid w:val="00AF7314"/>
    <w:rsid w:val="00B003AC"/>
    <w:rsid w:val="00B00A1A"/>
    <w:rsid w:val="00B0117F"/>
    <w:rsid w:val="00B01272"/>
    <w:rsid w:val="00B05080"/>
    <w:rsid w:val="00B057BF"/>
    <w:rsid w:val="00B06611"/>
    <w:rsid w:val="00B068CE"/>
    <w:rsid w:val="00B07C2F"/>
    <w:rsid w:val="00B1028B"/>
    <w:rsid w:val="00B10535"/>
    <w:rsid w:val="00B110A4"/>
    <w:rsid w:val="00B11926"/>
    <w:rsid w:val="00B152F4"/>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6C4B"/>
    <w:rsid w:val="00B62135"/>
    <w:rsid w:val="00B625F8"/>
    <w:rsid w:val="00B62D3D"/>
    <w:rsid w:val="00B63101"/>
    <w:rsid w:val="00B63195"/>
    <w:rsid w:val="00B63A9C"/>
    <w:rsid w:val="00B6633A"/>
    <w:rsid w:val="00B71A91"/>
    <w:rsid w:val="00B77807"/>
    <w:rsid w:val="00B834BB"/>
    <w:rsid w:val="00B86536"/>
    <w:rsid w:val="00B90464"/>
    <w:rsid w:val="00B90733"/>
    <w:rsid w:val="00B945B4"/>
    <w:rsid w:val="00B94FC6"/>
    <w:rsid w:val="00B95570"/>
    <w:rsid w:val="00B95F0E"/>
    <w:rsid w:val="00B975E1"/>
    <w:rsid w:val="00BA241D"/>
    <w:rsid w:val="00BA2736"/>
    <w:rsid w:val="00BA2998"/>
    <w:rsid w:val="00BA6B8A"/>
    <w:rsid w:val="00BB2D30"/>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64F"/>
    <w:rsid w:val="00BD1D8B"/>
    <w:rsid w:val="00BD2A80"/>
    <w:rsid w:val="00BD449D"/>
    <w:rsid w:val="00BD464B"/>
    <w:rsid w:val="00BD53EB"/>
    <w:rsid w:val="00BE0162"/>
    <w:rsid w:val="00BE10AD"/>
    <w:rsid w:val="00BE2060"/>
    <w:rsid w:val="00BF01BB"/>
    <w:rsid w:val="00BF1C76"/>
    <w:rsid w:val="00BF4FD0"/>
    <w:rsid w:val="00BF72BE"/>
    <w:rsid w:val="00C03A28"/>
    <w:rsid w:val="00C0418E"/>
    <w:rsid w:val="00C046BB"/>
    <w:rsid w:val="00C04EDB"/>
    <w:rsid w:val="00C07045"/>
    <w:rsid w:val="00C079C5"/>
    <w:rsid w:val="00C1296E"/>
    <w:rsid w:val="00C143BC"/>
    <w:rsid w:val="00C162B9"/>
    <w:rsid w:val="00C16B30"/>
    <w:rsid w:val="00C209F7"/>
    <w:rsid w:val="00C24C00"/>
    <w:rsid w:val="00C24EEF"/>
    <w:rsid w:val="00C26488"/>
    <w:rsid w:val="00C271E0"/>
    <w:rsid w:val="00C31123"/>
    <w:rsid w:val="00C31C47"/>
    <w:rsid w:val="00C403D2"/>
    <w:rsid w:val="00C41B0C"/>
    <w:rsid w:val="00C42574"/>
    <w:rsid w:val="00C42CED"/>
    <w:rsid w:val="00C44587"/>
    <w:rsid w:val="00C464DA"/>
    <w:rsid w:val="00C510ED"/>
    <w:rsid w:val="00C5149C"/>
    <w:rsid w:val="00C51A79"/>
    <w:rsid w:val="00C530F7"/>
    <w:rsid w:val="00C537E4"/>
    <w:rsid w:val="00C562AF"/>
    <w:rsid w:val="00C57A45"/>
    <w:rsid w:val="00C625ED"/>
    <w:rsid w:val="00C62936"/>
    <w:rsid w:val="00C635E7"/>
    <w:rsid w:val="00C63C64"/>
    <w:rsid w:val="00C67DF6"/>
    <w:rsid w:val="00C70340"/>
    <w:rsid w:val="00C70638"/>
    <w:rsid w:val="00C7369B"/>
    <w:rsid w:val="00C7382C"/>
    <w:rsid w:val="00C7418E"/>
    <w:rsid w:val="00C7539A"/>
    <w:rsid w:val="00C757A4"/>
    <w:rsid w:val="00C81B65"/>
    <w:rsid w:val="00C83AA7"/>
    <w:rsid w:val="00C8542C"/>
    <w:rsid w:val="00C90CD6"/>
    <w:rsid w:val="00C931AF"/>
    <w:rsid w:val="00C933A3"/>
    <w:rsid w:val="00C94463"/>
    <w:rsid w:val="00C96573"/>
    <w:rsid w:val="00C967F3"/>
    <w:rsid w:val="00C97A9B"/>
    <w:rsid w:val="00CA0263"/>
    <w:rsid w:val="00CA026E"/>
    <w:rsid w:val="00CB1FAA"/>
    <w:rsid w:val="00CB334D"/>
    <w:rsid w:val="00CB5C83"/>
    <w:rsid w:val="00CB5DA7"/>
    <w:rsid w:val="00CC04FB"/>
    <w:rsid w:val="00CC12F4"/>
    <w:rsid w:val="00CC15F6"/>
    <w:rsid w:val="00CC3525"/>
    <w:rsid w:val="00CC4D94"/>
    <w:rsid w:val="00CC4ECB"/>
    <w:rsid w:val="00CC4EEC"/>
    <w:rsid w:val="00CC58C0"/>
    <w:rsid w:val="00CC5910"/>
    <w:rsid w:val="00CC651C"/>
    <w:rsid w:val="00CD2437"/>
    <w:rsid w:val="00CD2FB1"/>
    <w:rsid w:val="00CD5E27"/>
    <w:rsid w:val="00CD6583"/>
    <w:rsid w:val="00CD6E67"/>
    <w:rsid w:val="00CE0B75"/>
    <w:rsid w:val="00CE40ED"/>
    <w:rsid w:val="00CE6EA0"/>
    <w:rsid w:val="00CE705A"/>
    <w:rsid w:val="00CE7F9E"/>
    <w:rsid w:val="00CF1E29"/>
    <w:rsid w:val="00CF52C7"/>
    <w:rsid w:val="00CF53C9"/>
    <w:rsid w:val="00D004A5"/>
    <w:rsid w:val="00D0112C"/>
    <w:rsid w:val="00D02B6D"/>
    <w:rsid w:val="00D03A76"/>
    <w:rsid w:val="00D04630"/>
    <w:rsid w:val="00D1044A"/>
    <w:rsid w:val="00D11346"/>
    <w:rsid w:val="00D117EB"/>
    <w:rsid w:val="00D1678B"/>
    <w:rsid w:val="00D16F69"/>
    <w:rsid w:val="00D20CE7"/>
    <w:rsid w:val="00D22525"/>
    <w:rsid w:val="00D2613D"/>
    <w:rsid w:val="00D27D4F"/>
    <w:rsid w:val="00D33FB4"/>
    <w:rsid w:val="00D4369E"/>
    <w:rsid w:val="00D45FD1"/>
    <w:rsid w:val="00D502CC"/>
    <w:rsid w:val="00D51954"/>
    <w:rsid w:val="00D53CD8"/>
    <w:rsid w:val="00D55927"/>
    <w:rsid w:val="00D57E41"/>
    <w:rsid w:val="00D60820"/>
    <w:rsid w:val="00D61EE1"/>
    <w:rsid w:val="00D63575"/>
    <w:rsid w:val="00D635BB"/>
    <w:rsid w:val="00D6405D"/>
    <w:rsid w:val="00D64757"/>
    <w:rsid w:val="00D651C4"/>
    <w:rsid w:val="00D65644"/>
    <w:rsid w:val="00D660E5"/>
    <w:rsid w:val="00D6612F"/>
    <w:rsid w:val="00D67BF7"/>
    <w:rsid w:val="00D72ECB"/>
    <w:rsid w:val="00D83A5E"/>
    <w:rsid w:val="00D8403A"/>
    <w:rsid w:val="00D85997"/>
    <w:rsid w:val="00D87907"/>
    <w:rsid w:val="00D90640"/>
    <w:rsid w:val="00D90E1C"/>
    <w:rsid w:val="00D92FAF"/>
    <w:rsid w:val="00D93010"/>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5D9C"/>
    <w:rsid w:val="00DD7152"/>
    <w:rsid w:val="00DD7B4E"/>
    <w:rsid w:val="00DE1B41"/>
    <w:rsid w:val="00DE578F"/>
    <w:rsid w:val="00DE5886"/>
    <w:rsid w:val="00DE7B3B"/>
    <w:rsid w:val="00DF2138"/>
    <w:rsid w:val="00DF2345"/>
    <w:rsid w:val="00DF255D"/>
    <w:rsid w:val="00E04236"/>
    <w:rsid w:val="00E06886"/>
    <w:rsid w:val="00E102C2"/>
    <w:rsid w:val="00E13D62"/>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4797E"/>
    <w:rsid w:val="00E5139D"/>
    <w:rsid w:val="00E526E5"/>
    <w:rsid w:val="00E5352E"/>
    <w:rsid w:val="00E537AE"/>
    <w:rsid w:val="00E56894"/>
    <w:rsid w:val="00E61C0E"/>
    <w:rsid w:val="00E62090"/>
    <w:rsid w:val="00E64925"/>
    <w:rsid w:val="00E66329"/>
    <w:rsid w:val="00E66AA4"/>
    <w:rsid w:val="00E70198"/>
    <w:rsid w:val="00E749C7"/>
    <w:rsid w:val="00E75277"/>
    <w:rsid w:val="00E7568C"/>
    <w:rsid w:val="00E771DF"/>
    <w:rsid w:val="00E83618"/>
    <w:rsid w:val="00E83D15"/>
    <w:rsid w:val="00E84029"/>
    <w:rsid w:val="00E8507A"/>
    <w:rsid w:val="00E8592A"/>
    <w:rsid w:val="00E87D0E"/>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F00D4"/>
    <w:rsid w:val="00EF1820"/>
    <w:rsid w:val="00EF1C9C"/>
    <w:rsid w:val="00EF3510"/>
    <w:rsid w:val="00EF4818"/>
    <w:rsid w:val="00EF5152"/>
    <w:rsid w:val="00EF5423"/>
    <w:rsid w:val="00EF609C"/>
    <w:rsid w:val="00F01E4A"/>
    <w:rsid w:val="00F0268E"/>
    <w:rsid w:val="00F02E8B"/>
    <w:rsid w:val="00F04F0A"/>
    <w:rsid w:val="00F0682D"/>
    <w:rsid w:val="00F06BDC"/>
    <w:rsid w:val="00F0744F"/>
    <w:rsid w:val="00F112E0"/>
    <w:rsid w:val="00F135F8"/>
    <w:rsid w:val="00F21256"/>
    <w:rsid w:val="00F2308A"/>
    <w:rsid w:val="00F23952"/>
    <w:rsid w:val="00F251A8"/>
    <w:rsid w:val="00F26F1A"/>
    <w:rsid w:val="00F30DD3"/>
    <w:rsid w:val="00F3108A"/>
    <w:rsid w:val="00F3235F"/>
    <w:rsid w:val="00F33095"/>
    <w:rsid w:val="00F37120"/>
    <w:rsid w:val="00F42792"/>
    <w:rsid w:val="00F428B2"/>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51C8"/>
    <w:rsid w:val="00F87C1F"/>
    <w:rsid w:val="00F91C81"/>
    <w:rsid w:val="00F97367"/>
    <w:rsid w:val="00F97571"/>
    <w:rsid w:val="00F9767D"/>
    <w:rsid w:val="00FA2950"/>
    <w:rsid w:val="00FA4E78"/>
    <w:rsid w:val="00FA6B26"/>
    <w:rsid w:val="00FB0974"/>
    <w:rsid w:val="00FB3560"/>
    <w:rsid w:val="00FB3721"/>
    <w:rsid w:val="00FB43A9"/>
    <w:rsid w:val="00FC102B"/>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0FF6AB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customStyle="1" w:styleId="NichtaufgelsteErwhnung1">
    <w:name w:val="Nicht aufgelöste Erwähnung1"/>
    <w:basedOn w:val="Absatz-Standardschriftart"/>
    <w:uiPriority w:val="99"/>
    <w:semiHidden/>
    <w:unhideWhenUsed/>
    <w:rsid w:val="00474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daniela.hauch\AppData\Local\Microsoft\Windows\INetCache\Content.Outlook\0AYJEKA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655</Words>
  <Characters>4130</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4776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6</cp:revision>
  <cp:lastPrinted>2023-02-23T08:10:00Z</cp:lastPrinted>
  <dcterms:created xsi:type="dcterms:W3CDTF">2023-03-15T15:42:00Z</dcterms:created>
  <dcterms:modified xsi:type="dcterms:W3CDTF">2023-03-20T14:06:00Z</dcterms:modified>
</cp:coreProperties>
</file>