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33558" w14:textId="55FC91A3" w:rsidR="00F3262A" w:rsidRPr="00D57A5A" w:rsidRDefault="00F3262A" w:rsidP="00C535B8">
      <w:pPr>
        <w:spacing w:line="240" w:lineRule="auto"/>
        <w:rPr>
          <w:rFonts w:ascii="Helvetica" w:hAnsi="Helvetica"/>
          <w:sz w:val="20"/>
        </w:rPr>
      </w:pPr>
      <w:r w:rsidRPr="00D57A5A">
        <w:rPr>
          <w:rFonts w:ascii="Helvetica" w:hAnsi="Helvetica"/>
          <w:sz w:val="20"/>
        </w:rPr>
        <w:t>Geislingen</w:t>
      </w:r>
      <w:r w:rsidR="00C8797E" w:rsidRPr="00D57A5A">
        <w:rPr>
          <w:rFonts w:ascii="Helvetica" w:hAnsi="Helvetica"/>
          <w:sz w:val="20"/>
        </w:rPr>
        <w:t>/Steige</w:t>
      </w:r>
      <w:r w:rsidRPr="00D57A5A">
        <w:rPr>
          <w:rFonts w:ascii="Helvetica" w:hAnsi="Helvetica"/>
          <w:sz w:val="20"/>
        </w:rPr>
        <w:t xml:space="preserve">, </w:t>
      </w:r>
      <w:r w:rsidR="00E14003">
        <w:rPr>
          <w:rFonts w:ascii="Helvetica" w:hAnsi="Helvetica"/>
          <w:sz w:val="20"/>
        </w:rPr>
        <w:t>10</w:t>
      </w:r>
      <w:r w:rsidR="005C2B11" w:rsidRPr="00D57A5A">
        <w:rPr>
          <w:rFonts w:ascii="Helvetica" w:hAnsi="Helvetica"/>
          <w:sz w:val="20"/>
        </w:rPr>
        <w:t>.</w:t>
      </w:r>
      <w:r w:rsidR="00396281" w:rsidRPr="00D57A5A">
        <w:rPr>
          <w:rFonts w:ascii="Helvetica" w:hAnsi="Helvetica"/>
          <w:sz w:val="20"/>
        </w:rPr>
        <w:t xml:space="preserve"> </w:t>
      </w:r>
      <w:r w:rsidR="005912E4">
        <w:rPr>
          <w:rFonts w:ascii="Helvetica" w:hAnsi="Helvetica"/>
          <w:sz w:val="20"/>
        </w:rPr>
        <w:t>April</w:t>
      </w:r>
      <w:r w:rsidR="005912E4" w:rsidRPr="00D57A5A">
        <w:rPr>
          <w:rFonts w:ascii="Helvetica" w:hAnsi="Helvetica"/>
          <w:sz w:val="20"/>
        </w:rPr>
        <w:t xml:space="preserve"> </w:t>
      </w:r>
      <w:r w:rsidR="00C37B7F" w:rsidRPr="00D57A5A">
        <w:rPr>
          <w:rFonts w:ascii="Helvetica" w:hAnsi="Helvetica"/>
          <w:sz w:val="20"/>
        </w:rPr>
        <w:t>2018</w:t>
      </w:r>
    </w:p>
    <w:p w14:paraId="229D748D" w14:textId="02FF3F7F" w:rsidR="00D74F37" w:rsidRPr="00D57A5A" w:rsidRDefault="00D74F37" w:rsidP="00C535B8">
      <w:pPr>
        <w:pStyle w:val="Kommentartext"/>
        <w:spacing w:line="240" w:lineRule="auto"/>
        <w:outlineLvl w:val="0"/>
        <w:rPr>
          <w:rFonts w:ascii="Helvetica" w:hAnsi="Helvetica"/>
          <w:sz w:val="26"/>
          <w:szCs w:val="26"/>
          <w:u w:val="single"/>
        </w:rPr>
      </w:pPr>
    </w:p>
    <w:p w14:paraId="38102C7E" w14:textId="03F4936F" w:rsidR="00793579" w:rsidRDefault="000A0685" w:rsidP="00C535B8">
      <w:pPr>
        <w:pStyle w:val="Kommentartext"/>
        <w:spacing w:line="240" w:lineRule="auto"/>
        <w:outlineLvl w:val="0"/>
        <w:rPr>
          <w:rFonts w:ascii="Helvetica" w:hAnsi="Helvetica"/>
          <w:sz w:val="26"/>
          <w:szCs w:val="26"/>
          <w:u w:val="single"/>
        </w:rPr>
      </w:pPr>
      <w:r w:rsidRPr="00D57A5A">
        <w:rPr>
          <w:rFonts w:ascii="Helvetica" w:hAnsi="Helvetica"/>
          <w:sz w:val="26"/>
          <w:szCs w:val="26"/>
          <w:u w:val="single"/>
        </w:rPr>
        <w:t xml:space="preserve">„Wir wandeln uns vom Hersteller zum ganzheitlichen </w:t>
      </w:r>
      <w:r w:rsidR="00EB50B7">
        <w:rPr>
          <w:rFonts w:ascii="Helvetica" w:hAnsi="Helvetica"/>
          <w:sz w:val="26"/>
          <w:szCs w:val="26"/>
          <w:u w:val="single"/>
        </w:rPr>
        <w:br/>
      </w:r>
      <w:r w:rsidRPr="00D57A5A">
        <w:rPr>
          <w:rFonts w:ascii="Helvetica" w:hAnsi="Helvetica"/>
          <w:sz w:val="26"/>
          <w:szCs w:val="26"/>
          <w:u w:val="single"/>
        </w:rPr>
        <w:t xml:space="preserve">Lösungsanbieter“ </w:t>
      </w:r>
    </w:p>
    <w:p w14:paraId="58C8C797" w14:textId="77777777" w:rsidR="00EB50B7" w:rsidRPr="00D57A5A" w:rsidRDefault="00EB50B7" w:rsidP="00C535B8">
      <w:pPr>
        <w:pStyle w:val="Kommentartext"/>
        <w:spacing w:line="240" w:lineRule="auto"/>
        <w:outlineLvl w:val="0"/>
        <w:rPr>
          <w:rFonts w:ascii="Helvetica" w:hAnsi="Helvetica"/>
          <w:sz w:val="26"/>
          <w:szCs w:val="26"/>
          <w:u w:val="single"/>
        </w:rPr>
      </w:pPr>
    </w:p>
    <w:p w14:paraId="7C9781E8" w14:textId="2CD1687B" w:rsidR="00043083" w:rsidRPr="00575A44" w:rsidRDefault="00EB50B7" w:rsidP="00C535B8">
      <w:pPr>
        <w:spacing w:line="240" w:lineRule="auto"/>
        <w:rPr>
          <w:rFonts w:ascii="Helvetica" w:hAnsi="Helvetica"/>
          <w:szCs w:val="22"/>
          <w:u w:val="single"/>
        </w:rPr>
      </w:pPr>
      <w:r w:rsidRPr="00575A44">
        <w:rPr>
          <w:rFonts w:ascii="Helvetica" w:hAnsi="Helvetica"/>
          <w:szCs w:val="22"/>
          <w:u w:val="single"/>
        </w:rPr>
        <w:t>WMF Group läutet digitales Zeitalter für professionelle Kaffeemaschinen ein</w:t>
      </w:r>
    </w:p>
    <w:p w14:paraId="0DB627DF" w14:textId="77777777" w:rsidR="00EB50B7" w:rsidRPr="00575A44" w:rsidRDefault="00EB50B7" w:rsidP="00C535B8">
      <w:pPr>
        <w:spacing w:line="240" w:lineRule="auto"/>
        <w:rPr>
          <w:rFonts w:ascii="Helvetica" w:hAnsi="Helvetica"/>
          <w:sz w:val="20"/>
        </w:rPr>
      </w:pPr>
    </w:p>
    <w:p w14:paraId="5A5C4D9F" w14:textId="6F68A040" w:rsidR="00C66BAD" w:rsidRPr="005912E4" w:rsidRDefault="00043083" w:rsidP="00C535B8">
      <w:pPr>
        <w:spacing w:line="240" w:lineRule="auto"/>
        <w:rPr>
          <w:rFonts w:ascii="Helvetica" w:hAnsi="Helvetica"/>
          <w:b/>
          <w:sz w:val="20"/>
        </w:rPr>
      </w:pPr>
      <w:r w:rsidRPr="00575A44">
        <w:rPr>
          <w:rFonts w:ascii="Helvetica" w:hAnsi="Helvetica"/>
          <w:b/>
          <w:sz w:val="20"/>
        </w:rPr>
        <w:t xml:space="preserve">Als </w:t>
      </w:r>
      <w:r w:rsidR="001E7382" w:rsidRPr="00575A44">
        <w:rPr>
          <w:rFonts w:ascii="Helvetica" w:hAnsi="Helvetica"/>
          <w:b/>
          <w:sz w:val="20"/>
        </w:rPr>
        <w:t xml:space="preserve">Marktführer </w:t>
      </w:r>
      <w:r w:rsidRPr="00575A44">
        <w:rPr>
          <w:rFonts w:ascii="Helvetica" w:hAnsi="Helvetica"/>
          <w:b/>
          <w:sz w:val="20"/>
        </w:rPr>
        <w:t xml:space="preserve">für professionelle Kaffeevollautomaten hat sich </w:t>
      </w:r>
      <w:r w:rsidR="00D35985" w:rsidRPr="00575A44">
        <w:rPr>
          <w:rFonts w:ascii="Helvetica" w:hAnsi="Helvetica"/>
          <w:b/>
          <w:sz w:val="20"/>
        </w:rPr>
        <w:t xml:space="preserve">die </w:t>
      </w:r>
      <w:r w:rsidRPr="00575A44">
        <w:rPr>
          <w:rFonts w:ascii="Helvetica" w:hAnsi="Helvetica"/>
          <w:b/>
          <w:sz w:val="20"/>
        </w:rPr>
        <w:t xml:space="preserve">WMF </w:t>
      </w:r>
      <w:r w:rsidR="00D35985" w:rsidRPr="00575A44">
        <w:rPr>
          <w:rFonts w:ascii="Helvetica" w:hAnsi="Helvetica"/>
          <w:b/>
          <w:sz w:val="20"/>
        </w:rPr>
        <w:t xml:space="preserve">Group </w:t>
      </w:r>
      <w:r w:rsidRPr="00575A44">
        <w:rPr>
          <w:rFonts w:ascii="Helvetica" w:hAnsi="Helvetica"/>
          <w:b/>
          <w:sz w:val="20"/>
        </w:rPr>
        <w:t>zum Ziel gesetzt, an der Spitze der digitalen Bewegung in der Kaffeemaschinenbranche zu stehen.</w:t>
      </w:r>
      <w:r w:rsidR="00B64B5C" w:rsidRPr="00575A44">
        <w:rPr>
          <w:rFonts w:ascii="Helvetica" w:hAnsi="Helvetica"/>
          <w:b/>
          <w:sz w:val="20"/>
        </w:rPr>
        <w:t xml:space="preserve"> </w:t>
      </w:r>
      <w:r w:rsidR="00AF472D">
        <w:rPr>
          <w:rFonts w:ascii="Helvetica" w:hAnsi="Helvetica"/>
          <w:b/>
          <w:sz w:val="20"/>
        </w:rPr>
        <w:t xml:space="preserve">Mit </w:t>
      </w:r>
      <w:r w:rsidR="002F2D94" w:rsidRPr="00575A44">
        <w:rPr>
          <w:rFonts w:ascii="Helvetica" w:hAnsi="Helvetica"/>
          <w:b/>
          <w:sz w:val="20"/>
        </w:rPr>
        <w:t xml:space="preserve">dem Go-live der digitalen Lösungen </w:t>
      </w:r>
      <w:r w:rsidR="00A554ED" w:rsidRPr="00575A44">
        <w:rPr>
          <w:rFonts w:ascii="Helvetica" w:hAnsi="Helvetica"/>
          <w:b/>
          <w:sz w:val="20"/>
        </w:rPr>
        <w:t xml:space="preserve">WMF </w:t>
      </w:r>
      <w:proofErr w:type="spellStart"/>
      <w:r w:rsidR="00A554ED" w:rsidRPr="00575A44">
        <w:rPr>
          <w:rFonts w:ascii="Helvetica" w:hAnsi="Helvetica"/>
          <w:b/>
          <w:sz w:val="20"/>
        </w:rPr>
        <w:t>CoffeeConnect</w:t>
      </w:r>
      <w:proofErr w:type="spellEnd"/>
      <w:r w:rsidR="00A554ED" w:rsidRPr="00575A44">
        <w:rPr>
          <w:rFonts w:ascii="Helvetica" w:hAnsi="Helvetica"/>
          <w:b/>
          <w:sz w:val="20"/>
        </w:rPr>
        <w:t xml:space="preserve"> und Schaerer Coffee Link </w:t>
      </w:r>
      <w:r w:rsidR="008865EF">
        <w:rPr>
          <w:rFonts w:ascii="Helvetica" w:hAnsi="Helvetica"/>
          <w:b/>
          <w:sz w:val="20"/>
        </w:rPr>
        <w:t xml:space="preserve">stellt </w:t>
      </w:r>
      <w:r w:rsidR="006B7436">
        <w:rPr>
          <w:rFonts w:ascii="Helvetica" w:hAnsi="Helvetica"/>
          <w:b/>
          <w:sz w:val="20"/>
        </w:rPr>
        <w:t xml:space="preserve">das </w:t>
      </w:r>
      <w:r w:rsidR="00AF472D" w:rsidRPr="00575A44">
        <w:rPr>
          <w:rFonts w:ascii="Helvetica" w:hAnsi="Helvetica"/>
          <w:b/>
          <w:sz w:val="20"/>
        </w:rPr>
        <w:t>Unternehmen</w:t>
      </w:r>
      <w:r w:rsidR="006B7436">
        <w:rPr>
          <w:rFonts w:ascii="Helvetica" w:hAnsi="Helvetica"/>
          <w:b/>
          <w:sz w:val="20"/>
        </w:rPr>
        <w:t xml:space="preserve"> </w:t>
      </w:r>
      <w:r w:rsidR="00413EE5">
        <w:rPr>
          <w:rFonts w:ascii="Helvetica" w:hAnsi="Helvetica"/>
          <w:b/>
          <w:sz w:val="20"/>
        </w:rPr>
        <w:t xml:space="preserve">diese als Standard mit den WMF und Schaerer </w:t>
      </w:r>
      <w:proofErr w:type="gramStart"/>
      <w:r w:rsidR="00413EE5">
        <w:rPr>
          <w:rFonts w:ascii="Helvetica" w:hAnsi="Helvetica"/>
          <w:b/>
          <w:sz w:val="20"/>
        </w:rPr>
        <w:t xml:space="preserve">Kaffeemaschinen </w:t>
      </w:r>
      <w:r w:rsidR="008865EF">
        <w:rPr>
          <w:rFonts w:ascii="Helvetica" w:hAnsi="Helvetica"/>
          <w:b/>
          <w:sz w:val="20"/>
        </w:rPr>
        <w:t xml:space="preserve"> </w:t>
      </w:r>
      <w:r w:rsidR="00413EE5">
        <w:rPr>
          <w:rFonts w:ascii="Helvetica" w:hAnsi="Helvetica"/>
          <w:b/>
          <w:sz w:val="20"/>
        </w:rPr>
        <w:t>zur</w:t>
      </w:r>
      <w:proofErr w:type="gramEnd"/>
      <w:r w:rsidR="00413EE5">
        <w:rPr>
          <w:rFonts w:ascii="Helvetica" w:hAnsi="Helvetica"/>
          <w:b/>
          <w:sz w:val="20"/>
        </w:rPr>
        <w:t xml:space="preserve"> Verfügung und schlägt damit ein</w:t>
      </w:r>
      <w:r w:rsidR="006B7436">
        <w:rPr>
          <w:rFonts w:ascii="Helvetica" w:hAnsi="Helvetica"/>
          <w:b/>
          <w:sz w:val="20"/>
        </w:rPr>
        <w:t xml:space="preserve"> neues Kapitel des</w:t>
      </w:r>
      <w:r w:rsidR="00AF472D" w:rsidRPr="00575A44">
        <w:rPr>
          <w:rFonts w:ascii="Helvetica" w:hAnsi="Helvetica"/>
          <w:b/>
          <w:sz w:val="20"/>
        </w:rPr>
        <w:t xml:space="preserve"> Internet </w:t>
      </w:r>
      <w:proofErr w:type="spellStart"/>
      <w:r w:rsidR="00AF472D" w:rsidRPr="00575A44">
        <w:rPr>
          <w:rFonts w:ascii="Helvetica" w:hAnsi="Helvetica"/>
          <w:b/>
          <w:sz w:val="20"/>
        </w:rPr>
        <w:t>of</w:t>
      </w:r>
      <w:proofErr w:type="spellEnd"/>
      <w:r w:rsidR="00AF472D" w:rsidRPr="00575A44">
        <w:rPr>
          <w:rFonts w:ascii="Helvetica" w:hAnsi="Helvetica"/>
          <w:b/>
          <w:sz w:val="20"/>
        </w:rPr>
        <w:t xml:space="preserve"> Things </w:t>
      </w:r>
      <w:r w:rsidR="00D15BA8">
        <w:rPr>
          <w:rFonts w:ascii="Helvetica" w:hAnsi="Helvetica"/>
          <w:b/>
          <w:sz w:val="20"/>
        </w:rPr>
        <w:t xml:space="preserve">für </w:t>
      </w:r>
      <w:r w:rsidR="00D74901">
        <w:rPr>
          <w:rFonts w:ascii="Helvetica" w:hAnsi="Helvetica"/>
          <w:b/>
          <w:sz w:val="20"/>
        </w:rPr>
        <w:t xml:space="preserve">die Betreiber professioneller Kaffeemaschinen </w:t>
      </w:r>
      <w:r w:rsidR="006B7436">
        <w:rPr>
          <w:rFonts w:ascii="Helvetica" w:hAnsi="Helvetica"/>
          <w:b/>
          <w:sz w:val="20"/>
        </w:rPr>
        <w:t>auf</w:t>
      </w:r>
      <w:r w:rsidR="0079557A" w:rsidRPr="00575A44">
        <w:rPr>
          <w:rFonts w:ascii="Helvetica" w:hAnsi="Helvetica"/>
          <w:b/>
          <w:sz w:val="20"/>
        </w:rPr>
        <w:t>.</w:t>
      </w:r>
      <w:r w:rsidR="00EB50B7" w:rsidRPr="00575A44">
        <w:rPr>
          <w:rFonts w:ascii="Helvetica" w:hAnsi="Helvetica"/>
          <w:b/>
          <w:sz w:val="20"/>
        </w:rPr>
        <w:t xml:space="preserve"> </w:t>
      </w:r>
      <w:r w:rsidR="00D74F37" w:rsidRPr="00575A44">
        <w:rPr>
          <w:rFonts w:ascii="Helvetica" w:hAnsi="Helvetica"/>
          <w:b/>
          <w:sz w:val="20"/>
        </w:rPr>
        <w:t>Als integrierte Datenbasis für alle Produkt- und Prozess</w:t>
      </w:r>
      <w:r w:rsidR="0079557A" w:rsidRPr="00575A44">
        <w:rPr>
          <w:rFonts w:ascii="Helvetica" w:hAnsi="Helvetica"/>
          <w:b/>
          <w:sz w:val="20"/>
        </w:rPr>
        <w:t xml:space="preserve">daten legen die digitalen Lösungen </w:t>
      </w:r>
      <w:r w:rsidR="00D74F37" w:rsidRPr="00575A44">
        <w:rPr>
          <w:rFonts w:ascii="Helvetica" w:hAnsi="Helvetica"/>
          <w:b/>
          <w:sz w:val="20"/>
        </w:rPr>
        <w:t>den</w:t>
      </w:r>
      <w:r w:rsidR="0079557A" w:rsidRPr="00575A44">
        <w:rPr>
          <w:rFonts w:ascii="Helvetica" w:hAnsi="Helvetica"/>
          <w:b/>
          <w:sz w:val="20"/>
        </w:rPr>
        <w:t xml:space="preserve"> Grundstein für nachhaltige Ge</w:t>
      </w:r>
      <w:r w:rsidR="00D74F37" w:rsidRPr="00575A44">
        <w:rPr>
          <w:rFonts w:ascii="Helvetica" w:hAnsi="Helvetica"/>
          <w:b/>
          <w:sz w:val="20"/>
        </w:rPr>
        <w:t>schäftsmodelle</w:t>
      </w:r>
      <w:r w:rsidR="00843BA2" w:rsidRPr="00575A44">
        <w:rPr>
          <w:rFonts w:ascii="Helvetica" w:hAnsi="Helvetica"/>
          <w:b/>
          <w:sz w:val="20"/>
        </w:rPr>
        <w:t xml:space="preserve"> und liefern eine noch nie dagewesene Fülle an </w:t>
      </w:r>
      <w:r w:rsidR="00C05731">
        <w:rPr>
          <w:rFonts w:ascii="Helvetica" w:hAnsi="Helvetica"/>
          <w:b/>
          <w:sz w:val="20"/>
        </w:rPr>
        <w:t xml:space="preserve">anwenderfreundlichen </w:t>
      </w:r>
      <w:r w:rsidR="00843BA2" w:rsidRPr="00575A44">
        <w:rPr>
          <w:rFonts w:ascii="Helvetica" w:hAnsi="Helvetica"/>
          <w:b/>
          <w:sz w:val="20"/>
        </w:rPr>
        <w:t xml:space="preserve">Auswertungs- und Steuerungsoptionen, um die Effizienz und Wirtschaftlichkeit  zu erhöhen – von der Anpassung des Getränkeangebots über die Optimierung der Supply Chain bis hin zur vorausschauenden Planung von Service und Wartung. </w:t>
      </w:r>
      <w:r w:rsidR="00B16732">
        <w:rPr>
          <w:rFonts w:ascii="Helvetica" w:hAnsi="Helvetica"/>
          <w:b/>
          <w:sz w:val="20"/>
        </w:rPr>
        <w:t xml:space="preserve">Für die bestmögliche Anpassung an individuelle Anforderungen stehen </w:t>
      </w:r>
      <w:r w:rsidR="009C6850" w:rsidRPr="00575A44">
        <w:rPr>
          <w:rFonts w:ascii="Helvetica" w:hAnsi="Helvetica"/>
          <w:b/>
          <w:sz w:val="20"/>
        </w:rPr>
        <w:t xml:space="preserve">WMF </w:t>
      </w:r>
      <w:proofErr w:type="spellStart"/>
      <w:r w:rsidR="009C6850" w:rsidRPr="00575A44">
        <w:rPr>
          <w:rFonts w:ascii="Helvetica" w:hAnsi="Helvetica"/>
          <w:b/>
          <w:sz w:val="20"/>
        </w:rPr>
        <w:t>CoffeeConnect</w:t>
      </w:r>
      <w:proofErr w:type="spellEnd"/>
      <w:r w:rsidR="009C6850" w:rsidRPr="00575A44">
        <w:rPr>
          <w:rFonts w:ascii="Helvetica" w:hAnsi="Helvetica"/>
          <w:b/>
          <w:sz w:val="20"/>
        </w:rPr>
        <w:t xml:space="preserve"> und Schaerer Coffee Link </w:t>
      </w:r>
      <w:r w:rsidR="0012465C">
        <w:rPr>
          <w:rFonts w:ascii="Helvetica" w:hAnsi="Helvetica"/>
          <w:b/>
          <w:sz w:val="20"/>
        </w:rPr>
        <w:t>in</w:t>
      </w:r>
      <w:r w:rsidR="009C6850">
        <w:rPr>
          <w:rFonts w:ascii="Helvetica" w:hAnsi="Helvetica"/>
          <w:b/>
          <w:sz w:val="20"/>
        </w:rPr>
        <w:t xml:space="preserve"> drei </w:t>
      </w:r>
      <w:r w:rsidR="00B16732">
        <w:rPr>
          <w:rFonts w:ascii="Helvetica" w:hAnsi="Helvetica"/>
          <w:b/>
          <w:sz w:val="20"/>
        </w:rPr>
        <w:t>attraktive</w:t>
      </w:r>
      <w:r w:rsidR="00727D8E">
        <w:rPr>
          <w:rFonts w:ascii="Helvetica" w:hAnsi="Helvetica"/>
          <w:b/>
          <w:sz w:val="20"/>
        </w:rPr>
        <w:t>n</w:t>
      </w:r>
      <w:r w:rsidR="00B16732">
        <w:rPr>
          <w:rFonts w:ascii="Helvetica" w:hAnsi="Helvetica"/>
          <w:b/>
          <w:sz w:val="20"/>
        </w:rPr>
        <w:t xml:space="preserve"> Pakete</w:t>
      </w:r>
      <w:r w:rsidR="00727D8E">
        <w:rPr>
          <w:rFonts w:ascii="Helvetica" w:hAnsi="Helvetica"/>
          <w:b/>
          <w:sz w:val="20"/>
        </w:rPr>
        <w:t>n</w:t>
      </w:r>
      <w:r w:rsidR="009C6850">
        <w:rPr>
          <w:rFonts w:ascii="Helvetica" w:hAnsi="Helvetica"/>
          <w:b/>
          <w:sz w:val="20"/>
        </w:rPr>
        <w:t xml:space="preserve"> zur Verfügung</w:t>
      </w:r>
      <w:r w:rsidR="00B16732">
        <w:rPr>
          <w:rFonts w:ascii="Helvetica" w:hAnsi="Helvetica"/>
          <w:b/>
          <w:sz w:val="20"/>
        </w:rPr>
        <w:t xml:space="preserve">. </w:t>
      </w:r>
      <w:r w:rsidR="00171CD8" w:rsidRPr="005912E4">
        <w:rPr>
          <w:rFonts w:ascii="Arial" w:hAnsi="Arial" w:cs="Arial"/>
          <w:b/>
          <w:sz w:val="20"/>
        </w:rPr>
        <w:t xml:space="preserve">Das kostenfreie </w:t>
      </w:r>
      <w:r w:rsidR="003D5686">
        <w:rPr>
          <w:rFonts w:ascii="Arial" w:hAnsi="Arial" w:cs="Arial"/>
          <w:b/>
          <w:sz w:val="20"/>
        </w:rPr>
        <w:t>„</w:t>
      </w:r>
      <w:r w:rsidR="00171CD8" w:rsidRPr="005912E4">
        <w:rPr>
          <w:rFonts w:ascii="Arial" w:hAnsi="Arial" w:cs="Arial"/>
          <w:b/>
          <w:sz w:val="20"/>
        </w:rPr>
        <w:t>Basic</w:t>
      </w:r>
      <w:r w:rsidR="003D5686">
        <w:rPr>
          <w:rFonts w:ascii="Arial" w:hAnsi="Arial" w:cs="Arial"/>
          <w:b/>
          <w:sz w:val="20"/>
        </w:rPr>
        <w:t>“</w:t>
      </w:r>
      <w:r w:rsidR="00171CD8" w:rsidRPr="005912E4">
        <w:rPr>
          <w:rFonts w:ascii="Arial" w:hAnsi="Arial" w:cs="Arial"/>
          <w:b/>
          <w:sz w:val="20"/>
        </w:rPr>
        <w:t xml:space="preserve">-Paket </w:t>
      </w:r>
      <w:r w:rsidR="00727D8E">
        <w:rPr>
          <w:rFonts w:ascii="Arial" w:hAnsi="Arial" w:cs="Arial"/>
          <w:b/>
          <w:sz w:val="20"/>
        </w:rPr>
        <w:t>bietet</w:t>
      </w:r>
      <w:r w:rsidR="00171CD8" w:rsidRPr="005912E4">
        <w:rPr>
          <w:rFonts w:ascii="Arial" w:hAnsi="Arial" w:cs="Arial"/>
          <w:b/>
          <w:sz w:val="20"/>
        </w:rPr>
        <w:t xml:space="preserve"> alle wichtige Basis-Anwendungen, w</w:t>
      </w:r>
      <w:r w:rsidR="00B12FA2" w:rsidRPr="00B12FA2">
        <w:rPr>
          <w:rFonts w:ascii="Arial" w:hAnsi="Arial" w:cs="Arial"/>
          <w:b/>
          <w:sz w:val="20"/>
        </w:rPr>
        <w:t>eiterführende</w:t>
      </w:r>
      <w:r w:rsidR="00B27630">
        <w:rPr>
          <w:rFonts w:ascii="Arial" w:hAnsi="Arial" w:cs="Arial"/>
          <w:b/>
          <w:sz w:val="20"/>
        </w:rPr>
        <w:t xml:space="preserve"> </w:t>
      </w:r>
      <w:r w:rsidR="00B12FA2">
        <w:rPr>
          <w:rFonts w:ascii="Arial" w:hAnsi="Arial" w:cs="Arial"/>
          <w:b/>
          <w:sz w:val="20"/>
        </w:rPr>
        <w:t>F</w:t>
      </w:r>
      <w:r w:rsidR="00171CD8" w:rsidRPr="005912E4">
        <w:rPr>
          <w:rFonts w:ascii="Arial" w:hAnsi="Arial" w:cs="Arial"/>
          <w:b/>
          <w:sz w:val="20"/>
        </w:rPr>
        <w:t>eatures sind in den Paketen „Premium“ und „Professional“ erhältlich.</w:t>
      </w:r>
      <w:r w:rsidR="00171CD8" w:rsidRPr="00F70FCE">
        <w:rPr>
          <w:rFonts w:ascii="Arial" w:hAnsi="Arial" w:cs="Arial"/>
          <w:sz w:val="20"/>
        </w:rPr>
        <w:t xml:space="preserve"> </w:t>
      </w:r>
      <w:r w:rsidR="00843BA2" w:rsidRPr="00575A44">
        <w:rPr>
          <w:rFonts w:ascii="Helvetica" w:hAnsi="Helvetica"/>
          <w:b/>
          <w:sz w:val="20"/>
        </w:rPr>
        <w:t>Weitreichende Zusatzservic</w:t>
      </w:r>
      <w:r w:rsidR="00EB50B7" w:rsidRPr="00575A44">
        <w:rPr>
          <w:rFonts w:ascii="Helvetica" w:hAnsi="Helvetica"/>
          <w:b/>
          <w:sz w:val="20"/>
        </w:rPr>
        <w:t>es, darunter eine Know-how Cent</w:t>
      </w:r>
      <w:r w:rsidR="00843BA2" w:rsidRPr="00575A44">
        <w:rPr>
          <w:rFonts w:ascii="Helvetica" w:hAnsi="Helvetica"/>
          <w:b/>
          <w:sz w:val="20"/>
        </w:rPr>
        <w:t>e</w:t>
      </w:r>
      <w:r w:rsidR="00EB50B7" w:rsidRPr="00575A44">
        <w:rPr>
          <w:rFonts w:ascii="Helvetica" w:hAnsi="Helvetica"/>
          <w:b/>
          <w:sz w:val="20"/>
        </w:rPr>
        <w:t>r</w:t>
      </w:r>
      <w:r w:rsidR="00843BA2" w:rsidRPr="00575A44">
        <w:rPr>
          <w:rFonts w:ascii="Helvetica" w:hAnsi="Helvetica"/>
          <w:b/>
          <w:sz w:val="20"/>
        </w:rPr>
        <w:t xml:space="preserve"> oder ein Media Pool, runden das leistungsfähige Spektrum </w:t>
      </w:r>
      <w:r w:rsidR="00843BA2" w:rsidRPr="003D5686">
        <w:rPr>
          <w:rFonts w:ascii="Helvetica" w:hAnsi="Helvetica"/>
          <w:b/>
          <w:sz w:val="20"/>
        </w:rPr>
        <w:t xml:space="preserve">ab. </w:t>
      </w:r>
      <w:r w:rsidR="00F44E66" w:rsidRPr="005912E4">
        <w:rPr>
          <w:rFonts w:ascii="Helvetica" w:hAnsi="Helvetica"/>
          <w:b/>
          <w:sz w:val="20"/>
        </w:rPr>
        <w:t>Johan</w:t>
      </w:r>
      <w:r w:rsidR="000A0685" w:rsidRPr="005912E4">
        <w:rPr>
          <w:rFonts w:ascii="Helvetica" w:hAnsi="Helvetica"/>
          <w:b/>
          <w:sz w:val="20"/>
        </w:rPr>
        <w:t xml:space="preserve"> </w:t>
      </w:r>
      <w:r w:rsidR="00303254" w:rsidRPr="005912E4">
        <w:rPr>
          <w:rFonts w:ascii="Helvetica" w:hAnsi="Helvetica"/>
          <w:b/>
          <w:sz w:val="20"/>
        </w:rPr>
        <w:t xml:space="preserve">Van Riet, </w:t>
      </w:r>
      <w:proofErr w:type="spellStart"/>
      <w:r w:rsidR="00303254" w:rsidRPr="005912E4">
        <w:rPr>
          <w:rFonts w:ascii="Helvetica" w:hAnsi="Helvetica"/>
          <w:b/>
          <w:sz w:val="20"/>
        </w:rPr>
        <w:t>President</w:t>
      </w:r>
      <w:proofErr w:type="spellEnd"/>
      <w:r w:rsidR="00303254" w:rsidRPr="005912E4">
        <w:rPr>
          <w:rFonts w:ascii="Helvetica" w:hAnsi="Helvetica"/>
          <w:b/>
          <w:sz w:val="20"/>
        </w:rPr>
        <w:t xml:space="preserve"> Global </w:t>
      </w:r>
      <w:r w:rsidR="000A0685" w:rsidRPr="005912E4">
        <w:rPr>
          <w:rFonts w:ascii="Helvetica" w:hAnsi="Helvetica"/>
          <w:b/>
          <w:sz w:val="20"/>
        </w:rPr>
        <w:t xml:space="preserve">Business Unit </w:t>
      </w:r>
      <w:r w:rsidR="00303254" w:rsidRPr="005912E4">
        <w:rPr>
          <w:rFonts w:ascii="Helvetica" w:hAnsi="Helvetica"/>
          <w:b/>
          <w:sz w:val="20"/>
        </w:rPr>
        <w:t xml:space="preserve">Professional Coffee </w:t>
      </w:r>
      <w:r w:rsidR="000A0685" w:rsidRPr="005912E4">
        <w:rPr>
          <w:rFonts w:ascii="Helvetica" w:hAnsi="Helvetica"/>
          <w:b/>
          <w:sz w:val="20"/>
        </w:rPr>
        <w:t>Machines</w:t>
      </w:r>
      <w:r w:rsidR="00F707CC" w:rsidRPr="005912E4">
        <w:rPr>
          <w:rFonts w:ascii="Helvetica" w:hAnsi="Helvetica"/>
          <w:b/>
          <w:sz w:val="20"/>
        </w:rPr>
        <w:t xml:space="preserve"> der WMF Group</w:t>
      </w:r>
      <w:r w:rsidR="00E31410" w:rsidRPr="005912E4">
        <w:rPr>
          <w:rFonts w:ascii="Helvetica" w:hAnsi="Helvetica"/>
          <w:b/>
          <w:sz w:val="20"/>
        </w:rPr>
        <w:t>,</w:t>
      </w:r>
      <w:r w:rsidR="00F707CC" w:rsidRPr="005912E4">
        <w:rPr>
          <w:rFonts w:ascii="Helvetica" w:hAnsi="Helvetica"/>
          <w:b/>
          <w:sz w:val="20"/>
        </w:rPr>
        <w:t xml:space="preserve"> erzählt im Gespräch, wie Kunden und Partner </w:t>
      </w:r>
      <w:r w:rsidR="00504D19" w:rsidRPr="005912E4">
        <w:rPr>
          <w:rFonts w:ascii="Helvetica" w:hAnsi="Helvetica"/>
          <w:b/>
          <w:sz w:val="20"/>
        </w:rPr>
        <w:t>das Kaffee</w:t>
      </w:r>
      <w:r w:rsidR="00FB110A" w:rsidRPr="005912E4">
        <w:rPr>
          <w:rFonts w:ascii="Helvetica" w:hAnsi="Helvetica"/>
          <w:b/>
          <w:sz w:val="20"/>
        </w:rPr>
        <w:t>g</w:t>
      </w:r>
      <w:r w:rsidR="00504D19" w:rsidRPr="005912E4">
        <w:rPr>
          <w:rFonts w:ascii="Helvetica" w:hAnsi="Helvetica"/>
          <w:b/>
          <w:sz w:val="20"/>
        </w:rPr>
        <w:t xml:space="preserve">eschäft </w:t>
      </w:r>
      <w:r w:rsidR="00EE7B1F" w:rsidRPr="005912E4">
        <w:rPr>
          <w:rFonts w:ascii="Helvetica" w:hAnsi="Helvetica"/>
          <w:b/>
          <w:sz w:val="20"/>
        </w:rPr>
        <w:t xml:space="preserve">auf das nächste </w:t>
      </w:r>
      <w:r w:rsidR="000C3215" w:rsidRPr="005912E4">
        <w:rPr>
          <w:rFonts w:ascii="Helvetica" w:hAnsi="Helvetica"/>
          <w:b/>
          <w:sz w:val="20"/>
        </w:rPr>
        <w:t>Power-</w:t>
      </w:r>
      <w:r w:rsidR="00EE7B1F" w:rsidRPr="005912E4">
        <w:rPr>
          <w:rFonts w:ascii="Helvetica" w:hAnsi="Helvetica"/>
          <w:b/>
          <w:sz w:val="20"/>
        </w:rPr>
        <w:t xml:space="preserve">Level heben. </w:t>
      </w:r>
    </w:p>
    <w:p w14:paraId="6259A023" w14:textId="6CEE348B" w:rsidR="00D74F37" w:rsidRPr="00D57A5A" w:rsidRDefault="00D74F37" w:rsidP="00C535B8">
      <w:pPr>
        <w:spacing w:line="240" w:lineRule="auto"/>
        <w:rPr>
          <w:rFonts w:ascii="Helvetica" w:hAnsi="Helvetica"/>
          <w:b/>
          <w:sz w:val="20"/>
        </w:rPr>
      </w:pPr>
    </w:p>
    <w:p w14:paraId="5D17EC5A" w14:textId="3A3045A4" w:rsidR="00043083" w:rsidRPr="00D57A5A" w:rsidRDefault="001F4AEB" w:rsidP="00C535B8">
      <w:pPr>
        <w:spacing w:line="240" w:lineRule="auto"/>
        <w:rPr>
          <w:rFonts w:ascii="Helvetica" w:hAnsi="Helvetica"/>
          <w:b/>
          <w:color w:val="000000" w:themeColor="text1"/>
          <w:sz w:val="20"/>
        </w:rPr>
      </w:pPr>
      <w:r w:rsidRPr="00D57A5A">
        <w:rPr>
          <w:rFonts w:ascii="Helvetica" w:hAnsi="Helvetica"/>
          <w:b/>
          <w:color w:val="000000" w:themeColor="text1"/>
          <w:sz w:val="20"/>
        </w:rPr>
        <w:t>Welche</w:t>
      </w:r>
      <w:r w:rsidR="00043083" w:rsidRPr="00D57A5A">
        <w:rPr>
          <w:rFonts w:ascii="Helvetica" w:hAnsi="Helvetica"/>
          <w:b/>
          <w:color w:val="000000" w:themeColor="text1"/>
          <w:sz w:val="20"/>
        </w:rPr>
        <w:t xml:space="preserve"> Vision steckt hinter der Entwicklung der </w:t>
      </w:r>
      <w:r w:rsidR="001F34DC" w:rsidRPr="00D57A5A">
        <w:rPr>
          <w:rFonts w:ascii="Helvetica" w:hAnsi="Helvetica"/>
          <w:b/>
          <w:color w:val="000000" w:themeColor="text1"/>
          <w:sz w:val="20"/>
        </w:rPr>
        <w:t>digitalen Lösungen?</w:t>
      </w:r>
    </w:p>
    <w:p w14:paraId="312A6710" w14:textId="56B24E75" w:rsidR="00043083"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043083" w:rsidRPr="00D57A5A">
        <w:rPr>
          <w:rFonts w:ascii="Helvetica" w:hAnsi="Helvetica"/>
          <w:color w:val="000000" w:themeColor="text1"/>
          <w:sz w:val="20"/>
        </w:rPr>
        <w:t xml:space="preserve">Als </w:t>
      </w:r>
      <w:r w:rsidR="002F754A">
        <w:rPr>
          <w:rFonts w:ascii="Helvetica" w:hAnsi="Helvetica"/>
          <w:color w:val="000000" w:themeColor="text1"/>
          <w:sz w:val="20"/>
        </w:rPr>
        <w:t>M</w:t>
      </w:r>
      <w:r w:rsidR="002F754A" w:rsidRPr="00D57A5A">
        <w:rPr>
          <w:rFonts w:ascii="Helvetica" w:hAnsi="Helvetica"/>
          <w:color w:val="000000" w:themeColor="text1"/>
          <w:sz w:val="20"/>
        </w:rPr>
        <w:t xml:space="preserve">arktführer </w:t>
      </w:r>
      <w:r w:rsidR="00043083" w:rsidRPr="00D57A5A">
        <w:rPr>
          <w:rFonts w:ascii="Helvetica" w:hAnsi="Helvetica"/>
          <w:color w:val="000000" w:themeColor="text1"/>
          <w:sz w:val="20"/>
        </w:rPr>
        <w:t xml:space="preserve">für professionelle </w:t>
      </w:r>
      <w:r w:rsidR="001F4AEB" w:rsidRPr="00D57A5A">
        <w:rPr>
          <w:rFonts w:ascii="Helvetica" w:hAnsi="Helvetica"/>
          <w:color w:val="000000" w:themeColor="text1"/>
          <w:sz w:val="20"/>
        </w:rPr>
        <w:t xml:space="preserve">Kaffeevollautomaten </w:t>
      </w:r>
      <w:r w:rsidR="00043083" w:rsidRPr="00D57A5A">
        <w:rPr>
          <w:rFonts w:ascii="Helvetica" w:hAnsi="Helvetica"/>
          <w:color w:val="000000" w:themeColor="text1"/>
          <w:sz w:val="20"/>
        </w:rPr>
        <w:t xml:space="preserve">ist es unser Anspruch, unseren Kunden erstklassige Produkte und Services </w:t>
      </w:r>
      <w:r w:rsidR="003D1B63" w:rsidRPr="00D57A5A">
        <w:rPr>
          <w:rFonts w:ascii="Helvetica" w:hAnsi="Helvetica"/>
          <w:color w:val="000000" w:themeColor="text1"/>
          <w:sz w:val="20"/>
        </w:rPr>
        <w:t xml:space="preserve">für beste Kaffee-Qualität </w:t>
      </w:r>
      <w:r w:rsidR="00043083" w:rsidRPr="00D57A5A">
        <w:rPr>
          <w:rFonts w:ascii="Helvetica" w:hAnsi="Helvetica"/>
          <w:color w:val="000000" w:themeColor="text1"/>
          <w:sz w:val="20"/>
        </w:rPr>
        <w:t>zu bieten</w:t>
      </w:r>
      <w:r w:rsidR="003D1B63" w:rsidRPr="00D57A5A">
        <w:rPr>
          <w:rFonts w:ascii="Helvetica" w:hAnsi="Helvetica"/>
          <w:color w:val="000000" w:themeColor="text1"/>
          <w:sz w:val="20"/>
        </w:rPr>
        <w:t>. Darüber hinaus arbeiten wir partnerschaftlich mit unseren Kunden zusammen, um</w:t>
      </w:r>
      <w:r w:rsidR="00F91D55" w:rsidRPr="00D57A5A">
        <w:rPr>
          <w:rFonts w:ascii="Helvetica" w:hAnsi="Helvetica"/>
          <w:color w:val="000000" w:themeColor="text1"/>
          <w:sz w:val="20"/>
        </w:rPr>
        <w:t xml:space="preserve"> </w:t>
      </w:r>
      <w:r w:rsidR="003D1B63" w:rsidRPr="00D57A5A">
        <w:rPr>
          <w:rFonts w:ascii="Helvetica" w:hAnsi="Helvetica"/>
          <w:color w:val="000000" w:themeColor="text1"/>
          <w:sz w:val="20"/>
        </w:rPr>
        <w:t xml:space="preserve">ihnen </w:t>
      </w:r>
      <w:r w:rsidR="00043083" w:rsidRPr="00D57A5A">
        <w:rPr>
          <w:rFonts w:ascii="Helvetica" w:hAnsi="Helvetica"/>
          <w:color w:val="000000" w:themeColor="text1"/>
          <w:sz w:val="20"/>
        </w:rPr>
        <w:t xml:space="preserve">alle </w:t>
      </w:r>
      <w:r w:rsidR="001F4AEB" w:rsidRPr="00D57A5A">
        <w:rPr>
          <w:rFonts w:ascii="Helvetica" w:hAnsi="Helvetica"/>
          <w:color w:val="000000" w:themeColor="text1"/>
          <w:sz w:val="20"/>
        </w:rPr>
        <w:t xml:space="preserve">Werkzeuge </w:t>
      </w:r>
      <w:r w:rsidR="00043083" w:rsidRPr="00D57A5A">
        <w:rPr>
          <w:rFonts w:ascii="Helvetica" w:hAnsi="Helvetica"/>
          <w:color w:val="000000" w:themeColor="text1"/>
          <w:sz w:val="20"/>
        </w:rPr>
        <w:t xml:space="preserve">für ein </w:t>
      </w:r>
      <w:r w:rsidR="00777F08" w:rsidRPr="00D57A5A">
        <w:rPr>
          <w:rFonts w:ascii="Helvetica" w:hAnsi="Helvetica"/>
          <w:color w:val="000000" w:themeColor="text1"/>
          <w:sz w:val="20"/>
        </w:rPr>
        <w:t>lukratives</w:t>
      </w:r>
      <w:r w:rsidR="00043083" w:rsidRPr="00D57A5A">
        <w:rPr>
          <w:rFonts w:ascii="Helvetica" w:hAnsi="Helvetica"/>
          <w:color w:val="000000" w:themeColor="text1"/>
          <w:sz w:val="20"/>
        </w:rPr>
        <w:t xml:space="preserve"> und vor allem zukunftsf</w:t>
      </w:r>
      <w:r w:rsidR="00D67146" w:rsidRPr="00D57A5A">
        <w:rPr>
          <w:rFonts w:ascii="Helvetica" w:hAnsi="Helvetica"/>
          <w:color w:val="000000" w:themeColor="text1"/>
          <w:sz w:val="20"/>
        </w:rPr>
        <w:t>ähiges Geschäftsmodell an die Hand zu geben</w:t>
      </w:r>
      <w:r w:rsidR="00043083" w:rsidRPr="00D57A5A">
        <w:rPr>
          <w:rFonts w:ascii="Helvetica" w:hAnsi="Helvetica"/>
          <w:color w:val="000000" w:themeColor="text1"/>
          <w:sz w:val="20"/>
        </w:rPr>
        <w:t xml:space="preserve">. </w:t>
      </w:r>
      <w:r w:rsidR="003D1B63" w:rsidRPr="00D57A5A">
        <w:rPr>
          <w:rFonts w:ascii="Helvetica" w:hAnsi="Helvetica"/>
          <w:color w:val="000000" w:themeColor="text1"/>
          <w:sz w:val="20"/>
        </w:rPr>
        <w:t xml:space="preserve">Hier bietet die Digitalisierung </w:t>
      </w:r>
      <w:r w:rsidR="00FD4592" w:rsidRPr="00D57A5A">
        <w:rPr>
          <w:rFonts w:ascii="Helvetica" w:hAnsi="Helvetica"/>
          <w:color w:val="000000" w:themeColor="text1"/>
          <w:sz w:val="20"/>
        </w:rPr>
        <w:t xml:space="preserve">ein </w:t>
      </w:r>
      <w:r w:rsidR="003D1B63" w:rsidRPr="00D57A5A">
        <w:rPr>
          <w:rFonts w:ascii="Helvetica" w:hAnsi="Helvetica"/>
          <w:color w:val="000000" w:themeColor="text1"/>
          <w:sz w:val="20"/>
        </w:rPr>
        <w:t xml:space="preserve">enormes Potenzial: </w:t>
      </w:r>
      <w:r w:rsidR="00777F08" w:rsidRPr="00D57A5A">
        <w:rPr>
          <w:rFonts w:ascii="Helvetica" w:hAnsi="Helvetica"/>
          <w:color w:val="000000" w:themeColor="text1"/>
          <w:sz w:val="20"/>
        </w:rPr>
        <w:t xml:space="preserve">Daher </w:t>
      </w:r>
      <w:r w:rsidR="003D1B63" w:rsidRPr="00D57A5A">
        <w:rPr>
          <w:rFonts w:ascii="Helvetica" w:hAnsi="Helvetica"/>
          <w:color w:val="000000" w:themeColor="text1"/>
          <w:sz w:val="20"/>
        </w:rPr>
        <w:t xml:space="preserve">erweitern </w:t>
      </w:r>
      <w:r w:rsidR="001F34DC" w:rsidRPr="00D57A5A">
        <w:rPr>
          <w:rFonts w:ascii="Helvetica" w:hAnsi="Helvetica"/>
          <w:color w:val="000000" w:themeColor="text1"/>
          <w:sz w:val="20"/>
        </w:rPr>
        <w:t>wir</w:t>
      </w:r>
      <w:r w:rsidR="00043083" w:rsidRPr="00D57A5A">
        <w:rPr>
          <w:rFonts w:ascii="Helvetica" w:hAnsi="Helvetica"/>
          <w:color w:val="000000" w:themeColor="text1"/>
          <w:sz w:val="20"/>
        </w:rPr>
        <w:t xml:space="preserve"> </w:t>
      </w:r>
      <w:r w:rsidR="001A4987" w:rsidRPr="00D57A5A">
        <w:rPr>
          <w:rFonts w:ascii="Helvetica" w:hAnsi="Helvetica"/>
          <w:color w:val="000000" w:themeColor="text1"/>
          <w:sz w:val="20"/>
        </w:rPr>
        <w:t xml:space="preserve">als Vorreiter der Branche </w:t>
      </w:r>
      <w:r w:rsidR="00AD1B82" w:rsidRPr="00D57A5A">
        <w:rPr>
          <w:rFonts w:ascii="Helvetica" w:hAnsi="Helvetica"/>
          <w:color w:val="000000" w:themeColor="text1"/>
          <w:sz w:val="20"/>
        </w:rPr>
        <w:t>unser</w:t>
      </w:r>
      <w:r w:rsidR="00043083" w:rsidRPr="00D57A5A">
        <w:rPr>
          <w:rFonts w:ascii="Helvetica" w:hAnsi="Helvetica"/>
          <w:color w:val="000000" w:themeColor="text1"/>
          <w:sz w:val="20"/>
        </w:rPr>
        <w:t xml:space="preserve"> Portfolio um </w:t>
      </w:r>
      <w:r w:rsidR="007D1E56" w:rsidRPr="00D57A5A">
        <w:rPr>
          <w:rFonts w:ascii="Helvetica" w:hAnsi="Helvetica"/>
          <w:color w:val="000000" w:themeColor="text1"/>
          <w:sz w:val="20"/>
        </w:rPr>
        <w:t xml:space="preserve">die </w:t>
      </w:r>
      <w:r w:rsidR="00043083" w:rsidRPr="00D57A5A">
        <w:rPr>
          <w:rFonts w:ascii="Helvetica" w:hAnsi="Helvetica"/>
          <w:color w:val="000000" w:themeColor="text1"/>
          <w:sz w:val="20"/>
        </w:rPr>
        <w:t>wegweisende</w:t>
      </w:r>
      <w:r w:rsidR="007D1E56" w:rsidRPr="00D57A5A">
        <w:rPr>
          <w:rFonts w:ascii="Helvetica" w:hAnsi="Helvetica"/>
          <w:color w:val="000000" w:themeColor="text1"/>
          <w:sz w:val="20"/>
        </w:rPr>
        <w:t>n</w:t>
      </w:r>
      <w:r w:rsidR="00043083" w:rsidRPr="00D57A5A">
        <w:rPr>
          <w:rFonts w:ascii="Helvetica" w:hAnsi="Helvetica"/>
          <w:color w:val="000000" w:themeColor="text1"/>
          <w:sz w:val="20"/>
        </w:rPr>
        <w:t xml:space="preserve"> digitale</w:t>
      </w:r>
      <w:r w:rsidR="007D1E56" w:rsidRPr="00D57A5A">
        <w:rPr>
          <w:rFonts w:ascii="Helvetica" w:hAnsi="Helvetica"/>
          <w:color w:val="000000" w:themeColor="text1"/>
          <w:sz w:val="20"/>
        </w:rPr>
        <w:t>n</w:t>
      </w:r>
      <w:r w:rsidR="00043083" w:rsidRPr="00D57A5A">
        <w:rPr>
          <w:rFonts w:ascii="Helvetica" w:hAnsi="Helvetica"/>
          <w:color w:val="000000" w:themeColor="text1"/>
          <w:sz w:val="20"/>
        </w:rPr>
        <w:t xml:space="preserve"> Lösungen</w:t>
      </w:r>
      <w:r w:rsidR="001A4987" w:rsidRPr="00D57A5A">
        <w:rPr>
          <w:rFonts w:ascii="Helvetica" w:hAnsi="Helvetica"/>
          <w:color w:val="000000" w:themeColor="text1"/>
          <w:sz w:val="20"/>
        </w:rPr>
        <w:t xml:space="preserve"> </w:t>
      </w:r>
      <w:r w:rsidR="007D1E56" w:rsidRPr="00D57A5A">
        <w:rPr>
          <w:rFonts w:ascii="Helvetica" w:hAnsi="Helvetica"/>
          <w:color w:val="000000" w:themeColor="text1"/>
          <w:sz w:val="20"/>
        </w:rPr>
        <w:t xml:space="preserve">WMF </w:t>
      </w:r>
      <w:proofErr w:type="spellStart"/>
      <w:r w:rsidR="007D1E56" w:rsidRPr="00D57A5A">
        <w:rPr>
          <w:rFonts w:ascii="Helvetica" w:hAnsi="Helvetica"/>
          <w:color w:val="000000" w:themeColor="text1"/>
          <w:sz w:val="20"/>
        </w:rPr>
        <w:t>CoffeeConnect</w:t>
      </w:r>
      <w:proofErr w:type="spellEnd"/>
      <w:r w:rsidR="007D1E56" w:rsidRPr="00D57A5A">
        <w:rPr>
          <w:rFonts w:ascii="Helvetica" w:hAnsi="Helvetica"/>
          <w:color w:val="000000" w:themeColor="text1"/>
          <w:sz w:val="20"/>
        </w:rPr>
        <w:t xml:space="preserve"> und Schaerer Coffee Link </w:t>
      </w:r>
      <w:r w:rsidR="001A4987" w:rsidRPr="00D57A5A">
        <w:rPr>
          <w:rFonts w:ascii="Helvetica" w:hAnsi="Helvetica"/>
          <w:color w:val="000000" w:themeColor="text1"/>
          <w:sz w:val="20"/>
        </w:rPr>
        <w:t xml:space="preserve">für die </w:t>
      </w:r>
      <w:r w:rsidR="00A1090B" w:rsidRPr="00D57A5A">
        <w:rPr>
          <w:rFonts w:ascii="Helvetica" w:hAnsi="Helvetica"/>
          <w:color w:val="000000" w:themeColor="text1"/>
          <w:sz w:val="20"/>
        </w:rPr>
        <w:t xml:space="preserve">serienmäßige </w:t>
      </w:r>
      <w:r w:rsidR="001A4987" w:rsidRPr="00D57A5A">
        <w:rPr>
          <w:rFonts w:ascii="Helvetica" w:hAnsi="Helvetica"/>
          <w:color w:val="000000" w:themeColor="text1"/>
          <w:sz w:val="20"/>
        </w:rPr>
        <w:t>Vernetzung</w:t>
      </w:r>
      <w:r w:rsidR="007D1E56" w:rsidRPr="00D57A5A">
        <w:rPr>
          <w:rFonts w:ascii="Helvetica" w:hAnsi="Helvetica"/>
          <w:sz w:val="20"/>
        </w:rPr>
        <w:t>. Mit ihnen haben</w:t>
      </w:r>
      <w:r w:rsidR="003D1B63" w:rsidRPr="00D57A5A">
        <w:rPr>
          <w:rFonts w:ascii="Helvetica" w:hAnsi="Helvetica"/>
          <w:sz w:val="20"/>
        </w:rPr>
        <w:t xml:space="preserve"> unsere Kunden standortübergreifend alle Kaffeemaschinen </w:t>
      </w:r>
      <w:r w:rsidR="002F754A">
        <w:rPr>
          <w:rFonts w:ascii="Helvetica" w:hAnsi="Helvetica"/>
          <w:sz w:val="20"/>
        </w:rPr>
        <w:t xml:space="preserve">nahezu </w:t>
      </w:r>
      <w:r w:rsidR="003D1B63" w:rsidRPr="00D57A5A">
        <w:rPr>
          <w:rFonts w:ascii="Helvetica" w:hAnsi="Helvetica"/>
          <w:sz w:val="20"/>
        </w:rPr>
        <w:t>in Echtzeit im Blick</w:t>
      </w:r>
      <w:r w:rsidR="009A6DEB" w:rsidRPr="00D57A5A">
        <w:rPr>
          <w:rFonts w:ascii="Helvetica" w:hAnsi="Helvetica"/>
          <w:sz w:val="20"/>
        </w:rPr>
        <w:t xml:space="preserve">. </w:t>
      </w:r>
    </w:p>
    <w:p w14:paraId="49EBF34A" w14:textId="42A5238C" w:rsidR="00521356" w:rsidRDefault="00521356" w:rsidP="00C535B8">
      <w:pPr>
        <w:spacing w:line="240" w:lineRule="auto"/>
        <w:rPr>
          <w:rFonts w:ascii="Helvetica" w:hAnsi="Helvetica"/>
          <w:b/>
          <w:color w:val="000000" w:themeColor="text1"/>
          <w:sz w:val="20"/>
        </w:rPr>
      </w:pPr>
    </w:p>
    <w:p w14:paraId="545193A4" w14:textId="77777777" w:rsidR="00EB50B7" w:rsidRPr="00D57A5A" w:rsidRDefault="00EB50B7" w:rsidP="00C535B8">
      <w:pPr>
        <w:spacing w:line="240" w:lineRule="auto"/>
        <w:rPr>
          <w:rFonts w:ascii="Helvetica" w:hAnsi="Helvetica"/>
          <w:b/>
          <w:color w:val="000000" w:themeColor="text1"/>
          <w:sz w:val="20"/>
        </w:rPr>
      </w:pPr>
    </w:p>
    <w:p w14:paraId="74ABB1E8" w14:textId="5F283DB3" w:rsidR="00043083" w:rsidRPr="00D57A5A" w:rsidRDefault="00043083" w:rsidP="00C535B8">
      <w:pPr>
        <w:spacing w:line="240" w:lineRule="auto"/>
        <w:rPr>
          <w:rFonts w:ascii="Helvetica" w:hAnsi="Helvetica"/>
          <w:b/>
          <w:color w:val="000000" w:themeColor="text1"/>
          <w:sz w:val="20"/>
          <w:lang w:eastAsia="de-DE"/>
        </w:rPr>
      </w:pPr>
      <w:r w:rsidRPr="00D57A5A">
        <w:rPr>
          <w:rFonts w:ascii="Helvetica" w:hAnsi="Helvetica"/>
          <w:b/>
          <w:color w:val="000000" w:themeColor="text1"/>
          <w:sz w:val="20"/>
          <w:lang w:eastAsia="de-DE"/>
        </w:rPr>
        <w:t>Wo entstehen auf Seiten der Anwender die nachhaltigen betriebswirtschaftlichen Effekte?</w:t>
      </w:r>
    </w:p>
    <w:p w14:paraId="689AA1AF" w14:textId="01803A81" w:rsidR="00BE22D0" w:rsidRPr="00D57A5A" w:rsidRDefault="00F44E66" w:rsidP="00C535B8">
      <w:pPr>
        <w:spacing w:line="240" w:lineRule="auto"/>
        <w:rPr>
          <w:rFonts w:ascii="Helvetica" w:hAnsi="Helvetica"/>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043083" w:rsidRPr="00D57A5A">
        <w:rPr>
          <w:rFonts w:ascii="Helvetica" w:hAnsi="Helvetica"/>
          <w:color w:val="000000" w:themeColor="text1"/>
          <w:sz w:val="20"/>
          <w:lang w:eastAsia="de-DE"/>
        </w:rPr>
        <w:t xml:space="preserve">WMF </w:t>
      </w:r>
      <w:proofErr w:type="spellStart"/>
      <w:r w:rsidR="00043083" w:rsidRPr="00D57A5A">
        <w:rPr>
          <w:rFonts w:ascii="Helvetica" w:hAnsi="Helvetica"/>
          <w:color w:val="000000" w:themeColor="text1"/>
          <w:sz w:val="20"/>
          <w:lang w:eastAsia="de-DE"/>
        </w:rPr>
        <w:t>CoffeeConnect</w:t>
      </w:r>
      <w:proofErr w:type="spellEnd"/>
      <w:r w:rsidR="00043083" w:rsidRPr="00D57A5A">
        <w:rPr>
          <w:rFonts w:ascii="Helvetica" w:hAnsi="Helvetica"/>
          <w:color w:val="000000" w:themeColor="text1"/>
          <w:sz w:val="20"/>
          <w:lang w:eastAsia="de-DE"/>
        </w:rPr>
        <w:t xml:space="preserve"> </w:t>
      </w:r>
      <w:r w:rsidR="001154EC" w:rsidRPr="00D57A5A">
        <w:rPr>
          <w:rFonts w:ascii="Helvetica" w:hAnsi="Helvetica"/>
          <w:color w:val="000000" w:themeColor="text1"/>
          <w:sz w:val="20"/>
          <w:lang w:eastAsia="de-DE"/>
        </w:rPr>
        <w:t>und</w:t>
      </w:r>
      <w:r w:rsidR="00E04810" w:rsidRPr="00D57A5A">
        <w:rPr>
          <w:rFonts w:ascii="Helvetica" w:hAnsi="Helvetica"/>
          <w:color w:val="000000" w:themeColor="text1"/>
          <w:sz w:val="20"/>
          <w:lang w:eastAsia="de-DE"/>
        </w:rPr>
        <w:t xml:space="preserve"> Schaerer Coffee Link </w:t>
      </w:r>
      <w:r w:rsidR="001154EC" w:rsidRPr="00D57A5A">
        <w:rPr>
          <w:rFonts w:ascii="Helvetica" w:hAnsi="Helvetica"/>
          <w:color w:val="000000" w:themeColor="text1"/>
          <w:sz w:val="20"/>
          <w:lang w:eastAsia="de-DE"/>
        </w:rPr>
        <w:t xml:space="preserve">beschleunigen </w:t>
      </w:r>
      <w:r w:rsidR="00043083" w:rsidRPr="00D57A5A">
        <w:rPr>
          <w:rFonts w:ascii="Helvetica" w:hAnsi="Helvetica"/>
          <w:color w:val="000000" w:themeColor="text1"/>
          <w:sz w:val="20"/>
          <w:lang w:eastAsia="de-DE"/>
        </w:rPr>
        <w:t xml:space="preserve">und </w:t>
      </w:r>
      <w:r w:rsidR="001154EC" w:rsidRPr="00D57A5A">
        <w:rPr>
          <w:rFonts w:ascii="Helvetica" w:hAnsi="Helvetica"/>
          <w:color w:val="000000" w:themeColor="text1"/>
          <w:sz w:val="20"/>
          <w:lang w:eastAsia="de-DE"/>
        </w:rPr>
        <w:t xml:space="preserve">optimieren </w:t>
      </w:r>
      <w:r w:rsidR="00E04810" w:rsidRPr="00D57A5A">
        <w:rPr>
          <w:rFonts w:ascii="Helvetica" w:hAnsi="Helvetica"/>
          <w:color w:val="000000" w:themeColor="text1"/>
          <w:sz w:val="20"/>
          <w:lang w:eastAsia="de-DE"/>
        </w:rPr>
        <w:t>sämtliche</w:t>
      </w:r>
      <w:r w:rsidR="00043083" w:rsidRPr="00D57A5A">
        <w:rPr>
          <w:rFonts w:ascii="Helvetica" w:hAnsi="Helvetica"/>
          <w:color w:val="000000" w:themeColor="text1"/>
          <w:sz w:val="20"/>
          <w:lang w:eastAsia="de-DE"/>
        </w:rPr>
        <w:t xml:space="preserve"> wertsc</w:t>
      </w:r>
      <w:r w:rsidR="00E04810" w:rsidRPr="00D57A5A">
        <w:rPr>
          <w:rFonts w:ascii="Helvetica" w:hAnsi="Helvetica"/>
          <w:color w:val="000000" w:themeColor="text1"/>
          <w:sz w:val="20"/>
          <w:lang w:eastAsia="de-DE"/>
        </w:rPr>
        <w:t>höpfungsrelevanten Prozesse</w:t>
      </w:r>
      <w:r w:rsidR="00043083" w:rsidRPr="00D57A5A">
        <w:rPr>
          <w:rFonts w:ascii="Helvetica" w:hAnsi="Helvetica"/>
          <w:color w:val="000000" w:themeColor="text1"/>
          <w:sz w:val="20"/>
          <w:lang w:eastAsia="de-DE"/>
        </w:rPr>
        <w:t xml:space="preserve">. </w:t>
      </w:r>
      <w:r w:rsidR="007D1E56" w:rsidRPr="00D57A5A">
        <w:rPr>
          <w:rFonts w:ascii="Helvetica" w:hAnsi="Helvetica"/>
          <w:color w:val="000000" w:themeColor="text1"/>
          <w:sz w:val="20"/>
          <w:lang w:eastAsia="de-DE"/>
        </w:rPr>
        <w:t>Das beginnt beim</w:t>
      </w:r>
      <w:r w:rsidR="00043083" w:rsidRPr="00D57A5A">
        <w:rPr>
          <w:rFonts w:ascii="Helvetica" w:hAnsi="Helvetica"/>
          <w:color w:val="000000" w:themeColor="text1"/>
          <w:sz w:val="20"/>
          <w:lang w:eastAsia="de-DE"/>
        </w:rPr>
        <w:t xml:space="preserve"> Kauf </w:t>
      </w:r>
      <w:r w:rsidR="007D1E56" w:rsidRPr="00D57A5A">
        <w:rPr>
          <w:rFonts w:ascii="Helvetica" w:hAnsi="Helvetica"/>
          <w:color w:val="000000" w:themeColor="text1"/>
          <w:sz w:val="20"/>
          <w:lang w:eastAsia="de-DE"/>
        </w:rPr>
        <w:t xml:space="preserve">sowie der </w:t>
      </w:r>
      <w:r w:rsidR="007A5D9C" w:rsidRPr="00D57A5A">
        <w:rPr>
          <w:rFonts w:ascii="Helvetica" w:hAnsi="Helvetica"/>
          <w:color w:val="000000" w:themeColor="text1"/>
          <w:sz w:val="20"/>
          <w:lang w:eastAsia="de-DE"/>
        </w:rPr>
        <w:t xml:space="preserve">Einstellung </w:t>
      </w:r>
      <w:r w:rsidR="00043083" w:rsidRPr="00D57A5A">
        <w:rPr>
          <w:rFonts w:ascii="Helvetica" w:hAnsi="Helvetica"/>
          <w:color w:val="000000" w:themeColor="text1"/>
          <w:sz w:val="20"/>
          <w:lang w:eastAsia="de-DE"/>
        </w:rPr>
        <w:t>der Maschine</w:t>
      </w:r>
      <w:r w:rsidR="007D1E56" w:rsidRPr="00D57A5A">
        <w:rPr>
          <w:rFonts w:ascii="Helvetica" w:hAnsi="Helvetica"/>
          <w:color w:val="000000" w:themeColor="text1"/>
          <w:sz w:val="20"/>
          <w:lang w:eastAsia="de-DE"/>
        </w:rPr>
        <w:t xml:space="preserve"> und zieht sich über </w:t>
      </w:r>
      <w:r w:rsidR="00043083" w:rsidRPr="00D57A5A">
        <w:rPr>
          <w:rFonts w:ascii="Helvetica" w:hAnsi="Helvetica"/>
          <w:color w:val="000000" w:themeColor="text1"/>
          <w:sz w:val="20"/>
          <w:lang w:eastAsia="de-DE"/>
        </w:rPr>
        <w:t>das Managen der gesamte</w:t>
      </w:r>
      <w:r w:rsidR="00FD4592" w:rsidRPr="00D57A5A">
        <w:rPr>
          <w:rFonts w:ascii="Helvetica" w:hAnsi="Helvetica"/>
          <w:color w:val="000000" w:themeColor="text1"/>
          <w:sz w:val="20"/>
          <w:lang w:eastAsia="de-DE"/>
        </w:rPr>
        <w:t>n</w:t>
      </w:r>
      <w:r w:rsidR="00043083" w:rsidRPr="00D57A5A">
        <w:rPr>
          <w:rFonts w:ascii="Helvetica" w:hAnsi="Helvetica"/>
          <w:color w:val="000000" w:themeColor="text1"/>
          <w:sz w:val="20"/>
          <w:lang w:eastAsia="de-DE"/>
        </w:rPr>
        <w:t xml:space="preserve"> Kaffeemaschinenflotte bis hin zum Delegieren von Aufgaben. </w:t>
      </w:r>
      <w:r w:rsidR="007D1E56" w:rsidRPr="00D57A5A">
        <w:rPr>
          <w:rFonts w:ascii="Helvetica" w:hAnsi="Helvetica"/>
          <w:sz w:val="20"/>
        </w:rPr>
        <w:t>Auch</w:t>
      </w:r>
      <w:r w:rsidR="00A7728B" w:rsidRPr="00D57A5A">
        <w:rPr>
          <w:rFonts w:ascii="Helvetica" w:hAnsi="Helvetica"/>
          <w:sz w:val="20"/>
        </w:rPr>
        <w:t xml:space="preserve"> der</w:t>
      </w:r>
      <w:r w:rsidR="00BA4902" w:rsidRPr="00D57A5A">
        <w:rPr>
          <w:rFonts w:ascii="Helvetica" w:hAnsi="Helvetica"/>
          <w:sz w:val="20"/>
        </w:rPr>
        <w:t xml:space="preserve"> </w:t>
      </w:r>
      <w:r w:rsidR="00BE22D0" w:rsidRPr="00D57A5A">
        <w:rPr>
          <w:rFonts w:ascii="Helvetica" w:hAnsi="Helvetica"/>
          <w:sz w:val="20"/>
        </w:rPr>
        <w:t xml:space="preserve">richtige Umgang mit Maschinen- und Leistungsdaten wirkt sich nachhaltig </w:t>
      </w:r>
      <w:r w:rsidR="00F666D7" w:rsidRPr="00D57A5A">
        <w:rPr>
          <w:rFonts w:ascii="Helvetica" w:hAnsi="Helvetica"/>
          <w:sz w:val="20"/>
        </w:rPr>
        <w:t>auf die</w:t>
      </w:r>
      <w:r w:rsidR="00BE22D0" w:rsidRPr="00D57A5A">
        <w:rPr>
          <w:rFonts w:ascii="Helvetica" w:hAnsi="Helvetica"/>
          <w:sz w:val="20"/>
        </w:rPr>
        <w:t xml:space="preserve"> Umsatzsteigerung aus. </w:t>
      </w:r>
      <w:r w:rsidR="00B97CB9" w:rsidRPr="00D57A5A">
        <w:rPr>
          <w:rFonts w:ascii="Helvetica" w:hAnsi="Helvetica"/>
          <w:sz w:val="20"/>
        </w:rPr>
        <w:t>Basierend auf der</w:t>
      </w:r>
      <w:r w:rsidR="00BE22D0" w:rsidRPr="00D57A5A">
        <w:rPr>
          <w:rFonts w:ascii="Helvetica" w:hAnsi="Helvetica"/>
          <w:sz w:val="20"/>
        </w:rPr>
        <w:t xml:space="preserve"> Analyse des Kaffeeabsatzes </w:t>
      </w:r>
      <w:r w:rsidR="003520C8" w:rsidRPr="00D57A5A">
        <w:rPr>
          <w:rFonts w:ascii="Helvetica" w:hAnsi="Helvetica"/>
          <w:sz w:val="20"/>
        </w:rPr>
        <w:t xml:space="preserve">sowie der Kaffee-Qualität </w:t>
      </w:r>
      <w:r w:rsidR="00B97CB9" w:rsidRPr="00D57A5A">
        <w:rPr>
          <w:rFonts w:ascii="Helvetica" w:hAnsi="Helvetica"/>
          <w:sz w:val="20"/>
        </w:rPr>
        <w:t>kann man</w:t>
      </w:r>
      <w:r w:rsidR="00BE22D0" w:rsidRPr="00D57A5A">
        <w:rPr>
          <w:rFonts w:ascii="Helvetica" w:hAnsi="Helvetica"/>
          <w:sz w:val="20"/>
        </w:rPr>
        <w:t xml:space="preserve"> zeitnah auf Umsatzeinbußen </w:t>
      </w:r>
      <w:r w:rsidR="00B97CB9" w:rsidRPr="00D57A5A">
        <w:rPr>
          <w:rFonts w:ascii="Helvetica" w:hAnsi="Helvetica"/>
          <w:sz w:val="20"/>
        </w:rPr>
        <w:t xml:space="preserve">reagieren </w:t>
      </w:r>
      <w:r w:rsidR="00BE22D0" w:rsidRPr="00D57A5A">
        <w:rPr>
          <w:rFonts w:ascii="Helvetica" w:hAnsi="Helvetica"/>
          <w:sz w:val="20"/>
        </w:rPr>
        <w:t xml:space="preserve">– etwa </w:t>
      </w:r>
      <w:r w:rsidR="00B97CB9" w:rsidRPr="00D57A5A">
        <w:rPr>
          <w:rFonts w:ascii="Helvetica" w:hAnsi="Helvetica"/>
          <w:sz w:val="20"/>
        </w:rPr>
        <w:t xml:space="preserve">durch den </w:t>
      </w:r>
      <w:r w:rsidR="00BE22D0" w:rsidRPr="00D57A5A">
        <w:rPr>
          <w:rFonts w:ascii="Helvetica" w:hAnsi="Helvetica"/>
          <w:sz w:val="20"/>
        </w:rPr>
        <w:t>gezielte</w:t>
      </w:r>
      <w:r w:rsidR="00B97CB9" w:rsidRPr="00D57A5A">
        <w:rPr>
          <w:rFonts w:ascii="Helvetica" w:hAnsi="Helvetica"/>
          <w:sz w:val="20"/>
        </w:rPr>
        <w:t>n</w:t>
      </w:r>
      <w:r w:rsidR="00BE22D0" w:rsidRPr="00D57A5A">
        <w:rPr>
          <w:rFonts w:ascii="Helvetica" w:hAnsi="Helvetica"/>
          <w:sz w:val="20"/>
        </w:rPr>
        <w:t xml:space="preserve"> Einsatz von Werbeaktionen, welche direkt auf die Displays einzelner Maschinen gespielt werden.</w:t>
      </w:r>
      <w:r w:rsidR="00B64B5C" w:rsidRPr="00D57A5A">
        <w:rPr>
          <w:rFonts w:ascii="Helvetica" w:hAnsi="Helvetica"/>
          <w:sz w:val="20"/>
        </w:rPr>
        <w:t xml:space="preserve"> Auch für </w:t>
      </w:r>
      <w:r w:rsidR="00B64B5C" w:rsidRPr="00D57A5A">
        <w:rPr>
          <w:rFonts w:ascii="Helvetica" w:hAnsi="Helvetica"/>
          <w:color w:val="000000" w:themeColor="text1"/>
          <w:sz w:val="20"/>
        </w:rPr>
        <w:t xml:space="preserve">die Änderung von Rezepten, Preisen oder eines Software-Updates müssen </w:t>
      </w:r>
      <w:r w:rsidR="00B64B5C" w:rsidRPr="00D57A5A">
        <w:rPr>
          <w:rFonts w:ascii="Helvetica" w:hAnsi="Helvetica"/>
          <w:color w:val="000000" w:themeColor="text1"/>
          <w:sz w:val="20"/>
        </w:rPr>
        <w:lastRenderedPageBreak/>
        <w:t>keine Servicetechniker mehr gebucht werden.</w:t>
      </w:r>
      <w:r w:rsidR="001E16EB" w:rsidRPr="00D57A5A">
        <w:rPr>
          <w:rFonts w:ascii="Helvetica" w:hAnsi="Helvetica"/>
          <w:color w:val="000000" w:themeColor="text1"/>
          <w:sz w:val="20"/>
        </w:rPr>
        <w:t xml:space="preserve"> </w:t>
      </w:r>
      <w:r w:rsidR="00B64B5C" w:rsidRPr="00D57A5A">
        <w:rPr>
          <w:rFonts w:ascii="Helvetica" w:hAnsi="Helvetica"/>
          <w:color w:val="000000" w:themeColor="text1"/>
          <w:sz w:val="20"/>
        </w:rPr>
        <w:t>Langfristig werden m</w:t>
      </w:r>
      <w:r w:rsidR="00B97CB9" w:rsidRPr="00D57A5A">
        <w:rPr>
          <w:rFonts w:ascii="Helvetica" w:hAnsi="Helvetica"/>
          <w:color w:val="000000" w:themeColor="text1"/>
          <w:sz w:val="20"/>
        </w:rPr>
        <w:t xml:space="preserve">ögliche Ausfallzeiten </w:t>
      </w:r>
      <w:r w:rsidR="007D1E56" w:rsidRPr="00D57A5A">
        <w:rPr>
          <w:rFonts w:ascii="Helvetica" w:hAnsi="Helvetica"/>
          <w:color w:val="000000" w:themeColor="text1"/>
          <w:sz w:val="20"/>
        </w:rPr>
        <w:t xml:space="preserve">zudem </w:t>
      </w:r>
      <w:r w:rsidR="00B97CB9" w:rsidRPr="00D57A5A">
        <w:rPr>
          <w:rFonts w:ascii="Helvetica" w:hAnsi="Helvetica"/>
          <w:color w:val="000000" w:themeColor="text1"/>
          <w:sz w:val="20"/>
        </w:rPr>
        <w:t>d</w:t>
      </w:r>
      <w:r w:rsidR="003520C8" w:rsidRPr="00D57A5A">
        <w:rPr>
          <w:rFonts w:ascii="Helvetica" w:hAnsi="Helvetica"/>
          <w:color w:val="000000" w:themeColor="text1"/>
          <w:sz w:val="20"/>
        </w:rPr>
        <w:t xml:space="preserve">urch intelligente </w:t>
      </w:r>
      <w:r w:rsidR="002C77C2" w:rsidRPr="00D57A5A">
        <w:rPr>
          <w:rFonts w:ascii="Helvetica" w:hAnsi="Helvetica"/>
          <w:color w:val="000000" w:themeColor="text1"/>
          <w:sz w:val="20"/>
        </w:rPr>
        <w:t>Algorithmen</w:t>
      </w:r>
      <w:r w:rsidR="00B97CB9" w:rsidRPr="00D57A5A">
        <w:rPr>
          <w:rFonts w:ascii="Helvetica" w:hAnsi="Helvetica"/>
          <w:color w:val="000000" w:themeColor="text1"/>
          <w:sz w:val="20"/>
        </w:rPr>
        <w:t xml:space="preserve"> minimiert,</w:t>
      </w:r>
      <w:r w:rsidR="002C77C2" w:rsidRPr="00D57A5A">
        <w:rPr>
          <w:rFonts w:ascii="Helvetica" w:hAnsi="Helvetica"/>
          <w:color w:val="000000" w:themeColor="text1"/>
          <w:sz w:val="20"/>
        </w:rPr>
        <w:t xml:space="preserve"> </w:t>
      </w:r>
      <w:r w:rsidR="00B97CB9" w:rsidRPr="00D57A5A">
        <w:rPr>
          <w:rFonts w:ascii="Helvetica" w:hAnsi="Helvetica"/>
          <w:color w:val="000000" w:themeColor="text1"/>
          <w:sz w:val="20"/>
        </w:rPr>
        <w:t>die</w:t>
      </w:r>
      <w:r w:rsidR="00E44D44" w:rsidRPr="00D57A5A">
        <w:rPr>
          <w:rFonts w:ascii="Helvetica" w:hAnsi="Helvetica"/>
          <w:color w:val="000000" w:themeColor="text1"/>
          <w:sz w:val="20"/>
        </w:rPr>
        <w:t xml:space="preserve"> </w:t>
      </w:r>
      <w:r w:rsidR="002C77C2" w:rsidRPr="00D57A5A">
        <w:rPr>
          <w:rFonts w:ascii="Helvetica" w:hAnsi="Helvetica"/>
          <w:color w:val="000000" w:themeColor="text1"/>
          <w:sz w:val="20"/>
        </w:rPr>
        <w:t>Z</w:t>
      </w:r>
      <w:r w:rsidR="003520C8" w:rsidRPr="00D57A5A">
        <w:rPr>
          <w:rFonts w:ascii="Helvetica" w:hAnsi="Helvetica"/>
          <w:color w:val="000000" w:themeColor="text1"/>
          <w:sz w:val="20"/>
        </w:rPr>
        <w:t xml:space="preserve">usammenhänge von Nutzung und </w:t>
      </w:r>
      <w:r w:rsidR="007E0B04" w:rsidRPr="00D57A5A">
        <w:rPr>
          <w:rFonts w:ascii="Helvetica" w:hAnsi="Helvetica"/>
          <w:sz w:val="20"/>
        </w:rPr>
        <w:t xml:space="preserve">Verschleiß </w:t>
      </w:r>
      <w:r w:rsidR="00B97CB9" w:rsidRPr="00D57A5A">
        <w:rPr>
          <w:rFonts w:ascii="Helvetica" w:hAnsi="Helvetica"/>
          <w:color w:val="000000" w:themeColor="text1"/>
          <w:sz w:val="20"/>
        </w:rPr>
        <w:t xml:space="preserve">erkennen und </w:t>
      </w:r>
      <w:r w:rsidR="002E12AA" w:rsidRPr="00D57A5A">
        <w:rPr>
          <w:rFonts w:ascii="Helvetica" w:hAnsi="Helvetica"/>
          <w:color w:val="000000" w:themeColor="text1"/>
          <w:sz w:val="20"/>
        </w:rPr>
        <w:t xml:space="preserve">Ausfälle </w:t>
      </w:r>
      <w:r w:rsidR="00B97CB9" w:rsidRPr="00D57A5A">
        <w:rPr>
          <w:rFonts w:ascii="Helvetica" w:hAnsi="Helvetica"/>
          <w:color w:val="000000" w:themeColor="text1"/>
          <w:sz w:val="20"/>
        </w:rPr>
        <w:t>rechtzeitig vorhersagen</w:t>
      </w:r>
      <w:r w:rsidR="003520C8" w:rsidRPr="00D57A5A">
        <w:rPr>
          <w:rFonts w:ascii="Helvetica" w:hAnsi="Helvetica"/>
          <w:color w:val="000000" w:themeColor="text1"/>
          <w:sz w:val="20"/>
        </w:rPr>
        <w:t xml:space="preserve">. Alle diese Funktionen sorgen für </w:t>
      </w:r>
      <w:r w:rsidR="007E0B04" w:rsidRPr="00D57A5A">
        <w:rPr>
          <w:rFonts w:ascii="Helvetica" w:hAnsi="Helvetica"/>
          <w:color w:val="000000" w:themeColor="text1"/>
          <w:sz w:val="20"/>
        </w:rPr>
        <w:t>eine höhere Verfügbarkeit der Maschine</w:t>
      </w:r>
      <w:r w:rsidR="002E12AA" w:rsidRPr="00D57A5A">
        <w:rPr>
          <w:rFonts w:ascii="Helvetica" w:hAnsi="Helvetica"/>
          <w:color w:val="000000" w:themeColor="text1"/>
          <w:sz w:val="20"/>
        </w:rPr>
        <w:t xml:space="preserve"> und </w:t>
      </w:r>
      <w:r w:rsidR="003520C8" w:rsidRPr="00D57A5A">
        <w:rPr>
          <w:rFonts w:ascii="Helvetica" w:hAnsi="Helvetica"/>
          <w:color w:val="000000" w:themeColor="text1"/>
          <w:sz w:val="20"/>
        </w:rPr>
        <w:t xml:space="preserve">steigern damit die Profitabilität des Kaffeegeschäfts. </w:t>
      </w:r>
    </w:p>
    <w:p w14:paraId="4880C5B1" w14:textId="27B6E66B" w:rsidR="00146857" w:rsidRPr="00D57A5A" w:rsidRDefault="00146857" w:rsidP="00C535B8">
      <w:pPr>
        <w:spacing w:line="240" w:lineRule="auto"/>
        <w:rPr>
          <w:rFonts w:ascii="Helvetica" w:hAnsi="Helvetica"/>
          <w:b/>
          <w:color w:val="000000" w:themeColor="text1"/>
          <w:sz w:val="20"/>
          <w:lang w:eastAsia="de-DE"/>
        </w:rPr>
      </w:pPr>
    </w:p>
    <w:p w14:paraId="674F1EFF" w14:textId="5AAABDA0" w:rsidR="00043083" w:rsidRPr="00D57A5A" w:rsidRDefault="00043083" w:rsidP="00C535B8">
      <w:pPr>
        <w:spacing w:line="240" w:lineRule="auto"/>
        <w:rPr>
          <w:rFonts w:ascii="Helvetica" w:hAnsi="Helvetica"/>
          <w:b/>
          <w:color w:val="000000" w:themeColor="text1"/>
          <w:sz w:val="20"/>
          <w:lang w:eastAsia="de-DE"/>
        </w:rPr>
      </w:pPr>
      <w:r w:rsidRPr="00D57A5A">
        <w:rPr>
          <w:rFonts w:ascii="Helvetica" w:hAnsi="Helvetica"/>
          <w:b/>
          <w:color w:val="000000" w:themeColor="text1"/>
          <w:sz w:val="20"/>
        </w:rPr>
        <w:t xml:space="preserve">Profitieren auch kleine Betriebe wie beispielsweise ein Szene-Café oder ein Sterne-Restaurant von </w:t>
      </w:r>
      <w:r w:rsidR="004D03D6" w:rsidRPr="00D57A5A">
        <w:rPr>
          <w:rFonts w:ascii="Helvetica" w:hAnsi="Helvetica"/>
          <w:b/>
          <w:color w:val="000000" w:themeColor="text1"/>
          <w:sz w:val="20"/>
        </w:rPr>
        <w:t>den digitalen Lösungen</w:t>
      </w:r>
      <w:r w:rsidRPr="00D57A5A">
        <w:rPr>
          <w:rFonts w:ascii="Helvetica" w:hAnsi="Helvetica"/>
          <w:b/>
          <w:color w:val="000000" w:themeColor="text1"/>
          <w:sz w:val="20"/>
        </w:rPr>
        <w:t>? Oder ist das nur etwas für die „Big Player“?</w:t>
      </w:r>
    </w:p>
    <w:p w14:paraId="095E438F" w14:textId="6845CABA" w:rsidR="00AC0A84" w:rsidRPr="00D57A5A" w:rsidRDefault="00F44E66" w:rsidP="00C535B8">
      <w:pPr>
        <w:spacing w:line="240" w:lineRule="auto"/>
        <w:rPr>
          <w:rFonts w:ascii="Helvetica" w:hAnsi="Helvetica"/>
          <w:color w:val="FF0000"/>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w:t>
      </w:r>
      <w:r w:rsidR="00B16783" w:rsidRPr="00D57A5A">
        <w:rPr>
          <w:rFonts w:ascii="Helvetica" w:hAnsi="Helvetica"/>
          <w:color w:val="000000" w:themeColor="text1"/>
          <w:sz w:val="20"/>
        </w:rPr>
        <w:t>Ja, a</w:t>
      </w:r>
      <w:r w:rsidR="00C64CE4" w:rsidRPr="00D57A5A">
        <w:rPr>
          <w:rFonts w:ascii="Helvetica" w:hAnsi="Helvetica"/>
          <w:color w:val="000000" w:themeColor="text1"/>
          <w:sz w:val="20"/>
        </w:rPr>
        <w:t>uch</w:t>
      </w:r>
      <w:r w:rsidR="00043083" w:rsidRPr="00D57A5A">
        <w:rPr>
          <w:rFonts w:ascii="Helvetica" w:hAnsi="Helvetica"/>
          <w:color w:val="000000" w:themeColor="text1"/>
          <w:sz w:val="20"/>
        </w:rPr>
        <w:t xml:space="preserve"> Anwender mit nur einer Maschine </w:t>
      </w:r>
      <w:r w:rsidR="00B16783" w:rsidRPr="00D57A5A">
        <w:rPr>
          <w:rFonts w:ascii="Helvetica" w:hAnsi="Helvetica"/>
          <w:color w:val="000000" w:themeColor="text1"/>
          <w:sz w:val="20"/>
        </w:rPr>
        <w:t>haben viele Vorteile</w:t>
      </w:r>
      <w:r w:rsidR="00C64CE4" w:rsidRPr="00D57A5A">
        <w:rPr>
          <w:rFonts w:ascii="Helvetica" w:hAnsi="Helvetica"/>
          <w:color w:val="000000" w:themeColor="text1"/>
          <w:sz w:val="20"/>
        </w:rPr>
        <w:t xml:space="preserve"> </w:t>
      </w:r>
      <w:r w:rsidR="00303254" w:rsidRPr="00D57A5A">
        <w:rPr>
          <w:rFonts w:ascii="Helvetica" w:hAnsi="Helvetica"/>
          <w:color w:val="000000" w:themeColor="text1"/>
          <w:sz w:val="20"/>
        </w:rPr>
        <w:t xml:space="preserve">– etwa mit den attraktiven, kostenlosen Funktionen der </w:t>
      </w:r>
      <w:proofErr w:type="spellStart"/>
      <w:r w:rsidR="00303254" w:rsidRPr="00D57A5A">
        <w:rPr>
          <w:rFonts w:ascii="Helvetica" w:hAnsi="Helvetica"/>
          <w:color w:val="000000" w:themeColor="text1"/>
          <w:sz w:val="20"/>
        </w:rPr>
        <w:t>Freemium</w:t>
      </w:r>
      <w:proofErr w:type="spellEnd"/>
      <w:r w:rsidR="00303254" w:rsidRPr="00D57A5A">
        <w:rPr>
          <w:rFonts w:ascii="Helvetica" w:hAnsi="Helvetica"/>
          <w:color w:val="000000" w:themeColor="text1"/>
          <w:sz w:val="20"/>
        </w:rPr>
        <w:t>-Variante</w:t>
      </w:r>
      <w:r w:rsidR="00043083" w:rsidRPr="00D57A5A">
        <w:rPr>
          <w:rFonts w:ascii="Helvetica" w:hAnsi="Helvetica"/>
          <w:color w:val="000000" w:themeColor="text1"/>
          <w:sz w:val="20"/>
        </w:rPr>
        <w:t xml:space="preserve">. </w:t>
      </w:r>
      <w:r w:rsidR="00B64B5C" w:rsidRPr="00D57A5A">
        <w:rPr>
          <w:rFonts w:ascii="Helvetica" w:hAnsi="Helvetica"/>
          <w:color w:val="000000" w:themeColor="text1"/>
          <w:sz w:val="20"/>
        </w:rPr>
        <w:t>Hier kann man b</w:t>
      </w:r>
      <w:r w:rsidR="000E176D" w:rsidRPr="00D57A5A">
        <w:rPr>
          <w:rFonts w:ascii="Helvetica" w:hAnsi="Helvetica"/>
          <w:color w:val="000000" w:themeColor="text1"/>
          <w:sz w:val="20"/>
        </w:rPr>
        <w:t xml:space="preserve">eispielsweise </w:t>
      </w:r>
      <w:r w:rsidR="00B64B5C" w:rsidRPr="00D57A5A">
        <w:rPr>
          <w:rFonts w:ascii="Helvetica" w:hAnsi="Helvetica"/>
          <w:color w:val="000000" w:themeColor="text1"/>
          <w:sz w:val="20"/>
        </w:rPr>
        <w:t>den</w:t>
      </w:r>
      <w:r w:rsidR="000E176D" w:rsidRPr="00D57A5A">
        <w:rPr>
          <w:rFonts w:ascii="Helvetica" w:hAnsi="Helvetica"/>
          <w:color w:val="000000" w:themeColor="text1"/>
          <w:sz w:val="20"/>
        </w:rPr>
        <w:t xml:space="preserve"> Wartungszustand </w:t>
      </w:r>
      <w:r w:rsidR="00B64B5C" w:rsidRPr="00D57A5A">
        <w:rPr>
          <w:rFonts w:ascii="Helvetica" w:hAnsi="Helvetica"/>
          <w:color w:val="000000" w:themeColor="text1"/>
          <w:sz w:val="20"/>
        </w:rPr>
        <w:t>der Maschine einsehen</w:t>
      </w:r>
      <w:r w:rsidR="00FD4592" w:rsidRPr="00D57A5A">
        <w:rPr>
          <w:rFonts w:ascii="Helvetica" w:hAnsi="Helvetica"/>
          <w:color w:val="000000" w:themeColor="text1"/>
          <w:sz w:val="20"/>
        </w:rPr>
        <w:t>. Außerdem</w:t>
      </w:r>
      <w:r w:rsidR="00B64B5C" w:rsidRPr="00D57A5A">
        <w:rPr>
          <w:rFonts w:ascii="Helvetica" w:hAnsi="Helvetica"/>
          <w:color w:val="000000" w:themeColor="text1"/>
          <w:sz w:val="20"/>
        </w:rPr>
        <w:t xml:space="preserve"> </w:t>
      </w:r>
      <w:r w:rsidR="00FD4592" w:rsidRPr="00D57A5A">
        <w:rPr>
          <w:rFonts w:ascii="Helvetica" w:hAnsi="Helvetica"/>
          <w:color w:val="000000" w:themeColor="text1"/>
          <w:sz w:val="20"/>
        </w:rPr>
        <w:t>hat der</w:t>
      </w:r>
      <w:r w:rsidR="00A15069" w:rsidRPr="00D57A5A">
        <w:rPr>
          <w:rFonts w:ascii="Helvetica" w:hAnsi="Helvetica"/>
          <w:color w:val="000000" w:themeColor="text1"/>
          <w:sz w:val="20"/>
        </w:rPr>
        <w:t xml:space="preserve"> Betreiber jederzeit </w:t>
      </w:r>
      <w:r w:rsidR="00592E4D" w:rsidRPr="00D57A5A">
        <w:rPr>
          <w:rFonts w:ascii="Helvetica" w:hAnsi="Helvetica"/>
          <w:color w:val="000000" w:themeColor="text1"/>
          <w:sz w:val="20"/>
        </w:rPr>
        <w:t xml:space="preserve">von jedem Ort </w:t>
      </w:r>
      <w:r w:rsidR="00A15069" w:rsidRPr="00D57A5A">
        <w:rPr>
          <w:rFonts w:ascii="Helvetica" w:hAnsi="Helvetica"/>
          <w:color w:val="000000" w:themeColor="text1"/>
          <w:sz w:val="20"/>
        </w:rPr>
        <w:t xml:space="preserve">Gewissheit über </w:t>
      </w:r>
      <w:r w:rsidR="00592E4D" w:rsidRPr="00D57A5A">
        <w:rPr>
          <w:rFonts w:ascii="Helvetica" w:hAnsi="Helvetica"/>
          <w:color w:val="000000" w:themeColor="text1"/>
          <w:sz w:val="20"/>
        </w:rPr>
        <w:t xml:space="preserve">Umsatz </w:t>
      </w:r>
      <w:r w:rsidR="00FD4592" w:rsidRPr="00D57A5A">
        <w:rPr>
          <w:rFonts w:ascii="Helvetica" w:hAnsi="Helvetica"/>
          <w:color w:val="000000" w:themeColor="text1"/>
          <w:sz w:val="20"/>
        </w:rPr>
        <w:t>und</w:t>
      </w:r>
      <w:r w:rsidR="00A15069" w:rsidRPr="00D57A5A">
        <w:rPr>
          <w:rFonts w:ascii="Helvetica" w:hAnsi="Helvetica"/>
          <w:color w:val="000000" w:themeColor="text1"/>
          <w:sz w:val="20"/>
        </w:rPr>
        <w:t xml:space="preserve"> Betriebszustand </w:t>
      </w:r>
      <w:r w:rsidR="00592E4D" w:rsidRPr="00D57A5A">
        <w:rPr>
          <w:rFonts w:ascii="Helvetica" w:hAnsi="Helvetica"/>
          <w:color w:val="000000" w:themeColor="text1"/>
          <w:sz w:val="20"/>
        </w:rPr>
        <w:t>seiner Kaffeem</w:t>
      </w:r>
      <w:r w:rsidR="00A15069" w:rsidRPr="00D57A5A">
        <w:rPr>
          <w:rFonts w:ascii="Helvetica" w:hAnsi="Helvetica"/>
          <w:color w:val="000000" w:themeColor="text1"/>
          <w:sz w:val="20"/>
        </w:rPr>
        <w:t>aschine</w:t>
      </w:r>
      <w:r w:rsidR="00B64B5C" w:rsidRPr="00D57A5A">
        <w:rPr>
          <w:rFonts w:ascii="Helvetica" w:hAnsi="Helvetica"/>
          <w:color w:val="000000" w:themeColor="text1"/>
          <w:sz w:val="20"/>
        </w:rPr>
        <w:t xml:space="preserve">. </w:t>
      </w:r>
      <w:r w:rsidR="00AD1B82" w:rsidRPr="00D57A5A">
        <w:rPr>
          <w:rFonts w:ascii="Helvetica" w:hAnsi="Helvetica"/>
          <w:color w:val="000000" w:themeColor="text1"/>
          <w:sz w:val="20"/>
        </w:rPr>
        <w:t>Ein</w:t>
      </w:r>
      <w:r w:rsidR="00043083" w:rsidRPr="00D57A5A">
        <w:rPr>
          <w:rFonts w:ascii="Helvetica" w:hAnsi="Helvetica"/>
          <w:color w:val="000000" w:themeColor="text1"/>
          <w:sz w:val="20"/>
        </w:rPr>
        <w:t xml:space="preserve"> smarte</w:t>
      </w:r>
      <w:r w:rsidR="00AD1B82" w:rsidRPr="00D57A5A">
        <w:rPr>
          <w:rFonts w:ascii="Helvetica" w:hAnsi="Helvetica"/>
          <w:color w:val="000000" w:themeColor="text1"/>
          <w:sz w:val="20"/>
        </w:rPr>
        <w:t>s</w:t>
      </w:r>
      <w:r w:rsidR="007A68E8">
        <w:rPr>
          <w:rFonts w:ascii="Helvetica" w:hAnsi="Helvetica"/>
          <w:color w:val="000000" w:themeColor="text1"/>
          <w:sz w:val="20"/>
        </w:rPr>
        <w:t xml:space="preserve"> Know-how </w:t>
      </w:r>
      <w:r w:rsidR="00043083" w:rsidRPr="00D57A5A">
        <w:rPr>
          <w:rFonts w:ascii="Helvetica" w:hAnsi="Helvetica"/>
          <w:color w:val="000000" w:themeColor="text1"/>
          <w:sz w:val="20"/>
        </w:rPr>
        <w:t>Center</w:t>
      </w:r>
      <w:r w:rsidR="004D03D6" w:rsidRPr="00D57A5A">
        <w:rPr>
          <w:rFonts w:ascii="Helvetica" w:hAnsi="Helvetica"/>
          <w:color w:val="000000" w:themeColor="text1"/>
          <w:sz w:val="20"/>
        </w:rPr>
        <w:t xml:space="preserve"> unterstützt </w:t>
      </w:r>
      <w:r w:rsidR="003D159A" w:rsidRPr="00D57A5A">
        <w:rPr>
          <w:rFonts w:ascii="Helvetica" w:hAnsi="Helvetica"/>
          <w:color w:val="000000" w:themeColor="text1"/>
          <w:sz w:val="20"/>
        </w:rPr>
        <w:t xml:space="preserve">zudem </w:t>
      </w:r>
      <w:r w:rsidR="004D03D6" w:rsidRPr="00D57A5A">
        <w:rPr>
          <w:rFonts w:ascii="Helvetica" w:hAnsi="Helvetica"/>
          <w:color w:val="000000" w:themeColor="text1"/>
          <w:sz w:val="20"/>
        </w:rPr>
        <w:t xml:space="preserve">bei </w:t>
      </w:r>
      <w:r w:rsidR="00BA4902" w:rsidRPr="00D57A5A">
        <w:rPr>
          <w:rFonts w:ascii="Helvetica" w:hAnsi="Helvetica"/>
          <w:color w:val="000000" w:themeColor="text1"/>
          <w:sz w:val="20"/>
        </w:rPr>
        <w:t>kleineren Problem</w:t>
      </w:r>
      <w:r w:rsidR="00817C34" w:rsidRPr="00D57A5A">
        <w:rPr>
          <w:rFonts w:ascii="Helvetica" w:hAnsi="Helvetica"/>
          <w:color w:val="000000" w:themeColor="text1"/>
          <w:sz w:val="20"/>
        </w:rPr>
        <w:t>en</w:t>
      </w:r>
      <w:r w:rsidR="00BA4902" w:rsidRPr="00D57A5A">
        <w:rPr>
          <w:rFonts w:ascii="Helvetica" w:hAnsi="Helvetica"/>
          <w:color w:val="000000" w:themeColor="text1"/>
          <w:sz w:val="20"/>
        </w:rPr>
        <w:t xml:space="preserve"> mit </w:t>
      </w:r>
      <w:r w:rsidR="004D03D6" w:rsidRPr="00D57A5A">
        <w:rPr>
          <w:rFonts w:ascii="Helvetica" w:hAnsi="Helvetica"/>
          <w:color w:val="000000" w:themeColor="text1"/>
          <w:sz w:val="20"/>
        </w:rPr>
        <w:t>Hilfe zur Selbsthilfe</w:t>
      </w:r>
      <w:r w:rsidR="00BA4902" w:rsidRPr="00D57A5A">
        <w:rPr>
          <w:rFonts w:ascii="Helvetica" w:hAnsi="Helvetica"/>
          <w:color w:val="000000" w:themeColor="text1"/>
          <w:sz w:val="20"/>
        </w:rPr>
        <w:t>.</w:t>
      </w:r>
    </w:p>
    <w:p w14:paraId="0CC89C69" w14:textId="77777777" w:rsidR="00633E35" w:rsidRPr="00D57A5A" w:rsidRDefault="00633E35" w:rsidP="00C535B8">
      <w:pPr>
        <w:spacing w:line="240" w:lineRule="auto"/>
        <w:rPr>
          <w:rFonts w:ascii="Helvetica" w:hAnsi="Helvetica"/>
          <w:color w:val="000000" w:themeColor="text1"/>
          <w:sz w:val="20"/>
          <w:lang w:eastAsia="de-DE"/>
        </w:rPr>
      </w:pPr>
    </w:p>
    <w:p w14:paraId="1B40C7C3" w14:textId="2A63F955" w:rsidR="00AC0A84" w:rsidRPr="00D57A5A" w:rsidRDefault="00633E35" w:rsidP="00C535B8">
      <w:pPr>
        <w:spacing w:line="240" w:lineRule="auto"/>
        <w:rPr>
          <w:rFonts w:ascii="Helvetica" w:hAnsi="Helvetica"/>
          <w:b/>
          <w:color w:val="000000" w:themeColor="text1"/>
          <w:sz w:val="20"/>
        </w:rPr>
      </w:pPr>
      <w:r w:rsidRPr="00D57A5A">
        <w:rPr>
          <w:rFonts w:ascii="Helvetica" w:hAnsi="Helvetica"/>
          <w:b/>
          <w:color w:val="000000" w:themeColor="text1"/>
          <w:sz w:val="20"/>
        </w:rPr>
        <w:t>Wie helfen Sie Betreibern</w:t>
      </w:r>
      <w:r w:rsidR="00F11762" w:rsidRPr="00D57A5A">
        <w:rPr>
          <w:rFonts w:ascii="Helvetica" w:hAnsi="Helvetica"/>
          <w:b/>
          <w:color w:val="000000" w:themeColor="text1"/>
          <w:sz w:val="20"/>
        </w:rPr>
        <w:t xml:space="preserve"> aktiv</w:t>
      </w:r>
      <w:r w:rsidRPr="00D57A5A">
        <w:rPr>
          <w:rFonts w:ascii="Helvetica" w:hAnsi="Helvetica"/>
          <w:b/>
          <w:color w:val="000000" w:themeColor="text1"/>
          <w:sz w:val="20"/>
        </w:rPr>
        <w:t xml:space="preserve">, ihr Business-Modell zu verbessern? </w:t>
      </w:r>
    </w:p>
    <w:p w14:paraId="658FFFAC" w14:textId="3E59F4D5" w:rsidR="00AC0A84"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Digitalisierung </w:t>
      </w:r>
      <w:r w:rsidR="00F11762" w:rsidRPr="00D57A5A">
        <w:rPr>
          <w:rFonts w:ascii="Helvetica" w:hAnsi="Helvetica"/>
          <w:color w:val="000000" w:themeColor="text1"/>
          <w:sz w:val="20"/>
        </w:rPr>
        <w:t xml:space="preserve">darf niemals Selbstzweck sein, sondern muss </w:t>
      </w:r>
      <w:r w:rsidR="00AC0A84" w:rsidRPr="00D57A5A">
        <w:rPr>
          <w:rFonts w:ascii="Helvetica" w:hAnsi="Helvetica"/>
          <w:color w:val="000000" w:themeColor="text1"/>
          <w:sz w:val="20"/>
        </w:rPr>
        <w:t>das Ziel</w:t>
      </w:r>
      <w:r w:rsidR="00F11762" w:rsidRPr="00D57A5A">
        <w:rPr>
          <w:rFonts w:ascii="Helvetica" w:hAnsi="Helvetica"/>
          <w:color w:val="000000" w:themeColor="text1"/>
          <w:sz w:val="20"/>
        </w:rPr>
        <w:t xml:space="preserve"> verfolgen</w:t>
      </w:r>
      <w:r w:rsidR="00AC0A84" w:rsidRPr="00D57A5A">
        <w:rPr>
          <w:rFonts w:ascii="Helvetica" w:hAnsi="Helvetica"/>
          <w:color w:val="000000" w:themeColor="text1"/>
          <w:sz w:val="20"/>
        </w:rPr>
        <w:t xml:space="preserve">, Prozesse </w:t>
      </w:r>
      <w:r w:rsidR="00F11762" w:rsidRPr="00D57A5A">
        <w:rPr>
          <w:rFonts w:ascii="Helvetica" w:hAnsi="Helvetica"/>
          <w:color w:val="000000" w:themeColor="text1"/>
          <w:sz w:val="20"/>
        </w:rPr>
        <w:t>effizienter zu gestalten</w:t>
      </w:r>
      <w:r w:rsidR="00AC0A84" w:rsidRPr="00D57A5A">
        <w:rPr>
          <w:rFonts w:ascii="Helvetica" w:hAnsi="Helvetica"/>
          <w:color w:val="000000" w:themeColor="text1"/>
          <w:sz w:val="20"/>
        </w:rPr>
        <w:t>. Deshalb liefern wir nic</w:t>
      </w:r>
      <w:r w:rsidR="00460E92" w:rsidRPr="00D57A5A">
        <w:rPr>
          <w:rFonts w:ascii="Helvetica" w:hAnsi="Helvetica"/>
          <w:color w:val="000000" w:themeColor="text1"/>
          <w:sz w:val="20"/>
        </w:rPr>
        <w:t xml:space="preserve">ht nur </w:t>
      </w:r>
      <w:r w:rsidR="00F321C7" w:rsidRPr="00D57A5A">
        <w:rPr>
          <w:rFonts w:ascii="Helvetica" w:hAnsi="Helvetica"/>
          <w:color w:val="000000" w:themeColor="text1"/>
          <w:sz w:val="20"/>
        </w:rPr>
        <w:t xml:space="preserve">die </w:t>
      </w:r>
      <w:r w:rsidR="00460E92" w:rsidRPr="00D57A5A">
        <w:rPr>
          <w:rFonts w:ascii="Helvetica" w:hAnsi="Helvetica"/>
          <w:color w:val="000000" w:themeColor="text1"/>
          <w:sz w:val="20"/>
        </w:rPr>
        <w:t>Technologie und Analyse-D</w:t>
      </w:r>
      <w:r w:rsidR="00AC0A84" w:rsidRPr="00D57A5A">
        <w:rPr>
          <w:rFonts w:ascii="Helvetica" w:hAnsi="Helvetica"/>
          <w:color w:val="000000" w:themeColor="text1"/>
          <w:sz w:val="20"/>
        </w:rPr>
        <w:t xml:space="preserve">ashboards, sondern </w:t>
      </w:r>
      <w:r w:rsidR="00F321C7" w:rsidRPr="00D57A5A">
        <w:rPr>
          <w:rFonts w:ascii="Helvetica" w:hAnsi="Helvetica"/>
          <w:color w:val="000000" w:themeColor="text1"/>
          <w:sz w:val="20"/>
        </w:rPr>
        <w:t xml:space="preserve">bieten </w:t>
      </w:r>
      <w:r w:rsidR="00AC0A84" w:rsidRPr="00D57A5A">
        <w:rPr>
          <w:rFonts w:ascii="Helvetica" w:hAnsi="Helvetica"/>
          <w:color w:val="000000" w:themeColor="text1"/>
          <w:sz w:val="20"/>
        </w:rPr>
        <w:t xml:space="preserve">konkrete Hilfestellung </w:t>
      </w:r>
      <w:r w:rsidR="00F11762" w:rsidRPr="00D57A5A">
        <w:rPr>
          <w:rFonts w:ascii="Helvetica" w:hAnsi="Helvetica"/>
          <w:color w:val="000000" w:themeColor="text1"/>
          <w:sz w:val="20"/>
        </w:rPr>
        <w:t>bei</w:t>
      </w:r>
      <w:r w:rsidR="00460E92" w:rsidRPr="00D57A5A">
        <w:rPr>
          <w:rFonts w:ascii="Helvetica" w:hAnsi="Helvetica"/>
          <w:color w:val="000000" w:themeColor="text1"/>
          <w:sz w:val="20"/>
        </w:rPr>
        <w:t xml:space="preserve"> </w:t>
      </w:r>
      <w:r w:rsidR="00AC0A84" w:rsidRPr="00D57A5A">
        <w:rPr>
          <w:rFonts w:ascii="Helvetica" w:hAnsi="Helvetica"/>
          <w:color w:val="000000" w:themeColor="text1"/>
          <w:sz w:val="20"/>
        </w:rPr>
        <w:t xml:space="preserve">der Umsetzung. In individuellen Beratungen setzen </w:t>
      </w:r>
      <w:r w:rsidR="00AD1B82" w:rsidRPr="00D57A5A">
        <w:rPr>
          <w:rFonts w:ascii="Helvetica" w:hAnsi="Helvetica"/>
          <w:color w:val="000000" w:themeColor="text1"/>
          <w:sz w:val="20"/>
        </w:rPr>
        <w:t xml:space="preserve">sich </w:t>
      </w:r>
      <w:r w:rsidR="001F2E3B" w:rsidRPr="00D57A5A">
        <w:rPr>
          <w:rFonts w:ascii="Helvetica" w:hAnsi="Helvetica"/>
          <w:color w:val="000000" w:themeColor="text1"/>
          <w:sz w:val="20"/>
        </w:rPr>
        <w:t xml:space="preserve">unsere </w:t>
      </w:r>
      <w:r w:rsidR="00AD1B82" w:rsidRPr="00D57A5A">
        <w:rPr>
          <w:rFonts w:ascii="Helvetica" w:hAnsi="Helvetica"/>
          <w:color w:val="000000" w:themeColor="text1"/>
          <w:sz w:val="20"/>
        </w:rPr>
        <w:t>Business-</w:t>
      </w:r>
      <w:r w:rsidR="00AC0A84" w:rsidRPr="00D57A5A">
        <w:rPr>
          <w:rFonts w:ascii="Helvetica" w:hAnsi="Helvetica"/>
          <w:color w:val="000000" w:themeColor="text1"/>
          <w:sz w:val="20"/>
        </w:rPr>
        <w:t>Analysten</w:t>
      </w:r>
      <w:r w:rsidR="00F11762" w:rsidRPr="00D57A5A">
        <w:rPr>
          <w:rFonts w:ascii="Helvetica" w:hAnsi="Helvetica"/>
          <w:color w:val="000000" w:themeColor="text1"/>
          <w:sz w:val="20"/>
        </w:rPr>
        <w:t xml:space="preserve"> </w:t>
      </w:r>
      <w:r w:rsidR="00BA4902" w:rsidRPr="00D57A5A">
        <w:rPr>
          <w:rFonts w:ascii="Helvetica" w:hAnsi="Helvetica"/>
          <w:color w:val="000000" w:themeColor="text1"/>
          <w:sz w:val="20"/>
        </w:rPr>
        <w:t xml:space="preserve">anhand </w:t>
      </w:r>
      <w:r w:rsidR="00F11762" w:rsidRPr="00D57A5A">
        <w:rPr>
          <w:rFonts w:ascii="Helvetica" w:hAnsi="Helvetica"/>
          <w:color w:val="000000" w:themeColor="text1"/>
          <w:sz w:val="20"/>
        </w:rPr>
        <w:t xml:space="preserve">der </w:t>
      </w:r>
      <w:r w:rsidR="00846F0C" w:rsidRPr="00D57A5A">
        <w:rPr>
          <w:rFonts w:ascii="Helvetica" w:hAnsi="Helvetica"/>
          <w:color w:val="000000" w:themeColor="text1"/>
          <w:sz w:val="20"/>
        </w:rPr>
        <w:t xml:space="preserve">erhobenen Daten </w:t>
      </w:r>
      <w:r w:rsidR="00460E92" w:rsidRPr="00D57A5A">
        <w:rPr>
          <w:rFonts w:ascii="Helvetica" w:hAnsi="Helvetica"/>
          <w:color w:val="000000" w:themeColor="text1"/>
          <w:sz w:val="20"/>
        </w:rPr>
        <w:t xml:space="preserve">mit der Ausgangslage </w:t>
      </w:r>
      <w:r w:rsidR="00F11762" w:rsidRPr="00D57A5A">
        <w:rPr>
          <w:rFonts w:ascii="Helvetica" w:hAnsi="Helvetica"/>
          <w:color w:val="000000" w:themeColor="text1"/>
          <w:sz w:val="20"/>
        </w:rPr>
        <w:t xml:space="preserve">unserer </w:t>
      </w:r>
      <w:r w:rsidR="00460E92" w:rsidRPr="00D57A5A">
        <w:rPr>
          <w:rFonts w:ascii="Helvetica" w:hAnsi="Helvetica"/>
          <w:color w:val="000000" w:themeColor="text1"/>
          <w:sz w:val="20"/>
        </w:rPr>
        <w:t xml:space="preserve">Kunden auseinander </w:t>
      </w:r>
      <w:r w:rsidR="00AC0A84" w:rsidRPr="00D57A5A">
        <w:rPr>
          <w:rFonts w:ascii="Helvetica" w:hAnsi="Helvetica"/>
          <w:color w:val="000000" w:themeColor="text1"/>
          <w:sz w:val="20"/>
        </w:rPr>
        <w:t>und definieren gemeinsam die</w:t>
      </w:r>
      <w:r w:rsidR="00460E92" w:rsidRPr="00D57A5A">
        <w:rPr>
          <w:rFonts w:ascii="Helvetica" w:hAnsi="Helvetica"/>
          <w:color w:val="000000" w:themeColor="text1"/>
          <w:sz w:val="20"/>
        </w:rPr>
        <w:t xml:space="preserve"> </w:t>
      </w:r>
      <w:r w:rsidR="00AC0A84" w:rsidRPr="00D57A5A">
        <w:rPr>
          <w:rFonts w:ascii="Helvetica" w:hAnsi="Helvetica"/>
          <w:color w:val="000000" w:themeColor="text1"/>
          <w:sz w:val="20"/>
        </w:rPr>
        <w:t>ökonomischen</w:t>
      </w:r>
      <w:r w:rsidR="00460E92" w:rsidRPr="00D57A5A">
        <w:rPr>
          <w:rFonts w:ascii="Helvetica" w:hAnsi="Helvetica"/>
          <w:color w:val="000000" w:themeColor="text1"/>
          <w:sz w:val="20"/>
        </w:rPr>
        <w:t xml:space="preserve"> Potenziale</w:t>
      </w:r>
      <w:r w:rsidR="00F11762" w:rsidRPr="00D57A5A">
        <w:rPr>
          <w:rFonts w:ascii="Helvetica" w:hAnsi="Helvetica"/>
          <w:color w:val="000000" w:themeColor="text1"/>
          <w:sz w:val="20"/>
        </w:rPr>
        <w:t xml:space="preserve"> in Bezug auf Service-, Verkaufs- oder Beschaffungsabläufe</w:t>
      </w:r>
      <w:r w:rsidR="00460E92" w:rsidRPr="00D57A5A">
        <w:rPr>
          <w:rFonts w:ascii="Helvetica" w:hAnsi="Helvetica"/>
          <w:color w:val="000000" w:themeColor="text1"/>
          <w:sz w:val="20"/>
        </w:rPr>
        <w:t xml:space="preserve">. </w:t>
      </w:r>
      <w:r w:rsidR="00F11762" w:rsidRPr="00D57A5A">
        <w:rPr>
          <w:rFonts w:ascii="Helvetica" w:hAnsi="Helvetica"/>
          <w:color w:val="000000" w:themeColor="text1"/>
          <w:sz w:val="20"/>
        </w:rPr>
        <w:t xml:space="preserve">Hier greifen unsere langjährige Kaffee-Expertise und die </w:t>
      </w:r>
      <w:proofErr w:type="spellStart"/>
      <w:r w:rsidR="00F11762" w:rsidRPr="00D57A5A">
        <w:rPr>
          <w:rFonts w:ascii="Helvetica" w:hAnsi="Helvetica"/>
          <w:color w:val="000000" w:themeColor="text1"/>
          <w:sz w:val="20"/>
        </w:rPr>
        <w:t>Insights</w:t>
      </w:r>
      <w:proofErr w:type="spellEnd"/>
      <w:r w:rsidR="00F11762" w:rsidRPr="00D57A5A">
        <w:rPr>
          <w:rFonts w:ascii="Helvetica" w:hAnsi="Helvetica"/>
          <w:color w:val="000000" w:themeColor="text1"/>
          <w:sz w:val="20"/>
        </w:rPr>
        <w:t xml:space="preserve"> aus den Daten ineinander. </w:t>
      </w:r>
      <w:r w:rsidR="00695E64" w:rsidRPr="00D57A5A">
        <w:rPr>
          <w:rFonts w:ascii="Helvetica" w:hAnsi="Helvetica"/>
          <w:color w:val="000000" w:themeColor="text1"/>
          <w:sz w:val="20"/>
        </w:rPr>
        <w:t xml:space="preserve">Wir können unsere </w:t>
      </w:r>
      <w:r w:rsidR="00F11762" w:rsidRPr="00D57A5A">
        <w:rPr>
          <w:rFonts w:ascii="Helvetica" w:hAnsi="Helvetica"/>
          <w:color w:val="000000" w:themeColor="text1"/>
          <w:sz w:val="20"/>
        </w:rPr>
        <w:t xml:space="preserve">Kunden </w:t>
      </w:r>
      <w:r w:rsidR="00695E64" w:rsidRPr="00D57A5A">
        <w:rPr>
          <w:rFonts w:ascii="Helvetica" w:hAnsi="Helvetica"/>
          <w:color w:val="000000" w:themeColor="text1"/>
          <w:sz w:val="20"/>
        </w:rPr>
        <w:t xml:space="preserve">so </w:t>
      </w:r>
      <w:r w:rsidR="00F11762" w:rsidRPr="00D57A5A">
        <w:rPr>
          <w:rFonts w:ascii="Helvetica" w:hAnsi="Helvetica"/>
          <w:color w:val="000000" w:themeColor="text1"/>
          <w:sz w:val="20"/>
        </w:rPr>
        <w:t>mit praktischen Handlungsempfehlungen</w:t>
      </w:r>
      <w:r w:rsidR="00695E64" w:rsidRPr="00D57A5A">
        <w:rPr>
          <w:rFonts w:ascii="Helvetica" w:hAnsi="Helvetica"/>
          <w:color w:val="000000" w:themeColor="text1"/>
          <w:sz w:val="20"/>
        </w:rPr>
        <w:t xml:space="preserve"> unterstützen</w:t>
      </w:r>
      <w:r w:rsidR="00F321C7" w:rsidRPr="00D57A5A">
        <w:rPr>
          <w:rFonts w:ascii="Helvetica" w:hAnsi="Helvetica"/>
          <w:color w:val="000000" w:themeColor="text1"/>
          <w:sz w:val="20"/>
        </w:rPr>
        <w:t xml:space="preserve">, </w:t>
      </w:r>
      <w:r w:rsidR="00695E64" w:rsidRPr="00D57A5A">
        <w:rPr>
          <w:rFonts w:ascii="Helvetica" w:hAnsi="Helvetica"/>
          <w:color w:val="000000" w:themeColor="text1"/>
          <w:sz w:val="20"/>
        </w:rPr>
        <w:t>um ihr</w:t>
      </w:r>
      <w:r w:rsidR="00F321C7" w:rsidRPr="00D57A5A">
        <w:rPr>
          <w:rFonts w:ascii="Helvetica" w:hAnsi="Helvetica"/>
          <w:color w:val="000000" w:themeColor="text1"/>
          <w:sz w:val="20"/>
        </w:rPr>
        <w:t xml:space="preserve"> Geschäft </w:t>
      </w:r>
      <w:r w:rsidR="00CD6C47" w:rsidRPr="00D57A5A">
        <w:rPr>
          <w:rFonts w:ascii="Helvetica" w:hAnsi="Helvetica"/>
          <w:color w:val="000000" w:themeColor="text1"/>
          <w:sz w:val="20"/>
        </w:rPr>
        <w:t>noch profitabler zu gestalten</w:t>
      </w:r>
      <w:r w:rsidR="00F321C7" w:rsidRPr="00D57A5A">
        <w:rPr>
          <w:rFonts w:ascii="Helvetica" w:hAnsi="Helvetica"/>
          <w:color w:val="000000" w:themeColor="text1"/>
          <w:sz w:val="20"/>
        </w:rPr>
        <w:t>. Unter diesem Grundsatz entwickeln wir darüber hinaus gemeinsam mit unseren Kunden</w:t>
      </w:r>
      <w:r w:rsidR="006B1E70" w:rsidRPr="00D57A5A">
        <w:rPr>
          <w:rFonts w:ascii="Helvetica" w:hAnsi="Helvetica"/>
          <w:color w:val="000000" w:themeColor="text1"/>
          <w:sz w:val="20"/>
        </w:rPr>
        <w:t xml:space="preserve"> weitere Funktionen – maßgeschneidert auf ihre individuellen Bedürfnisse. </w:t>
      </w:r>
    </w:p>
    <w:p w14:paraId="40ECE08D" w14:textId="3203FE75" w:rsidR="00633E35" w:rsidRPr="00D57A5A" w:rsidRDefault="00633E35" w:rsidP="00C535B8">
      <w:pPr>
        <w:spacing w:line="240" w:lineRule="auto"/>
        <w:rPr>
          <w:rFonts w:ascii="Helvetica" w:hAnsi="Helvetica"/>
          <w:color w:val="000000" w:themeColor="text1"/>
          <w:sz w:val="20"/>
        </w:rPr>
      </w:pPr>
    </w:p>
    <w:p w14:paraId="07252870" w14:textId="3C42D493" w:rsidR="00633E35" w:rsidRPr="00D57A5A" w:rsidRDefault="00633E35" w:rsidP="00C535B8">
      <w:pPr>
        <w:spacing w:line="240" w:lineRule="auto"/>
        <w:rPr>
          <w:rFonts w:ascii="Helvetica" w:hAnsi="Helvetica"/>
          <w:b/>
          <w:color w:val="000000" w:themeColor="text1"/>
          <w:sz w:val="20"/>
        </w:rPr>
      </w:pPr>
      <w:r w:rsidRPr="00D57A5A">
        <w:rPr>
          <w:rFonts w:ascii="Helvetica" w:hAnsi="Helvetica"/>
          <w:b/>
          <w:color w:val="000000" w:themeColor="text1"/>
          <w:sz w:val="20"/>
        </w:rPr>
        <w:t xml:space="preserve">Welchen Einfluss </w:t>
      </w:r>
      <w:r w:rsidR="00B12C35" w:rsidRPr="00D57A5A">
        <w:rPr>
          <w:rFonts w:ascii="Helvetica" w:hAnsi="Helvetica"/>
          <w:b/>
          <w:color w:val="000000" w:themeColor="text1"/>
          <w:sz w:val="20"/>
        </w:rPr>
        <w:t xml:space="preserve">hat die digitale </w:t>
      </w:r>
      <w:proofErr w:type="spellStart"/>
      <w:r w:rsidR="00592E4D" w:rsidRPr="00D57A5A">
        <w:rPr>
          <w:rFonts w:ascii="Helvetica" w:hAnsi="Helvetica"/>
          <w:b/>
          <w:color w:val="000000" w:themeColor="text1"/>
          <w:sz w:val="20"/>
        </w:rPr>
        <w:t>Tranformation</w:t>
      </w:r>
      <w:proofErr w:type="spellEnd"/>
      <w:r w:rsidR="00592E4D" w:rsidRPr="00D57A5A">
        <w:rPr>
          <w:rFonts w:ascii="Helvetica" w:hAnsi="Helvetica"/>
          <w:b/>
          <w:color w:val="000000" w:themeColor="text1"/>
          <w:sz w:val="20"/>
        </w:rPr>
        <w:t xml:space="preserve"> auf das Unternehmen</w:t>
      </w:r>
      <w:r w:rsidR="008E78D1" w:rsidRPr="00D57A5A">
        <w:rPr>
          <w:rFonts w:ascii="Helvetica" w:hAnsi="Helvetica"/>
          <w:b/>
          <w:color w:val="000000" w:themeColor="text1"/>
          <w:sz w:val="20"/>
        </w:rPr>
        <w:t xml:space="preserve"> selbst</w:t>
      </w:r>
      <w:r w:rsidR="00592E4D" w:rsidRPr="00D57A5A">
        <w:rPr>
          <w:rFonts w:ascii="Helvetica" w:hAnsi="Helvetica"/>
          <w:b/>
          <w:color w:val="000000" w:themeColor="text1"/>
          <w:sz w:val="20"/>
        </w:rPr>
        <w:t>?</w:t>
      </w:r>
    </w:p>
    <w:p w14:paraId="74971E77" w14:textId="5FB3BE11" w:rsidR="00633E35" w:rsidRPr="00D57A5A" w:rsidRDefault="00F44E66" w:rsidP="00C535B8">
      <w:pPr>
        <w:spacing w:line="240" w:lineRule="auto"/>
        <w:rPr>
          <w:rFonts w:ascii="Helvetica" w:hAnsi="Helvetica"/>
          <w:color w:val="000000" w:themeColor="text1"/>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AC0A84" w:rsidRPr="00D57A5A">
        <w:rPr>
          <w:rFonts w:ascii="Helvetica" w:hAnsi="Helvetica"/>
          <w:color w:val="000000" w:themeColor="text1"/>
          <w:sz w:val="20"/>
          <w:u w:val="single"/>
        </w:rPr>
        <w:t>:</w:t>
      </w:r>
      <w:r w:rsidR="00AC0A84" w:rsidRPr="00D57A5A">
        <w:rPr>
          <w:rFonts w:ascii="Helvetica" w:hAnsi="Helvetica"/>
          <w:color w:val="000000" w:themeColor="text1"/>
          <w:sz w:val="20"/>
        </w:rPr>
        <w:t xml:space="preserve"> </w:t>
      </w:r>
      <w:r w:rsidR="00633E35" w:rsidRPr="00D57A5A">
        <w:rPr>
          <w:rFonts w:ascii="Helvetica" w:hAnsi="Helvetica"/>
          <w:color w:val="000000" w:themeColor="text1"/>
          <w:sz w:val="20"/>
        </w:rPr>
        <w:t xml:space="preserve">Dank der digitalen Lösungen wandelt sich die WMF Group vom Kaffeemaschinenhersteller zum ganzheitlichen Lösungs- und Serviceanbieter. </w:t>
      </w:r>
      <w:r w:rsidR="00690E07" w:rsidRPr="00D57A5A">
        <w:rPr>
          <w:rFonts w:ascii="Helvetica" w:hAnsi="Helvetica"/>
          <w:color w:val="000000" w:themeColor="text1"/>
          <w:sz w:val="20"/>
        </w:rPr>
        <w:t xml:space="preserve">Im Zentrum steht dabei immer der Grundsatz der Customer </w:t>
      </w:r>
      <w:proofErr w:type="spellStart"/>
      <w:r w:rsidR="00690E07" w:rsidRPr="00D57A5A">
        <w:rPr>
          <w:rFonts w:ascii="Helvetica" w:hAnsi="Helvetica"/>
          <w:color w:val="000000" w:themeColor="text1"/>
          <w:sz w:val="20"/>
        </w:rPr>
        <w:t>Centricity</w:t>
      </w:r>
      <w:proofErr w:type="spellEnd"/>
      <w:r w:rsidR="00690E07" w:rsidRPr="00D57A5A">
        <w:rPr>
          <w:rFonts w:ascii="Helvetica" w:hAnsi="Helvetica"/>
          <w:color w:val="000000" w:themeColor="text1"/>
          <w:sz w:val="20"/>
        </w:rPr>
        <w:t xml:space="preserve">. Über </w:t>
      </w:r>
      <w:r w:rsidR="00F321C7" w:rsidRPr="00D57A5A">
        <w:rPr>
          <w:rFonts w:ascii="Helvetica" w:hAnsi="Helvetica"/>
          <w:color w:val="000000" w:themeColor="text1"/>
          <w:sz w:val="20"/>
        </w:rPr>
        <w:t xml:space="preserve">die Entwicklung von </w:t>
      </w:r>
      <w:proofErr w:type="spellStart"/>
      <w:r w:rsidR="00690E07" w:rsidRPr="00D57A5A">
        <w:rPr>
          <w:rFonts w:ascii="Helvetica" w:hAnsi="Helvetica"/>
          <w:color w:val="000000" w:themeColor="text1"/>
          <w:sz w:val="20"/>
        </w:rPr>
        <w:t>Use</w:t>
      </w:r>
      <w:proofErr w:type="spellEnd"/>
      <w:r w:rsidR="00690E07" w:rsidRPr="00D57A5A">
        <w:rPr>
          <w:rFonts w:ascii="Helvetica" w:hAnsi="Helvetica"/>
          <w:color w:val="000000" w:themeColor="text1"/>
          <w:sz w:val="20"/>
        </w:rPr>
        <w:t xml:space="preserve"> Cases tauchen wir in die Welt</w:t>
      </w:r>
      <w:r w:rsidR="00695E64" w:rsidRPr="00D57A5A">
        <w:rPr>
          <w:rFonts w:ascii="Helvetica" w:hAnsi="Helvetica"/>
          <w:color w:val="000000" w:themeColor="text1"/>
          <w:sz w:val="20"/>
        </w:rPr>
        <w:t xml:space="preserve"> </w:t>
      </w:r>
      <w:r w:rsidR="00690E07" w:rsidRPr="00D57A5A">
        <w:rPr>
          <w:rFonts w:ascii="Helvetica" w:hAnsi="Helvetica"/>
          <w:color w:val="000000" w:themeColor="text1"/>
          <w:sz w:val="20"/>
        </w:rPr>
        <w:t xml:space="preserve">unserer Kunden ein und </w:t>
      </w:r>
      <w:r w:rsidR="00BA4902" w:rsidRPr="00D57A5A">
        <w:rPr>
          <w:rFonts w:ascii="Helvetica" w:hAnsi="Helvetica"/>
          <w:color w:val="000000" w:themeColor="text1"/>
          <w:sz w:val="20"/>
        </w:rPr>
        <w:t xml:space="preserve">erarbeiten </w:t>
      </w:r>
      <w:r w:rsidR="0097716D" w:rsidRPr="00D57A5A">
        <w:rPr>
          <w:rFonts w:ascii="Helvetica" w:hAnsi="Helvetica"/>
          <w:color w:val="000000" w:themeColor="text1"/>
          <w:sz w:val="20"/>
        </w:rPr>
        <w:t xml:space="preserve">aus </w:t>
      </w:r>
      <w:r w:rsidR="00FD4592" w:rsidRPr="00D57A5A">
        <w:rPr>
          <w:rFonts w:ascii="Helvetica" w:hAnsi="Helvetica"/>
          <w:color w:val="000000" w:themeColor="text1"/>
          <w:sz w:val="20"/>
        </w:rPr>
        <w:t>ihrer Perspektive</w:t>
      </w:r>
      <w:r w:rsidR="00690E07" w:rsidRPr="00D57A5A">
        <w:rPr>
          <w:rFonts w:ascii="Helvetica" w:hAnsi="Helvetica"/>
          <w:color w:val="000000" w:themeColor="text1"/>
          <w:sz w:val="20"/>
        </w:rPr>
        <w:t>, welche Funktionen</w:t>
      </w:r>
      <w:r w:rsidR="00B12C35" w:rsidRPr="00D57A5A">
        <w:rPr>
          <w:rFonts w:ascii="Helvetica" w:hAnsi="Helvetica"/>
          <w:color w:val="000000" w:themeColor="text1"/>
          <w:sz w:val="20"/>
        </w:rPr>
        <w:t xml:space="preserve"> und</w:t>
      </w:r>
      <w:r w:rsidR="00690E07" w:rsidRPr="00D57A5A">
        <w:rPr>
          <w:rFonts w:ascii="Helvetica" w:hAnsi="Helvetica"/>
          <w:color w:val="000000" w:themeColor="text1"/>
          <w:sz w:val="20"/>
        </w:rPr>
        <w:t xml:space="preserve"> </w:t>
      </w:r>
      <w:r w:rsidR="00B12C35" w:rsidRPr="00D57A5A">
        <w:rPr>
          <w:rFonts w:ascii="Helvetica" w:hAnsi="Helvetica"/>
          <w:color w:val="000000" w:themeColor="text1"/>
          <w:sz w:val="20"/>
        </w:rPr>
        <w:t xml:space="preserve">Services </w:t>
      </w:r>
      <w:r w:rsidR="00690E07" w:rsidRPr="00D57A5A">
        <w:rPr>
          <w:rFonts w:ascii="Helvetica" w:hAnsi="Helvetica"/>
          <w:color w:val="000000" w:themeColor="text1"/>
          <w:sz w:val="20"/>
        </w:rPr>
        <w:t xml:space="preserve">notwendig sind, um </w:t>
      </w:r>
      <w:r w:rsidR="006B1E70" w:rsidRPr="00D57A5A">
        <w:rPr>
          <w:rFonts w:ascii="Helvetica" w:hAnsi="Helvetica"/>
          <w:color w:val="000000" w:themeColor="text1"/>
          <w:sz w:val="20"/>
        </w:rPr>
        <w:t>diese zu vereinfachen. Auch bei uns im Unternehmen wachsen analoge und digitale Welt weiter zusammen: Bei der Entwicklung neuer Kaffeemaschinen w</w:t>
      </w:r>
      <w:r w:rsidR="00386D9E" w:rsidRPr="00D57A5A">
        <w:rPr>
          <w:rFonts w:ascii="Helvetica" w:hAnsi="Helvetica"/>
          <w:color w:val="000000" w:themeColor="text1"/>
          <w:sz w:val="20"/>
        </w:rPr>
        <w:t xml:space="preserve">erden </w:t>
      </w:r>
      <w:r w:rsidR="00695E64" w:rsidRPr="00D57A5A">
        <w:rPr>
          <w:rFonts w:ascii="Helvetica" w:hAnsi="Helvetica"/>
          <w:color w:val="000000" w:themeColor="text1"/>
          <w:sz w:val="20"/>
        </w:rPr>
        <w:t xml:space="preserve">zusätzliche </w:t>
      </w:r>
      <w:r w:rsidR="006B1E70" w:rsidRPr="00D57A5A">
        <w:rPr>
          <w:rFonts w:ascii="Helvetica" w:hAnsi="Helvetica"/>
          <w:color w:val="000000" w:themeColor="text1"/>
          <w:sz w:val="20"/>
        </w:rPr>
        <w:t>Funktionen der digitalen Lösungen</w:t>
      </w:r>
      <w:r w:rsidR="004C7D26" w:rsidRPr="00D57A5A">
        <w:rPr>
          <w:rFonts w:ascii="Helvetica" w:hAnsi="Helvetica"/>
          <w:color w:val="000000" w:themeColor="text1"/>
          <w:sz w:val="20"/>
        </w:rPr>
        <w:t xml:space="preserve">, beispielsweise durch den Einbau </w:t>
      </w:r>
      <w:r w:rsidR="00695E64" w:rsidRPr="00D57A5A">
        <w:rPr>
          <w:rFonts w:ascii="Helvetica" w:hAnsi="Helvetica"/>
          <w:color w:val="000000" w:themeColor="text1"/>
          <w:sz w:val="20"/>
        </w:rPr>
        <w:t xml:space="preserve">weiterer </w:t>
      </w:r>
      <w:r w:rsidR="004C7D26" w:rsidRPr="00D57A5A">
        <w:rPr>
          <w:rFonts w:ascii="Helvetica" w:hAnsi="Helvetica"/>
          <w:color w:val="000000" w:themeColor="text1"/>
          <w:sz w:val="20"/>
        </w:rPr>
        <w:t>Sensoren,</w:t>
      </w:r>
      <w:r w:rsidR="006B1E70" w:rsidRPr="00D57A5A">
        <w:rPr>
          <w:rFonts w:ascii="Helvetica" w:hAnsi="Helvetica"/>
          <w:color w:val="000000" w:themeColor="text1"/>
          <w:sz w:val="20"/>
        </w:rPr>
        <w:t xml:space="preserve"> von Anfang an berücksichtigt. </w:t>
      </w:r>
      <w:r w:rsidR="008E78D1" w:rsidRPr="00D57A5A">
        <w:rPr>
          <w:rFonts w:ascii="Helvetica" w:hAnsi="Helvetica"/>
          <w:color w:val="000000" w:themeColor="text1"/>
          <w:sz w:val="20"/>
        </w:rPr>
        <w:t>Darüber hinaus wachsen wir international enger mit unseren Ländergesellschaften und Partnern zusammen, indem wir sie weltweit in die digitalen Lösungen einbinden und ihnen Zugang zu Funktionen wie dem Online Shop</w:t>
      </w:r>
      <w:r w:rsidR="00FD4592" w:rsidRPr="00D57A5A">
        <w:rPr>
          <w:rFonts w:ascii="Helvetica" w:hAnsi="Helvetica"/>
          <w:color w:val="000000" w:themeColor="text1"/>
          <w:sz w:val="20"/>
        </w:rPr>
        <w:t xml:space="preserve"> und dem </w:t>
      </w:r>
      <w:r w:rsidR="007A68E8">
        <w:rPr>
          <w:rFonts w:ascii="Helvetica" w:hAnsi="Helvetica"/>
          <w:color w:val="000000" w:themeColor="text1"/>
          <w:sz w:val="20"/>
        </w:rPr>
        <w:t xml:space="preserve">Know-how </w:t>
      </w:r>
      <w:r w:rsidR="00FD4592" w:rsidRPr="00D57A5A">
        <w:rPr>
          <w:rFonts w:ascii="Helvetica" w:hAnsi="Helvetica"/>
          <w:color w:val="000000" w:themeColor="text1"/>
          <w:sz w:val="20"/>
        </w:rPr>
        <w:t>Center</w:t>
      </w:r>
      <w:r w:rsidR="008E78D1" w:rsidRPr="00D57A5A">
        <w:rPr>
          <w:rFonts w:ascii="Helvetica" w:hAnsi="Helvetica"/>
          <w:color w:val="000000" w:themeColor="text1"/>
          <w:sz w:val="20"/>
        </w:rPr>
        <w:t xml:space="preserve"> </w:t>
      </w:r>
      <w:r w:rsidR="00FD4592" w:rsidRPr="00D57A5A">
        <w:rPr>
          <w:rFonts w:ascii="Helvetica" w:hAnsi="Helvetica"/>
          <w:color w:val="000000" w:themeColor="text1"/>
          <w:sz w:val="20"/>
        </w:rPr>
        <w:t>geben</w:t>
      </w:r>
      <w:r w:rsidR="008E78D1" w:rsidRPr="00D57A5A">
        <w:rPr>
          <w:rFonts w:ascii="Helvetica" w:hAnsi="Helvetica"/>
          <w:color w:val="000000" w:themeColor="text1"/>
          <w:sz w:val="20"/>
        </w:rPr>
        <w:t>.</w:t>
      </w:r>
      <w:r w:rsidR="002E12AA" w:rsidRPr="00D57A5A">
        <w:rPr>
          <w:rFonts w:ascii="Helvetica" w:hAnsi="Helvetica"/>
          <w:color w:val="000000" w:themeColor="text1"/>
          <w:sz w:val="20"/>
        </w:rPr>
        <w:t xml:space="preserve"> </w:t>
      </w:r>
    </w:p>
    <w:p w14:paraId="4A6B300E" w14:textId="37E68A74" w:rsidR="00BD7615" w:rsidRPr="00D57A5A" w:rsidRDefault="00BD7615" w:rsidP="00C535B8">
      <w:pPr>
        <w:spacing w:line="240" w:lineRule="auto"/>
        <w:rPr>
          <w:rFonts w:ascii="Helvetica" w:hAnsi="Helvetica"/>
          <w:sz w:val="20"/>
        </w:rPr>
      </w:pPr>
    </w:p>
    <w:p w14:paraId="70585F88" w14:textId="6185AE4B" w:rsidR="00633E35" w:rsidRPr="00D57A5A" w:rsidRDefault="00633E35" w:rsidP="00C535B8">
      <w:pPr>
        <w:widowControl w:val="0"/>
        <w:autoSpaceDE w:val="0"/>
        <w:autoSpaceDN w:val="0"/>
        <w:adjustRightInd w:val="0"/>
        <w:spacing w:line="240" w:lineRule="auto"/>
        <w:rPr>
          <w:rFonts w:ascii="Helvetica" w:hAnsi="Helvetica"/>
          <w:b/>
          <w:color w:val="000000" w:themeColor="text1"/>
          <w:sz w:val="20"/>
          <w:lang w:eastAsia="de-DE"/>
        </w:rPr>
      </w:pPr>
      <w:r w:rsidRPr="00D57A5A">
        <w:rPr>
          <w:rFonts w:ascii="Helvetica" w:hAnsi="Helvetica"/>
          <w:b/>
          <w:color w:val="000000" w:themeColor="text1"/>
          <w:sz w:val="20"/>
          <w:lang w:eastAsia="de-DE"/>
        </w:rPr>
        <w:t>Was dürfen Kunden in den nächsten Jahren erwarten?</w:t>
      </w:r>
    </w:p>
    <w:p w14:paraId="0955DF11" w14:textId="1CCDCAD5" w:rsidR="00633E35" w:rsidRPr="00D57A5A" w:rsidRDefault="00F44E66" w:rsidP="00C535B8">
      <w:pPr>
        <w:widowControl w:val="0"/>
        <w:autoSpaceDE w:val="0"/>
        <w:autoSpaceDN w:val="0"/>
        <w:adjustRightInd w:val="0"/>
        <w:spacing w:line="240" w:lineRule="auto"/>
        <w:rPr>
          <w:rFonts w:ascii="Helvetica" w:hAnsi="Helvetica"/>
          <w:sz w:val="20"/>
        </w:rPr>
      </w:pPr>
      <w:r w:rsidRPr="00D57A5A">
        <w:rPr>
          <w:rFonts w:ascii="Helvetica" w:hAnsi="Helvetica"/>
          <w:color w:val="000000" w:themeColor="text1"/>
          <w:sz w:val="20"/>
          <w:u w:val="single"/>
        </w:rPr>
        <w:t>Johan</w:t>
      </w:r>
      <w:r w:rsidR="006A5833" w:rsidRPr="00D57A5A">
        <w:rPr>
          <w:rFonts w:ascii="Helvetica" w:hAnsi="Helvetica"/>
          <w:color w:val="000000" w:themeColor="text1"/>
          <w:sz w:val="20"/>
          <w:u w:val="single"/>
        </w:rPr>
        <w:t xml:space="preserve"> Van Riet</w:t>
      </w:r>
      <w:r w:rsidR="001A4987" w:rsidRPr="00D57A5A">
        <w:rPr>
          <w:rFonts w:ascii="Helvetica" w:hAnsi="Helvetica"/>
          <w:color w:val="000000" w:themeColor="text1"/>
          <w:sz w:val="20"/>
          <w:u w:val="single"/>
        </w:rPr>
        <w:t>:</w:t>
      </w:r>
      <w:r w:rsidR="001A4987" w:rsidRPr="00D57A5A">
        <w:rPr>
          <w:rFonts w:ascii="Helvetica" w:hAnsi="Helvetica"/>
          <w:color w:val="000000" w:themeColor="text1"/>
          <w:sz w:val="20"/>
        </w:rPr>
        <w:t xml:space="preserve"> </w:t>
      </w:r>
      <w:r w:rsidR="00633E35" w:rsidRPr="00D57A5A">
        <w:rPr>
          <w:rFonts w:ascii="Helvetica" w:hAnsi="Helvetica"/>
          <w:color w:val="000000" w:themeColor="text1"/>
          <w:sz w:val="20"/>
          <w:lang w:eastAsia="de-DE"/>
        </w:rPr>
        <w:t>Im Rahmen der konsequenten Weiterentwicklung unsere</w:t>
      </w:r>
      <w:r w:rsidR="00EE35C8" w:rsidRPr="00D57A5A">
        <w:rPr>
          <w:rFonts w:ascii="Helvetica" w:hAnsi="Helvetica"/>
          <w:color w:val="000000" w:themeColor="text1"/>
          <w:sz w:val="20"/>
          <w:lang w:eastAsia="de-DE"/>
        </w:rPr>
        <w:t>r</w:t>
      </w:r>
      <w:r w:rsidR="00633E35" w:rsidRPr="00D57A5A">
        <w:rPr>
          <w:rFonts w:ascii="Helvetica" w:hAnsi="Helvetica"/>
          <w:color w:val="000000" w:themeColor="text1"/>
          <w:sz w:val="20"/>
          <w:lang w:eastAsia="de-DE"/>
        </w:rPr>
        <w:t xml:space="preserve"> </w:t>
      </w:r>
      <w:r w:rsidR="00EE35C8" w:rsidRPr="00D57A5A">
        <w:rPr>
          <w:rFonts w:ascii="Helvetica" w:hAnsi="Helvetica"/>
          <w:color w:val="000000" w:themeColor="text1"/>
          <w:sz w:val="20"/>
          <w:lang w:eastAsia="de-DE"/>
        </w:rPr>
        <w:t>digitalen Lösungen</w:t>
      </w:r>
      <w:r w:rsidR="00633E35" w:rsidRPr="00D57A5A">
        <w:rPr>
          <w:rFonts w:ascii="Helvetica" w:hAnsi="Helvetica"/>
          <w:color w:val="000000" w:themeColor="text1"/>
          <w:sz w:val="20"/>
          <w:lang w:eastAsia="de-DE"/>
        </w:rPr>
        <w:t xml:space="preserve"> </w:t>
      </w:r>
      <w:r w:rsidR="0097716D" w:rsidRPr="00D57A5A">
        <w:rPr>
          <w:rFonts w:ascii="Helvetica" w:hAnsi="Helvetica"/>
          <w:color w:val="000000" w:themeColor="text1"/>
          <w:sz w:val="20"/>
          <w:lang w:eastAsia="de-DE"/>
        </w:rPr>
        <w:t>bieten wir die Möglichkeit</w:t>
      </w:r>
      <w:r w:rsidR="00B64B5C" w:rsidRPr="00D57A5A">
        <w:rPr>
          <w:rFonts w:ascii="Helvetica" w:hAnsi="Helvetica"/>
          <w:color w:val="000000" w:themeColor="text1"/>
          <w:sz w:val="20"/>
          <w:lang w:eastAsia="de-DE"/>
        </w:rPr>
        <w:t>,</w:t>
      </w:r>
      <w:r w:rsidR="00633E35" w:rsidRPr="00D57A5A">
        <w:rPr>
          <w:rFonts w:ascii="Helvetica" w:hAnsi="Helvetica"/>
          <w:color w:val="000000" w:themeColor="text1"/>
          <w:sz w:val="20"/>
          <w:lang w:eastAsia="de-DE"/>
        </w:rPr>
        <w:t xml:space="preserve"> diese schrittweise </w:t>
      </w:r>
      <w:r w:rsidR="006F5F58" w:rsidRPr="00D57A5A">
        <w:rPr>
          <w:rFonts w:ascii="Helvetica" w:hAnsi="Helvetica"/>
          <w:color w:val="000000" w:themeColor="text1"/>
          <w:sz w:val="20"/>
          <w:lang w:eastAsia="de-DE"/>
        </w:rPr>
        <w:t>an andere Systeme</w:t>
      </w:r>
      <w:r w:rsidR="00633E35" w:rsidRPr="00D57A5A">
        <w:rPr>
          <w:rFonts w:ascii="Helvetica" w:hAnsi="Helvetica"/>
          <w:color w:val="000000" w:themeColor="text1"/>
          <w:sz w:val="20"/>
          <w:lang w:eastAsia="de-DE"/>
        </w:rPr>
        <w:t xml:space="preserve"> unserer Kunden </w:t>
      </w:r>
      <w:r w:rsidR="006F5F58" w:rsidRPr="00D57A5A">
        <w:rPr>
          <w:rFonts w:ascii="Helvetica" w:hAnsi="Helvetica"/>
          <w:color w:val="000000" w:themeColor="text1"/>
          <w:sz w:val="20"/>
          <w:lang w:eastAsia="de-DE"/>
        </w:rPr>
        <w:t>an</w:t>
      </w:r>
      <w:r w:rsidR="00F8303D" w:rsidRPr="00D57A5A">
        <w:rPr>
          <w:rFonts w:ascii="Helvetica" w:hAnsi="Helvetica"/>
          <w:color w:val="000000" w:themeColor="text1"/>
          <w:sz w:val="20"/>
          <w:lang w:eastAsia="de-DE"/>
        </w:rPr>
        <w:t>zu</w:t>
      </w:r>
      <w:r w:rsidR="006F5F58" w:rsidRPr="00D57A5A">
        <w:rPr>
          <w:rFonts w:ascii="Helvetica" w:hAnsi="Helvetica"/>
          <w:color w:val="000000" w:themeColor="text1"/>
          <w:sz w:val="20"/>
          <w:lang w:eastAsia="de-DE"/>
        </w:rPr>
        <w:t>binden</w:t>
      </w:r>
      <w:r w:rsidR="00633E35" w:rsidRPr="00D57A5A">
        <w:rPr>
          <w:rFonts w:ascii="Helvetica" w:hAnsi="Helvetica"/>
          <w:color w:val="000000" w:themeColor="text1"/>
          <w:sz w:val="20"/>
          <w:lang w:eastAsia="de-DE"/>
        </w:rPr>
        <w:t>,</w:t>
      </w:r>
      <w:r w:rsidR="006F5F58" w:rsidRPr="00D57A5A">
        <w:rPr>
          <w:rFonts w:ascii="Helvetica" w:hAnsi="Helvetica"/>
          <w:color w:val="000000" w:themeColor="text1"/>
          <w:sz w:val="20"/>
          <w:lang w:eastAsia="de-DE"/>
        </w:rPr>
        <w:t xml:space="preserve"> sowie sie für externe Datenquellen</w:t>
      </w:r>
      <w:r w:rsidR="007F0D03" w:rsidRPr="00D57A5A">
        <w:rPr>
          <w:rFonts w:ascii="Helvetica" w:hAnsi="Helvetica"/>
          <w:color w:val="000000" w:themeColor="text1"/>
          <w:sz w:val="20"/>
          <w:lang w:eastAsia="de-DE"/>
        </w:rPr>
        <w:t xml:space="preserve"> </w:t>
      </w:r>
      <w:r w:rsidR="00FB110A" w:rsidRPr="00D57A5A">
        <w:rPr>
          <w:rFonts w:ascii="Helvetica" w:hAnsi="Helvetica"/>
          <w:color w:val="000000" w:themeColor="text1"/>
          <w:sz w:val="20"/>
          <w:lang w:eastAsia="de-DE"/>
        </w:rPr>
        <w:t xml:space="preserve">zu </w:t>
      </w:r>
      <w:r w:rsidR="006F5F58" w:rsidRPr="00D57A5A">
        <w:rPr>
          <w:rFonts w:ascii="Helvetica" w:hAnsi="Helvetica"/>
          <w:color w:val="000000" w:themeColor="text1"/>
          <w:sz w:val="20"/>
          <w:lang w:eastAsia="de-DE"/>
        </w:rPr>
        <w:t xml:space="preserve">öffnen, </w:t>
      </w:r>
      <w:r w:rsidR="00633E35" w:rsidRPr="00D57A5A">
        <w:rPr>
          <w:rFonts w:ascii="Helvetica" w:hAnsi="Helvetica"/>
          <w:color w:val="000000" w:themeColor="text1"/>
          <w:sz w:val="20"/>
          <w:lang w:eastAsia="de-DE"/>
        </w:rPr>
        <w:t xml:space="preserve">um einen noch höheren Wirkhebel in der </w:t>
      </w:r>
      <w:r w:rsidR="00F666D7" w:rsidRPr="00D57A5A">
        <w:rPr>
          <w:rFonts w:ascii="Helvetica" w:hAnsi="Helvetica"/>
          <w:color w:val="000000" w:themeColor="text1"/>
          <w:sz w:val="20"/>
          <w:lang w:eastAsia="de-DE"/>
        </w:rPr>
        <w:t>d</w:t>
      </w:r>
      <w:r w:rsidR="00633E35" w:rsidRPr="00D57A5A">
        <w:rPr>
          <w:rFonts w:ascii="Helvetica" w:hAnsi="Helvetica"/>
          <w:color w:val="000000" w:themeColor="text1"/>
          <w:sz w:val="20"/>
          <w:lang w:eastAsia="de-DE"/>
        </w:rPr>
        <w:t>igitalen Transformation zu erreichen.</w:t>
      </w:r>
      <w:r w:rsidR="00FD3683" w:rsidRPr="00D57A5A">
        <w:rPr>
          <w:rFonts w:ascii="Helvetica" w:hAnsi="Helvetica"/>
          <w:color w:val="000000" w:themeColor="text1"/>
          <w:sz w:val="20"/>
          <w:lang w:eastAsia="de-DE"/>
        </w:rPr>
        <w:t xml:space="preserve"> </w:t>
      </w:r>
      <w:r w:rsidR="00D461A3" w:rsidRPr="00D57A5A">
        <w:rPr>
          <w:rFonts w:ascii="Helvetica" w:hAnsi="Helvetica"/>
          <w:color w:val="000000" w:themeColor="text1"/>
          <w:sz w:val="20"/>
          <w:lang w:eastAsia="de-DE"/>
        </w:rPr>
        <w:t xml:space="preserve">Ein Beispiel: </w:t>
      </w:r>
      <w:r w:rsidR="007F0D03" w:rsidRPr="00D57A5A">
        <w:rPr>
          <w:rFonts w:ascii="Helvetica" w:hAnsi="Helvetica"/>
          <w:color w:val="000000" w:themeColor="text1"/>
          <w:sz w:val="20"/>
          <w:lang w:eastAsia="de-DE"/>
        </w:rPr>
        <w:t xml:space="preserve">Eingebettete Staumeldungen oder Wettervorhersagen </w:t>
      </w:r>
      <w:r w:rsidR="00D461A3" w:rsidRPr="00D57A5A">
        <w:rPr>
          <w:rFonts w:ascii="Helvetica" w:hAnsi="Helvetica"/>
          <w:color w:val="000000" w:themeColor="text1"/>
          <w:sz w:val="20"/>
          <w:lang w:eastAsia="de-DE"/>
        </w:rPr>
        <w:t xml:space="preserve">können </w:t>
      </w:r>
      <w:r w:rsidR="007F0D03" w:rsidRPr="00D57A5A">
        <w:rPr>
          <w:rFonts w:ascii="Helvetica" w:hAnsi="Helvetica"/>
          <w:color w:val="000000" w:themeColor="text1"/>
          <w:sz w:val="20"/>
          <w:lang w:eastAsia="de-DE"/>
        </w:rPr>
        <w:t>die</w:t>
      </w:r>
      <w:r w:rsidR="00FD3683" w:rsidRPr="00D57A5A">
        <w:rPr>
          <w:rFonts w:ascii="Helvetica" w:hAnsi="Helvetica"/>
          <w:color w:val="000000" w:themeColor="text1"/>
          <w:sz w:val="20"/>
          <w:lang w:eastAsia="de-DE"/>
        </w:rPr>
        <w:t xml:space="preserve"> Betreiber</w:t>
      </w:r>
      <w:r w:rsidR="007F0D03" w:rsidRPr="00D57A5A">
        <w:rPr>
          <w:rFonts w:ascii="Helvetica" w:hAnsi="Helvetica"/>
          <w:color w:val="000000" w:themeColor="text1"/>
          <w:sz w:val="20"/>
          <w:lang w:eastAsia="de-DE"/>
        </w:rPr>
        <w:t xml:space="preserve"> </w:t>
      </w:r>
      <w:r w:rsidR="00D461A3" w:rsidRPr="00D57A5A">
        <w:rPr>
          <w:rFonts w:ascii="Helvetica" w:hAnsi="Helvetica"/>
          <w:color w:val="000000" w:themeColor="text1"/>
          <w:sz w:val="20"/>
          <w:lang w:eastAsia="de-DE"/>
        </w:rPr>
        <w:t>zukünftig unterstützen</w:t>
      </w:r>
      <w:r w:rsidR="007F0D03" w:rsidRPr="00D57A5A">
        <w:rPr>
          <w:rFonts w:ascii="Helvetica" w:hAnsi="Helvetica"/>
          <w:color w:val="000000" w:themeColor="text1"/>
          <w:sz w:val="20"/>
          <w:lang w:eastAsia="de-DE"/>
        </w:rPr>
        <w:t xml:space="preserve">, sich </w:t>
      </w:r>
      <w:r w:rsidR="00D461A3" w:rsidRPr="00D57A5A">
        <w:rPr>
          <w:rFonts w:ascii="Helvetica" w:hAnsi="Helvetica"/>
          <w:color w:val="000000" w:themeColor="text1"/>
          <w:sz w:val="20"/>
          <w:lang w:eastAsia="de-DE"/>
        </w:rPr>
        <w:t xml:space="preserve">rechtzeitig </w:t>
      </w:r>
      <w:r w:rsidR="007F0D03" w:rsidRPr="00D57A5A">
        <w:rPr>
          <w:rFonts w:ascii="Helvetica" w:hAnsi="Helvetica"/>
          <w:color w:val="000000" w:themeColor="text1"/>
          <w:sz w:val="20"/>
          <w:lang w:eastAsia="de-DE"/>
        </w:rPr>
        <w:t xml:space="preserve">auf ein erhöhtes Kundenaufkommen einzustellen. </w:t>
      </w:r>
      <w:r w:rsidR="00633E35" w:rsidRPr="00D57A5A">
        <w:rPr>
          <w:rFonts w:ascii="Helvetica" w:hAnsi="Helvetica"/>
          <w:sz w:val="20"/>
        </w:rPr>
        <w:t xml:space="preserve">Wir </w:t>
      </w:r>
      <w:r w:rsidR="00681CFD" w:rsidRPr="00D57A5A">
        <w:rPr>
          <w:rFonts w:ascii="Helvetica" w:hAnsi="Helvetica"/>
          <w:sz w:val="20"/>
        </w:rPr>
        <w:t xml:space="preserve">sind </w:t>
      </w:r>
      <w:r w:rsidR="00633E35" w:rsidRPr="00D57A5A">
        <w:rPr>
          <w:rFonts w:ascii="Helvetica" w:hAnsi="Helvetica"/>
          <w:sz w:val="20"/>
        </w:rPr>
        <w:t>die ersten der Branche, die sowohl eine derart breite Funktionsvielfalt als auch Beratungstiefe anbieten</w:t>
      </w:r>
      <w:r w:rsidR="000F751D" w:rsidRPr="00D57A5A">
        <w:rPr>
          <w:rFonts w:ascii="Helvetica" w:hAnsi="Helvetica"/>
          <w:sz w:val="20"/>
        </w:rPr>
        <w:t xml:space="preserve"> – und wir </w:t>
      </w:r>
      <w:r w:rsidR="001007CD" w:rsidRPr="00D57A5A">
        <w:rPr>
          <w:rFonts w:ascii="Helvetica" w:hAnsi="Helvetica"/>
          <w:sz w:val="20"/>
        </w:rPr>
        <w:t xml:space="preserve">arbeiten auch </w:t>
      </w:r>
      <w:r w:rsidR="00D461A3" w:rsidRPr="00D57A5A">
        <w:rPr>
          <w:rFonts w:ascii="Helvetica" w:hAnsi="Helvetica"/>
          <w:sz w:val="20"/>
        </w:rPr>
        <w:t xml:space="preserve">in Zukunft </w:t>
      </w:r>
      <w:r w:rsidR="001007CD" w:rsidRPr="00D57A5A">
        <w:rPr>
          <w:rFonts w:ascii="Helvetica" w:hAnsi="Helvetica"/>
          <w:sz w:val="20"/>
        </w:rPr>
        <w:t>daran, unsere digitalen Lösungen stets an den Bedürfnissen unserer Kunden auszurichten.</w:t>
      </w:r>
    </w:p>
    <w:p w14:paraId="0C8E4B76" w14:textId="1DFE62A9" w:rsidR="00F8303D" w:rsidRDefault="00F8303D" w:rsidP="00C535B8">
      <w:pPr>
        <w:spacing w:line="240" w:lineRule="auto"/>
        <w:rPr>
          <w:rFonts w:ascii="Helvetica" w:hAnsi="Helvetica"/>
          <w:b/>
          <w:sz w:val="20"/>
        </w:rPr>
      </w:pPr>
    </w:p>
    <w:p w14:paraId="431BBA0C" w14:textId="12CC1CC7" w:rsidR="00C66BAD" w:rsidRPr="00C66BAD" w:rsidRDefault="00C66BAD" w:rsidP="00C535B8">
      <w:pPr>
        <w:spacing w:line="240" w:lineRule="auto"/>
        <w:rPr>
          <w:rFonts w:ascii="Helvetica" w:hAnsi="Helvetica"/>
          <w:sz w:val="20"/>
        </w:rPr>
      </w:pPr>
      <w:r w:rsidRPr="006B4863">
        <w:rPr>
          <w:rFonts w:ascii="Helvetica" w:hAnsi="Helvetica"/>
          <w:sz w:val="20"/>
        </w:rPr>
        <w:lastRenderedPageBreak/>
        <w:t xml:space="preserve">Ausführliche Informationen zu WMF </w:t>
      </w:r>
      <w:proofErr w:type="spellStart"/>
      <w:r w:rsidRPr="006B4863">
        <w:rPr>
          <w:rFonts w:ascii="Helvetica" w:hAnsi="Helvetica"/>
          <w:sz w:val="20"/>
        </w:rPr>
        <w:t>CoffeeConnect</w:t>
      </w:r>
      <w:proofErr w:type="spellEnd"/>
      <w:r w:rsidRPr="006B4863">
        <w:rPr>
          <w:rFonts w:ascii="Helvetica" w:hAnsi="Helvetica"/>
          <w:sz w:val="20"/>
        </w:rPr>
        <w:t xml:space="preserve"> </w:t>
      </w:r>
      <w:r w:rsidR="00BD5C79">
        <w:rPr>
          <w:rFonts w:ascii="Helvetica" w:hAnsi="Helvetica"/>
          <w:sz w:val="20"/>
        </w:rPr>
        <w:t xml:space="preserve">und Schaerer Coffee Link </w:t>
      </w:r>
      <w:r w:rsidR="004C3B1A" w:rsidRPr="006B4863">
        <w:rPr>
          <w:rFonts w:ascii="Helvetica" w:hAnsi="Helvetica"/>
          <w:sz w:val="20"/>
        </w:rPr>
        <w:t>finden Sie</w:t>
      </w:r>
      <w:r w:rsidRPr="006B4863">
        <w:rPr>
          <w:rFonts w:ascii="Helvetica" w:hAnsi="Helvetica"/>
          <w:sz w:val="20"/>
        </w:rPr>
        <w:t xml:space="preserve"> unter </w:t>
      </w:r>
      <w:r w:rsidR="00BD5C79" w:rsidRPr="00BC35A2">
        <w:rPr>
          <w:rFonts w:ascii="Helvetica" w:hAnsi="Helvetica"/>
          <w:sz w:val="20"/>
        </w:rPr>
        <w:t>www.wmf-coffeeconnect.com</w:t>
      </w:r>
      <w:r w:rsidR="00BD5C79">
        <w:rPr>
          <w:rFonts w:ascii="Helvetica" w:hAnsi="Helvetica"/>
          <w:sz w:val="20"/>
        </w:rPr>
        <w:t xml:space="preserve"> bzw. unter </w:t>
      </w:r>
      <w:r w:rsidR="00BD5C79" w:rsidRPr="00BD5C79">
        <w:rPr>
          <w:rFonts w:ascii="Helvetica" w:hAnsi="Helvetica"/>
          <w:sz w:val="20"/>
        </w:rPr>
        <w:t>www.schaerer.com/schaerercoffeelink/</w:t>
      </w:r>
      <w:bookmarkStart w:id="0" w:name="_GoBack"/>
      <w:bookmarkEnd w:id="0"/>
    </w:p>
    <w:p w14:paraId="0A167A3B" w14:textId="1B5BDC16" w:rsidR="00C66BAD" w:rsidRDefault="00C66BAD" w:rsidP="00C535B8">
      <w:pPr>
        <w:spacing w:line="240" w:lineRule="auto"/>
        <w:rPr>
          <w:rFonts w:ascii="Helvetica" w:hAnsi="Helvetica"/>
          <w:b/>
          <w:sz w:val="20"/>
        </w:rPr>
      </w:pPr>
    </w:p>
    <w:p w14:paraId="6BBDE9A2" w14:textId="4F97C5DB" w:rsidR="00F8303D" w:rsidRPr="00D57A5A" w:rsidRDefault="00F8303D" w:rsidP="00C535B8">
      <w:pPr>
        <w:spacing w:line="240" w:lineRule="auto"/>
        <w:rPr>
          <w:rFonts w:ascii="Helvetica" w:hAnsi="Helvetica"/>
          <w:b/>
          <w:sz w:val="20"/>
        </w:rPr>
      </w:pPr>
      <w:r w:rsidRPr="00D57A5A">
        <w:rPr>
          <w:rFonts w:ascii="Helvetica" w:hAnsi="Helvetica"/>
          <w:b/>
          <w:sz w:val="20"/>
        </w:rPr>
        <w:t>Bildanforderung</w:t>
      </w:r>
    </w:p>
    <w:p w14:paraId="6FB8DFEA" w14:textId="2E1E9FA5" w:rsidR="00F8303D" w:rsidRPr="00D57A5A" w:rsidRDefault="00F8303D" w:rsidP="00C535B8">
      <w:pPr>
        <w:spacing w:line="240" w:lineRule="auto"/>
        <w:rPr>
          <w:rFonts w:ascii="Helvetica" w:hAnsi="Helvetica"/>
          <w:sz w:val="20"/>
        </w:rPr>
      </w:pPr>
      <w:r w:rsidRPr="00D57A5A">
        <w:rPr>
          <w:rFonts w:ascii="Helvetica" w:hAnsi="Helvetica"/>
          <w:sz w:val="20"/>
        </w:rPr>
        <w:t xml:space="preserve">Bildmaterial finden Sie in unserem Medienportal http://press-n-relations.amid-pr.com (Suchbegriff „WMF-Digitale-Lösungen“). </w:t>
      </w:r>
    </w:p>
    <w:p w14:paraId="554E9C4D" w14:textId="77777777" w:rsidR="00431744" w:rsidRPr="00411453" w:rsidRDefault="00431744" w:rsidP="00431744">
      <w:pPr>
        <w:rPr>
          <w:rFonts w:ascii="Helvetica" w:hAnsi="Helvetica" w:cs="Arial"/>
          <w:bCs/>
        </w:rPr>
      </w:pPr>
    </w:p>
    <w:tbl>
      <w:tblPr>
        <w:tblW w:w="8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06"/>
        <w:gridCol w:w="4533"/>
      </w:tblGrid>
      <w:tr w:rsidR="00431744" w:rsidRPr="00DE5764" w14:paraId="5AE6E4FF" w14:textId="77777777" w:rsidTr="0070611F">
        <w:trPr>
          <w:trHeight w:val="1913"/>
        </w:trPr>
        <w:tc>
          <w:tcPr>
            <w:tcW w:w="4106" w:type="dxa"/>
          </w:tcPr>
          <w:p w14:paraId="43CF1069" w14:textId="6CE5D037" w:rsidR="00431744" w:rsidRDefault="00431744" w:rsidP="0070611F">
            <w:pPr>
              <w:jc w:val="center"/>
              <w:rPr>
                <w:rFonts w:ascii="Helvetica" w:hAnsi="Helvetica" w:cs="Arial"/>
                <w:b/>
                <w:bCs/>
              </w:rPr>
            </w:pPr>
          </w:p>
          <w:p w14:paraId="4771C770" w14:textId="77777777" w:rsidR="004A24B4" w:rsidRDefault="004A24B4" w:rsidP="0070611F">
            <w:pPr>
              <w:jc w:val="center"/>
              <w:rPr>
                <w:rFonts w:ascii="Helvetica" w:hAnsi="Helvetica" w:cs="Arial"/>
                <w:b/>
                <w:bCs/>
              </w:rPr>
            </w:pPr>
          </w:p>
          <w:p w14:paraId="79B56F32" w14:textId="77777777" w:rsidR="00431744" w:rsidRDefault="00431744" w:rsidP="0070611F">
            <w:pPr>
              <w:jc w:val="center"/>
              <w:rPr>
                <w:rFonts w:ascii="Helvetica" w:hAnsi="Helvetica" w:cs="Arial"/>
                <w:b/>
                <w:bCs/>
              </w:rPr>
            </w:pPr>
            <w:r>
              <w:rPr>
                <w:rFonts w:ascii="Helvetica" w:hAnsi="Helvetica" w:cs="Arial"/>
                <w:b/>
                <w:bCs/>
                <w:noProof/>
              </w:rPr>
              <w:drawing>
                <wp:inline distT="0" distB="0" distL="0" distR="0" wp14:anchorId="24C2C27C" wp14:editId="5EABC55E">
                  <wp:extent cx="892629" cy="1348307"/>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3-06 um 14.06.37.png"/>
                          <pic:cNvPicPr/>
                        </pic:nvPicPr>
                        <pic:blipFill>
                          <a:blip r:embed="rId8"/>
                          <a:stretch>
                            <a:fillRect/>
                          </a:stretch>
                        </pic:blipFill>
                        <pic:spPr>
                          <a:xfrm>
                            <a:off x="0" y="0"/>
                            <a:ext cx="897625" cy="1355853"/>
                          </a:xfrm>
                          <a:prstGeom prst="rect">
                            <a:avLst/>
                          </a:prstGeom>
                        </pic:spPr>
                      </pic:pic>
                    </a:graphicData>
                  </a:graphic>
                </wp:inline>
              </w:drawing>
            </w:r>
          </w:p>
          <w:p w14:paraId="4077D650" w14:textId="77777777" w:rsidR="00431744" w:rsidRPr="00DE5764" w:rsidRDefault="00431744" w:rsidP="0070611F">
            <w:pPr>
              <w:jc w:val="center"/>
              <w:rPr>
                <w:rFonts w:ascii="Helvetica" w:hAnsi="Helvetica" w:cs="Arial"/>
                <w:b/>
                <w:bCs/>
              </w:rPr>
            </w:pPr>
          </w:p>
        </w:tc>
        <w:tc>
          <w:tcPr>
            <w:tcW w:w="4533" w:type="dxa"/>
          </w:tcPr>
          <w:p w14:paraId="50658C5C" w14:textId="77777777" w:rsidR="00431744" w:rsidRPr="00D11862" w:rsidRDefault="00431744" w:rsidP="0070611F">
            <w:pPr>
              <w:rPr>
                <w:rFonts w:ascii="Helvetica" w:hAnsi="Helvetica" w:cs="Arial"/>
                <w:b/>
                <w:bCs/>
                <w:sz w:val="16"/>
              </w:rPr>
            </w:pPr>
          </w:p>
          <w:p w14:paraId="62C68255" w14:textId="51163AD9" w:rsidR="00431744" w:rsidRDefault="00431744" w:rsidP="0070611F">
            <w:pPr>
              <w:jc w:val="center"/>
              <w:rPr>
                <w:rFonts w:ascii="Helvetica" w:hAnsi="Helvetica" w:cs="Arial"/>
                <w:bCs/>
                <w:sz w:val="16"/>
              </w:rPr>
            </w:pPr>
            <w:r>
              <w:rPr>
                <w:rFonts w:ascii="Helvetica" w:hAnsi="Helvetica" w:cs="Arial"/>
                <w:b/>
                <w:bCs/>
                <w:noProof/>
              </w:rPr>
              <w:drawing>
                <wp:inline distT="0" distB="0" distL="0" distR="0" wp14:anchorId="7EBF9B6F" wp14:editId="4001BB4C">
                  <wp:extent cx="1137984" cy="762000"/>
                  <wp:effectExtent l="0" t="0" r="508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ildschirmfoto 2018-03-06 um 14.18.1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0352" cy="763586"/>
                          </a:xfrm>
                          <a:prstGeom prst="rect">
                            <a:avLst/>
                          </a:prstGeom>
                        </pic:spPr>
                      </pic:pic>
                    </a:graphicData>
                  </a:graphic>
                </wp:inline>
              </w:drawing>
            </w:r>
          </w:p>
          <w:p w14:paraId="5CDC7637" w14:textId="77777777" w:rsidR="004A24B4" w:rsidRDefault="004A24B4" w:rsidP="0070611F">
            <w:pPr>
              <w:jc w:val="center"/>
              <w:rPr>
                <w:rFonts w:ascii="Helvetica" w:hAnsi="Helvetica" w:cs="Arial"/>
                <w:bCs/>
                <w:sz w:val="16"/>
              </w:rPr>
            </w:pPr>
          </w:p>
          <w:p w14:paraId="10677AFC" w14:textId="77777777" w:rsidR="00431744" w:rsidRDefault="008116B2" w:rsidP="0070611F">
            <w:pPr>
              <w:jc w:val="center"/>
              <w:rPr>
                <w:rFonts w:ascii="Helvetica" w:hAnsi="Helvetica" w:cs="Arial"/>
                <w:bCs/>
                <w:sz w:val="16"/>
              </w:rPr>
            </w:pPr>
            <w:r>
              <w:rPr>
                <w:rFonts w:ascii="Helvetica" w:hAnsi="Helvetica"/>
                <w:noProof/>
                <w:color w:val="000000" w:themeColor="text1"/>
                <w:sz w:val="20"/>
                <w:lang w:eastAsia="de-DE"/>
              </w:rPr>
              <w:drawing>
                <wp:inline distT="0" distB="0" distL="0" distR="0" wp14:anchorId="70FE578F" wp14:editId="384D21B0">
                  <wp:extent cx="1156582" cy="766572"/>
                  <wp:effectExtent l="0" t="0" r="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F CC Analytics-klein.jpg"/>
                          <pic:cNvPicPr/>
                        </pic:nvPicPr>
                        <pic:blipFill>
                          <a:blip r:embed="rId10"/>
                          <a:stretch>
                            <a:fillRect/>
                          </a:stretch>
                        </pic:blipFill>
                        <pic:spPr>
                          <a:xfrm>
                            <a:off x="0" y="0"/>
                            <a:ext cx="1157680" cy="767300"/>
                          </a:xfrm>
                          <a:prstGeom prst="rect">
                            <a:avLst/>
                          </a:prstGeom>
                        </pic:spPr>
                      </pic:pic>
                    </a:graphicData>
                  </a:graphic>
                </wp:inline>
              </w:drawing>
            </w:r>
          </w:p>
          <w:p w14:paraId="7482D9B5" w14:textId="02123AD4" w:rsidR="004A24B4" w:rsidRPr="0004762E" w:rsidRDefault="004A24B4" w:rsidP="0070611F">
            <w:pPr>
              <w:jc w:val="center"/>
              <w:rPr>
                <w:rFonts w:ascii="Helvetica" w:hAnsi="Helvetica" w:cs="Arial"/>
                <w:bCs/>
                <w:sz w:val="16"/>
              </w:rPr>
            </w:pPr>
          </w:p>
        </w:tc>
      </w:tr>
      <w:tr w:rsidR="00431744" w:rsidRPr="00221FCE" w14:paraId="0C0C84FB" w14:textId="77777777" w:rsidTr="0070611F">
        <w:trPr>
          <w:trHeight w:val="449"/>
        </w:trPr>
        <w:tc>
          <w:tcPr>
            <w:tcW w:w="4106" w:type="dxa"/>
          </w:tcPr>
          <w:p w14:paraId="66EBE85F" w14:textId="77777777" w:rsidR="00431744" w:rsidRPr="005F3141" w:rsidRDefault="00431744" w:rsidP="0070611F">
            <w:pPr>
              <w:rPr>
                <w:rFonts w:ascii="Helvetica" w:hAnsi="Helvetica" w:cs="Arial"/>
                <w:bCs/>
                <w:sz w:val="16"/>
                <w:lang w:val="en-US"/>
              </w:rPr>
            </w:pPr>
            <w:r w:rsidRPr="005D5C6D">
              <w:rPr>
                <w:rFonts w:ascii="Helvetica" w:hAnsi="Helvetica" w:cs="Arial"/>
                <w:bCs/>
                <w:sz w:val="16"/>
                <w:lang w:val="en-US"/>
              </w:rPr>
              <w:t>Johan Van Riet, President Global Business Unit Professional Coffee Machines der WMF Group GmbH</w:t>
            </w:r>
          </w:p>
        </w:tc>
        <w:tc>
          <w:tcPr>
            <w:tcW w:w="4533" w:type="dxa"/>
          </w:tcPr>
          <w:p w14:paraId="0E685E8E" w14:textId="77777777" w:rsidR="008F4ED3" w:rsidRDefault="00431744" w:rsidP="0070611F">
            <w:pPr>
              <w:rPr>
                <w:rFonts w:ascii="Helvetica" w:hAnsi="Helvetica" w:cs="Arial"/>
                <w:bCs/>
                <w:sz w:val="16"/>
              </w:rPr>
            </w:pPr>
            <w:r w:rsidRPr="00221FCE">
              <w:rPr>
                <w:rFonts w:ascii="Helvetica" w:hAnsi="Helvetica" w:cs="Arial"/>
                <w:bCs/>
                <w:sz w:val="16"/>
              </w:rPr>
              <w:t>Digitale Lösung</w:t>
            </w:r>
            <w:r w:rsidR="008F4ED3">
              <w:rPr>
                <w:rFonts w:ascii="Helvetica" w:hAnsi="Helvetica" w:cs="Arial"/>
                <w:bCs/>
                <w:sz w:val="16"/>
              </w:rPr>
              <w:t>en</w:t>
            </w:r>
            <w:r w:rsidRPr="00221FCE">
              <w:rPr>
                <w:rFonts w:ascii="Helvetica" w:hAnsi="Helvetica" w:cs="Arial"/>
                <w:bCs/>
                <w:sz w:val="16"/>
              </w:rPr>
              <w:t xml:space="preserve"> Schaerer Coffee Link</w:t>
            </w:r>
            <w:r w:rsidR="008116B2">
              <w:rPr>
                <w:rFonts w:ascii="Helvetica" w:hAnsi="Helvetica" w:cs="Arial"/>
                <w:bCs/>
                <w:sz w:val="16"/>
              </w:rPr>
              <w:t xml:space="preserve"> und WMF </w:t>
            </w:r>
          </w:p>
          <w:p w14:paraId="033E6745" w14:textId="58995BEC" w:rsidR="00431744" w:rsidRPr="00221FCE" w:rsidRDefault="008116B2" w:rsidP="0070611F">
            <w:pPr>
              <w:rPr>
                <w:rFonts w:ascii="Helvetica" w:hAnsi="Helvetica" w:cs="Arial"/>
                <w:bCs/>
                <w:sz w:val="16"/>
              </w:rPr>
            </w:pPr>
            <w:proofErr w:type="spellStart"/>
            <w:r>
              <w:rPr>
                <w:rFonts w:ascii="Helvetica" w:hAnsi="Helvetica" w:cs="Arial"/>
                <w:bCs/>
                <w:sz w:val="16"/>
              </w:rPr>
              <w:t>CoffeeConnect</w:t>
            </w:r>
            <w:proofErr w:type="spellEnd"/>
          </w:p>
        </w:tc>
      </w:tr>
    </w:tbl>
    <w:p w14:paraId="57564C87" w14:textId="77777777" w:rsidR="00431744" w:rsidRPr="00221FCE" w:rsidRDefault="00431744" w:rsidP="00431744">
      <w:pPr>
        <w:rPr>
          <w:rFonts w:ascii="Helvetica" w:hAnsi="Helvetica" w:cs="Arial"/>
          <w:bCs/>
        </w:rPr>
      </w:pPr>
    </w:p>
    <w:p w14:paraId="360E8CFC" w14:textId="0EBA835B" w:rsidR="00146857" w:rsidRDefault="00146857" w:rsidP="00C535B8">
      <w:pPr>
        <w:spacing w:line="240" w:lineRule="auto"/>
        <w:rPr>
          <w:rFonts w:ascii="Helvetica" w:hAnsi="Helvetica"/>
          <w:sz w:val="20"/>
        </w:rPr>
      </w:pPr>
    </w:p>
    <w:p w14:paraId="1601FF33" w14:textId="359F062A" w:rsidR="00C535B8" w:rsidRDefault="00C535B8" w:rsidP="00C535B8">
      <w:pPr>
        <w:spacing w:line="240" w:lineRule="auto"/>
        <w:rPr>
          <w:rFonts w:ascii="Helvetica" w:hAnsi="Helvetica"/>
          <w:sz w:val="20"/>
        </w:rPr>
      </w:pPr>
    </w:p>
    <w:p w14:paraId="1D021DBD" w14:textId="1DB8FBE9" w:rsidR="00C535B8" w:rsidRPr="00D57A5A" w:rsidRDefault="00C535B8" w:rsidP="00C535B8">
      <w:pPr>
        <w:spacing w:line="240" w:lineRule="auto"/>
        <w:rPr>
          <w:rFonts w:ascii="Helvetica" w:hAnsi="Helvetica"/>
          <w:sz w:val="20"/>
        </w:rPr>
      </w:pPr>
    </w:p>
    <w:tbl>
      <w:tblPr>
        <w:tblW w:w="9039" w:type="dxa"/>
        <w:tblInd w:w="-107" w:type="dxa"/>
        <w:tblLook w:val="04A0" w:firstRow="1" w:lastRow="0" w:firstColumn="1" w:lastColumn="0" w:noHBand="0" w:noVBand="1"/>
      </w:tblPr>
      <w:tblGrid>
        <w:gridCol w:w="4360"/>
        <w:gridCol w:w="4679"/>
      </w:tblGrid>
      <w:tr w:rsidR="004A24B4" w:rsidRPr="004A24B4" w14:paraId="2E1A4C1E" w14:textId="77777777" w:rsidTr="00F8303D">
        <w:tc>
          <w:tcPr>
            <w:tcW w:w="4360" w:type="dxa"/>
            <w:shd w:val="clear" w:color="auto" w:fill="auto"/>
          </w:tcPr>
          <w:p w14:paraId="214279BC" w14:textId="77777777" w:rsidR="004A24B4" w:rsidRPr="004A24B4" w:rsidRDefault="004A24B4" w:rsidP="004A24B4">
            <w:pPr>
              <w:spacing w:line="240" w:lineRule="auto"/>
              <w:rPr>
                <w:rFonts w:ascii="Helvetica" w:hAnsi="Helvetica"/>
                <w:b/>
                <w:sz w:val="18"/>
                <w:szCs w:val="18"/>
              </w:rPr>
            </w:pPr>
            <w:r w:rsidRPr="004A24B4">
              <w:rPr>
                <w:rFonts w:ascii="Helvetica" w:hAnsi="Helvetica"/>
                <w:b/>
                <w:sz w:val="18"/>
                <w:szCs w:val="18"/>
              </w:rPr>
              <w:t>Weitere Informationen:</w:t>
            </w:r>
          </w:p>
          <w:p w14:paraId="0E44DD8B" w14:textId="77777777" w:rsidR="004A24B4" w:rsidRPr="004A24B4" w:rsidRDefault="004A24B4" w:rsidP="004A24B4">
            <w:pPr>
              <w:spacing w:line="240" w:lineRule="auto"/>
              <w:rPr>
                <w:rFonts w:ascii="Helvetica" w:hAnsi="Helvetica"/>
                <w:sz w:val="18"/>
                <w:szCs w:val="18"/>
              </w:rPr>
            </w:pPr>
            <w:r w:rsidRPr="004A24B4">
              <w:rPr>
                <w:rFonts w:ascii="Helvetica" w:hAnsi="Helvetica"/>
                <w:sz w:val="18"/>
                <w:szCs w:val="18"/>
              </w:rPr>
              <w:t>WMF Group GmbH</w:t>
            </w:r>
          </w:p>
          <w:p w14:paraId="02F3D279" w14:textId="77777777" w:rsidR="004A24B4" w:rsidRPr="004A24B4" w:rsidRDefault="004A24B4" w:rsidP="004A24B4">
            <w:pPr>
              <w:spacing w:line="240" w:lineRule="auto"/>
              <w:rPr>
                <w:rFonts w:ascii="Helvetica" w:hAnsi="Helvetica"/>
                <w:sz w:val="18"/>
                <w:szCs w:val="18"/>
              </w:rPr>
            </w:pPr>
            <w:r w:rsidRPr="004A24B4">
              <w:rPr>
                <w:rFonts w:ascii="Helvetica" w:hAnsi="Helvetica"/>
                <w:sz w:val="18"/>
                <w:szCs w:val="18"/>
              </w:rPr>
              <w:t xml:space="preserve">Luise </w:t>
            </w:r>
            <w:proofErr w:type="spellStart"/>
            <w:r w:rsidRPr="004A24B4">
              <w:rPr>
                <w:rFonts w:ascii="Helvetica" w:hAnsi="Helvetica"/>
                <w:sz w:val="18"/>
                <w:szCs w:val="18"/>
              </w:rPr>
              <w:t>Glauert</w:t>
            </w:r>
            <w:proofErr w:type="spellEnd"/>
          </w:p>
          <w:p w14:paraId="5EDE2F8A" w14:textId="77777777" w:rsidR="004A24B4" w:rsidRPr="004A24B4" w:rsidRDefault="004A24B4" w:rsidP="004A24B4">
            <w:pPr>
              <w:spacing w:line="240" w:lineRule="auto"/>
              <w:rPr>
                <w:rFonts w:ascii="Helvetica" w:hAnsi="Helvetica"/>
                <w:sz w:val="18"/>
                <w:szCs w:val="18"/>
              </w:rPr>
            </w:pPr>
            <w:r w:rsidRPr="004A24B4">
              <w:rPr>
                <w:rFonts w:ascii="Helvetica" w:hAnsi="Helvetica"/>
                <w:sz w:val="18"/>
                <w:szCs w:val="18"/>
              </w:rPr>
              <w:t>Corporate Communications</w:t>
            </w:r>
          </w:p>
          <w:p w14:paraId="0CD2BB32" w14:textId="77777777" w:rsidR="004A24B4" w:rsidRPr="004A24B4" w:rsidRDefault="004A24B4" w:rsidP="004A24B4">
            <w:pPr>
              <w:spacing w:line="240" w:lineRule="auto"/>
              <w:rPr>
                <w:rFonts w:ascii="Helvetica" w:hAnsi="Helvetica"/>
                <w:sz w:val="18"/>
                <w:szCs w:val="18"/>
              </w:rPr>
            </w:pPr>
            <w:r w:rsidRPr="004A24B4">
              <w:rPr>
                <w:rFonts w:ascii="Helvetica" w:hAnsi="Helvetica"/>
                <w:sz w:val="18"/>
                <w:szCs w:val="18"/>
              </w:rPr>
              <w:t>Eberhardstraße 35 – D-73309 Geislingen</w:t>
            </w:r>
          </w:p>
          <w:p w14:paraId="0B643386" w14:textId="77777777" w:rsidR="004A24B4" w:rsidRPr="004A24B4" w:rsidRDefault="004A24B4" w:rsidP="004A24B4">
            <w:pPr>
              <w:spacing w:line="240" w:lineRule="auto"/>
              <w:rPr>
                <w:rFonts w:ascii="Helvetica" w:hAnsi="Helvetica"/>
                <w:sz w:val="18"/>
                <w:szCs w:val="18"/>
                <w:lang w:val="en-US"/>
              </w:rPr>
            </w:pPr>
            <w:r w:rsidRPr="004A24B4">
              <w:rPr>
                <w:rFonts w:ascii="Helvetica" w:hAnsi="Helvetica"/>
                <w:sz w:val="18"/>
                <w:szCs w:val="18"/>
                <w:lang w:val="en-US"/>
              </w:rPr>
              <w:t xml:space="preserve">Tel.: +49 73 31 25 8153 </w:t>
            </w:r>
          </w:p>
          <w:p w14:paraId="1E1964AA" w14:textId="77777777" w:rsidR="004A24B4" w:rsidRPr="004A24B4" w:rsidRDefault="004A24B4" w:rsidP="004A24B4">
            <w:pPr>
              <w:spacing w:line="240" w:lineRule="auto"/>
              <w:rPr>
                <w:rFonts w:ascii="Helvetica" w:hAnsi="Helvetica"/>
                <w:sz w:val="18"/>
                <w:szCs w:val="18"/>
                <w:lang w:val="en-US"/>
              </w:rPr>
            </w:pPr>
            <w:r w:rsidRPr="004A24B4">
              <w:rPr>
                <w:rFonts w:ascii="Helvetica" w:hAnsi="Helvetica"/>
                <w:sz w:val="18"/>
                <w:szCs w:val="18"/>
                <w:lang w:val="en-US"/>
              </w:rPr>
              <w:t>Fax: +49 73 31 25 8061</w:t>
            </w:r>
          </w:p>
          <w:p w14:paraId="5F100DE5" w14:textId="4F377E16" w:rsidR="004A24B4" w:rsidRPr="004A24B4" w:rsidRDefault="004A24B4" w:rsidP="004A24B4">
            <w:pPr>
              <w:spacing w:line="240" w:lineRule="auto"/>
              <w:rPr>
                <w:rFonts w:ascii="Helvetica" w:hAnsi="Helvetica"/>
                <w:sz w:val="18"/>
                <w:szCs w:val="18"/>
                <w:lang w:val="en-US"/>
              </w:rPr>
            </w:pPr>
            <w:r w:rsidRPr="004A24B4">
              <w:rPr>
                <w:rFonts w:ascii="Helvetica" w:hAnsi="Helvetica"/>
                <w:sz w:val="18"/>
                <w:szCs w:val="18"/>
                <w:lang w:val="en-US"/>
              </w:rPr>
              <w:t>luise.glauert@wmf-group.com - www.wmf.de</w:t>
            </w:r>
          </w:p>
        </w:tc>
        <w:tc>
          <w:tcPr>
            <w:tcW w:w="4679" w:type="dxa"/>
            <w:shd w:val="clear" w:color="auto" w:fill="auto"/>
          </w:tcPr>
          <w:p w14:paraId="1476E7AD" w14:textId="77777777" w:rsidR="004A24B4" w:rsidRPr="004A24B4" w:rsidRDefault="004A24B4" w:rsidP="004A24B4">
            <w:pPr>
              <w:spacing w:line="240" w:lineRule="auto"/>
              <w:rPr>
                <w:rFonts w:ascii="Helvetica" w:hAnsi="Helvetica"/>
                <w:b/>
                <w:sz w:val="18"/>
                <w:szCs w:val="18"/>
              </w:rPr>
            </w:pPr>
            <w:r w:rsidRPr="004A24B4">
              <w:rPr>
                <w:rFonts w:ascii="Helvetica" w:hAnsi="Helvetica"/>
                <w:b/>
                <w:sz w:val="18"/>
                <w:szCs w:val="18"/>
              </w:rPr>
              <w:t>Presse- und Öffentlichkeitsarbeit:</w:t>
            </w:r>
          </w:p>
          <w:p w14:paraId="30A29E0F" w14:textId="77777777" w:rsidR="004A24B4" w:rsidRPr="004A24B4" w:rsidRDefault="004A24B4" w:rsidP="004A24B4">
            <w:pPr>
              <w:spacing w:line="240" w:lineRule="auto"/>
              <w:rPr>
                <w:rFonts w:ascii="Helvetica" w:hAnsi="Helvetica"/>
                <w:sz w:val="18"/>
                <w:szCs w:val="18"/>
              </w:rPr>
            </w:pPr>
            <w:r w:rsidRPr="004A24B4">
              <w:rPr>
                <w:rFonts w:ascii="Helvetica" w:hAnsi="Helvetica"/>
                <w:sz w:val="18"/>
                <w:szCs w:val="18"/>
              </w:rPr>
              <w:t>WMF Pressebüro</w:t>
            </w:r>
          </w:p>
          <w:p w14:paraId="6996607E" w14:textId="77777777" w:rsidR="004A24B4" w:rsidRPr="004A24B4" w:rsidRDefault="004A24B4" w:rsidP="004A24B4">
            <w:pPr>
              <w:spacing w:line="240" w:lineRule="auto"/>
              <w:rPr>
                <w:rFonts w:ascii="Helvetica" w:hAnsi="Helvetica"/>
                <w:sz w:val="18"/>
                <w:szCs w:val="18"/>
              </w:rPr>
            </w:pPr>
            <w:r w:rsidRPr="004A24B4">
              <w:rPr>
                <w:rFonts w:ascii="Helvetica" w:hAnsi="Helvetica"/>
                <w:sz w:val="18"/>
                <w:szCs w:val="18"/>
              </w:rPr>
              <w:t xml:space="preserve">c/o Press’n’Relations GmbH </w:t>
            </w:r>
          </w:p>
          <w:p w14:paraId="4900A0B5" w14:textId="77777777" w:rsidR="004A24B4" w:rsidRPr="004A24B4" w:rsidRDefault="004A24B4" w:rsidP="004A24B4">
            <w:pPr>
              <w:spacing w:line="240" w:lineRule="auto"/>
              <w:rPr>
                <w:rFonts w:ascii="Helvetica" w:hAnsi="Helvetica"/>
                <w:sz w:val="18"/>
                <w:szCs w:val="18"/>
              </w:rPr>
            </w:pPr>
            <w:r w:rsidRPr="004A24B4">
              <w:rPr>
                <w:rFonts w:ascii="Helvetica" w:hAnsi="Helvetica"/>
                <w:sz w:val="18"/>
                <w:szCs w:val="18"/>
              </w:rPr>
              <w:t xml:space="preserve">Monika </w:t>
            </w:r>
            <w:proofErr w:type="spellStart"/>
            <w:r w:rsidRPr="004A24B4">
              <w:rPr>
                <w:rFonts w:ascii="Helvetica" w:hAnsi="Helvetica"/>
                <w:sz w:val="18"/>
                <w:szCs w:val="18"/>
              </w:rPr>
              <w:t>Nyendick</w:t>
            </w:r>
            <w:proofErr w:type="spellEnd"/>
            <w:r w:rsidRPr="004A24B4">
              <w:rPr>
                <w:rFonts w:ascii="Helvetica" w:hAnsi="Helvetica"/>
                <w:sz w:val="18"/>
                <w:szCs w:val="18"/>
              </w:rPr>
              <w:t xml:space="preserve"> </w:t>
            </w:r>
          </w:p>
          <w:p w14:paraId="38221EEA" w14:textId="77777777" w:rsidR="004A24B4" w:rsidRPr="004A24B4" w:rsidRDefault="004A24B4" w:rsidP="004A24B4">
            <w:pPr>
              <w:spacing w:line="240" w:lineRule="auto"/>
              <w:rPr>
                <w:rFonts w:ascii="Helvetica" w:hAnsi="Helvetica"/>
                <w:sz w:val="18"/>
                <w:szCs w:val="18"/>
                <w:lang w:val="it-IT"/>
              </w:rPr>
            </w:pPr>
            <w:r w:rsidRPr="004A24B4">
              <w:rPr>
                <w:rFonts w:ascii="Helvetica" w:hAnsi="Helvetica"/>
                <w:sz w:val="18"/>
                <w:szCs w:val="18"/>
                <w:lang w:val="it-IT"/>
              </w:rPr>
              <w:t xml:space="preserve">Magirusstraße 33 – D-89077 Ulm </w:t>
            </w:r>
          </w:p>
          <w:p w14:paraId="1008C4B6" w14:textId="77777777" w:rsidR="004A24B4" w:rsidRPr="004A24B4" w:rsidRDefault="004A24B4" w:rsidP="004A24B4">
            <w:pPr>
              <w:spacing w:line="240" w:lineRule="auto"/>
              <w:rPr>
                <w:rFonts w:ascii="Helvetica" w:hAnsi="Helvetica"/>
                <w:sz w:val="18"/>
                <w:szCs w:val="18"/>
                <w:lang w:val="it-IT"/>
              </w:rPr>
            </w:pPr>
            <w:r w:rsidRPr="004A24B4">
              <w:rPr>
                <w:rFonts w:ascii="Helvetica" w:hAnsi="Helvetica"/>
                <w:sz w:val="18"/>
                <w:szCs w:val="18"/>
                <w:lang w:val="it-IT"/>
              </w:rPr>
              <w:t xml:space="preserve">Tel.: +49 731 96287-30 – Fax: +49 731 96287-97 </w:t>
            </w:r>
          </w:p>
          <w:p w14:paraId="7A6E815B" w14:textId="77777777" w:rsidR="004A24B4" w:rsidRDefault="004A24B4" w:rsidP="004A24B4">
            <w:pPr>
              <w:spacing w:line="240" w:lineRule="auto"/>
              <w:rPr>
                <w:rFonts w:ascii="Helvetica" w:hAnsi="Helvetica"/>
                <w:sz w:val="18"/>
                <w:szCs w:val="18"/>
                <w:lang w:val="it-IT"/>
              </w:rPr>
            </w:pPr>
            <w:r w:rsidRPr="004A24B4">
              <w:rPr>
                <w:rFonts w:ascii="Helvetica" w:hAnsi="Helvetica"/>
                <w:sz w:val="18"/>
                <w:szCs w:val="18"/>
                <w:lang w:val="it-IT"/>
              </w:rPr>
              <w:t xml:space="preserve">wmf@press-n-relations.de - </w:t>
            </w:r>
          </w:p>
          <w:p w14:paraId="473A995C" w14:textId="6B74C9CC" w:rsidR="004A24B4" w:rsidRPr="004A24B4" w:rsidRDefault="004A24B4" w:rsidP="004A24B4">
            <w:pPr>
              <w:spacing w:line="240" w:lineRule="auto"/>
              <w:rPr>
                <w:rFonts w:ascii="Helvetica" w:hAnsi="Helvetica"/>
                <w:sz w:val="18"/>
                <w:szCs w:val="18"/>
                <w:lang w:val="it-IT"/>
              </w:rPr>
            </w:pPr>
            <w:r w:rsidRPr="004A24B4">
              <w:rPr>
                <w:rFonts w:ascii="Helvetica" w:hAnsi="Helvetica"/>
                <w:sz w:val="18"/>
                <w:szCs w:val="18"/>
                <w:lang w:val="it-IT"/>
              </w:rPr>
              <w:t>www.press-n-relations.de</w:t>
            </w:r>
          </w:p>
        </w:tc>
      </w:tr>
    </w:tbl>
    <w:p w14:paraId="66C46906" w14:textId="37B2888C" w:rsidR="00521356" w:rsidRPr="00D57A5A" w:rsidRDefault="00521356" w:rsidP="00C535B8">
      <w:pPr>
        <w:tabs>
          <w:tab w:val="left" w:pos="2868"/>
        </w:tabs>
        <w:spacing w:line="240" w:lineRule="auto"/>
        <w:rPr>
          <w:rFonts w:ascii="Helvetica" w:hAnsi="Helvetica"/>
          <w:b/>
          <w:bCs/>
          <w:sz w:val="20"/>
          <w:lang w:val="it-IT"/>
        </w:rPr>
      </w:pPr>
    </w:p>
    <w:p w14:paraId="53D4CD81" w14:textId="77777777" w:rsidR="00A42843" w:rsidRPr="00D57A5A" w:rsidRDefault="00A42843" w:rsidP="00C535B8">
      <w:pPr>
        <w:tabs>
          <w:tab w:val="left" w:pos="2868"/>
        </w:tabs>
        <w:spacing w:line="240" w:lineRule="auto"/>
        <w:outlineLvl w:val="0"/>
        <w:rPr>
          <w:rFonts w:ascii="Helvetica" w:hAnsi="Helvetica"/>
          <w:b/>
          <w:bCs/>
          <w:sz w:val="20"/>
        </w:rPr>
      </w:pPr>
      <w:r w:rsidRPr="00D57A5A">
        <w:rPr>
          <w:rFonts w:ascii="Helvetica" w:hAnsi="Helvetica"/>
          <w:b/>
          <w:bCs/>
          <w:sz w:val="20"/>
        </w:rPr>
        <w:t>Über die WMF Group</w:t>
      </w:r>
    </w:p>
    <w:p w14:paraId="25DCB2A5" w14:textId="77777777" w:rsidR="0042568A" w:rsidRPr="00043083" w:rsidRDefault="00A42843" w:rsidP="00C535B8">
      <w:pPr>
        <w:tabs>
          <w:tab w:val="left" w:pos="2868"/>
        </w:tabs>
        <w:spacing w:line="240" w:lineRule="auto"/>
        <w:rPr>
          <w:rFonts w:ascii="Helvetica" w:hAnsi="Helvetica"/>
          <w:sz w:val="20"/>
        </w:rPr>
      </w:pPr>
      <w:r w:rsidRPr="00D57A5A">
        <w:rPr>
          <w:rFonts w:ascii="Helvetica" w:hAnsi="Helvetica"/>
          <w:bCs/>
          <w:sz w:val="20"/>
        </w:rPr>
        <w:t xml:space="preserve">Seit über 160 Jahren stehen die Marken der WMF Group für beste Koch-, Trink- und Esskultur. Jeden Tag verwenden mehrere 100 Millionen Menschen weltweit die Produkte von WMF, </w:t>
      </w:r>
      <w:proofErr w:type="spellStart"/>
      <w:r w:rsidRPr="00D57A5A">
        <w:rPr>
          <w:rFonts w:ascii="Helvetica" w:hAnsi="Helvetica"/>
          <w:bCs/>
          <w:sz w:val="20"/>
        </w:rPr>
        <w:t>Silit</w:t>
      </w:r>
      <w:proofErr w:type="spellEnd"/>
      <w:r w:rsidRPr="00D57A5A">
        <w:rPr>
          <w:rFonts w:ascii="Helvetica" w:hAnsi="Helvetica"/>
          <w:bCs/>
          <w:sz w:val="20"/>
        </w:rPr>
        <w:t xml:space="preserve"> und Kaiser zum Zubereiten, Kochen, Essen, Trinken und Backen bei sich zu Hause. Oder sie genießen Kaffeespezialitäten und Speisen, die mit den Produkten d</w:t>
      </w:r>
      <w:r w:rsidR="00476C06" w:rsidRPr="00D57A5A">
        <w:rPr>
          <w:rFonts w:ascii="Helvetica" w:hAnsi="Helvetica"/>
          <w:bCs/>
          <w:sz w:val="20"/>
        </w:rPr>
        <w:t>er Marken WMF, Schaerer und HEPP</w:t>
      </w:r>
      <w:r w:rsidRPr="00D57A5A">
        <w:rPr>
          <w:rFonts w:ascii="Helvetica" w:hAnsi="Helvetica"/>
          <w:bCs/>
          <w:sz w:val="20"/>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w:t>
      </w:r>
      <w:r w:rsidR="000004BD" w:rsidRPr="00D57A5A">
        <w:rPr>
          <w:rFonts w:ascii="Helvetica" w:hAnsi="Helvetica"/>
          <w:bCs/>
          <w:sz w:val="20"/>
        </w:rPr>
        <w:t xml:space="preserve">Unser Traditionsunternehmen wurde 1853 in Geislingen an der Steige gegründet und gehört seit Ende 2016 zum französischen </w:t>
      </w:r>
      <w:proofErr w:type="spellStart"/>
      <w:r w:rsidR="000004BD" w:rsidRPr="00D57A5A">
        <w:rPr>
          <w:rFonts w:ascii="Helvetica" w:hAnsi="Helvetica"/>
          <w:bCs/>
          <w:sz w:val="20"/>
        </w:rPr>
        <w:t>Groupe</w:t>
      </w:r>
      <w:proofErr w:type="spellEnd"/>
      <w:r w:rsidR="000004BD" w:rsidRPr="00D57A5A">
        <w:rPr>
          <w:rFonts w:ascii="Helvetica" w:hAnsi="Helvetica"/>
          <w:bCs/>
          <w:sz w:val="20"/>
        </w:rPr>
        <w:t xml:space="preserve"> SEB Konzern.</w:t>
      </w:r>
    </w:p>
    <w:sectPr w:rsidR="0042568A" w:rsidRPr="00043083" w:rsidSect="00F3262A">
      <w:headerReference w:type="default" r:id="rId11"/>
      <w:footerReference w:type="default" r:id="rId12"/>
      <w:headerReference w:type="first" r:id="rId13"/>
      <w:footerReference w:type="first" r:id="rId14"/>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46CDE6" w14:textId="77777777" w:rsidR="00E64851" w:rsidRDefault="00E64851">
      <w:r>
        <w:separator/>
      </w:r>
    </w:p>
  </w:endnote>
  <w:endnote w:type="continuationSeparator" w:id="0">
    <w:p w14:paraId="0C93AC4C" w14:textId="77777777" w:rsidR="00E64851" w:rsidRDefault="00E64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Cambria"/>
    <w:panose1 w:val="020B0604020202020204"/>
    <w:charset w:val="00"/>
    <w:family w:val="roman"/>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CFAF9" w14:textId="77777777" w:rsidR="00E64851" w:rsidRDefault="00E64851">
      <w:r>
        <w:separator/>
      </w:r>
    </w:p>
  </w:footnote>
  <w:footnote w:type="continuationSeparator" w:id="0">
    <w:p w14:paraId="52AB7CD4" w14:textId="77777777" w:rsidR="00E64851" w:rsidRDefault="00E648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77777777" w:rsidR="00AD7562" w:rsidRDefault="00AD756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AD9752E" w14:textId="77777777" w:rsidR="00AD7562" w:rsidRDefault="00AD7562" w:rsidP="00E4356D">
    <w:pPr>
      <w:pStyle w:val="MLStat"/>
      <w:framePr w:w="1684" w:h="1338" w:hSpace="181" w:wrap="around" w:vAnchor="page" w:hAnchor="page" w:x="9374" w:yAlign="top" w:anchorLock="1"/>
      <w:spacing w:before="0" w:after="0" w:line="480" w:lineRule="exact"/>
      <w:ind w:left="0" w:right="0" w:firstLine="0"/>
      <w:rPr>
        <w:noProof/>
        <w:szCs w:val="2"/>
      </w:rPr>
    </w:pPr>
  </w:p>
  <w:p w14:paraId="237115D1" w14:textId="4D7080B2" w:rsidR="00AD7562" w:rsidRDefault="00AD7562" w:rsidP="00E4356D">
    <w:pPr>
      <w:pStyle w:val="MLStat"/>
      <w:framePr w:w="1684" w:h="1338" w:hSpace="181" w:wrap="around" w:vAnchor="page" w:hAnchor="page" w:x="9374" w:yAlign="top" w:anchorLock="1"/>
      <w:spacing w:before="0" w:after="0" w:line="240" w:lineRule="atLeast"/>
      <w:ind w:left="0" w:right="0" w:firstLine="0"/>
      <w:rPr>
        <w:noProof/>
        <w:sz w:val="24"/>
        <w:szCs w:val="24"/>
      </w:rPr>
    </w:pPr>
    <w:r w:rsidRPr="00AE0F54">
      <w:rPr>
        <w:noProof/>
        <w:sz w:val="24"/>
        <w:szCs w:val="24"/>
      </w:rPr>
      <w:t xml:space="preserve"> </w:t>
    </w:r>
  </w:p>
  <w:p w14:paraId="445EBDEE" w14:textId="77777777" w:rsidR="00AD7562" w:rsidRDefault="00AD7562">
    <w:pPr>
      <w:pStyle w:val="MLStat"/>
      <w:spacing w:before="0" w:after="0" w:line="240" w:lineRule="exact"/>
      <w:ind w:left="0" w:right="0" w:firstLine="0"/>
      <w:rPr>
        <w:noProof/>
        <w:szCs w:val="2"/>
      </w:rPr>
    </w:pPr>
  </w:p>
  <w:p w14:paraId="01A9267C" w14:textId="2288DA80" w:rsidR="00AD7562" w:rsidRDefault="00C55B36">
    <w:pPr>
      <w:pStyle w:val="MLStat"/>
      <w:spacing w:before="0" w:after="0" w:line="240" w:lineRule="exact"/>
      <w:ind w:left="0" w:right="0" w:firstLine="0"/>
      <w:rPr>
        <w:noProof/>
        <w:szCs w:val="2"/>
      </w:rPr>
    </w:pPr>
    <w:r>
      <w:rPr>
        <w:noProof/>
        <w:szCs w:val="2"/>
        <w:lang w:val="de-DE" w:eastAsia="de-DE"/>
      </w:rPr>
      <w:drawing>
        <wp:anchor distT="0" distB="0" distL="114300" distR="114300" simplePos="0" relativeHeight="251660288" behindDoc="0" locked="0" layoutInCell="1" allowOverlap="1" wp14:anchorId="3F01F781" wp14:editId="341B5A57">
          <wp:simplePos x="0" y="0"/>
          <wp:positionH relativeFrom="column">
            <wp:posOffset>4320540</wp:posOffset>
          </wp:positionH>
          <wp:positionV relativeFrom="paragraph">
            <wp:posOffset>36195</wp:posOffset>
          </wp:positionV>
          <wp:extent cx="1879200" cy="345600"/>
          <wp:effectExtent l="0" t="0" r="63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r w:rsidR="00AD7562">
      <w:rPr>
        <w:noProof/>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4C3B1A">
      <w:rPr>
        <w:rFonts w:ascii="Helvetica" w:hAnsi="Helvetica"/>
        <w:noProof/>
        <w:sz w:val="18"/>
        <w:szCs w:val="18"/>
      </w:rPr>
      <w:t>3</w:t>
    </w:r>
    <w:r w:rsidRPr="00922DD3">
      <w:rPr>
        <w:rFonts w:ascii="Helvetica" w:hAnsi="Helvetica"/>
        <w:noProof/>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77777777" w:rsidR="00AD7562" w:rsidRDefault="00AD7562">
    <w:pPr>
      <w:pStyle w:val="MLStat"/>
      <w:spacing w:before="0" w:after="0" w:line="240" w:lineRule="exact"/>
      <w:ind w:left="0" w:right="0" w:firstLine="0"/>
      <w:rPr>
        <w:noProof/>
        <w:szCs w:val="2"/>
      </w:rPr>
    </w:pPr>
  </w:p>
  <w:p w14:paraId="668686EE" w14:textId="77777777" w:rsidR="00AD7562" w:rsidRDefault="00AD7562">
    <w:pPr>
      <w:pStyle w:val="MLStat"/>
      <w:spacing w:before="0" w:after="0" w:line="240" w:lineRule="exact"/>
      <w:ind w:left="0" w:right="0" w:firstLine="0"/>
      <w:rPr>
        <w:noProof/>
        <w:szCs w:val="2"/>
      </w:rPr>
    </w:pPr>
    <w:bookmarkStart w:id="2" w:name="bkmHeaderRef"/>
  </w:p>
  <w:p w14:paraId="61095F91" w14:textId="51C4711D" w:rsidR="00AD7562" w:rsidRDefault="00AD7562">
    <w:pPr>
      <w:pStyle w:val="MLStat"/>
      <w:spacing w:before="0" w:after="0" w:line="240" w:lineRule="exact"/>
      <w:ind w:left="0" w:right="0" w:firstLine="0"/>
      <w:rPr>
        <w:noProof/>
        <w:szCs w:val="2"/>
      </w:rPr>
    </w:pP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3" w:name="bkmHeading"/>
    <w:bookmarkEnd w:id="2"/>
    <w:r w:rsidRPr="00922DD3">
      <w:rPr>
        <w:rFonts w:ascii="Helvetica" w:hAnsi="Helvetica"/>
        <w:b/>
        <w:noProof/>
        <w:sz w:val="28"/>
        <w:szCs w:val="28"/>
      </w:rPr>
      <w:t>Presseinformation</w:t>
    </w:r>
    <w:bookmarkEnd w:id="3"/>
  </w:p>
  <w:p w14:paraId="15777102" w14:textId="78344AC3" w:rsidR="00AD7562" w:rsidRPr="00396281" w:rsidRDefault="00C55B36">
    <w:pPr>
      <w:pStyle w:val="MLStat"/>
      <w:spacing w:before="0" w:after="0" w:line="240" w:lineRule="exact"/>
      <w:ind w:left="0" w:right="0" w:firstLine="0"/>
      <w:rPr>
        <w:noProof/>
        <w:szCs w:val="2"/>
        <w:lang w:val="de-DE"/>
      </w:rPr>
    </w:pPr>
    <w:r>
      <w:rPr>
        <w:noProof/>
        <w:szCs w:val="2"/>
        <w:lang w:val="de-DE" w:eastAsia="de-DE"/>
      </w:rPr>
      <w:drawing>
        <wp:anchor distT="0" distB="0" distL="114300" distR="114300" simplePos="0" relativeHeight="251658240" behindDoc="0" locked="0" layoutInCell="1" allowOverlap="1" wp14:anchorId="5B48D1E6" wp14:editId="1C654AF3">
          <wp:simplePos x="0" y="0"/>
          <wp:positionH relativeFrom="column">
            <wp:posOffset>4320540</wp:posOffset>
          </wp:positionH>
          <wp:positionV relativeFrom="paragraph">
            <wp:posOffset>36195</wp:posOffset>
          </wp:positionV>
          <wp:extent cx="1879200" cy="345600"/>
          <wp:effectExtent l="0" t="0" r="63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09EC535C"/>
    <w:multiLevelType w:val="hybridMultilevel"/>
    <w:tmpl w:val="0D9C625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1"/>
  </w:num>
  <w:num w:numId="18">
    <w:abstractNumId w:val="18"/>
  </w:num>
  <w:num w:numId="19">
    <w:abstractNumId w:val="14"/>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8"/>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142"/>
    <w:rsid w:val="00014B3E"/>
    <w:rsid w:val="000228B1"/>
    <w:rsid w:val="00031269"/>
    <w:rsid w:val="00031C27"/>
    <w:rsid w:val="000323E4"/>
    <w:rsid w:val="0003458F"/>
    <w:rsid w:val="00036124"/>
    <w:rsid w:val="00043083"/>
    <w:rsid w:val="000455B3"/>
    <w:rsid w:val="00045711"/>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A0685"/>
    <w:rsid w:val="000B0125"/>
    <w:rsid w:val="000B1944"/>
    <w:rsid w:val="000B1FD2"/>
    <w:rsid w:val="000B2730"/>
    <w:rsid w:val="000B45D6"/>
    <w:rsid w:val="000B63A7"/>
    <w:rsid w:val="000C3215"/>
    <w:rsid w:val="000C342C"/>
    <w:rsid w:val="000C7818"/>
    <w:rsid w:val="000D3335"/>
    <w:rsid w:val="000D3871"/>
    <w:rsid w:val="000D566C"/>
    <w:rsid w:val="000E176D"/>
    <w:rsid w:val="000E53CF"/>
    <w:rsid w:val="000F1E6A"/>
    <w:rsid w:val="000F4421"/>
    <w:rsid w:val="000F4C9D"/>
    <w:rsid w:val="000F5FD0"/>
    <w:rsid w:val="000F6B50"/>
    <w:rsid w:val="000F751D"/>
    <w:rsid w:val="000F7D61"/>
    <w:rsid w:val="001007CD"/>
    <w:rsid w:val="00102AE6"/>
    <w:rsid w:val="00103707"/>
    <w:rsid w:val="00104C42"/>
    <w:rsid w:val="00105487"/>
    <w:rsid w:val="001055D7"/>
    <w:rsid w:val="0010593C"/>
    <w:rsid w:val="00106B77"/>
    <w:rsid w:val="001154EC"/>
    <w:rsid w:val="00115E87"/>
    <w:rsid w:val="0012465C"/>
    <w:rsid w:val="0012541A"/>
    <w:rsid w:val="00125F80"/>
    <w:rsid w:val="001277D1"/>
    <w:rsid w:val="0013040B"/>
    <w:rsid w:val="00131144"/>
    <w:rsid w:val="001314C2"/>
    <w:rsid w:val="001331C6"/>
    <w:rsid w:val="001334CD"/>
    <w:rsid w:val="001353B9"/>
    <w:rsid w:val="00136785"/>
    <w:rsid w:val="001368C4"/>
    <w:rsid w:val="00137712"/>
    <w:rsid w:val="00141EAD"/>
    <w:rsid w:val="001453FE"/>
    <w:rsid w:val="00146857"/>
    <w:rsid w:val="00156C28"/>
    <w:rsid w:val="00157D4F"/>
    <w:rsid w:val="00161080"/>
    <w:rsid w:val="00163C02"/>
    <w:rsid w:val="00170AAB"/>
    <w:rsid w:val="00171CD8"/>
    <w:rsid w:val="00172F99"/>
    <w:rsid w:val="0017338B"/>
    <w:rsid w:val="0017717B"/>
    <w:rsid w:val="001831B1"/>
    <w:rsid w:val="001909E4"/>
    <w:rsid w:val="001911A0"/>
    <w:rsid w:val="0019183D"/>
    <w:rsid w:val="00195D43"/>
    <w:rsid w:val="00196255"/>
    <w:rsid w:val="00196981"/>
    <w:rsid w:val="001A1777"/>
    <w:rsid w:val="001A194F"/>
    <w:rsid w:val="001A223E"/>
    <w:rsid w:val="001A4987"/>
    <w:rsid w:val="001A6DD6"/>
    <w:rsid w:val="001A769E"/>
    <w:rsid w:val="001B41F2"/>
    <w:rsid w:val="001B7C46"/>
    <w:rsid w:val="001C0624"/>
    <w:rsid w:val="001D136D"/>
    <w:rsid w:val="001D24E6"/>
    <w:rsid w:val="001D4F30"/>
    <w:rsid w:val="001E0011"/>
    <w:rsid w:val="001E16EB"/>
    <w:rsid w:val="001E586B"/>
    <w:rsid w:val="001E680F"/>
    <w:rsid w:val="001E7382"/>
    <w:rsid w:val="001F01B0"/>
    <w:rsid w:val="001F2E3B"/>
    <w:rsid w:val="001F34DC"/>
    <w:rsid w:val="001F4AEB"/>
    <w:rsid w:val="001F52D8"/>
    <w:rsid w:val="001F5B8B"/>
    <w:rsid w:val="001F7CD9"/>
    <w:rsid w:val="00201517"/>
    <w:rsid w:val="002019CB"/>
    <w:rsid w:val="002030EC"/>
    <w:rsid w:val="0020719E"/>
    <w:rsid w:val="002074E4"/>
    <w:rsid w:val="0020787D"/>
    <w:rsid w:val="002153EA"/>
    <w:rsid w:val="002213FE"/>
    <w:rsid w:val="00221D0E"/>
    <w:rsid w:val="0022467E"/>
    <w:rsid w:val="00233A21"/>
    <w:rsid w:val="00235004"/>
    <w:rsid w:val="002453F2"/>
    <w:rsid w:val="002458AC"/>
    <w:rsid w:val="0024661B"/>
    <w:rsid w:val="00250632"/>
    <w:rsid w:val="002519DB"/>
    <w:rsid w:val="002541FC"/>
    <w:rsid w:val="00254615"/>
    <w:rsid w:val="00255103"/>
    <w:rsid w:val="002578E4"/>
    <w:rsid w:val="00261923"/>
    <w:rsid w:val="00261A73"/>
    <w:rsid w:val="00263195"/>
    <w:rsid w:val="0026599A"/>
    <w:rsid w:val="00265ADF"/>
    <w:rsid w:val="002752FA"/>
    <w:rsid w:val="002756D4"/>
    <w:rsid w:val="00276A3C"/>
    <w:rsid w:val="00277F3D"/>
    <w:rsid w:val="00281E3A"/>
    <w:rsid w:val="00284E1A"/>
    <w:rsid w:val="00286D4D"/>
    <w:rsid w:val="00290C14"/>
    <w:rsid w:val="002919D5"/>
    <w:rsid w:val="00296C56"/>
    <w:rsid w:val="002A0CA6"/>
    <w:rsid w:val="002B2493"/>
    <w:rsid w:val="002B31E0"/>
    <w:rsid w:val="002B3E92"/>
    <w:rsid w:val="002B4179"/>
    <w:rsid w:val="002B4757"/>
    <w:rsid w:val="002C0122"/>
    <w:rsid w:val="002C2CC4"/>
    <w:rsid w:val="002C37F7"/>
    <w:rsid w:val="002C546F"/>
    <w:rsid w:val="002C77C2"/>
    <w:rsid w:val="002D1F8F"/>
    <w:rsid w:val="002D220D"/>
    <w:rsid w:val="002D7904"/>
    <w:rsid w:val="002E12AA"/>
    <w:rsid w:val="002E211B"/>
    <w:rsid w:val="002E2480"/>
    <w:rsid w:val="002E435C"/>
    <w:rsid w:val="002E59E7"/>
    <w:rsid w:val="002E6017"/>
    <w:rsid w:val="002F052E"/>
    <w:rsid w:val="002F0C65"/>
    <w:rsid w:val="002F13C2"/>
    <w:rsid w:val="002F2D94"/>
    <w:rsid w:val="002F69EC"/>
    <w:rsid w:val="002F754A"/>
    <w:rsid w:val="00303254"/>
    <w:rsid w:val="00305919"/>
    <w:rsid w:val="003119C5"/>
    <w:rsid w:val="00312C93"/>
    <w:rsid w:val="00316695"/>
    <w:rsid w:val="00322A67"/>
    <w:rsid w:val="00325F47"/>
    <w:rsid w:val="003272C2"/>
    <w:rsid w:val="00330A2F"/>
    <w:rsid w:val="003339A8"/>
    <w:rsid w:val="00333C2B"/>
    <w:rsid w:val="0033758C"/>
    <w:rsid w:val="00343A39"/>
    <w:rsid w:val="00345422"/>
    <w:rsid w:val="00346710"/>
    <w:rsid w:val="00346CD5"/>
    <w:rsid w:val="00350339"/>
    <w:rsid w:val="00350E9A"/>
    <w:rsid w:val="00351A44"/>
    <w:rsid w:val="00351EC2"/>
    <w:rsid w:val="003520C8"/>
    <w:rsid w:val="003523DB"/>
    <w:rsid w:val="00353060"/>
    <w:rsid w:val="003542E6"/>
    <w:rsid w:val="00354CA6"/>
    <w:rsid w:val="00354EB2"/>
    <w:rsid w:val="003617A4"/>
    <w:rsid w:val="00363153"/>
    <w:rsid w:val="00367BDC"/>
    <w:rsid w:val="00370D77"/>
    <w:rsid w:val="00375D0C"/>
    <w:rsid w:val="003813E9"/>
    <w:rsid w:val="00381D8B"/>
    <w:rsid w:val="00382EDC"/>
    <w:rsid w:val="0038410D"/>
    <w:rsid w:val="00385C5C"/>
    <w:rsid w:val="00386D9E"/>
    <w:rsid w:val="00387B19"/>
    <w:rsid w:val="00396281"/>
    <w:rsid w:val="003966E4"/>
    <w:rsid w:val="003A05C4"/>
    <w:rsid w:val="003A44D1"/>
    <w:rsid w:val="003B2571"/>
    <w:rsid w:val="003B4142"/>
    <w:rsid w:val="003B6A90"/>
    <w:rsid w:val="003C40B8"/>
    <w:rsid w:val="003C4818"/>
    <w:rsid w:val="003C6249"/>
    <w:rsid w:val="003C6C74"/>
    <w:rsid w:val="003C7D92"/>
    <w:rsid w:val="003D159A"/>
    <w:rsid w:val="003D1B63"/>
    <w:rsid w:val="003D31D4"/>
    <w:rsid w:val="003D5686"/>
    <w:rsid w:val="003D5A63"/>
    <w:rsid w:val="003E2A45"/>
    <w:rsid w:val="003E49F7"/>
    <w:rsid w:val="003E58E9"/>
    <w:rsid w:val="003E639A"/>
    <w:rsid w:val="003E6965"/>
    <w:rsid w:val="003E7A58"/>
    <w:rsid w:val="003F724C"/>
    <w:rsid w:val="00405403"/>
    <w:rsid w:val="0040571C"/>
    <w:rsid w:val="00405A4B"/>
    <w:rsid w:val="004075CE"/>
    <w:rsid w:val="00407CDB"/>
    <w:rsid w:val="00413EE5"/>
    <w:rsid w:val="004166FA"/>
    <w:rsid w:val="00417C97"/>
    <w:rsid w:val="00424CFC"/>
    <w:rsid w:val="0042568A"/>
    <w:rsid w:val="00425CD2"/>
    <w:rsid w:val="00427581"/>
    <w:rsid w:val="00430855"/>
    <w:rsid w:val="00431744"/>
    <w:rsid w:val="00431EE1"/>
    <w:rsid w:val="00432636"/>
    <w:rsid w:val="00434B93"/>
    <w:rsid w:val="004412C4"/>
    <w:rsid w:val="00443475"/>
    <w:rsid w:val="0044692C"/>
    <w:rsid w:val="004523EF"/>
    <w:rsid w:val="0045413C"/>
    <w:rsid w:val="00455C23"/>
    <w:rsid w:val="00460E92"/>
    <w:rsid w:val="00461673"/>
    <w:rsid w:val="0046539C"/>
    <w:rsid w:val="00465A2D"/>
    <w:rsid w:val="00467F16"/>
    <w:rsid w:val="00473187"/>
    <w:rsid w:val="0047341F"/>
    <w:rsid w:val="00473B1F"/>
    <w:rsid w:val="00474E15"/>
    <w:rsid w:val="00476853"/>
    <w:rsid w:val="00476870"/>
    <w:rsid w:val="00476C06"/>
    <w:rsid w:val="0048153E"/>
    <w:rsid w:val="00485D05"/>
    <w:rsid w:val="0049181B"/>
    <w:rsid w:val="00491E40"/>
    <w:rsid w:val="00492545"/>
    <w:rsid w:val="00493E80"/>
    <w:rsid w:val="004A24B4"/>
    <w:rsid w:val="004A4A8B"/>
    <w:rsid w:val="004B0018"/>
    <w:rsid w:val="004B29D7"/>
    <w:rsid w:val="004B2FAE"/>
    <w:rsid w:val="004B3186"/>
    <w:rsid w:val="004B5284"/>
    <w:rsid w:val="004C2F92"/>
    <w:rsid w:val="004C3725"/>
    <w:rsid w:val="004C3B1A"/>
    <w:rsid w:val="004C467E"/>
    <w:rsid w:val="004C7D26"/>
    <w:rsid w:val="004D03D6"/>
    <w:rsid w:val="004D08F8"/>
    <w:rsid w:val="004D5119"/>
    <w:rsid w:val="004E24E8"/>
    <w:rsid w:val="004E30A1"/>
    <w:rsid w:val="004F10BF"/>
    <w:rsid w:val="004F1226"/>
    <w:rsid w:val="004F46B0"/>
    <w:rsid w:val="004F4C96"/>
    <w:rsid w:val="004F519F"/>
    <w:rsid w:val="004F5BF5"/>
    <w:rsid w:val="004F7D14"/>
    <w:rsid w:val="00501543"/>
    <w:rsid w:val="00502F09"/>
    <w:rsid w:val="00502F19"/>
    <w:rsid w:val="00504319"/>
    <w:rsid w:val="00504D19"/>
    <w:rsid w:val="00506484"/>
    <w:rsid w:val="005113EE"/>
    <w:rsid w:val="00511FD7"/>
    <w:rsid w:val="005121AC"/>
    <w:rsid w:val="00514FC4"/>
    <w:rsid w:val="005175E7"/>
    <w:rsid w:val="005200F9"/>
    <w:rsid w:val="00521356"/>
    <w:rsid w:val="005234AB"/>
    <w:rsid w:val="00523CF3"/>
    <w:rsid w:val="00525453"/>
    <w:rsid w:val="00530A94"/>
    <w:rsid w:val="0053337D"/>
    <w:rsid w:val="00534813"/>
    <w:rsid w:val="00534927"/>
    <w:rsid w:val="00534B0B"/>
    <w:rsid w:val="00535E3B"/>
    <w:rsid w:val="00544225"/>
    <w:rsid w:val="00545D39"/>
    <w:rsid w:val="005466C9"/>
    <w:rsid w:val="0054696C"/>
    <w:rsid w:val="0055033A"/>
    <w:rsid w:val="00550575"/>
    <w:rsid w:val="005565F1"/>
    <w:rsid w:val="005605B4"/>
    <w:rsid w:val="00561ABB"/>
    <w:rsid w:val="005626FE"/>
    <w:rsid w:val="00564F27"/>
    <w:rsid w:val="00573ACC"/>
    <w:rsid w:val="00575A44"/>
    <w:rsid w:val="0057733C"/>
    <w:rsid w:val="00580EF8"/>
    <w:rsid w:val="005830DF"/>
    <w:rsid w:val="00586790"/>
    <w:rsid w:val="00587DD7"/>
    <w:rsid w:val="00590209"/>
    <w:rsid w:val="0059037D"/>
    <w:rsid w:val="005912E4"/>
    <w:rsid w:val="005916C7"/>
    <w:rsid w:val="00591F2B"/>
    <w:rsid w:val="00592E4D"/>
    <w:rsid w:val="0059466D"/>
    <w:rsid w:val="005A6E07"/>
    <w:rsid w:val="005B01F5"/>
    <w:rsid w:val="005B1AA3"/>
    <w:rsid w:val="005B45FC"/>
    <w:rsid w:val="005B4D57"/>
    <w:rsid w:val="005B59E3"/>
    <w:rsid w:val="005B63E8"/>
    <w:rsid w:val="005C0C07"/>
    <w:rsid w:val="005C0C40"/>
    <w:rsid w:val="005C2208"/>
    <w:rsid w:val="005C2B11"/>
    <w:rsid w:val="005C4AFD"/>
    <w:rsid w:val="005D1171"/>
    <w:rsid w:val="005D32D5"/>
    <w:rsid w:val="005D32F5"/>
    <w:rsid w:val="005D34A1"/>
    <w:rsid w:val="005D4E46"/>
    <w:rsid w:val="005E520E"/>
    <w:rsid w:val="005E62B9"/>
    <w:rsid w:val="005F09BF"/>
    <w:rsid w:val="005F397F"/>
    <w:rsid w:val="005F6021"/>
    <w:rsid w:val="005F6989"/>
    <w:rsid w:val="005F6F17"/>
    <w:rsid w:val="005F7D3F"/>
    <w:rsid w:val="006023AD"/>
    <w:rsid w:val="00602AB0"/>
    <w:rsid w:val="006038FC"/>
    <w:rsid w:val="006051CD"/>
    <w:rsid w:val="00606CD2"/>
    <w:rsid w:val="00607121"/>
    <w:rsid w:val="00607BF6"/>
    <w:rsid w:val="006116AB"/>
    <w:rsid w:val="0061308A"/>
    <w:rsid w:val="006140D0"/>
    <w:rsid w:val="00621A4C"/>
    <w:rsid w:val="00624015"/>
    <w:rsid w:val="006323FD"/>
    <w:rsid w:val="00632625"/>
    <w:rsid w:val="00633E35"/>
    <w:rsid w:val="00636C5E"/>
    <w:rsid w:val="00650399"/>
    <w:rsid w:val="0065167C"/>
    <w:rsid w:val="00653D0F"/>
    <w:rsid w:val="00653ECC"/>
    <w:rsid w:val="00654025"/>
    <w:rsid w:val="006575F5"/>
    <w:rsid w:val="00657C22"/>
    <w:rsid w:val="00663A8C"/>
    <w:rsid w:val="00667E04"/>
    <w:rsid w:val="00670598"/>
    <w:rsid w:val="00670F4B"/>
    <w:rsid w:val="0067213A"/>
    <w:rsid w:val="00672EA9"/>
    <w:rsid w:val="00674410"/>
    <w:rsid w:val="00676607"/>
    <w:rsid w:val="00681CFD"/>
    <w:rsid w:val="00690E07"/>
    <w:rsid w:val="00692829"/>
    <w:rsid w:val="00693898"/>
    <w:rsid w:val="00693EC9"/>
    <w:rsid w:val="0069472E"/>
    <w:rsid w:val="00695E64"/>
    <w:rsid w:val="0069709E"/>
    <w:rsid w:val="006A01F3"/>
    <w:rsid w:val="006A24E4"/>
    <w:rsid w:val="006A5833"/>
    <w:rsid w:val="006A58C3"/>
    <w:rsid w:val="006A5C73"/>
    <w:rsid w:val="006A736B"/>
    <w:rsid w:val="006B0027"/>
    <w:rsid w:val="006B0C75"/>
    <w:rsid w:val="006B1E70"/>
    <w:rsid w:val="006B202E"/>
    <w:rsid w:val="006B2932"/>
    <w:rsid w:val="006B4863"/>
    <w:rsid w:val="006B70C5"/>
    <w:rsid w:val="006B7436"/>
    <w:rsid w:val="006C7644"/>
    <w:rsid w:val="006D001A"/>
    <w:rsid w:val="006D1B40"/>
    <w:rsid w:val="006D1DE7"/>
    <w:rsid w:val="006D1F89"/>
    <w:rsid w:val="006D42F9"/>
    <w:rsid w:val="006D5E76"/>
    <w:rsid w:val="006E06D8"/>
    <w:rsid w:val="006E52FC"/>
    <w:rsid w:val="006F0172"/>
    <w:rsid w:val="006F3683"/>
    <w:rsid w:val="006F5F58"/>
    <w:rsid w:val="0070134C"/>
    <w:rsid w:val="00702D3C"/>
    <w:rsid w:val="0070486B"/>
    <w:rsid w:val="007058E5"/>
    <w:rsid w:val="00707678"/>
    <w:rsid w:val="007103BE"/>
    <w:rsid w:val="00716F9C"/>
    <w:rsid w:val="0071724F"/>
    <w:rsid w:val="0072027E"/>
    <w:rsid w:val="00720B68"/>
    <w:rsid w:val="007212E5"/>
    <w:rsid w:val="00727D8E"/>
    <w:rsid w:val="007326D9"/>
    <w:rsid w:val="00733E5E"/>
    <w:rsid w:val="00745392"/>
    <w:rsid w:val="007500E9"/>
    <w:rsid w:val="007539BA"/>
    <w:rsid w:val="0075508F"/>
    <w:rsid w:val="007613A4"/>
    <w:rsid w:val="00765B6A"/>
    <w:rsid w:val="007701CB"/>
    <w:rsid w:val="007720F1"/>
    <w:rsid w:val="00773717"/>
    <w:rsid w:val="00774C12"/>
    <w:rsid w:val="00775B81"/>
    <w:rsid w:val="00775BE9"/>
    <w:rsid w:val="00777405"/>
    <w:rsid w:val="00777E14"/>
    <w:rsid w:val="00777F08"/>
    <w:rsid w:val="00782C7B"/>
    <w:rsid w:val="00783F41"/>
    <w:rsid w:val="007853CA"/>
    <w:rsid w:val="00785499"/>
    <w:rsid w:val="00786E4C"/>
    <w:rsid w:val="00792EA7"/>
    <w:rsid w:val="00793579"/>
    <w:rsid w:val="00794ADE"/>
    <w:rsid w:val="0079557A"/>
    <w:rsid w:val="0079710C"/>
    <w:rsid w:val="007A5D9C"/>
    <w:rsid w:val="007A67BA"/>
    <w:rsid w:val="007A68E8"/>
    <w:rsid w:val="007B0050"/>
    <w:rsid w:val="007B5459"/>
    <w:rsid w:val="007C3490"/>
    <w:rsid w:val="007C39B8"/>
    <w:rsid w:val="007C4E1D"/>
    <w:rsid w:val="007D1E56"/>
    <w:rsid w:val="007D1EF4"/>
    <w:rsid w:val="007D26F2"/>
    <w:rsid w:val="007D68ED"/>
    <w:rsid w:val="007D6F63"/>
    <w:rsid w:val="007E0B04"/>
    <w:rsid w:val="007E4B18"/>
    <w:rsid w:val="007E6B37"/>
    <w:rsid w:val="007F0D03"/>
    <w:rsid w:val="007F115B"/>
    <w:rsid w:val="007F3662"/>
    <w:rsid w:val="007F60A7"/>
    <w:rsid w:val="007F63CC"/>
    <w:rsid w:val="007F6FFE"/>
    <w:rsid w:val="008009FE"/>
    <w:rsid w:val="00806931"/>
    <w:rsid w:val="008116B2"/>
    <w:rsid w:val="00811794"/>
    <w:rsid w:val="00812E7B"/>
    <w:rsid w:val="00817C34"/>
    <w:rsid w:val="00827669"/>
    <w:rsid w:val="00832B59"/>
    <w:rsid w:val="008362C4"/>
    <w:rsid w:val="00843BA2"/>
    <w:rsid w:val="00844EFF"/>
    <w:rsid w:val="00846F0C"/>
    <w:rsid w:val="008512B1"/>
    <w:rsid w:val="00861368"/>
    <w:rsid w:val="00867619"/>
    <w:rsid w:val="00874670"/>
    <w:rsid w:val="008804E1"/>
    <w:rsid w:val="008860F4"/>
    <w:rsid w:val="008865EF"/>
    <w:rsid w:val="0088667D"/>
    <w:rsid w:val="00894416"/>
    <w:rsid w:val="00895BB6"/>
    <w:rsid w:val="00897F90"/>
    <w:rsid w:val="008A0D82"/>
    <w:rsid w:val="008A12F9"/>
    <w:rsid w:val="008A2521"/>
    <w:rsid w:val="008A3CFE"/>
    <w:rsid w:val="008A69F1"/>
    <w:rsid w:val="008A7D4F"/>
    <w:rsid w:val="008B5011"/>
    <w:rsid w:val="008B541D"/>
    <w:rsid w:val="008B55A6"/>
    <w:rsid w:val="008B59B4"/>
    <w:rsid w:val="008C1BCA"/>
    <w:rsid w:val="008C246C"/>
    <w:rsid w:val="008C6DAA"/>
    <w:rsid w:val="008D07CC"/>
    <w:rsid w:val="008D1450"/>
    <w:rsid w:val="008D1797"/>
    <w:rsid w:val="008D31CD"/>
    <w:rsid w:val="008D3EAD"/>
    <w:rsid w:val="008D5979"/>
    <w:rsid w:val="008D674D"/>
    <w:rsid w:val="008E2E0C"/>
    <w:rsid w:val="008E4947"/>
    <w:rsid w:val="008E5192"/>
    <w:rsid w:val="008E658C"/>
    <w:rsid w:val="008E78D1"/>
    <w:rsid w:val="008F2F45"/>
    <w:rsid w:val="008F4ED3"/>
    <w:rsid w:val="008F505E"/>
    <w:rsid w:val="009006FE"/>
    <w:rsid w:val="00901487"/>
    <w:rsid w:val="00903C99"/>
    <w:rsid w:val="00907ADA"/>
    <w:rsid w:val="009130D0"/>
    <w:rsid w:val="00914246"/>
    <w:rsid w:val="00916B3B"/>
    <w:rsid w:val="00920FD7"/>
    <w:rsid w:val="00922DD3"/>
    <w:rsid w:val="00923953"/>
    <w:rsid w:val="00924502"/>
    <w:rsid w:val="00925051"/>
    <w:rsid w:val="00925B28"/>
    <w:rsid w:val="009278E2"/>
    <w:rsid w:val="00927EE0"/>
    <w:rsid w:val="00932442"/>
    <w:rsid w:val="00951A54"/>
    <w:rsid w:val="00952AAD"/>
    <w:rsid w:val="00953888"/>
    <w:rsid w:val="009566F1"/>
    <w:rsid w:val="009652DF"/>
    <w:rsid w:val="00965466"/>
    <w:rsid w:val="0096662E"/>
    <w:rsid w:val="009705D6"/>
    <w:rsid w:val="0097716D"/>
    <w:rsid w:val="00980E71"/>
    <w:rsid w:val="00983836"/>
    <w:rsid w:val="00985249"/>
    <w:rsid w:val="0098689E"/>
    <w:rsid w:val="00987290"/>
    <w:rsid w:val="00990A92"/>
    <w:rsid w:val="0099656C"/>
    <w:rsid w:val="009A0DBF"/>
    <w:rsid w:val="009A1888"/>
    <w:rsid w:val="009A4219"/>
    <w:rsid w:val="009A4679"/>
    <w:rsid w:val="009A5487"/>
    <w:rsid w:val="009A6DEB"/>
    <w:rsid w:val="009B1408"/>
    <w:rsid w:val="009B5DBF"/>
    <w:rsid w:val="009C20A3"/>
    <w:rsid w:val="009C440E"/>
    <w:rsid w:val="009C6850"/>
    <w:rsid w:val="009C742D"/>
    <w:rsid w:val="009C7856"/>
    <w:rsid w:val="009C7CA5"/>
    <w:rsid w:val="009D0B49"/>
    <w:rsid w:val="009D0F3A"/>
    <w:rsid w:val="009D1E6D"/>
    <w:rsid w:val="009D2785"/>
    <w:rsid w:val="009D3E56"/>
    <w:rsid w:val="009D6BE3"/>
    <w:rsid w:val="009D750F"/>
    <w:rsid w:val="009E262F"/>
    <w:rsid w:val="009E3AF0"/>
    <w:rsid w:val="009E3EB8"/>
    <w:rsid w:val="009E6678"/>
    <w:rsid w:val="009E6DEE"/>
    <w:rsid w:val="009E7CA8"/>
    <w:rsid w:val="009F0B87"/>
    <w:rsid w:val="00A02828"/>
    <w:rsid w:val="00A04309"/>
    <w:rsid w:val="00A06FF4"/>
    <w:rsid w:val="00A106AE"/>
    <w:rsid w:val="00A1080A"/>
    <w:rsid w:val="00A1090B"/>
    <w:rsid w:val="00A1127A"/>
    <w:rsid w:val="00A11A84"/>
    <w:rsid w:val="00A11BB0"/>
    <w:rsid w:val="00A1279B"/>
    <w:rsid w:val="00A15069"/>
    <w:rsid w:val="00A167A8"/>
    <w:rsid w:val="00A2196E"/>
    <w:rsid w:val="00A23790"/>
    <w:rsid w:val="00A25A73"/>
    <w:rsid w:val="00A30AE0"/>
    <w:rsid w:val="00A30D5B"/>
    <w:rsid w:val="00A33588"/>
    <w:rsid w:val="00A42843"/>
    <w:rsid w:val="00A44064"/>
    <w:rsid w:val="00A440C1"/>
    <w:rsid w:val="00A44F90"/>
    <w:rsid w:val="00A4719B"/>
    <w:rsid w:val="00A505B5"/>
    <w:rsid w:val="00A52A89"/>
    <w:rsid w:val="00A54A29"/>
    <w:rsid w:val="00A554ED"/>
    <w:rsid w:val="00A573E8"/>
    <w:rsid w:val="00A577D5"/>
    <w:rsid w:val="00A60945"/>
    <w:rsid w:val="00A61B24"/>
    <w:rsid w:val="00A63EC7"/>
    <w:rsid w:val="00A64977"/>
    <w:rsid w:val="00A7033C"/>
    <w:rsid w:val="00A71991"/>
    <w:rsid w:val="00A745B4"/>
    <w:rsid w:val="00A758F6"/>
    <w:rsid w:val="00A76336"/>
    <w:rsid w:val="00A7728B"/>
    <w:rsid w:val="00A830BE"/>
    <w:rsid w:val="00A835B9"/>
    <w:rsid w:val="00A85CB4"/>
    <w:rsid w:val="00A90BF2"/>
    <w:rsid w:val="00A92D5A"/>
    <w:rsid w:val="00A94022"/>
    <w:rsid w:val="00A9584D"/>
    <w:rsid w:val="00AA0585"/>
    <w:rsid w:val="00AA0B9D"/>
    <w:rsid w:val="00AA10E9"/>
    <w:rsid w:val="00AB74D5"/>
    <w:rsid w:val="00AC0A84"/>
    <w:rsid w:val="00AC137F"/>
    <w:rsid w:val="00AC511F"/>
    <w:rsid w:val="00AD15D8"/>
    <w:rsid w:val="00AD1B82"/>
    <w:rsid w:val="00AD2C97"/>
    <w:rsid w:val="00AD3D4F"/>
    <w:rsid w:val="00AD40A9"/>
    <w:rsid w:val="00AD7562"/>
    <w:rsid w:val="00AE0951"/>
    <w:rsid w:val="00AE333A"/>
    <w:rsid w:val="00AE6EE6"/>
    <w:rsid w:val="00AE7DCD"/>
    <w:rsid w:val="00AF0F9F"/>
    <w:rsid w:val="00AF25B0"/>
    <w:rsid w:val="00AF472D"/>
    <w:rsid w:val="00B060B8"/>
    <w:rsid w:val="00B0747F"/>
    <w:rsid w:val="00B10F54"/>
    <w:rsid w:val="00B12C35"/>
    <w:rsid w:val="00B12FA2"/>
    <w:rsid w:val="00B16732"/>
    <w:rsid w:val="00B16783"/>
    <w:rsid w:val="00B2023C"/>
    <w:rsid w:val="00B209E9"/>
    <w:rsid w:val="00B2425C"/>
    <w:rsid w:val="00B24C70"/>
    <w:rsid w:val="00B256A9"/>
    <w:rsid w:val="00B2695E"/>
    <w:rsid w:val="00B26B0C"/>
    <w:rsid w:val="00B27630"/>
    <w:rsid w:val="00B31E73"/>
    <w:rsid w:val="00B321C6"/>
    <w:rsid w:val="00B332B0"/>
    <w:rsid w:val="00B3330E"/>
    <w:rsid w:val="00B435C8"/>
    <w:rsid w:val="00B440DA"/>
    <w:rsid w:val="00B44143"/>
    <w:rsid w:val="00B52319"/>
    <w:rsid w:val="00B6428D"/>
    <w:rsid w:val="00B64B5C"/>
    <w:rsid w:val="00B65EAA"/>
    <w:rsid w:val="00B73993"/>
    <w:rsid w:val="00B73C26"/>
    <w:rsid w:val="00B935E5"/>
    <w:rsid w:val="00B94FE6"/>
    <w:rsid w:val="00B952F6"/>
    <w:rsid w:val="00B9735E"/>
    <w:rsid w:val="00B97CB9"/>
    <w:rsid w:val="00BA0044"/>
    <w:rsid w:val="00BA0913"/>
    <w:rsid w:val="00BA0B6E"/>
    <w:rsid w:val="00BA33E7"/>
    <w:rsid w:val="00BA425B"/>
    <w:rsid w:val="00BA4902"/>
    <w:rsid w:val="00BB176F"/>
    <w:rsid w:val="00BB2399"/>
    <w:rsid w:val="00BB26A0"/>
    <w:rsid w:val="00BB2AA8"/>
    <w:rsid w:val="00BB6873"/>
    <w:rsid w:val="00BC19B7"/>
    <w:rsid w:val="00BC27DA"/>
    <w:rsid w:val="00BC35A2"/>
    <w:rsid w:val="00BC454F"/>
    <w:rsid w:val="00BD13A7"/>
    <w:rsid w:val="00BD5C79"/>
    <w:rsid w:val="00BD63AB"/>
    <w:rsid w:val="00BD71C6"/>
    <w:rsid w:val="00BD7358"/>
    <w:rsid w:val="00BD7615"/>
    <w:rsid w:val="00BE22D0"/>
    <w:rsid w:val="00BE23AE"/>
    <w:rsid w:val="00BE5FFE"/>
    <w:rsid w:val="00BE66D6"/>
    <w:rsid w:val="00BF4BDB"/>
    <w:rsid w:val="00BF7817"/>
    <w:rsid w:val="00C002C4"/>
    <w:rsid w:val="00C014CC"/>
    <w:rsid w:val="00C05731"/>
    <w:rsid w:val="00C12DC1"/>
    <w:rsid w:val="00C22093"/>
    <w:rsid w:val="00C253AC"/>
    <w:rsid w:val="00C27087"/>
    <w:rsid w:val="00C31659"/>
    <w:rsid w:val="00C37B7F"/>
    <w:rsid w:val="00C40B8E"/>
    <w:rsid w:val="00C462DD"/>
    <w:rsid w:val="00C51584"/>
    <w:rsid w:val="00C52C3C"/>
    <w:rsid w:val="00C53004"/>
    <w:rsid w:val="00C535B8"/>
    <w:rsid w:val="00C53D04"/>
    <w:rsid w:val="00C5526F"/>
    <w:rsid w:val="00C55B36"/>
    <w:rsid w:val="00C64CE4"/>
    <w:rsid w:val="00C66BAD"/>
    <w:rsid w:val="00C7379C"/>
    <w:rsid w:val="00C7381F"/>
    <w:rsid w:val="00C80D26"/>
    <w:rsid w:val="00C8569A"/>
    <w:rsid w:val="00C8797E"/>
    <w:rsid w:val="00C92D37"/>
    <w:rsid w:val="00C92F0C"/>
    <w:rsid w:val="00C93B89"/>
    <w:rsid w:val="00C97FB1"/>
    <w:rsid w:val="00CA3400"/>
    <w:rsid w:val="00CA43FC"/>
    <w:rsid w:val="00CB2A33"/>
    <w:rsid w:val="00CB3950"/>
    <w:rsid w:val="00CC53F5"/>
    <w:rsid w:val="00CC790E"/>
    <w:rsid w:val="00CD1858"/>
    <w:rsid w:val="00CD1E52"/>
    <w:rsid w:val="00CD5DF0"/>
    <w:rsid w:val="00CD620A"/>
    <w:rsid w:val="00CD6C47"/>
    <w:rsid w:val="00CD722A"/>
    <w:rsid w:val="00CE1028"/>
    <w:rsid w:val="00CE5AE7"/>
    <w:rsid w:val="00CF5F4C"/>
    <w:rsid w:val="00CF7800"/>
    <w:rsid w:val="00D03A5E"/>
    <w:rsid w:val="00D0457A"/>
    <w:rsid w:val="00D04A5B"/>
    <w:rsid w:val="00D054FB"/>
    <w:rsid w:val="00D07BB7"/>
    <w:rsid w:val="00D1335F"/>
    <w:rsid w:val="00D153CB"/>
    <w:rsid w:val="00D15BA8"/>
    <w:rsid w:val="00D21906"/>
    <w:rsid w:val="00D24DE7"/>
    <w:rsid w:val="00D261C4"/>
    <w:rsid w:val="00D2698E"/>
    <w:rsid w:val="00D30C8D"/>
    <w:rsid w:val="00D30EA5"/>
    <w:rsid w:val="00D31935"/>
    <w:rsid w:val="00D3251A"/>
    <w:rsid w:val="00D335B4"/>
    <w:rsid w:val="00D339A8"/>
    <w:rsid w:val="00D33FE3"/>
    <w:rsid w:val="00D3415E"/>
    <w:rsid w:val="00D35985"/>
    <w:rsid w:val="00D363E0"/>
    <w:rsid w:val="00D36B77"/>
    <w:rsid w:val="00D40AD4"/>
    <w:rsid w:val="00D44318"/>
    <w:rsid w:val="00D454FC"/>
    <w:rsid w:val="00D461A3"/>
    <w:rsid w:val="00D465B4"/>
    <w:rsid w:val="00D54CA4"/>
    <w:rsid w:val="00D57A5A"/>
    <w:rsid w:val="00D57B0B"/>
    <w:rsid w:val="00D67146"/>
    <w:rsid w:val="00D675E3"/>
    <w:rsid w:val="00D67B81"/>
    <w:rsid w:val="00D745F0"/>
    <w:rsid w:val="00D74901"/>
    <w:rsid w:val="00D74F37"/>
    <w:rsid w:val="00D74F84"/>
    <w:rsid w:val="00D800B2"/>
    <w:rsid w:val="00D812A3"/>
    <w:rsid w:val="00D82D90"/>
    <w:rsid w:val="00D853FB"/>
    <w:rsid w:val="00D85A27"/>
    <w:rsid w:val="00D861D4"/>
    <w:rsid w:val="00D87BB1"/>
    <w:rsid w:val="00D87D03"/>
    <w:rsid w:val="00D908F5"/>
    <w:rsid w:val="00D9174E"/>
    <w:rsid w:val="00DA4EDA"/>
    <w:rsid w:val="00DA79EB"/>
    <w:rsid w:val="00DB0244"/>
    <w:rsid w:val="00DC07E5"/>
    <w:rsid w:val="00DC46C8"/>
    <w:rsid w:val="00DC7AE8"/>
    <w:rsid w:val="00DD02B0"/>
    <w:rsid w:val="00DD0329"/>
    <w:rsid w:val="00DD4A3F"/>
    <w:rsid w:val="00DE1713"/>
    <w:rsid w:val="00DE66E8"/>
    <w:rsid w:val="00DE6E9D"/>
    <w:rsid w:val="00DF75CD"/>
    <w:rsid w:val="00E02908"/>
    <w:rsid w:val="00E03CB0"/>
    <w:rsid w:val="00E04810"/>
    <w:rsid w:val="00E049B8"/>
    <w:rsid w:val="00E07CD9"/>
    <w:rsid w:val="00E11263"/>
    <w:rsid w:val="00E14003"/>
    <w:rsid w:val="00E200F0"/>
    <w:rsid w:val="00E20E49"/>
    <w:rsid w:val="00E21ABC"/>
    <w:rsid w:val="00E27E98"/>
    <w:rsid w:val="00E30840"/>
    <w:rsid w:val="00E30C71"/>
    <w:rsid w:val="00E31410"/>
    <w:rsid w:val="00E316B3"/>
    <w:rsid w:val="00E316C2"/>
    <w:rsid w:val="00E32BD3"/>
    <w:rsid w:val="00E33432"/>
    <w:rsid w:val="00E34B6F"/>
    <w:rsid w:val="00E369E7"/>
    <w:rsid w:val="00E37D62"/>
    <w:rsid w:val="00E37E70"/>
    <w:rsid w:val="00E4073A"/>
    <w:rsid w:val="00E4356D"/>
    <w:rsid w:val="00E44D44"/>
    <w:rsid w:val="00E47967"/>
    <w:rsid w:val="00E51911"/>
    <w:rsid w:val="00E53A24"/>
    <w:rsid w:val="00E55E6A"/>
    <w:rsid w:val="00E60279"/>
    <w:rsid w:val="00E63083"/>
    <w:rsid w:val="00E6482B"/>
    <w:rsid w:val="00E64851"/>
    <w:rsid w:val="00E67679"/>
    <w:rsid w:val="00E715B8"/>
    <w:rsid w:val="00E732B4"/>
    <w:rsid w:val="00E744AF"/>
    <w:rsid w:val="00E74C56"/>
    <w:rsid w:val="00E81208"/>
    <w:rsid w:val="00E83C69"/>
    <w:rsid w:val="00E842BE"/>
    <w:rsid w:val="00E8554C"/>
    <w:rsid w:val="00E9089E"/>
    <w:rsid w:val="00E9142B"/>
    <w:rsid w:val="00E930B9"/>
    <w:rsid w:val="00E96248"/>
    <w:rsid w:val="00E977FD"/>
    <w:rsid w:val="00EA07C8"/>
    <w:rsid w:val="00EA2CDA"/>
    <w:rsid w:val="00EA3CA1"/>
    <w:rsid w:val="00EB1F9B"/>
    <w:rsid w:val="00EB2575"/>
    <w:rsid w:val="00EB3A33"/>
    <w:rsid w:val="00EB50B7"/>
    <w:rsid w:val="00EB6777"/>
    <w:rsid w:val="00EB7C72"/>
    <w:rsid w:val="00ED047C"/>
    <w:rsid w:val="00ED069A"/>
    <w:rsid w:val="00ED408D"/>
    <w:rsid w:val="00EE0BC0"/>
    <w:rsid w:val="00EE12DD"/>
    <w:rsid w:val="00EE35C8"/>
    <w:rsid w:val="00EE3F7F"/>
    <w:rsid w:val="00EE7B1F"/>
    <w:rsid w:val="00EF0352"/>
    <w:rsid w:val="00EF506E"/>
    <w:rsid w:val="00EF6040"/>
    <w:rsid w:val="00EF6C0A"/>
    <w:rsid w:val="00F00C58"/>
    <w:rsid w:val="00F0136C"/>
    <w:rsid w:val="00F01AFD"/>
    <w:rsid w:val="00F020A5"/>
    <w:rsid w:val="00F054F7"/>
    <w:rsid w:val="00F0641E"/>
    <w:rsid w:val="00F11762"/>
    <w:rsid w:val="00F118FC"/>
    <w:rsid w:val="00F137B8"/>
    <w:rsid w:val="00F15882"/>
    <w:rsid w:val="00F255ED"/>
    <w:rsid w:val="00F2566A"/>
    <w:rsid w:val="00F25FC9"/>
    <w:rsid w:val="00F321C7"/>
    <w:rsid w:val="00F3262A"/>
    <w:rsid w:val="00F364CD"/>
    <w:rsid w:val="00F3764F"/>
    <w:rsid w:val="00F402BD"/>
    <w:rsid w:val="00F422C9"/>
    <w:rsid w:val="00F435BC"/>
    <w:rsid w:val="00F44DDD"/>
    <w:rsid w:val="00F44E66"/>
    <w:rsid w:val="00F464B8"/>
    <w:rsid w:val="00F51749"/>
    <w:rsid w:val="00F62A17"/>
    <w:rsid w:val="00F64069"/>
    <w:rsid w:val="00F666D7"/>
    <w:rsid w:val="00F67B90"/>
    <w:rsid w:val="00F707CC"/>
    <w:rsid w:val="00F71F52"/>
    <w:rsid w:val="00F726F6"/>
    <w:rsid w:val="00F76379"/>
    <w:rsid w:val="00F779E9"/>
    <w:rsid w:val="00F829A9"/>
    <w:rsid w:val="00F8303D"/>
    <w:rsid w:val="00F84B95"/>
    <w:rsid w:val="00F86CB7"/>
    <w:rsid w:val="00F9187A"/>
    <w:rsid w:val="00F91D55"/>
    <w:rsid w:val="00FA10EB"/>
    <w:rsid w:val="00FB110A"/>
    <w:rsid w:val="00FB1129"/>
    <w:rsid w:val="00FB3BC2"/>
    <w:rsid w:val="00FB4CD7"/>
    <w:rsid w:val="00FB7611"/>
    <w:rsid w:val="00FC2AC7"/>
    <w:rsid w:val="00FC3262"/>
    <w:rsid w:val="00FC4673"/>
    <w:rsid w:val="00FC5F86"/>
    <w:rsid w:val="00FD1271"/>
    <w:rsid w:val="00FD3683"/>
    <w:rsid w:val="00FD4592"/>
    <w:rsid w:val="00FD5B70"/>
    <w:rsid w:val="00FE040B"/>
    <w:rsid w:val="00FE0889"/>
    <w:rsid w:val="00FE189F"/>
    <w:rsid w:val="00FF2BAC"/>
    <w:rsid w:val="00FF434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 w:type="character" w:customStyle="1" w:styleId="apple-converted-space">
    <w:name w:val="apple-converted-space"/>
    <w:basedOn w:val="Absatz-Standardschriftart"/>
    <w:rsid w:val="00633E35"/>
  </w:style>
  <w:style w:type="character" w:styleId="NichtaufgelsteErwhnung">
    <w:name w:val="Unresolved Mention"/>
    <w:basedOn w:val="Absatz-Standardschriftart"/>
    <w:uiPriority w:val="99"/>
    <w:semiHidden/>
    <w:unhideWhenUsed/>
    <w:rsid w:val="00BD5C7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29492591">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1695036118">
      <w:bodyDiv w:val="1"/>
      <w:marLeft w:val="0"/>
      <w:marRight w:val="0"/>
      <w:marTop w:val="0"/>
      <w:marBottom w:val="0"/>
      <w:divBdr>
        <w:top w:val="none" w:sz="0" w:space="0" w:color="auto"/>
        <w:left w:val="none" w:sz="0" w:space="0" w:color="auto"/>
        <w:bottom w:val="none" w:sz="0" w:space="0" w:color="auto"/>
        <w:right w:val="none" w:sz="0" w:space="0" w:color="auto"/>
      </w:divBdr>
      <w:divsChild>
        <w:div w:id="1166898804">
          <w:marLeft w:val="0"/>
          <w:marRight w:val="0"/>
          <w:marTop w:val="0"/>
          <w:marBottom w:val="0"/>
          <w:divBdr>
            <w:top w:val="none" w:sz="0" w:space="0" w:color="auto"/>
            <w:left w:val="none" w:sz="0" w:space="0" w:color="auto"/>
            <w:bottom w:val="none" w:sz="0" w:space="0" w:color="auto"/>
            <w:right w:val="none" w:sz="0" w:space="0" w:color="auto"/>
          </w:divBdr>
        </w:div>
      </w:divsChild>
    </w:div>
    <w:div w:id="2033070793">
      <w:bodyDiv w:val="1"/>
      <w:marLeft w:val="0"/>
      <w:marRight w:val="0"/>
      <w:marTop w:val="0"/>
      <w:marBottom w:val="0"/>
      <w:divBdr>
        <w:top w:val="none" w:sz="0" w:space="0" w:color="auto"/>
        <w:left w:val="none" w:sz="0" w:space="0" w:color="auto"/>
        <w:bottom w:val="none" w:sz="0" w:space="0" w:color="auto"/>
        <w:right w:val="none" w:sz="0" w:space="0" w:color="auto"/>
      </w:divBdr>
    </w:div>
    <w:div w:id="2053917432">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B4608E-78AE-1240-BB1D-D2DDE164F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1103</Words>
  <Characters>7713</Characters>
  <Application>Microsoft Office Word</Application>
  <DocSecurity>0</DocSecurity>
  <PresentationFormat/>
  <Lines>113</Lines>
  <Paragraphs>12</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8804</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4</cp:revision>
  <cp:lastPrinted>2018-04-06T06:35:00Z</cp:lastPrinted>
  <dcterms:created xsi:type="dcterms:W3CDTF">2018-04-10T07:16:00Z</dcterms:created>
  <dcterms:modified xsi:type="dcterms:W3CDTF">2018-04-10T07:20:00Z</dcterms:modified>
  <cp:category/>
</cp:coreProperties>
</file>