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9665E" w14:textId="3973BCFE" w:rsidR="00834211" w:rsidRPr="00937E41" w:rsidRDefault="00834211" w:rsidP="000536A2">
      <w:pPr>
        <w:spacing w:line="264" w:lineRule="auto"/>
        <w:ind w:right="-693"/>
        <w:rPr>
          <w:rFonts w:ascii="Arial" w:hAnsi="Arial" w:cs="Arial"/>
          <w:color w:val="000000" w:themeColor="text1"/>
          <w:sz w:val="20"/>
        </w:rPr>
      </w:pPr>
      <w:r w:rsidRPr="00937E41">
        <w:rPr>
          <w:rFonts w:ascii="Arial" w:hAnsi="Arial" w:cs="Arial"/>
          <w:color w:val="000000" w:themeColor="text1"/>
          <w:sz w:val="20"/>
        </w:rPr>
        <w:t>Geislingen/Steige,</w:t>
      </w:r>
      <w:r w:rsidR="00BD776C">
        <w:rPr>
          <w:rFonts w:ascii="Arial" w:hAnsi="Arial" w:cs="Arial"/>
          <w:color w:val="000000" w:themeColor="text1"/>
          <w:sz w:val="20"/>
        </w:rPr>
        <w:t xml:space="preserve"> </w:t>
      </w:r>
      <w:r w:rsidR="004A31E5">
        <w:rPr>
          <w:rFonts w:ascii="Arial" w:hAnsi="Arial" w:cs="Arial"/>
          <w:color w:val="000000" w:themeColor="text1"/>
          <w:sz w:val="20"/>
        </w:rPr>
        <w:t>1</w:t>
      </w:r>
      <w:r w:rsidR="0071121C">
        <w:rPr>
          <w:rFonts w:ascii="Arial" w:hAnsi="Arial" w:cs="Arial"/>
          <w:color w:val="000000" w:themeColor="text1"/>
          <w:sz w:val="20"/>
        </w:rPr>
        <w:t>1</w:t>
      </w:r>
      <w:r w:rsidR="00FA6027" w:rsidRPr="00937E41">
        <w:rPr>
          <w:rFonts w:ascii="Arial" w:hAnsi="Arial" w:cs="Arial"/>
          <w:color w:val="000000" w:themeColor="text1"/>
          <w:sz w:val="20"/>
        </w:rPr>
        <w:t>.</w:t>
      </w:r>
      <w:r w:rsidR="00541294" w:rsidRPr="00937E41">
        <w:rPr>
          <w:rFonts w:ascii="Arial" w:hAnsi="Arial" w:cs="Arial"/>
          <w:color w:val="000000" w:themeColor="text1"/>
          <w:sz w:val="20"/>
        </w:rPr>
        <w:t xml:space="preserve"> </w:t>
      </w:r>
      <w:r w:rsidR="00D62C63">
        <w:rPr>
          <w:rFonts w:ascii="Arial" w:hAnsi="Arial" w:cs="Arial"/>
          <w:color w:val="000000" w:themeColor="text1"/>
          <w:sz w:val="20"/>
        </w:rPr>
        <w:t>Dezember</w:t>
      </w:r>
      <w:r w:rsidR="007D1649" w:rsidRPr="00937E41">
        <w:rPr>
          <w:rFonts w:ascii="Arial" w:hAnsi="Arial" w:cs="Arial"/>
          <w:color w:val="000000" w:themeColor="text1"/>
          <w:sz w:val="20"/>
        </w:rPr>
        <w:t xml:space="preserve"> </w:t>
      </w:r>
      <w:r w:rsidR="00C34E51" w:rsidRPr="00937E41">
        <w:rPr>
          <w:rFonts w:ascii="Arial" w:hAnsi="Arial" w:cs="Arial"/>
          <w:color w:val="000000" w:themeColor="text1"/>
          <w:sz w:val="20"/>
        </w:rPr>
        <w:t>202</w:t>
      </w:r>
      <w:r w:rsidR="0098761E" w:rsidRPr="00937E41">
        <w:rPr>
          <w:rFonts w:ascii="Arial" w:hAnsi="Arial" w:cs="Arial"/>
          <w:color w:val="000000" w:themeColor="text1"/>
          <w:sz w:val="20"/>
        </w:rPr>
        <w:t>4</w:t>
      </w:r>
    </w:p>
    <w:p w14:paraId="7546F066" w14:textId="77777777" w:rsidR="006D4EFC" w:rsidRPr="00937E41" w:rsidRDefault="006D4EFC" w:rsidP="000536A2">
      <w:pPr>
        <w:spacing w:line="264" w:lineRule="auto"/>
        <w:ind w:right="-693"/>
        <w:rPr>
          <w:rFonts w:ascii="Arial" w:hAnsi="Arial" w:cs="Arial"/>
          <w:color w:val="000000" w:themeColor="text1"/>
          <w:sz w:val="26"/>
          <w:szCs w:val="26"/>
          <w:u w:val="single"/>
        </w:rPr>
      </w:pPr>
    </w:p>
    <w:p w14:paraId="0DE62877" w14:textId="5EAF4E93" w:rsidR="009F2A9E" w:rsidRPr="00640F39" w:rsidRDefault="009F2A9E" w:rsidP="000536A2">
      <w:pPr>
        <w:spacing w:line="264" w:lineRule="auto"/>
        <w:ind w:right="-693"/>
        <w:rPr>
          <w:rFonts w:ascii="Arial" w:hAnsi="Arial" w:cs="Arial"/>
          <w:bCs/>
          <w:sz w:val="26"/>
          <w:szCs w:val="26"/>
          <w:u w:val="single"/>
        </w:rPr>
      </w:pPr>
      <w:r w:rsidRPr="00937E41">
        <w:rPr>
          <w:rFonts w:ascii="Arial" w:hAnsi="Arial" w:cs="Arial"/>
          <w:bCs/>
          <w:sz w:val="26"/>
          <w:szCs w:val="26"/>
          <w:u w:val="single"/>
        </w:rPr>
        <w:t>WMF espresso NEXT überzeugt die Barista-</w:t>
      </w:r>
      <w:r w:rsidR="007D1649" w:rsidRPr="00937E41">
        <w:rPr>
          <w:rFonts w:ascii="Arial" w:hAnsi="Arial" w:cs="Arial"/>
          <w:bCs/>
          <w:sz w:val="26"/>
          <w:szCs w:val="26"/>
          <w:u w:val="single"/>
        </w:rPr>
        <w:t xml:space="preserve"> und Gastro-</w:t>
      </w:r>
      <w:r w:rsidRPr="00640F39">
        <w:rPr>
          <w:rFonts w:ascii="Arial" w:hAnsi="Arial" w:cs="Arial"/>
          <w:bCs/>
          <w:sz w:val="26"/>
          <w:szCs w:val="26"/>
          <w:u w:val="single"/>
        </w:rPr>
        <w:t>Szene</w:t>
      </w:r>
      <w:r w:rsidR="007D1649" w:rsidRPr="00640F39">
        <w:rPr>
          <w:rFonts w:ascii="Arial" w:hAnsi="Arial" w:cs="Arial"/>
          <w:bCs/>
          <w:sz w:val="26"/>
          <w:szCs w:val="26"/>
          <w:u w:val="single"/>
        </w:rPr>
        <w:t xml:space="preserve"> auf ganzer Linie</w:t>
      </w:r>
    </w:p>
    <w:p w14:paraId="1F8D9019" w14:textId="15A7FAF7" w:rsidR="00D62C63" w:rsidRPr="00D62C63" w:rsidRDefault="007D1649" w:rsidP="000536A2">
      <w:pPr>
        <w:spacing w:line="264" w:lineRule="auto"/>
        <w:ind w:right="-693"/>
        <w:rPr>
          <w:rFonts w:ascii="Arial" w:hAnsi="Arial" w:cs="Arial"/>
          <w:szCs w:val="22"/>
        </w:rPr>
      </w:pPr>
      <w:r w:rsidRPr="00640F39">
        <w:rPr>
          <w:rFonts w:ascii="Arial" w:hAnsi="Arial" w:cs="Arial"/>
          <w:szCs w:val="22"/>
        </w:rPr>
        <w:t xml:space="preserve">Erfolgreicher Marktstart dank </w:t>
      </w:r>
      <w:r w:rsidR="0031060F" w:rsidRPr="00640F39">
        <w:rPr>
          <w:rFonts w:ascii="Arial" w:hAnsi="Arial" w:cs="Arial"/>
          <w:szCs w:val="22"/>
        </w:rPr>
        <w:t>individueller Zielgruppenansprache</w:t>
      </w:r>
      <w:r w:rsidRPr="00640F39">
        <w:rPr>
          <w:rFonts w:ascii="Arial" w:hAnsi="Arial" w:cs="Arial"/>
          <w:szCs w:val="22"/>
        </w:rPr>
        <w:t xml:space="preserve"> und</w:t>
      </w:r>
      <w:r w:rsidR="00D62C63" w:rsidRPr="00640F39">
        <w:rPr>
          <w:rFonts w:ascii="Arial" w:hAnsi="Arial" w:cs="Arial"/>
          <w:szCs w:val="22"/>
        </w:rPr>
        <w:t xml:space="preserve"> maßgeschneiderte</w:t>
      </w:r>
      <w:r w:rsidR="000F6E2B">
        <w:rPr>
          <w:rFonts w:ascii="Arial" w:hAnsi="Arial" w:cs="Arial"/>
          <w:szCs w:val="22"/>
        </w:rPr>
        <w:t>r</w:t>
      </w:r>
      <w:r w:rsidR="00D62C63" w:rsidRPr="00640F39">
        <w:rPr>
          <w:rFonts w:ascii="Arial" w:hAnsi="Arial" w:cs="Arial"/>
          <w:szCs w:val="22"/>
        </w:rPr>
        <w:t xml:space="preserve"> Beratung durch Barista</w:t>
      </w:r>
      <w:r w:rsidR="00FA60D4" w:rsidRPr="00640F39">
        <w:rPr>
          <w:rFonts w:ascii="Arial" w:hAnsi="Arial" w:cs="Arial"/>
          <w:szCs w:val="22"/>
        </w:rPr>
        <w:t>-</w:t>
      </w:r>
      <w:r w:rsidR="00D62C63" w:rsidRPr="00640F39">
        <w:rPr>
          <w:rFonts w:ascii="Arial" w:hAnsi="Arial" w:cs="Arial"/>
          <w:szCs w:val="22"/>
        </w:rPr>
        <w:t>Experten</w:t>
      </w:r>
    </w:p>
    <w:p w14:paraId="0438CDB6" w14:textId="77777777" w:rsidR="007D1649" w:rsidRPr="007D1649" w:rsidRDefault="007D1649" w:rsidP="000536A2">
      <w:pPr>
        <w:spacing w:line="264" w:lineRule="auto"/>
        <w:ind w:right="-693"/>
        <w:rPr>
          <w:rFonts w:ascii="Arial" w:hAnsi="Arial" w:cs="Arial"/>
          <w:bCs/>
          <w:sz w:val="20"/>
        </w:rPr>
      </w:pPr>
    </w:p>
    <w:p w14:paraId="58C3DBC4" w14:textId="12DB95D6" w:rsidR="00D62C63" w:rsidRPr="00BD776C" w:rsidRDefault="006150A9" w:rsidP="000536A2">
      <w:pPr>
        <w:spacing w:line="264" w:lineRule="auto"/>
        <w:ind w:right="-693"/>
        <w:rPr>
          <w:rFonts w:ascii="Arial" w:hAnsi="Arial" w:cs="Arial"/>
          <w:b/>
          <w:sz w:val="20"/>
        </w:rPr>
      </w:pPr>
      <w:r w:rsidRPr="00937E41">
        <w:rPr>
          <w:rFonts w:ascii="Arial" w:hAnsi="Arial" w:cs="Arial"/>
          <w:b/>
          <w:sz w:val="20"/>
        </w:rPr>
        <w:t xml:space="preserve">Die </w:t>
      </w:r>
      <w:r w:rsidR="007D1649" w:rsidRPr="007D1649">
        <w:rPr>
          <w:rFonts w:ascii="Arial" w:hAnsi="Arial" w:cs="Arial"/>
          <w:b/>
          <w:sz w:val="20"/>
        </w:rPr>
        <w:t xml:space="preserve">halbautomatische Siebträgermaschine von WMF Professional Coffee Machines hat seit ihrer Premiere auf der Internorga 2024 eine beeindruckende Erfolgsgeschichte geschrieben. Der Schlüssel zum Markterfolg liegt jedoch nicht nur in </w:t>
      </w:r>
      <w:r w:rsidR="00513E84" w:rsidRPr="00937E41">
        <w:rPr>
          <w:rFonts w:ascii="Arial" w:hAnsi="Arial" w:cs="Arial"/>
          <w:b/>
          <w:sz w:val="20"/>
        </w:rPr>
        <w:t>ihrer</w:t>
      </w:r>
      <w:r w:rsidR="007D1649" w:rsidRPr="007D1649">
        <w:rPr>
          <w:rFonts w:ascii="Arial" w:hAnsi="Arial" w:cs="Arial"/>
          <w:b/>
          <w:sz w:val="20"/>
        </w:rPr>
        <w:t xml:space="preserve"> </w:t>
      </w:r>
      <w:r w:rsidR="007D1649" w:rsidRPr="00937E41">
        <w:rPr>
          <w:rFonts w:ascii="Arial" w:hAnsi="Arial" w:cs="Arial"/>
          <w:b/>
          <w:sz w:val="20"/>
        </w:rPr>
        <w:t xml:space="preserve">Symbiose aus </w:t>
      </w:r>
      <w:r w:rsidR="001C3C2B" w:rsidRPr="00937E41">
        <w:rPr>
          <w:rFonts w:ascii="Arial" w:hAnsi="Arial" w:cs="Arial"/>
          <w:b/>
          <w:sz w:val="20"/>
        </w:rPr>
        <w:t xml:space="preserve">modernster </w:t>
      </w:r>
      <w:r w:rsidR="007D1649" w:rsidRPr="00937E41">
        <w:rPr>
          <w:rFonts w:ascii="Arial" w:hAnsi="Arial" w:cs="Arial"/>
          <w:b/>
          <w:sz w:val="20"/>
        </w:rPr>
        <w:t>Vollautomatisierung und traditionellem Barista-Handwerk</w:t>
      </w:r>
      <w:r w:rsidRPr="00937E41">
        <w:rPr>
          <w:rFonts w:ascii="Arial" w:hAnsi="Arial" w:cs="Arial"/>
          <w:b/>
          <w:sz w:val="20"/>
        </w:rPr>
        <w:t xml:space="preserve">. </w:t>
      </w:r>
      <w:r w:rsidR="00513E84" w:rsidRPr="00937E41">
        <w:rPr>
          <w:rFonts w:ascii="Arial" w:hAnsi="Arial" w:cs="Arial"/>
          <w:b/>
          <w:sz w:val="20"/>
        </w:rPr>
        <w:t>Auch d</w:t>
      </w:r>
      <w:r w:rsidR="00FA60D4">
        <w:rPr>
          <w:rFonts w:ascii="Arial" w:hAnsi="Arial" w:cs="Arial"/>
          <w:b/>
          <w:sz w:val="20"/>
        </w:rPr>
        <w:t xml:space="preserve">ie </w:t>
      </w:r>
      <w:r w:rsidR="00513E84" w:rsidRPr="00937E41">
        <w:rPr>
          <w:rFonts w:ascii="Arial" w:hAnsi="Arial" w:cs="Arial"/>
          <w:b/>
          <w:sz w:val="20"/>
        </w:rPr>
        <w:t xml:space="preserve">einzigartige </w:t>
      </w:r>
      <w:r w:rsidRPr="00937E41">
        <w:rPr>
          <w:rFonts w:ascii="Arial" w:hAnsi="Arial" w:cs="Arial"/>
          <w:b/>
          <w:sz w:val="20"/>
        </w:rPr>
        <w:t xml:space="preserve">Betreuung der </w:t>
      </w:r>
      <w:r w:rsidRPr="007D1649">
        <w:rPr>
          <w:rFonts w:ascii="Arial" w:hAnsi="Arial" w:cs="Arial"/>
          <w:b/>
          <w:sz w:val="20"/>
        </w:rPr>
        <w:t xml:space="preserve">WMF espresso NEXT </w:t>
      </w:r>
      <w:r w:rsidRPr="00937E41">
        <w:rPr>
          <w:rFonts w:ascii="Arial" w:hAnsi="Arial" w:cs="Arial"/>
          <w:b/>
          <w:sz w:val="20"/>
        </w:rPr>
        <w:t>Experten sorgt für nachhaltige Kundenbegeisterung</w:t>
      </w:r>
      <w:r w:rsidR="00513E84" w:rsidRPr="00937E41">
        <w:rPr>
          <w:rFonts w:ascii="Arial" w:hAnsi="Arial" w:cs="Arial"/>
          <w:b/>
          <w:sz w:val="20"/>
        </w:rPr>
        <w:t xml:space="preserve">. </w:t>
      </w:r>
      <w:r w:rsidRPr="00937E41">
        <w:rPr>
          <w:rFonts w:ascii="Arial" w:hAnsi="Arial" w:cs="Arial"/>
          <w:b/>
          <w:sz w:val="20"/>
        </w:rPr>
        <w:t xml:space="preserve">Das dreiköpfige Team aus </w:t>
      </w:r>
      <w:r w:rsidRPr="008816AA">
        <w:rPr>
          <w:rFonts w:ascii="Arial" w:hAnsi="Arial" w:cs="Arial"/>
          <w:b/>
          <w:sz w:val="20"/>
        </w:rPr>
        <w:t>SCA-zertifizierten Baristas</w:t>
      </w:r>
      <w:r w:rsidRPr="00937E41">
        <w:rPr>
          <w:rFonts w:ascii="Arial" w:hAnsi="Arial" w:cs="Arial"/>
          <w:b/>
          <w:sz w:val="20"/>
        </w:rPr>
        <w:t xml:space="preserve"> </w:t>
      </w:r>
      <w:r w:rsidRPr="008816AA">
        <w:rPr>
          <w:rFonts w:ascii="Arial" w:hAnsi="Arial" w:cs="Arial"/>
          <w:b/>
          <w:sz w:val="20"/>
        </w:rPr>
        <w:t>steh</w:t>
      </w:r>
      <w:r w:rsidRPr="00937E41">
        <w:rPr>
          <w:rFonts w:ascii="Arial" w:hAnsi="Arial" w:cs="Arial"/>
          <w:b/>
          <w:sz w:val="20"/>
        </w:rPr>
        <w:t>t</w:t>
      </w:r>
      <w:r w:rsidRPr="008816AA">
        <w:rPr>
          <w:rFonts w:ascii="Arial" w:hAnsi="Arial" w:cs="Arial"/>
          <w:b/>
          <w:sz w:val="20"/>
        </w:rPr>
        <w:t xml:space="preserve"> </w:t>
      </w:r>
      <w:r w:rsidR="00513E84" w:rsidRPr="00937E41">
        <w:rPr>
          <w:rFonts w:ascii="Arial" w:hAnsi="Arial" w:cs="Arial"/>
          <w:b/>
          <w:sz w:val="20"/>
        </w:rPr>
        <w:t xml:space="preserve">WMF </w:t>
      </w:r>
      <w:r w:rsidRPr="008816AA">
        <w:rPr>
          <w:rFonts w:ascii="Arial" w:hAnsi="Arial" w:cs="Arial"/>
          <w:b/>
          <w:sz w:val="20"/>
        </w:rPr>
        <w:t xml:space="preserve">Kunden </w:t>
      </w:r>
      <w:r w:rsidRPr="00937E41">
        <w:rPr>
          <w:rFonts w:ascii="Arial" w:hAnsi="Arial" w:cs="Arial"/>
          <w:b/>
          <w:sz w:val="20"/>
        </w:rPr>
        <w:t xml:space="preserve">in ganz Deutschland </w:t>
      </w:r>
      <w:r w:rsidRPr="008816AA">
        <w:rPr>
          <w:rFonts w:ascii="Arial" w:hAnsi="Arial" w:cs="Arial"/>
          <w:b/>
          <w:sz w:val="20"/>
        </w:rPr>
        <w:t xml:space="preserve">zur Seite, um maßgeschneiderte </w:t>
      </w:r>
      <w:r w:rsidR="00513E84" w:rsidRPr="00937E41">
        <w:rPr>
          <w:rFonts w:ascii="Arial" w:hAnsi="Arial" w:cs="Arial"/>
          <w:b/>
          <w:sz w:val="20"/>
        </w:rPr>
        <w:t>K</w:t>
      </w:r>
      <w:r w:rsidR="00513E84" w:rsidRPr="008816AA">
        <w:rPr>
          <w:rFonts w:ascii="Arial" w:hAnsi="Arial" w:cs="Arial"/>
          <w:b/>
          <w:sz w:val="20"/>
        </w:rPr>
        <w:t>onzepte zu verwirklichen</w:t>
      </w:r>
      <w:r w:rsidRPr="008816AA">
        <w:rPr>
          <w:rFonts w:ascii="Arial" w:hAnsi="Arial" w:cs="Arial"/>
          <w:b/>
          <w:sz w:val="20"/>
        </w:rPr>
        <w:t>, die das Kaffeeerlebnis auf ein neues Level heben.</w:t>
      </w:r>
      <w:r w:rsidR="00513E84" w:rsidRPr="00937E41">
        <w:rPr>
          <w:rFonts w:ascii="Arial" w:hAnsi="Arial" w:cs="Arial"/>
          <w:b/>
          <w:sz w:val="20"/>
        </w:rPr>
        <w:t xml:space="preserve"> Dazu gehören </w:t>
      </w:r>
      <w:r w:rsidR="00842FFD" w:rsidRPr="00937E41">
        <w:rPr>
          <w:rFonts w:ascii="Arial" w:hAnsi="Arial" w:cs="Arial"/>
          <w:b/>
          <w:sz w:val="20"/>
        </w:rPr>
        <w:t xml:space="preserve">Live-Demonstrationen, </w:t>
      </w:r>
      <w:r w:rsidR="00513E84" w:rsidRPr="00BD776C">
        <w:rPr>
          <w:rFonts w:ascii="Arial" w:hAnsi="Arial" w:cs="Arial"/>
          <w:b/>
          <w:sz w:val="20"/>
        </w:rPr>
        <w:t>Inbetriebnahme</w:t>
      </w:r>
      <w:r w:rsidR="00842FFD" w:rsidRPr="00BD776C">
        <w:rPr>
          <w:rFonts w:ascii="Arial" w:hAnsi="Arial" w:cs="Arial"/>
          <w:b/>
          <w:sz w:val="20"/>
        </w:rPr>
        <w:t xml:space="preserve">n und </w:t>
      </w:r>
      <w:r w:rsidR="00513E84" w:rsidRPr="00BD776C">
        <w:rPr>
          <w:rFonts w:ascii="Arial" w:hAnsi="Arial" w:cs="Arial"/>
          <w:b/>
          <w:sz w:val="20"/>
        </w:rPr>
        <w:t>Produktschulungen</w:t>
      </w:r>
      <w:r w:rsidR="00842FFD" w:rsidRPr="00BD776C">
        <w:rPr>
          <w:rFonts w:ascii="Arial" w:hAnsi="Arial" w:cs="Arial"/>
          <w:b/>
          <w:sz w:val="20"/>
        </w:rPr>
        <w:t xml:space="preserve"> </w:t>
      </w:r>
      <w:r w:rsidR="00513E84" w:rsidRPr="00BD776C">
        <w:rPr>
          <w:rFonts w:ascii="Arial" w:hAnsi="Arial" w:cs="Arial"/>
          <w:b/>
          <w:sz w:val="20"/>
        </w:rPr>
        <w:t>ebenso wie Latte Art Workshops und kontinuierlicher Expertenrat zur Performance-Steigerung.</w:t>
      </w:r>
      <w:r w:rsidR="00E318E9" w:rsidRPr="00BD776C">
        <w:rPr>
          <w:rFonts w:ascii="Arial" w:hAnsi="Arial" w:cs="Arial"/>
          <w:b/>
          <w:sz w:val="20"/>
        </w:rPr>
        <w:t xml:space="preserve"> </w:t>
      </w:r>
      <w:r w:rsidR="00D62C63" w:rsidRPr="00BD776C">
        <w:rPr>
          <w:rFonts w:ascii="Arial" w:hAnsi="Arial" w:cs="Arial"/>
          <w:b/>
          <w:sz w:val="20"/>
        </w:rPr>
        <w:t>„</w:t>
      </w:r>
      <w:r w:rsidR="00E318E9" w:rsidRPr="00BD776C">
        <w:rPr>
          <w:rFonts w:ascii="Arial" w:hAnsi="Arial" w:cs="Arial"/>
          <w:b/>
          <w:sz w:val="20"/>
        </w:rPr>
        <w:t xml:space="preserve">Dieser </w:t>
      </w:r>
      <w:r w:rsidR="000E3B08" w:rsidRPr="00BD776C">
        <w:rPr>
          <w:rFonts w:ascii="Arial" w:hAnsi="Arial" w:cs="Arial"/>
          <w:b/>
          <w:sz w:val="20"/>
        </w:rPr>
        <w:t>neue Beratungsansatz</w:t>
      </w:r>
      <w:r w:rsidR="00E318E9" w:rsidRPr="00BD776C">
        <w:rPr>
          <w:rFonts w:ascii="Arial" w:hAnsi="Arial" w:cs="Arial"/>
          <w:b/>
          <w:sz w:val="20"/>
        </w:rPr>
        <w:t xml:space="preserve"> durch Kaffeeprofis </w:t>
      </w:r>
      <w:r w:rsidR="00D62C63" w:rsidRPr="00BD776C">
        <w:rPr>
          <w:rFonts w:ascii="Arial" w:hAnsi="Arial" w:cs="Arial"/>
          <w:b/>
          <w:sz w:val="20"/>
        </w:rPr>
        <w:t xml:space="preserve">direkt beim </w:t>
      </w:r>
      <w:r w:rsidR="00E318E9" w:rsidRPr="00BD776C">
        <w:rPr>
          <w:rFonts w:ascii="Arial" w:hAnsi="Arial" w:cs="Arial"/>
          <w:b/>
          <w:sz w:val="20"/>
        </w:rPr>
        <w:t>Anwender</w:t>
      </w:r>
      <w:r w:rsidR="00D62C63" w:rsidRPr="00BD776C">
        <w:rPr>
          <w:rFonts w:ascii="Arial" w:hAnsi="Arial" w:cs="Arial"/>
          <w:b/>
          <w:sz w:val="20"/>
        </w:rPr>
        <w:t xml:space="preserve"> vo</w:t>
      </w:r>
      <w:r w:rsidR="00E318E9" w:rsidRPr="00BD776C">
        <w:rPr>
          <w:rFonts w:ascii="Arial" w:hAnsi="Arial" w:cs="Arial"/>
          <w:b/>
          <w:sz w:val="20"/>
        </w:rPr>
        <w:t>r</w:t>
      </w:r>
      <w:r w:rsidR="00D62C63" w:rsidRPr="00BD776C">
        <w:rPr>
          <w:rFonts w:ascii="Arial" w:hAnsi="Arial" w:cs="Arial"/>
          <w:b/>
          <w:sz w:val="20"/>
        </w:rPr>
        <w:t xml:space="preserve"> Ort ist </w:t>
      </w:r>
      <w:r w:rsidR="00E318E9" w:rsidRPr="00BD776C">
        <w:rPr>
          <w:rFonts w:ascii="Arial" w:hAnsi="Arial" w:cs="Arial"/>
          <w:b/>
          <w:sz w:val="20"/>
        </w:rPr>
        <w:t xml:space="preserve">in der gesamten Branche </w:t>
      </w:r>
      <w:r w:rsidR="00D62C63" w:rsidRPr="00BD776C">
        <w:rPr>
          <w:rFonts w:ascii="Arial" w:hAnsi="Arial" w:cs="Arial"/>
          <w:b/>
          <w:sz w:val="20"/>
        </w:rPr>
        <w:t>einzigartig</w:t>
      </w:r>
      <w:r w:rsidR="00E318E9" w:rsidRPr="00BD776C">
        <w:rPr>
          <w:rFonts w:ascii="Arial" w:hAnsi="Arial" w:cs="Arial"/>
          <w:b/>
          <w:sz w:val="20"/>
        </w:rPr>
        <w:t xml:space="preserve"> und wird von unseren Kunden sehr geschätzt“, </w:t>
      </w:r>
      <w:r w:rsidR="00D62C63" w:rsidRPr="00BD776C">
        <w:rPr>
          <w:rFonts w:ascii="Arial" w:hAnsi="Arial" w:cs="Arial"/>
          <w:b/>
          <w:sz w:val="20"/>
        </w:rPr>
        <w:t>so Axel Fähnle</w:t>
      </w:r>
      <w:r w:rsidR="00E318E9" w:rsidRPr="00BD776C">
        <w:rPr>
          <w:rFonts w:ascii="Arial" w:hAnsi="Arial" w:cs="Arial"/>
          <w:b/>
          <w:sz w:val="20"/>
        </w:rPr>
        <w:t>, Head of Marketing, WMF Professional Coffee Machines.</w:t>
      </w:r>
    </w:p>
    <w:p w14:paraId="14110E83" w14:textId="2583F42E" w:rsidR="0022196A" w:rsidRPr="00BD776C" w:rsidRDefault="0022196A" w:rsidP="000536A2">
      <w:pPr>
        <w:spacing w:line="264" w:lineRule="auto"/>
        <w:ind w:right="-693"/>
        <w:rPr>
          <w:rFonts w:ascii="Arial" w:hAnsi="Arial" w:cs="Arial"/>
          <w:bCs/>
          <w:sz w:val="20"/>
        </w:rPr>
      </w:pPr>
    </w:p>
    <w:p w14:paraId="0A140909" w14:textId="58F42B2F" w:rsidR="00314E49" w:rsidRDefault="00C523E6" w:rsidP="000536A2">
      <w:pPr>
        <w:spacing w:line="264" w:lineRule="auto"/>
        <w:ind w:right="-693"/>
        <w:rPr>
          <w:rFonts w:ascii="Arial" w:hAnsi="Arial" w:cs="Arial"/>
          <w:bCs/>
          <w:sz w:val="20"/>
        </w:rPr>
      </w:pPr>
      <w:r w:rsidRPr="00BD776C">
        <w:rPr>
          <w:rFonts w:ascii="Arial" w:hAnsi="Arial" w:cs="Arial"/>
          <w:sz w:val="20"/>
        </w:rPr>
        <w:t xml:space="preserve">In einer </w:t>
      </w:r>
      <w:r w:rsidR="002455A8" w:rsidRPr="00BD776C">
        <w:rPr>
          <w:rFonts w:ascii="Arial" w:hAnsi="Arial" w:cs="Arial"/>
          <w:sz w:val="20"/>
        </w:rPr>
        <w:t>Zeit</w:t>
      </w:r>
      <w:r w:rsidR="00FA60D4" w:rsidRPr="00BD776C">
        <w:rPr>
          <w:rFonts w:ascii="Arial" w:hAnsi="Arial" w:cs="Arial"/>
          <w:sz w:val="20"/>
        </w:rPr>
        <w:t xml:space="preserve">, </w:t>
      </w:r>
      <w:r w:rsidR="0022196A" w:rsidRPr="00BD776C">
        <w:rPr>
          <w:rFonts w:ascii="Arial" w:hAnsi="Arial" w:cs="Arial"/>
          <w:sz w:val="20"/>
        </w:rPr>
        <w:t>die sowohl von wachsendem Fachkräfte</w:t>
      </w:r>
      <w:r w:rsidR="00FA60D4" w:rsidRPr="00BD776C">
        <w:rPr>
          <w:rFonts w:ascii="Arial" w:hAnsi="Arial" w:cs="Arial"/>
          <w:sz w:val="20"/>
        </w:rPr>
        <w:t xml:space="preserve">mangel </w:t>
      </w:r>
      <w:r w:rsidR="0022196A" w:rsidRPr="00BD776C">
        <w:rPr>
          <w:rFonts w:ascii="Arial" w:hAnsi="Arial" w:cs="Arial"/>
          <w:sz w:val="20"/>
        </w:rPr>
        <w:t>als auch von</w:t>
      </w:r>
      <w:r w:rsidR="00FA60D4" w:rsidRPr="00BD776C">
        <w:rPr>
          <w:rFonts w:ascii="Arial" w:hAnsi="Arial" w:cs="Arial"/>
          <w:sz w:val="20"/>
        </w:rPr>
        <w:t xml:space="preserve"> </w:t>
      </w:r>
      <w:r w:rsidR="0022196A" w:rsidRPr="00BD776C">
        <w:rPr>
          <w:rFonts w:ascii="Arial" w:hAnsi="Arial" w:cs="Arial"/>
          <w:sz w:val="20"/>
        </w:rPr>
        <w:t>hohen</w:t>
      </w:r>
      <w:r w:rsidR="00FA60D4" w:rsidRPr="00BD776C">
        <w:rPr>
          <w:rFonts w:ascii="Arial" w:hAnsi="Arial" w:cs="Arial"/>
          <w:sz w:val="20"/>
        </w:rPr>
        <w:t xml:space="preserve"> Kundenansprüche</w:t>
      </w:r>
      <w:r w:rsidR="0022196A" w:rsidRPr="00BD776C">
        <w:rPr>
          <w:rFonts w:ascii="Arial" w:hAnsi="Arial" w:cs="Arial"/>
          <w:sz w:val="20"/>
        </w:rPr>
        <w:t>n</w:t>
      </w:r>
      <w:r w:rsidR="00FA60D4" w:rsidRPr="00BD776C">
        <w:rPr>
          <w:rFonts w:ascii="Arial" w:hAnsi="Arial" w:cs="Arial"/>
          <w:sz w:val="20"/>
        </w:rPr>
        <w:t xml:space="preserve"> hinsichtlich </w:t>
      </w:r>
      <w:r w:rsidR="0022196A" w:rsidRPr="00BD776C">
        <w:rPr>
          <w:rFonts w:ascii="Arial" w:hAnsi="Arial" w:cs="Arial"/>
          <w:sz w:val="20"/>
        </w:rPr>
        <w:t xml:space="preserve">Kaffeevielfalt und -qualität geprägt ist, trifft die WMF espresso NEXT den Nerv der Branche. Dies zeigte sich 2024 nicht nur in den </w:t>
      </w:r>
      <w:r w:rsidR="00931537" w:rsidRPr="00BD776C">
        <w:rPr>
          <w:rFonts w:ascii="Arial" w:hAnsi="Arial" w:cs="Arial"/>
          <w:sz w:val="20"/>
        </w:rPr>
        <w:t xml:space="preserve">angestammten </w:t>
      </w:r>
      <w:r w:rsidR="0022196A" w:rsidRPr="00BD776C">
        <w:rPr>
          <w:rFonts w:ascii="Arial" w:hAnsi="Arial" w:cs="Arial"/>
          <w:sz w:val="20"/>
        </w:rPr>
        <w:t>HoReCa-Kernmärkten</w:t>
      </w:r>
      <w:r w:rsidR="00931537" w:rsidRPr="00BD776C">
        <w:rPr>
          <w:rFonts w:ascii="Arial" w:hAnsi="Arial" w:cs="Arial"/>
          <w:sz w:val="20"/>
        </w:rPr>
        <w:t xml:space="preserve"> von WMF Professional Coffee Machines</w:t>
      </w:r>
      <w:r w:rsidR="0022196A" w:rsidRPr="00BD776C">
        <w:rPr>
          <w:rFonts w:ascii="Arial" w:hAnsi="Arial" w:cs="Arial"/>
          <w:sz w:val="20"/>
        </w:rPr>
        <w:t>, sondern</w:t>
      </w:r>
      <w:r w:rsidR="00931537" w:rsidRPr="00BD776C">
        <w:rPr>
          <w:rFonts w:ascii="Arial" w:hAnsi="Arial" w:cs="Arial"/>
          <w:sz w:val="20"/>
        </w:rPr>
        <w:t xml:space="preserve"> auch</w:t>
      </w:r>
      <w:r w:rsidR="0022196A" w:rsidRPr="00BD776C">
        <w:rPr>
          <w:rFonts w:ascii="Arial" w:hAnsi="Arial" w:cs="Arial"/>
          <w:sz w:val="20"/>
        </w:rPr>
        <w:t xml:space="preserve"> </w:t>
      </w:r>
      <w:r w:rsidR="00931537" w:rsidRPr="00BD776C">
        <w:rPr>
          <w:rFonts w:ascii="Arial" w:hAnsi="Arial" w:cs="Arial"/>
          <w:sz w:val="20"/>
        </w:rPr>
        <w:t xml:space="preserve">im </w:t>
      </w:r>
      <w:r w:rsidR="0022196A" w:rsidRPr="00BD776C">
        <w:rPr>
          <w:rFonts w:ascii="Arial" w:hAnsi="Arial" w:cs="Arial"/>
          <w:sz w:val="20"/>
        </w:rPr>
        <w:t>Kundensegment</w:t>
      </w:r>
      <w:r w:rsidR="00931537" w:rsidRPr="00BD776C">
        <w:rPr>
          <w:rFonts w:ascii="Arial" w:hAnsi="Arial" w:cs="Arial"/>
          <w:sz w:val="20"/>
        </w:rPr>
        <w:t xml:space="preserve"> </w:t>
      </w:r>
      <w:r w:rsidR="00BE51F3" w:rsidRPr="00BD776C">
        <w:rPr>
          <w:rFonts w:ascii="Arial" w:hAnsi="Arial" w:cs="Arial"/>
          <w:sz w:val="20"/>
        </w:rPr>
        <w:t>kleinerer Coffee Shops bis hin zu größeren Kaffeeketten.</w:t>
      </w:r>
      <w:r w:rsidR="0022196A" w:rsidRPr="00BD776C">
        <w:rPr>
          <w:rFonts w:ascii="Arial" w:hAnsi="Arial" w:cs="Arial"/>
          <w:sz w:val="20"/>
        </w:rPr>
        <w:t xml:space="preserve"> Um die anspruchsvolle Gemeinde der Kaffeekünstler </w:t>
      </w:r>
      <w:r w:rsidR="00931537" w:rsidRPr="00BD776C">
        <w:rPr>
          <w:rFonts w:ascii="Arial" w:hAnsi="Arial" w:cs="Arial"/>
          <w:sz w:val="20"/>
        </w:rPr>
        <w:t xml:space="preserve">in Deutschland </w:t>
      </w:r>
      <w:r w:rsidR="0022196A" w:rsidRPr="00BD776C">
        <w:rPr>
          <w:rFonts w:ascii="Arial" w:hAnsi="Arial" w:cs="Arial"/>
          <w:sz w:val="20"/>
        </w:rPr>
        <w:t xml:space="preserve">zu überzeugen, </w:t>
      </w:r>
      <w:r w:rsidR="007170E6" w:rsidRPr="00BD776C">
        <w:rPr>
          <w:rFonts w:ascii="Arial" w:hAnsi="Arial" w:cs="Arial"/>
          <w:sz w:val="20"/>
        </w:rPr>
        <w:t>wählte der</w:t>
      </w:r>
      <w:r w:rsidR="00931537" w:rsidRPr="00BD776C">
        <w:rPr>
          <w:rFonts w:ascii="Arial" w:hAnsi="Arial" w:cs="Arial"/>
          <w:sz w:val="20"/>
        </w:rPr>
        <w:t xml:space="preserve"> Premium-Hersteller</w:t>
      </w:r>
      <w:r w:rsidR="007170E6" w:rsidRPr="00BD776C">
        <w:rPr>
          <w:rFonts w:ascii="Arial" w:hAnsi="Arial" w:cs="Arial"/>
          <w:sz w:val="20"/>
        </w:rPr>
        <w:t xml:space="preserve"> eine völlig neue Herangehensweise und suchte</w:t>
      </w:r>
      <w:r w:rsidR="00931537" w:rsidRPr="00BD776C">
        <w:rPr>
          <w:rFonts w:ascii="Arial" w:hAnsi="Arial" w:cs="Arial"/>
          <w:sz w:val="20"/>
        </w:rPr>
        <w:t xml:space="preserve"> den gezielten Austausch auf sehr spezialisierten Messen und Events wie d</w:t>
      </w:r>
      <w:r w:rsidR="0031060F" w:rsidRPr="00BD776C">
        <w:rPr>
          <w:rFonts w:ascii="Arial" w:hAnsi="Arial" w:cs="Arial"/>
          <w:sz w:val="20"/>
        </w:rPr>
        <w:t>em</w:t>
      </w:r>
      <w:r w:rsidR="00931537" w:rsidRPr="00BD776C">
        <w:rPr>
          <w:rFonts w:ascii="Arial" w:hAnsi="Arial" w:cs="Arial"/>
          <w:sz w:val="20"/>
        </w:rPr>
        <w:t xml:space="preserve"> Frankfurt Coffee Festival und </w:t>
      </w:r>
      <w:r w:rsidR="0031060F" w:rsidRPr="00BD776C">
        <w:rPr>
          <w:rFonts w:ascii="Arial" w:hAnsi="Arial" w:cs="Arial"/>
          <w:sz w:val="20"/>
        </w:rPr>
        <w:t xml:space="preserve">der </w:t>
      </w:r>
      <w:r w:rsidR="00931537" w:rsidRPr="00BD776C">
        <w:rPr>
          <w:rFonts w:ascii="Arial" w:hAnsi="Arial" w:cs="Arial"/>
          <w:sz w:val="20"/>
        </w:rPr>
        <w:t>Berlin Coffee Week. Die äußerst positiv</w:t>
      </w:r>
      <w:r w:rsidR="00476EC4" w:rsidRPr="00BD776C">
        <w:rPr>
          <w:rFonts w:ascii="Arial" w:hAnsi="Arial" w:cs="Arial"/>
          <w:sz w:val="20"/>
        </w:rPr>
        <w:t xml:space="preserve">e Resonanz der Barista-Community auf </w:t>
      </w:r>
      <w:r w:rsidR="003E1D98" w:rsidRPr="00BD776C">
        <w:rPr>
          <w:rFonts w:ascii="Arial" w:hAnsi="Arial" w:cs="Arial"/>
          <w:sz w:val="20"/>
        </w:rPr>
        <w:t>die</w:t>
      </w:r>
      <w:r w:rsidR="00476EC4" w:rsidRPr="00BD776C">
        <w:rPr>
          <w:rFonts w:ascii="Arial" w:hAnsi="Arial" w:cs="Arial"/>
          <w:sz w:val="20"/>
        </w:rPr>
        <w:t xml:space="preserve"> WMF espresso NEXT </w:t>
      </w:r>
      <w:r w:rsidR="00931537" w:rsidRPr="00BD776C">
        <w:rPr>
          <w:rFonts w:ascii="Arial" w:hAnsi="Arial" w:cs="Arial"/>
          <w:sz w:val="20"/>
        </w:rPr>
        <w:t xml:space="preserve">unterstreicht </w:t>
      </w:r>
      <w:r w:rsidR="00596AE7" w:rsidRPr="00BD776C">
        <w:rPr>
          <w:rFonts w:ascii="Arial" w:hAnsi="Arial" w:cs="Arial"/>
          <w:sz w:val="20"/>
        </w:rPr>
        <w:t>den Proof-of-Concept</w:t>
      </w:r>
      <w:r w:rsidR="00476EC4" w:rsidRPr="00BD776C">
        <w:rPr>
          <w:rFonts w:ascii="Arial" w:hAnsi="Arial" w:cs="Arial"/>
          <w:sz w:val="20"/>
        </w:rPr>
        <w:t xml:space="preserve">: </w:t>
      </w:r>
      <w:r w:rsidR="00793328" w:rsidRPr="00BD776C">
        <w:rPr>
          <w:rFonts w:ascii="Arial" w:hAnsi="Arial" w:cs="Arial"/>
          <w:sz w:val="20"/>
        </w:rPr>
        <w:t>Dank präziser Mahlung,</w:t>
      </w:r>
      <w:r w:rsidR="00793328" w:rsidRPr="00937E41">
        <w:rPr>
          <w:rFonts w:ascii="Arial" w:hAnsi="Arial" w:cs="Arial"/>
          <w:sz w:val="20"/>
        </w:rPr>
        <w:t xml:space="preserve"> optimaler Dosierung, Siebträgererkennung und benutzerfreundlicher Menü</w:t>
      </w:r>
      <w:r w:rsidR="00C60877">
        <w:rPr>
          <w:rFonts w:ascii="Arial" w:hAnsi="Arial" w:cs="Arial"/>
          <w:sz w:val="20"/>
        </w:rPr>
        <w:t>f</w:t>
      </w:r>
      <w:r w:rsidR="00C60877" w:rsidRPr="00937E41">
        <w:rPr>
          <w:rFonts w:ascii="Arial" w:hAnsi="Arial" w:cs="Arial"/>
          <w:sz w:val="20"/>
        </w:rPr>
        <w:t>ührung</w:t>
      </w:r>
      <w:r w:rsidR="00793328" w:rsidRPr="00937E41">
        <w:rPr>
          <w:rFonts w:ascii="Arial" w:hAnsi="Arial" w:cs="Arial"/>
          <w:sz w:val="20"/>
        </w:rPr>
        <w:t xml:space="preserve"> ist </w:t>
      </w:r>
      <w:r w:rsidR="00211C61">
        <w:rPr>
          <w:rFonts w:ascii="Arial" w:hAnsi="Arial" w:cs="Arial"/>
          <w:sz w:val="20"/>
        </w:rPr>
        <w:t>die WMF e</w:t>
      </w:r>
      <w:r w:rsidR="00C60877">
        <w:rPr>
          <w:rFonts w:ascii="Arial" w:hAnsi="Arial" w:cs="Arial"/>
          <w:sz w:val="20"/>
        </w:rPr>
        <w:t>s</w:t>
      </w:r>
      <w:r w:rsidR="00211C61">
        <w:rPr>
          <w:rFonts w:ascii="Arial" w:hAnsi="Arial" w:cs="Arial"/>
          <w:sz w:val="20"/>
        </w:rPr>
        <w:t>presso NEXT</w:t>
      </w:r>
      <w:r w:rsidR="00793328" w:rsidRPr="00937E41">
        <w:rPr>
          <w:rFonts w:ascii="Arial" w:hAnsi="Arial" w:cs="Arial"/>
          <w:sz w:val="20"/>
        </w:rPr>
        <w:t xml:space="preserve"> sehr leicht zu bedienen und verwandelt jeden Mitarbeitenden auf Knopfdruck in einen Barista, der mühelos die köstlichsten Kaffeespezialitäten zaubert.</w:t>
      </w:r>
      <w:r w:rsidR="00215A4E" w:rsidRPr="00937E41">
        <w:rPr>
          <w:rFonts w:ascii="Arial" w:hAnsi="Arial" w:cs="Arial"/>
          <w:sz w:val="20"/>
        </w:rPr>
        <w:t xml:space="preserve"> </w:t>
      </w:r>
      <w:r w:rsidR="001D3828" w:rsidRPr="00937E41">
        <w:rPr>
          <w:rFonts w:ascii="Arial" w:hAnsi="Arial" w:cs="Arial"/>
          <w:sz w:val="20"/>
        </w:rPr>
        <w:t xml:space="preserve">Diese Souveränität kann </w:t>
      </w:r>
      <w:r w:rsidR="00C83768" w:rsidRPr="00937E41">
        <w:rPr>
          <w:rFonts w:ascii="Arial" w:hAnsi="Arial" w:cs="Arial"/>
          <w:sz w:val="20"/>
        </w:rPr>
        <w:t>gerade</w:t>
      </w:r>
      <w:r w:rsidR="001D3828" w:rsidRPr="00937E41">
        <w:rPr>
          <w:rFonts w:ascii="Arial" w:hAnsi="Arial" w:cs="Arial"/>
          <w:sz w:val="20"/>
        </w:rPr>
        <w:t xml:space="preserve"> </w:t>
      </w:r>
      <w:r w:rsidR="00215A4E" w:rsidRPr="008816AA">
        <w:rPr>
          <w:rFonts w:ascii="Arial" w:hAnsi="Arial" w:cs="Arial"/>
          <w:sz w:val="20"/>
        </w:rPr>
        <w:t>bei häufig wechselndem Personal ein entscheidender Erfolgsfaktor</w:t>
      </w:r>
      <w:r w:rsidR="002455A8" w:rsidRPr="00937E41">
        <w:rPr>
          <w:rFonts w:ascii="Arial" w:hAnsi="Arial" w:cs="Arial"/>
          <w:sz w:val="20"/>
        </w:rPr>
        <w:t xml:space="preserve"> sein</w:t>
      </w:r>
      <w:r w:rsidR="00215A4E" w:rsidRPr="008816AA">
        <w:rPr>
          <w:rFonts w:ascii="Arial" w:hAnsi="Arial" w:cs="Arial"/>
          <w:sz w:val="20"/>
        </w:rPr>
        <w:t>.</w:t>
      </w:r>
      <w:r w:rsidR="00215A4E" w:rsidRPr="00937E41">
        <w:rPr>
          <w:rFonts w:ascii="Arial" w:hAnsi="Arial" w:cs="Arial"/>
          <w:sz w:val="20"/>
        </w:rPr>
        <w:t xml:space="preserve"> Gleichzeitig lässt die WMF espresso NEXT jedem Kaffeeprofi maximale Freiheit bei der persönlichen Verwirklichung und Gestaltung individueller Kreationen</w:t>
      </w:r>
      <w:r w:rsidR="00BE51F3">
        <w:rPr>
          <w:rFonts w:ascii="Arial" w:hAnsi="Arial" w:cs="Arial"/>
          <w:sz w:val="20"/>
        </w:rPr>
        <w:t>, da sich bei der WMF espresso NEXT</w:t>
      </w:r>
      <w:r w:rsidR="00BD776C">
        <w:rPr>
          <w:rFonts w:ascii="Arial" w:hAnsi="Arial" w:cs="Arial"/>
          <w:sz w:val="20"/>
        </w:rPr>
        <w:t>,</w:t>
      </w:r>
      <w:r w:rsidR="00BE51F3">
        <w:rPr>
          <w:rFonts w:ascii="Arial" w:hAnsi="Arial" w:cs="Arial"/>
          <w:sz w:val="20"/>
        </w:rPr>
        <w:t xml:space="preserve"> ähnlich wie bei einem tradition</w:t>
      </w:r>
      <w:r w:rsidR="00BD776C">
        <w:rPr>
          <w:rFonts w:ascii="Arial" w:hAnsi="Arial" w:cs="Arial"/>
          <w:sz w:val="20"/>
        </w:rPr>
        <w:t>e</w:t>
      </w:r>
      <w:r w:rsidR="00BE51F3">
        <w:rPr>
          <w:rFonts w:ascii="Arial" w:hAnsi="Arial" w:cs="Arial"/>
          <w:sz w:val="20"/>
        </w:rPr>
        <w:t>lle</w:t>
      </w:r>
      <w:r w:rsidR="00BD776C">
        <w:rPr>
          <w:rFonts w:ascii="Arial" w:hAnsi="Arial" w:cs="Arial"/>
          <w:sz w:val="20"/>
        </w:rPr>
        <w:t>n</w:t>
      </w:r>
      <w:r w:rsidR="00BE51F3">
        <w:rPr>
          <w:rFonts w:ascii="Arial" w:hAnsi="Arial" w:cs="Arial"/>
          <w:sz w:val="20"/>
        </w:rPr>
        <w:t xml:space="preserve"> Siebträger</w:t>
      </w:r>
      <w:r w:rsidR="00BD776C">
        <w:rPr>
          <w:rFonts w:ascii="Arial" w:hAnsi="Arial" w:cs="Arial"/>
          <w:sz w:val="20"/>
        </w:rPr>
        <w:t>,</w:t>
      </w:r>
      <w:r w:rsidR="00BE51F3">
        <w:rPr>
          <w:rFonts w:ascii="Arial" w:hAnsi="Arial" w:cs="Arial"/>
          <w:sz w:val="20"/>
        </w:rPr>
        <w:t xml:space="preserve"> alle Parameter der Kaffeezubereitung individuell einstellen lassen</w:t>
      </w:r>
      <w:r w:rsidR="00BD776C">
        <w:rPr>
          <w:rFonts w:ascii="Arial" w:hAnsi="Arial" w:cs="Arial"/>
          <w:bCs/>
          <w:sz w:val="20"/>
        </w:rPr>
        <w:t>.</w:t>
      </w:r>
    </w:p>
    <w:p w14:paraId="0384922B" w14:textId="77777777" w:rsidR="004A31E5" w:rsidRDefault="004A31E5" w:rsidP="000536A2">
      <w:pPr>
        <w:spacing w:line="264" w:lineRule="auto"/>
        <w:ind w:right="-693"/>
        <w:rPr>
          <w:rFonts w:ascii="Arial" w:hAnsi="Arial" w:cs="Arial"/>
          <w:bCs/>
          <w:sz w:val="20"/>
        </w:rPr>
      </w:pPr>
    </w:p>
    <w:p w14:paraId="303D7268" w14:textId="24CB3580" w:rsidR="00D62C63" w:rsidRPr="00D62C63" w:rsidRDefault="00D62C63" w:rsidP="000536A2">
      <w:pPr>
        <w:spacing w:line="264" w:lineRule="auto"/>
        <w:ind w:right="-693"/>
        <w:rPr>
          <w:rFonts w:ascii="Arial" w:hAnsi="Arial" w:cs="Arial"/>
          <w:b/>
          <w:bCs/>
          <w:sz w:val="20"/>
        </w:rPr>
      </w:pPr>
      <w:r w:rsidRPr="00D62C63">
        <w:rPr>
          <w:rFonts w:ascii="Arial" w:hAnsi="Arial" w:cs="Arial"/>
          <w:b/>
          <w:bCs/>
          <w:sz w:val="20"/>
        </w:rPr>
        <w:t>Maßgeschneiderte Beratung durch Barista</w:t>
      </w:r>
      <w:r w:rsidR="000E3B08">
        <w:rPr>
          <w:rFonts w:ascii="Arial" w:hAnsi="Arial" w:cs="Arial"/>
          <w:b/>
          <w:bCs/>
          <w:sz w:val="20"/>
        </w:rPr>
        <w:t>-</w:t>
      </w:r>
      <w:r w:rsidRPr="00D62C63">
        <w:rPr>
          <w:rFonts w:ascii="Arial" w:hAnsi="Arial" w:cs="Arial"/>
          <w:b/>
          <w:bCs/>
          <w:sz w:val="20"/>
        </w:rPr>
        <w:t>Experten</w:t>
      </w:r>
    </w:p>
    <w:p w14:paraId="03484EA5" w14:textId="1F058B55" w:rsidR="00937E41" w:rsidRPr="00937E41" w:rsidRDefault="00476EC4" w:rsidP="000536A2">
      <w:pPr>
        <w:spacing w:line="264" w:lineRule="auto"/>
        <w:ind w:right="-693"/>
        <w:rPr>
          <w:rFonts w:ascii="Arial" w:hAnsi="Arial" w:cs="Arial"/>
          <w:bCs/>
          <w:sz w:val="20"/>
        </w:rPr>
      </w:pPr>
      <w:r w:rsidRPr="00BD776C">
        <w:rPr>
          <w:rFonts w:ascii="Arial" w:hAnsi="Arial" w:cs="Arial"/>
          <w:bCs/>
          <w:sz w:val="20"/>
        </w:rPr>
        <w:t>D</w:t>
      </w:r>
      <w:r w:rsidR="0031060F" w:rsidRPr="00BD776C">
        <w:rPr>
          <w:rFonts w:ascii="Arial" w:hAnsi="Arial" w:cs="Arial"/>
          <w:bCs/>
          <w:sz w:val="20"/>
        </w:rPr>
        <w:t>er</w:t>
      </w:r>
      <w:r w:rsidRPr="00BD776C">
        <w:rPr>
          <w:rFonts w:ascii="Arial" w:hAnsi="Arial" w:cs="Arial"/>
          <w:bCs/>
          <w:sz w:val="20"/>
        </w:rPr>
        <w:t xml:space="preserve"> neue Weg </w:t>
      </w:r>
      <w:r w:rsidR="0031060F" w:rsidRPr="00BD776C">
        <w:rPr>
          <w:rFonts w:ascii="Arial" w:hAnsi="Arial" w:cs="Arial"/>
          <w:bCs/>
          <w:sz w:val="20"/>
        </w:rPr>
        <w:t xml:space="preserve">in </w:t>
      </w:r>
      <w:r w:rsidRPr="00BD776C">
        <w:rPr>
          <w:rFonts w:ascii="Arial" w:hAnsi="Arial" w:cs="Arial"/>
          <w:bCs/>
          <w:sz w:val="20"/>
        </w:rPr>
        <w:t>der Markt- und Kundenansprache wurde von einem innovative</w:t>
      </w:r>
      <w:r w:rsidR="00596AE7" w:rsidRPr="00BD776C">
        <w:rPr>
          <w:rFonts w:ascii="Arial" w:hAnsi="Arial" w:cs="Arial"/>
          <w:bCs/>
          <w:sz w:val="20"/>
        </w:rPr>
        <w:t>n</w:t>
      </w:r>
      <w:r w:rsidRPr="00BD776C">
        <w:rPr>
          <w:rFonts w:ascii="Arial" w:hAnsi="Arial" w:cs="Arial"/>
          <w:bCs/>
          <w:sz w:val="20"/>
        </w:rPr>
        <w:t xml:space="preserve"> Beratungsansatz begleitet, der in der Branche seinesgleichen sucht</w:t>
      </w:r>
      <w:r w:rsidR="00596AE7" w:rsidRPr="00BD776C">
        <w:rPr>
          <w:rFonts w:ascii="Arial" w:hAnsi="Arial" w:cs="Arial"/>
          <w:bCs/>
          <w:sz w:val="20"/>
        </w:rPr>
        <w:t>: den WMF espresso NEXT Experten.</w:t>
      </w:r>
      <w:r w:rsidR="00596AE7">
        <w:rPr>
          <w:rFonts w:ascii="Arial" w:hAnsi="Arial" w:cs="Arial"/>
          <w:bCs/>
          <w:sz w:val="20"/>
        </w:rPr>
        <w:t xml:space="preserve"> </w:t>
      </w:r>
      <w:r w:rsidR="00536B10" w:rsidRPr="00937E41">
        <w:rPr>
          <w:rFonts w:ascii="Arial" w:hAnsi="Arial" w:cs="Arial"/>
          <w:bCs/>
          <w:sz w:val="20"/>
        </w:rPr>
        <w:t xml:space="preserve">Mit tiefgreifender und vor allem authentischer </w:t>
      </w:r>
      <w:r w:rsidR="00536B10" w:rsidRPr="00937E41">
        <w:rPr>
          <w:rFonts w:ascii="Arial" w:hAnsi="Arial" w:cs="Arial"/>
          <w:bCs/>
          <w:sz w:val="20"/>
        </w:rPr>
        <w:lastRenderedPageBreak/>
        <w:t>Kaffeekompetenz begleiten drei SCA-zertifizierte Baristas alle WMF espresso NEXT</w:t>
      </w:r>
      <w:r w:rsidR="00B61A87">
        <w:rPr>
          <w:rFonts w:ascii="Arial" w:hAnsi="Arial" w:cs="Arial"/>
          <w:bCs/>
          <w:sz w:val="20"/>
        </w:rPr>
        <w:t xml:space="preserve"> </w:t>
      </w:r>
      <w:r w:rsidR="00536B10" w:rsidRPr="00937E41">
        <w:rPr>
          <w:rFonts w:ascii="Arial" w:hAnsi="Arial" w:cs="Arial"/>
          <w:bCs/>
          <w:sz w:val="20"/>
        </w:rPr>
        <w:t>Kunden bei ihrer persönlichen Reise zum perfekten, umsatzstarken Kaffeekonzept.</w:t>
      </w:r>
      <w:r w:rsidR="00DA0EC0" w:rsidRPr="00937E41">
        <w:rPr>
          <w:rFonts w:ascii="Arial" w:hAnsi="Arial" w:cs="Arial"/>
          <w:bCs/>
          <w:sz w:val="20"/>
        </w:rPr>
        <w:t xml:space="preserve"> </w:t>
      </w:r>
      <w:r w:rsidR="00DA0EC0" w:rsidRPr="007D1649">
        <w:rPr>
          <w:rFonts w:ascii="Arial" w:hAnsi="Arial" w:cs="Arial"/>
          <w:bCs/>
          <w:sz w:val="20"/>
        </w:rPr>
        <w:t>Durch maßgeschneiderte Beratungsangebote und praxisnahe Schulungen sorgen sie dafür, dass jede Maschine perfekt auf die Bedürfnisse des jeweiligen Betriebs abgestimmt wird.</w:t>
      </w:r>
      <w:r w:rsidR="00F54815">
        <w:rPr>
          <w:rFonts w:ascii="Arial" w:hAnsi="Arial" w:cs="Arial"/>
          <w:bCs/>
          <w:sz w:val="20"/>
        </w:rPr>
        <w:t xml:space="preserve"> Zu den Kernkompetenzen gehören:</w:t>
      </w:r>
    </w:p>
    <w:p w14:paraId="6A51F2DB" w14:textId="56B60AC9" w:rsidR="00937E41" w:rsidRPr="00937E41" w:rsidRDefault="00F54815" w:rsidP="000536A2">
      <w:pPr>
        <w:pStyle w:val="Listenabsatz"/>
        <w:numPr>
          <w:ilvl w:val="0"/>
          <w:numId w:val="32"/>
        </w:numPr>
        <w:spacing w:line="264" w:lineRule="auto"/>
        <w:ind w:left="284" w:right="-693" w:hanging="284"/>
        <w:rPr>
          <w:rFonts w:ascii="Arial" w:hAnsi="Arial" w:cs="Arial"/>
          <w:sz w:val="20"/>
          <w:szCs w:val="20"/>
        </w:rPr>
      </w:pPr>
      <w:r>
        <w:rPr>
          <w:rFonts w:ascii="Arial" w:hAnsi="Arial" w:cs="Arial"/>
          <w:sz w:val="20"/>
          <w:szCs w:val="20"/>
        </w:rPr>
        <w:t xml:space="preserve">die </w:t>
      </w:r>
      <w:r w:rsidR="00937E41" w:rsidRPr="00937E41">
        <w:rPr>
          <w:rFonts w:ascii="Arial" w:hAnsi="Arial" w:cs="Arial"/>
          <w:sz w:val="20"/>
          <w:szCs w:val="20"/>
        </w:rPr>
        <w:t xml:space="preserve">Analyse des bestehenden </w:t>
      </w:r>
      <w:r>
        <w:rPr>
          <w:rFonts w:ascii="Arial" w:hAnsi="Arial" w:cs="Arial"/>
          <w:sz w:val="20"/>
          <w:szCs w:val="20"/>
        </w:rPr>
        <w:t>Kunden</w:t>
      </w:r>
      <w:r w:rsidR="00937E41" w:rsidRPr="00937E41">
        <w:rPr>
          <w:rFonts w:ascii="Arial" w:hAnsi="Arial" w:cs="Arial"/>
          <w:sz w:val="20"/>
          <w:szCs w:val="20"/>
        </w:rPr>
        <w:t xml:space="preserve">konzepts </w:t>
      </w:r>
      <w:r>
        <w:rPr>
          <w:rFonts w:ascii="Arial" w:hAnsi="Arial" w:cs="Arial"/>
          <w:sz w:val="20"/>
          <w:szCs w:val="20"/>
        </w:rPr>
        <w:t>sowie die</w:t>
      </w:r>
      <w:r w:rsidR="00937E41" w:rsidRPr="00937E41">
        <w:rPr>
          <w:rFonts w:ascii="Arial" w:hAnsi="Arial" w:cs="Arial"/>
          <w:sz w:val="20"/>
          <w:szCs w:val="20"/>
        </w:rPr>
        <w:t xml:space="preserve"> Entwicklung individueller </w:t>
      </w:r>
      <w:r>
        <w:rPr>
          <w:rFonts w:ascii="Arial" w:hAnsi="Arial" w:cs="Arial"/>
          <w:sz w:val="20"/>
          <w:szCs w:val="20"/>
        </w:rPr>
        <w:t>Kaffeel</w:t>
      </w:r>
      <w:r w:rsidR="00937E41" w:rsidRPr="00937E41">
        <w:rPr>
          <w:rFonts w:ascii="Arial" w:hAnsi="Arial" w:cs="Arial"/>
          <w:sz w:val="20"/>
          <w:szCs w:val="20"/>
        </w:rPr>
        <w:t>ösungen, die zur Markenidentität des Betriebs passen.</w:t>
      </w:r>
    </w:p>
    <w:p w14:paraId="2C13BEFF" w14:textId="05952D8F" w:rsidR="00937E41" w:rsidRPr="00937E41" w:rsidRDefault="00F54815" w:rsidP="000536A2">
      <w:pPr>
        <w:pStyle w:val="Listenabsatz"/>
        <w:numPr>
          <w:ilvl w:val="0"/>
          <w:numId w:val="32"/>
        </w:numPr>
        <w:spacing w:line="264" w:lineRule="auto"/>
        <w:ind w:left="284" w:right="-693" w:hanging="284"/>
        <w:rPr>
          <w:rFonts w:ascii="Arial" w:hAnsi="Arial" w:cs="Arial"/>
          <w:sz w:val="20"/>
          <w:szCs w:val="20"/>
        </w:rPr>
      </w:pPr>
      <w:r>
        <w:rPr>
          <w:rFonts w:ascii="Arial" w:hAnsi="Arial" w:cs="Arial"/>
          <w:sz w:val="20"/>
          <w:szCs w:val="20"/>
        </w:rPr>
        <w:t xml:space="preserve">die </w:t>
      </w:r>
      <w:r w:rsidR="00937E41" w:rsidRPr="00937E41">
        <w:rPr>
          <w:rFonts w:ascii="Arial" w:hAnsi="Arial" w:cs="Arial"/>
          <w:sz w:val="20"/>
          <w:szCs w:val="20"/>
        </w:rPr>
        <w:t xml:space="preserve">Vermittlung von Know-how zur optimalen Nutzung </w:t>
      </w:r>
      <w:r>
        <w:rPr>
          <w:rFonts w:ascii="Arial" w:hAnsi="Arial" w:cs="Arial"/>
          <w:sz w:val="20"/>
          <w:szCs w:val="20"/>
        </w:rPr>
        <w:t xml:space="preserve">und Einstellung </w:t>
      </w:r>
      <w:r w:rsidR="00937E41" w:rsidRPr="00937E41">
        <w:rPr>
          <w:rFonts w:ascii="Arial" w:hAnsi="Arial" w:cs="Arial"/>
          <w:sz w:val="20"/>
          <w:szCs w:val="20"/>
        </w:rPr>
        <w:t>der WMF espresso NEXT</w:t>
      </w:r>
      <w:r>
        <w:rPr>
          <w:rFonts w:ascii="Arial" w:hAnsi="Arial" w:cs="Arial"/>
          <w:sz w:val="20"/>
          <w:szCs w:val="20"/>
        </w:rPr>
        <w:t xml:space="preserve"> – inklusive Latte-Art Workshops</w:t>
      </w:r>
      <w:r w:rsidR="00B61A87">
        <w:rPr>
          <w:rFonts w:ascii="Arial" w:hAnsi="Arial" w:cs="Arial"/>
          <w:sz w:val="20"/>
          <w:szCs w:val="20"/>
        </w:rPr>
        <w:t>.</w:t>
      </w:r>
    </w:p>
    <w:p w14:paraId="3104D6D5" w14:textId="25C00711" w:rsidR="002455A8" w:rsidRPr="00937E41" w:rsidRDefault="00F54815" w:rsidP="000536A2">
      <w:pPr>
        <w:pStyle w:val="Listenabsatz"/>
        <w:numPr>
          <w:ilvl w:val="0"/>
          <w:numId w:val="32"/>
        </w:numPr>
        <w:spacing w:line="264" w:lineRule="auto"/>
        <w:ind w:left="284" w:right="-693" w:hanging="284"/>
        <w:rPr>
          <w:rFonts w:ascii="Arial" w:hAnsi="Arial" w:cs="Arial"/>
          <w:bCs/>
          <w:sz w:val="20"/>
          <w:szCs w:val="20"/>
        </w:rPr>
      </w:pPr>
      <w:r>
        <w:rPr>
          <w:rFonts w:ascii="Arial" w:hAnsi="Arial" w:cs="Arial"/>
          <w:sz w:val="20"/>
          <w:szCs w:val="20"/>
        </w:rPr>
        <w:t>die f</w:t>
      </w:r>
      <w:r w:rsidR="00937E41" w:rsidRPr="00937E41">
        <w:rPr>
          <w:rFonts w:ascii="Arial" w:hAnsi="Arial" w:cs="Arial"/>
          <w:sz w:val="20"/>
          <w:szCs w:val="20"/>
        </w:rPr>
        <w:t>ortlaufende Unterstützung, um die Performance des Kaffeegeschäfts kontinuierlich zu optimieren.</w:t>
      </w:r>
    </w:p>
    <w:p w14:paraId="33D30479" w14:textId="5F9715BB" w:rsidR="00DA0EC0" w:rsidRPr="00937E41" w:rsidRDefault="00156C7F" w:rsidP="000536A2">
      <w:pPr>
        <w:spacing w:line="264" w:lineRule="auto"/>
        <w:ind w:right="-693"/>
        <w:rPr>
          <w:rFonts w:ascii="Arial" w:hAnsi="Arial" w:cs="Arial"/>
          <w:bCs/>
          <w:sz w:val="20"/>
        </w:rPr>
      </w:pPr>
      <w:r>
        <w:rPr>
          <w:rFonts w:ascii="Arial" w:hAnsi="Arial" w:cs="Arial"/>
          <w:noProof/>
          <w:color w:val="000000" w:themeColor="text1"/>
          <w:sz w:val="18"/>
          <w:szCs w:val="18"/>
        </w:rPr>
        <w:drawing>
          <wp:anchor distT="0" distB="0" distL="114300" distR="114300" simplePos="0" relativeHeight="251658240" behindDoc="0" locked="0" layoutInCell="1" allowOverlap="1" wp14:anchorId="489B2C83" wp14:editId="58775634">
            <wp:simplePos x="0" y="0"/>
            <wp:positionH relativeFrom="column">
              <wp:posOffset>4928708</wp:posOffset>
            </wp:positionH>
            <wp:positionV relativeFrom="paragraph">
              <wp:posOffset>607479</wp:posOffset>
            </wp:positionV>
            <wp:extent cx="1346160" cy="899245"/>
            <wp:effectExtent l="0" t="0" r="635" b="2540"/>
            <wp:wrapNone/>
            <wp:docPr id="795384761" name="Grafik 2" descr="Ein Bild, das Person, Kleidung, draußen, Fahr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384761" name="Grafik 2" descr="Ein Bild, das Person, Kleidung, draußen, Fahrzeug enthält.&#10;&#10;Automatisch generierte Beschreibung"/>
                    <pic:cNvPicPr/>
                  </pic:nvPicPr>
                  <pic:blipFill>
                    <a:blip r:embed="rId7"/>
                    <a:stretch>
                      <a:fillRect/>
                    </a:stretch>
                  </pic:blipFill>
                  <pic:spPr>
                    <a:xfrm>
                      <a:off x="0" y="0"/>
                      <a:ext cx="1346160" cy="899245"/>
                    </a:xfrm>
                    <a:prstGeom prst="rect">
                      <a:avLst/>
                    </a:prstGeom>
                  </pic:spPr>
                </pic:pic>
              </a:graphicData>
            </a:graphic>
            <wp14:sizeRelH relativeFrom="margin">
              <wp14:pctWidth>0</wp14:pctWidth>
            </wp14:sizeRelH>
            <wp14:sizeRelV relativeFrom="margin">
              <wp14:pctHeight>0</wp14:pctHeight>
            </wp14:sizeRelV>
          </wp:anchor>
        </w:drawing>
      </w:r>
      <w:r w:rsidR="00DA0EC0" w:rsidRPr="00937E41">
        <w:rPr>
          <w:rFonts w:ascii="Arial" w:hAnsi="Arial" w:cs="Arial"/>
          <w:bCs/>
          <w:sz w:val="20"/>
        </w:rPr>
        <w:t xml:space="preserve">Das Ergebnis: </w:t>
      </w:r>
      <w:r w:rsidR="00DA0EC0" w:rsidRPr="007D1649">
        <w:rPr>
          <w:rFonts w:ascii="Arial" w:hAnsi="Arial" w:cs="Arial"/>
          <w:bCs/>
          <w:sz w:val="20"/>
        </w:rPr>
        <w:t xml:space="preserve">Mit der WMF espresso NEXT </w:t>
      </w:r>
      <w:r w:rsidR="00DA0EC0" w:rsidRPr="00937E41">
        <w:rPr>
          <w:rFonts w:ascii="Arial" w:hAnsi="Arial" w:cs="Arial"/>
          <w:bCs/>
          <w:sz w:val="20"/>
        </w:rPr>
        <w:t xml:space="preserve">sowie einer </w:t>
      </w:r>
      <w:r w:rsidR="00DA0EC0" w:rsidRPr="007D1649">
        <w:rPr>
          <w:rFonts w:ascii="Arial" w:hAnsi="Arial" w:cs="Arial"/>
          <w:bCs/>
          <w:sz w:val="20"/>
        </w:rPr>
        <w:t xml:space="preserve">umfassenden </w:t>
      </w:r>
      <w:r w:rsidR="00935BA0">
        <w:rPr>
          <w:rFonts w:ascii="Arial" w:hAnsi="Arial" w:cs="Arial"/>
          <w:bCs/>
          <w:sz w:val="20"/>
        </w:rPr>
        <w:t>Betreuung</w:t>
      </w:r>
      <w:r w:rsidR="00DA0EC0" w:rsidRPr="007D1649">
        <w:rPr>
          <w:rFonts w:ascii="Arial" w:hAnsi="Arial" w:cs="Arial"/>
          <w:bCs/>
          <w:sz w:val="20"/>
        </w:rPr>
        <w:t xml:space="preserve"> </w:t>
      </w:r>
      <w:r w:rsidR="00DA0EC0" w:rsidRPr="00937E41">
        <w:rPr>
          <w:rFonts w:ascii="Arial" w:hAnsi="Arial" w:cs="Arial"/>
          <w:bCs/>
          <w:sz w:val="20"/>
        </w:rPr>
        <w:t>durch die</w:t>
      </w:r>
      <w:r w:rsidR="00DA0EC0" w:rsidRPr="007D1649">
        <w:rPr>
          <w:rFonts w:ascii="Arial" w:hAnsi="Arial" w:cs="Arial"/>
          <w:bCs/>
          <w:sz w:val="20"/>
        </w:rPr>
        <w:t xml:space="preserve"> </w:t>
      </w:r>
      <w:r w:rsidR="00935BA0">
        <w:rPr>
          <w:rFonts w:ascii="Arial" w:hAnsi="Arial" w:cs="Arial"/>
          <w:bCs/>
          <w:sz w:val="20"/>
        </w:rPr>
        <w:t xml:space="preserve">WMF espresso NEXT </w:t>
      </w:r>
      <w:r w:rsidR="00DA0EC0" w:rsidRPr="007D1649">
        <w:rPr>
          <w:rFonts w:ascii="Arial" w:hAnsi="Arial" w:cs="Arial"/>
          <w:bCs/>
          <w:sz w:val="20"/>
        </w:rPr>
        <w:t>Experten profitieren Gastronomen von einer Kombination aus überragender Technologie und individueller Kundenorientierung</w:t>
      </w:r>
      <w:r w:rsidR="00935BA0">
        <w:rPr>
          <w:rFonts w:ascii="Arial" w:hAnsi="Arial" w:cs="Arial"/>
          <w:bCs/>
          <w:sz w:val="20"/>
        </w:rPr>
        <w:t xml:space="preserve"> </w:t>
      </w:r>
      <w:r w:rsidR="00DA0EC0" w:rsidRPr="007D1649">
        <w:rPr>
          <w:rFonts w:ascii="Arial" w:hAnsi="Arial" w:cs="Arial"/>
          <w:bCs/>
          <w:sz w:val="20"/>
        </w:rPr>
        <w:t xml:space="preserve">– ein Ansatz, der den Markterfolg der WMF espresso NEXT </w:t>
      </w:r>
      <w:r w:rsidR="005E3DDC">
        <w:rPr>
          <w:rFonts w:ascii="Arial" w:hAnsi="Arial" w:cs="Arial"/>
          <w:bCs/>
          <w:sz w:val="20"/>
        </w:rPr>
        <w:t xml:space="preserve">in diesem Jahr </w:t>
      </w:r>
      <w:r w:rsidR="00DA0EC0" w:rsidRPr="007D1649">
        <w:rPr>
          <w:rFonts w:ascii="Arial" w:hAnsi="Arial" w:cs="Arial"/>
          <w:bCs/>
          <w:sz w:val="20"/>
        </w:rPr>
        <w:t>eindrucksvoll untermauert.</w:t>
      </w:r>
    </w:p>
    <w:p w14:paraId="76DF4414" w14:textId="4EA65EFE" w:rsidR="00B675DA" w:rsidRDefault="00B675DA" w:rsidP="000536A2">
      <w:pPr>
        <w:spacing w:line="264" w:lineRule="auto"/>
        <w:ind w:right="-693"/>
        <w:rPr>
          <w:rFonts w:ascii="Arial" w:hAnsi="Arial" w:cs="Arial"/>
          <w:color w:val="000000" w:themeColor="text1"/>
          <w:sz w:val="18"/>
          <w:szCs w:val="18"/>
        </w:rPr>
      </w:pPr>
    </w:p>
    <w:p w14:paraId="1C572E2B" w14:textId="5889F501" w:rsidR="00B675DA" w:rsidRPr="008A27AC" w:rsidRDefault="00A91642" w:rsidP="000536A2">
      <w:pPr>
        <w:spacing w:line="264" w:lineRule="auto"/>
        <w:ind w:right="-693"/>
        <w:rPr>
          <w:rFonts w:ascii="Arial" w:hAnsi="Arial" w:cs="Arial"/>
          <w:color w:val="000000" w:themeColor="text1"/>
          <w:sz w:val="16"/>
          <w:szCs w:val="16"/>
        </w:rPr>
      </w:pPr>
      <w:r>
        <w:rPr>
          <w:rFonts w:ascii="Arial" w:hAnsi="Arial" w:cs="Arial"/>
          <w:color w:val="000000" w:themeColor="text1"/>
          <w:sz w:val="16"/>
          <w:szCs w:val="16"/>
        </w:rPr>
        <w:t xml:space="preserve">BU: </w:t>
      </w:r>
      <w:r w:rsidR="00B675DA" w:rsidRPr="008A27AC">
        <w:rPr>
          <w:rFonts w:ascii="Arial" w:hAnsi="Arial" w:cs="Arial"/>
          <w:color w:val="000000" w:themeColor="text1"/>
          <w:sz w:val="16"/>
          <w:szCs w:val="16"/>
        </w:rPr>
        <w:t>Die WMF espresso NEXT Experten Johannes Herbst, Anna Fazekas und Thorsten Heinzmann (v.l.n.r)</w:t>
      </w:r>
      <w:r w:rsidR="00B675DA">
        <w:rPr>
          <w:rFonts w:ascii="Arial" w:hAnsi="Arial" w:cs="Arial"/>
          <w:color w:val="000000" w:themeColor="text1"/>
          <w:sz w:val="16"/>
          <w:szCs w:val="16"/>
        </w:rPr>
        <w:t>.</w:t>
      </w:r>
    </w:p>
    <w:p w14:paraId="15E0E16C" w14:textId="630C4B82" w:rsidR="00B675DA" w:rsidRDefault="00B675DA" w:rsidP="000536A2">
      <w:pPr>
        <w:spacing w:line="264" w:lineRule="auto"/>
        <w:ind w:right="-693"/>
        <w:rPr>
          <w:rFonts w:ascii="Arial" w:hAnsi="Arial" w:cs="Arial"/>
          <w:color w:val="000000" w:themeColor="text1"/>
          <w:sz w:val="18"/>
          <w:szCs w:val="18"/>
        </w:rPr>
      </w:pPr>
    </w:p>
    <w:p w14:paraId="13E209AE" w14:textId="45E9943B" w:rsidR="00B675DA" w:rsidRDefault="00B675DA" w:rsidP="000536A2">
      <w:pPr>
        <w:spacing w:line="264" w:lineRule="auto"/>
        <w:ind w:right="-693"/>
        <w:rPr>
          <w:rFonts w:ascii="Arial" w:hAnsi="Arial" w:cs="Arial"/>
          <w:color w:val="000000" w:themeColor="text1"/>
          <w:sz w:val="18"/>
          <w:szCs w:val="18"/>
        </w:rPr>
      </w:pPr>
      <w:r w:rsidRPr="00937E41">
        <w:rPr>
          <w:rFonts w:ascii="Arial" w:hAnsi="Arial" w:cs="Arial"/>
          <w:b/>
          <w:color w:val="000000" w:themeColor="text1"/>
          <w:sz w:val="18"/>
          <w:szCs w:val="18"/>
        </w:rPr>
        <w:t>Bildanforderung</w:t>
      </w:r>
      <w:r w:rsidRPr="00937E41">
        <w:rPr>
          <w:rFonts w:ascii="Arial" w:hAnsi="Arial" w:cs="Arial"/>
          <w:color w:val="000000" w:themeColor="text1"/>
          <w:sz w:val="18"/>
          <w:szCs w:val="18"/>
        </w:rPr>
        <w:t xml:space="preserve">: </w:t>
      </w:r>
      <w:r w:rsidR="00D132E9">
        <w:rPr>
          <w:rFonts w:ascii="Arial" w:hAnsi="Arial" w:cs="Arial"/>
          <w:color w:val="000000" w:themeColor="text1"/>
          <w:sz w:val="18"/>
          <w:szCs w:val="18"/>
        </w:rPr>
        <w:t xml:space="preserve">Umfassendes </w:t>
      </w:r>
      <w:r w:rsidRPr="00937E41">
        <w:rPr>
          <w:rFonts w:ascii="Arial" w:hAnsi="Arial" w:cs="Arial"/>
          <w:color w:val="000000" w:themeColor="text1"/>
          <w:sz w:val="18"/>
          <w:szCs w:val="18"/>
        </w:rPr>
        <w:t>Bildmaterial finden Sie hier zum Download</w:t>
      </w:r>
      <w:r>
        <w:rPr>
          <w:rFonts w:ascii="Arial" w:hAnsi="Arial" w:cs="Arial"/>
          <w:color w:val="000000" w:themeColor="text1"/>
          <w:sz w:val="18"/>
          <w:szCs w:val="18"/>
        </w:rPr>
        <w:t xml:space="preserve">: </w:t>
      </w:r>
      <w:hyperlink r:id="rId8" w:history="1">
        <w:r w:rsidRPr="00973DFE">
          <w:rPr>
            <w:rStyle w:val="Hyperlink"/>
            <w:rFonts w:ascii="Arial" w:hAnsi="Arial" w:cs="Arial"/>
            <w:sz w:val="18"/>
            <w:szCs w:val="18"/>
          </w:rPr>
          <w:t>https://aboutwmf.com/de/download/massgeschneiderte-beratung-durch-wmf-espresso-next-experten/</w:t>
        </w:r>
      </w:hyperlink>
    </w:p>
    <w:p w14:paraId="05D96D2B" w14:textId="77777777" w:rsidR="00B675DA" w:rsidRDefault="00B675DA" w:rsidP="000536A2">
      <w:pPr>
        <w:spacing w:line="264" w:lineRule="auto"/>
        <w:ind w:right="-693"/>
        <w:rPr>
          <w:rFonts w:ascii="Arial" w:hAnsi="Arial" w:cs="Arial"/>
          <w:color w:val="000000" w:themeColor="text1"/>
          <w:sz w:val="18"/>
          <w:szCs w:val="18"/>
        </w:rPr>
      </w:pPr>
    </w:p>
    <w:p w14:paraId="3B0DA2F9" w14:textId="0853DA5E" w:rsidR="006E51C3" w:rsidRPr="000F2293" w:rsidRDefault="004A31E5" w:rsidP="000536A2">
      <w:pPr>
        <w:spacing w:line="264" w:lineRule="auto"/>
        <w:ind w:right="-693"/>
        <w:rPr>
          <w:rFonts w:ascii="Arial" w:hAnsi="Arial" w:cs="Arial"/>
          <w:bCs/>
          <w:color w:val="000000" w:themeColor="text1"/>
          <w:sz w:val="18"/>
          <w:szCs w:val="18"/>
        </w:rPr>
      </w:pPr>
      <w:r w:rsidRPr="004A31E5">
        <w:rPr>
          <w:rFonts w:ascii="Arial" w:hAnsi="Arial" w:cs="Arial"/>
          <w:b/>
          <w:bCs/>
          <w:color w:val="000000" w:themeColor="text1"/>
          <w:sz w:val="18"/>
          <w:szCs w:val="18"/>
        </w:rPr>
        <w:t xml:space="preserve">Link: </w:t>
      </w:r>
      <w:hyperlink r:id="rId9" w:history="1">
        <w:r w:rsidR="000F2293" w:rsidRPr="000F2293">
          <w:rPr>
            <w:rStyle w:val="Hyperlink"/>
            <w:rFonts w:ascii="Arial" w:hAnsi="Arial" w:cs="Arial"/>
            <w:bCs/>
            <w:sz w:val="18"/>
            <w:szCs w:val="18"/>
          </w:rPr>
          <w:t>Weitere Informationen zur WMF espresso NEXT</w:t>
        </w:r>
      </w:hyperlink>
      <w:r w:rsidR="000F2293" w:rsidRPr="000F2293">
        <w:rPr>
          <w:rFonts w:ascii="Arial" w:hAnsi="Arial" w:cs="Arial"/>
          <w:bCs/>
          <w:color w:val="000000" w:themeColor="text1"/>
          <w:sz w:val="18"/>
          <w:szCs w:val="18"/>
        </w:rPr>
        <w:t xml:space="preserve"> </w:t>
      </w:r>
    </w:p>
    <w:p w14:paraId="2EDC32B0" w14:textId="77777777" w:rsidR="000F2293" w:rsidRPr="00937E41" w:rsidRDefault="000F2293" w:rsidP="000536A2">
      <w:pPr>
        <w:spacing w:line="264" w:lineRule="auto"/>
        <w:ind w:right="-693"/>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937E41" w14:paraId="48CFFCD2" w14:textId="77777777" w:rsidTr="006A69F3">
        <w:tc>
          <w:tcPr>
            <w:tcW w:w="3996" w:type="dxa"/>
            <w:shd w:val="clear" w:color="auto" w:fill="auto"/>
          </w:tcPr>
          <w:p w14:paraId="1531F90F" w14:textId="77777777" w:rsidR="006E51C3" w:rsidRPr="00937E41" w:rsidRDefault="006E51C3" w:rsidP="000536A2">
            <w:pPr>
              <w:spacing w:line="264" w:lineRule="auto"/>
              <w:ind w:right="-693"/>
              <w:rPr>
                <w:rFonts w:ascii="Arial" w:hAnsi="Arial" w:cs="Arial"/>
                <w:b/>
                <w:bCs/>
                <w:color w:val="000000" w:themeColor="text1"/>
                <w:sz w:val="18"/>
                <w:szCs w:val="18"/>
              </w:rPr>
            </w:pPr>
            <w:r w:rsidRPr="00937E41">
              <w:rPr>
                <w:rFonts w:ascii="Arial" w:hAnsi="Arial" w:cs="Arial"/>
                <w:b/>
                <w:bCs/>
                <w:color w:val="000000" w:themeColor="text1"/>
                <w:sz w:val="18"/>
                <w:szCs w:val="18"/>
              </w:rPr>
              <w:t>Weitere Informationen:</w:t>
            </w:r>
          </w:p>
          <w:p w14:paraId="392C7CAE"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WMF GmbH</w:t>
            </w:r>
          </w:p>
          <w:p w14:paraId="7AB7FCF1" w14:textId="420B92A0" w:rsidR="006E51C3" w:rsidRPr="005E3DDC" w:rsidRDefault="00DA7FE7" w:rsidP="000536A2">
            <w:pPr>
              <w:spacing w:line="264" w:lineRule="auto"/>
              <w:ind w:right="-693"/>
              <w:rPr>
                <w:rFonts w:ascii="Arial" w:hAnsi="Arial" w:cs="Arial"/>
                <w:color w:val="000000" w:themeColor="text1"/>
                <w:sz w:val="18"/>
                <w:szCs w:val="18"/>
              </w:rPr>
            </w:pPr>
            <w:r w:rsidRPr="005E3DDC">
              <w:rPr>
                <w:rFonts w:ascii="Arial" w:hAnsi="Arial" w:cs="Arial"/>
                <w:color w:val="000000" w:themeColor="text1"/>
                <w:sz w:val="18"/>
                <w:szCs w:val="18"/>
              </w:rPr>
              <w:t>Axel Fähnle</w:t>
            </w:r>
          </w:p>
          <w:p w14:paraId="7F6FB2AA" w14:textId="76240684" w:rsidR="006E51C3" w:rsidRPr="00F863E1" w:rsidRDefault="00DA7FE7" w:rsidP="000536A2">
            <w:pPr>
              <w:spacing w:line="264" w:lineRule="auto"/>
              <w:ind w:right="-693"/>
              <w:rPr>
                <w:rFonts w:ascii="Arial" w:hAnsi="Arial" w:cs="Arial"/>
                <w:color w:val="000000" w:themeColor="text1"/>
                <w:sz w:val="18"/>
                <w:szCs w:val="18"/>
                <w:lang w:val="en-GB"/>
              </w:rPr>
            </w:pPr>
            <w:r w:rsidRPr="00F863E1">
              <w:rPr>
                <w:rFonts w:ascii="Arial" w:hAnsi="Arial" w:cs="Arial"/>
                <w:color w:val="000000" w:themeColor="text1"/>
                <w:sz w:val="18"/>
                <w:szCs w:val="18"/>
                <w:lang w:val="en-GB"/>
              </w:rPr>
              <w:t>Head of Marketing</w:t>
            </w:r>
            <w:r w:rsidR="006E51C3" w:rsidRPr="00F863E1">
              <w:rPr>
                <w:rFonts w:ascii="Arial" w:hAnsi="Arial" w:cs="Arial"/>
                <w:color w:val="000000" w:themeColor="text1"/>
                <w:sz w:val="18"/>
                <w:szCs w:val="18"/>
                <w:lang w:val="en-GB"/>
              </w:rPr>
              <w:br/>
              <w:t>GBU Professional Coffee Machines</w:t>
            </w:r>
          </w:p>
          <w:p w14:paraId="7B263364"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WMF Platz 1 – D-73312 Geislingen</w:t>
            </w:r>
          </w:p>
          <w:p w14:paraId="038E8B7A"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Tel.: +49 73 31 25 7314</w:t>
            </w:r>
          </w:p>
          <w:p w14:paraId="0E897C73"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presse.pcm@wmf.com – https://www.wmf.com</w:t>
            </w:r>
          </w:p>
        </w:tc>
        <w:tc>
          <w:tcPr>
            <w:tcW w:w="5043" w:type="dxa"/>
            <w:shd w:val="clear" w:color="auto" w:fill="auto"/>
          </w:tcPr>
          <w:p w14:paraId="4B77F2F0" w14:textId="77777777" w:rsidR="006E51C3" w:rsidRPr="00937E41" w:rsidRDefault="006E51C3" w:rsidP="000536A2">
            <w:pPr>
              <w:spacing w:line="264" w:lineRule="auto"/>
              <w:ind w:right="-693"/>
              <w:rPr>
                <w:rFonts w:ascii="Arial" w:hAnsi="Arial" w:cs="Arial"/>
                <w:b/>
                <w:bCs/>
                <w:color w:val="000000" w:themeColor="text1"/>
                <w:sz w:val="18"/>
                <w:szCs w:val="18"/>
              </w:rPr>
            </w:pPr>
            <w:r w:rsidRPr="00937E41">
              <w:rPr>
                <w:rFonts w:ascii="Arial" w:hAnsi="Arial" w:cs="Arial"/>
                <w:b/>
                <w:bCs/>
                <w:color w:val="000000" w:themeColor="text1"/>
                <w:sz w:val="18"/>
                <w:szCs w:val="18"/>
              </w:rPr>
              <w:t>Presse- und Öffentlichkeitsarbeit:</w:t>
            </w:r>
          </w:p>
          <w:p w14:paraId="53AFACA4"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WMF Pressebüro</w:t>
            </w:r>
          </w:p>
          <w:p w14:paraId="157EE60C"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 xml:space="preserve">c/o Press’n’Relations GmbH </w:t>
            </w:r>
          </w:p>
          <w:p w14:paraId="404C255D"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Monika Nyendick und Frank Wagner</w:t>
            </w:r>
          </w:p>
          <w:p w14:paraId="444233CE"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 xml:space="preserve">Magirusstraße 33 – D-89077 Ulm </w:t>
            </w:r>
          </w:p>
          <w:p w14:paraId="3ACA4991"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 xml:space="preserve">Tel.: +49 731 96287-30 </w:t>
            </w:r>
          </w:p>
          <w:p w14:paraId="7D751072"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 xml:space="preserve">wmf@press-n-relations.de </w:t>
            </w:r>
          </w:p>
          <w:p w14:paraId="0F04DE47" w14:textId="77777777" w:rsidR="006E51C3" w:rsidRPr="00937E41" w:rsidRDefault="006E51C3" w:rsidP="000536A2">
            <w:pPr>
              <w:spacing w:line="264" w:lineRule="auto"/>
              <w:ind w:right="-693"/>
              <w:rPr>
                <w:rFonts w:ascii="Arial" w:hAnsi="Arial" w:cs="Arial"/>
                <w:color w:val="000000" w:themeColor="text1"/>
                <w:sz w:val="18"/>
                <w:szCs w:val="18"/>
              </w:rPr>
            </w:pPr>
            <w:r w:rsidRPr="00937E41">
              <w:rPr>
                <w:rFonts w:ascii="Arial" w:hAnsi="Arial" w:cs="Arial"/>
                <w:color w:val="000000" w:themeColor="text1"/>
                <w:sz w:val="18"/>
                <w:szCs w:val="18"/>
              </w:rPr>
              <w:t>https://www.press-n-relations.de</w:t>
            </w:r>
          </w:p>
        </w:tc>
      </w:tr>
    </w:tbl>
    <w:p w14:paraId="6E22D283" w14:textId="77777777" w:rsidR="006E51C3" w:rsidRPr="00937E41" w:rsidRDefault="006E51C3" w:rsidP="000536A2">
      <w:pPr>
        <w:spacing w:line="264" w:lineRule="auto"/>
        <w:ind w:right="-693"/>
        <w:rPr>
          <w:rFonts w:ascii="Arial" w:hAnsi="Arial" w:cs="Arial"/>
          <w:b/>
          <w:bCs/>
          <w:color w:val="000000" w:themeColor="text1"/>
          <w:sz w:val="18"/>
          <w:szCs w:val="18"/>
        </w:rPr>
      </w:pPr>
    </w:p>
    <w:p w14:paraId="2B4F64AE" w14:textId="0FAE9AC6" w:rsidR="006E51C3" w:rsidRPr="00937E41" w:rsidRDefault="006E51C3" w:rsidP="000536A2">
      <w:pPr>
        <w:spacing w:line="264" w:lineRule="auto"/>
        <w:ind w:right="-693"/>
        <w:rPr>
          <w:rFonts w:ascii="Arial" w:hAnsi="Arial" w:cs="Arial"/>
          <w:color w:val="0000FF"/>
          <w:sz w:val="18"/>
          <w:szCs w:val="18"/>
          <w:u w:val="single"/>
        </w:rPr>
      </w:pPr>
      <w:r w:rsidRPr="00937E41">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6E51C3" w:rsidRPr="00937E41" w:rsidSect="002D0272">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D2A461" w14:textId="77777777" w:rsidR="003B79C2" w:rsidRDefault="003B79C2">
      <w:r>
        <w:separator/>
      </w:r>
    </w:p>
  </w:endnote>
  <w:endnote w:type="continuationSeparator" w:id="0">
    <w:p w14:paraId="33B78C20" w14:textId="77777777" w:rsidR="003B79C2" w:rsidRDefault="003B7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599C97AC-7FCC-3643-ADD0-FB6DE8717CCC}"/>
    <w:embedBold r:id="rId2" w:fontKey="{A8883271-B81E-8E4F-83EE-89C31652E7C1}"/>
    <w:embedBoldItalic r:id="rId3" w:fontKey="{65C74049-117C-1B4B-BD7B-EB86B1B0A558}"/>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91631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2C5A7A" w14:textId="77777777" w:rsidR="003B79C2" w:rsidRDefault="003B79C2">
      <w:r>
        <w:separator/>
      </w:r>
    </w:p>
  </w:footnote>
  <w:footnote w:type="continuationSeparator" w:id="0">
    <w:p w14:paraId="233FA8B9" w14:textId="77777777" w:rsidR="003B79C2" w:rsidRDefault="003B79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429476AD" w:rsidR="00A962DD" w:rsidRPr="008A344A" w:rsidRDefault="0071121C"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6432" behindDoc="1" locked="1" layoutInCell="1" allowOverlap="1" wp14:anchorId="511C7B40" wp14:editId="4CB131B2">
          <wp:simplePos x="0" y="0"/>
          <wp:positionH relativeFrom="page">
            <wp:posOffset>16510</wp:posOffset>
          </wp:positionH>
          <wp:positionV relativeFrom="page">
            <wp:posOffset>17145</wp:posOffset>
          </wp:positionV>
          <wp:extent cx="7538085" cy="1252855"/>
          <wp:effectExtent l="0" t="0" r="0" b="4445"/>
          <wp:wrapNone/>
          <wp:docPr id="1700384095"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noProof/>
        <w:sz w:val="24"/>
        <w:szCs w:val="24"/>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1FD75B4"/>
    <w:multiLevelType w:val="hybridMultilevel"/>
    <w:tmpl w:val="BD3C51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54936D0"/>
    <w:multiLevelType w:val="hybridMultilevel"/>
    <w:tmpl w:val="C9648474"/>
    <w:lvl w:ilvl="0" w:tplc="979CBDB2">
      <w:numFmt w:val="bullet"/>
      <w:lvlText w:val="•"/>
      <w:lvlJc w:val="left"/>
      <w:pPr>
        <w:ind w:left="1440" w:hanging="720"/>
      </w:pPr>
      <w:rPr>
        <w:rFonts w:ascii="WMF Rotis" w:eastAsia="Times New Roman" w:hAnsi="WMF Rotis"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7"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21"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8"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9"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8"/>
  </w:num>
  <w:num w:numId="2" w16cid:durableId="2049990601">
    <w:abstractNumId w:val="27"/>
  </w:num>
  <w:num w:numId="3" w16cid:durableId="726336887">
    <w:abstractNumId w:val="20"/>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8"/>
  </w:num>
  <w:num w:numId="16" w16cid:durableId="1699349733">
    <w:abstractNumId w:val="21"/>
  </w:num>
  <w:num w:numId="17" w16cid:durableId="1621182310">
    <w:abstractNumId w:val="13"/>
  </w:num>
  <w:num w:numId="18" w16cid:durableId="716781397">
    <w:abstractNumId w:val="15"/>
  </w:num>
  <w:num w:numId="19" w16cid:durableId="1854176652">
    <w:abstractNumId w:val="14"/>
  </w:num>
  <w:num w:numId="20" w16cid:durableId="355035542">
    <w:abstractNumId w:val="22"/>
  </w:num>
  <w:num w:numId="21" w16cid:durableId="1472941985">
    <w:abstractNumId w:val="25"/>
  </w:num>
  <w:num w:numId="22" w16cid:durableId="759134505">
    <w:abstractNumId w:val="24"/>
  </w:num>
  <w:num w:numId="23" w16cid:durableId="644237571">
    <w:abstractNumId w:val="30"/>
  </w:num>
  <w:num w:numId="24" w16cid:durableId="1476679001">
    <w:abstractNumId w:val="29"/>
  </w:num>
  <w:num w:numId="25" w16cid:durableId="756750329">
    <w:abstractNumId w:val="31"/>
  </w:num>
  <w:num w:numId="26" w16cid:durableId="1174298970">
    <w:abstractNumId w:val="23"/>
  </w:num>
  <w:num w:numId="27" w16cid:durableId="1001204776">
    <w:abstractNumId w:val="19"/>
  </w:num>
  <w:num w:numId="28" w16cid:durableId="96409598">
    <w:abstractNumId w:val="26"/>
  </w:num>
  <w:num w:numId="29" w16cid:durableId="1066761244">
    <w:abstractNumId w:val="17"/>
  </w:num>
  <w:num w:numId="30" w16cid:durableId="231426176">
    <w:abstractNumId w:val="11"/>
  </w:num>
  <w:num w:numId="31" w16cid:durableId="2047101970">
    <w:abstractNumId w:val="12"/>
  </w:num>
  <w:num w:numId="32" w16cid:durableId="111139180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8D5"/>
    <w:rsid w:val="00001EB4"/>
    <w:rsid w:val="00003A42"/>
    <w:rsid w:val="00003C36"/>
    <w:rsid w:val="00005C00"/>
    <w:rsid w:val="00006A42"/>
    <w:rsid w:val="00010AF6"/>
    <w:rsid w:val="000115C3"/>
    <w:rsid w:val="00011D23"/>
    <w:rsid w:val="0001271C"/>
    <w:rsid w:val="00012AF5"/>
    <w:rsid w:val="000133EF"/>
    <w:rsid w:val="00014B3E"/>
    <w:rsid w:val="00014FC5"/>
    <w:rsid w:val="000152BC"/>
    <w:rsid w:val="00015526"/>
    <w:rsid w:val="00015BD5"/>
    <w:rsid w:val="00015EBE"/>
    <w:rsid w:val="00016F54"/>
    <w:rsid w:val="00017BDB"/>
    <w:rsid w:val="000202D7"/>
    <w:rsid w:val="00020F2D"/>
    <w:rsid w:val="0002231C"/>
    <w:rsid w:val="0002257E"/>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6A2"/>
    <w:rsid w:val="00053886"/>
    <w:rsid w:val="00053A66"/>
    <w:rsid w:val="00053D36"/>
    <w:rsid w:val="00054791"/>
    <w:rsid w:val="0006181B"/>
    <w:rsid w:val="0006256F"/>
    <w:rsid w:val="00062AF2"/>
    <w:rsid w:val="00062F2A"/>
    <w:rsid w:val="000632E4"/>
    <w:rsid w:val="000704A0"/>
    <w:rsid w:val="00070DB4"/>
    <w:rsid w:val="0007132E"/>
    <w:rsid w:val="000715FE"/>
    <w:rsid w:val="00071EAC"/>
    <w:rsid w:val="000739BF"/>
    <w:rsid w:val="00073CDE"/>
    <w:rsid w:val="000746B7"/>
    <w:rsid w:val="000746D2"/>
    <w:rsid w:val="00076155"/>
    <w:rsid w:val="0007618E"/>
    <w:rsid w:val="0008023C"/>
    <w:rsid w:val="00081292"/>
    <w:rsid w:val="0008244C"/>
    <w:rsid w:val="00082580"/>
    <w:rsid w:val="000826F5"/>
    <w:rsid w:val="0008304B"/>
    <w:rsid w:val="00083706"/>
    <w:rsid w:val="00085287"/>
    <w:rsid w:val="0008576D"/>
    <w:rsid w:val="00090DB2"/>
    <w:rsid w:val="00092A8D"/>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2F71"/>
    <w:rsid w:val="000D3131"/>
    <w:rsid w:val="000D362F"/>
    <w:rsid w:val="000D479C"/>
    <w:rsid w:val="000D6136"/>
    <w:rsid w:val="000D7C23"/>
    <w:rsid w:val="000E10F6"/>
    <w:rsid w:val="000E33AA"/>
    <w:rsid w:val="000E3B08"/>
    <w:rsid w:val="000E3CCD"/>
    <w:rsid w:val="000E53CF"/>
    <w:rsid w:val="000E6F9E"/>
    <w:rsid w:val="000E7E17"/>
    <w:rsid w:val="000F0238"/>
    <w:rsid w:val="000F1EFB"/>
    <w:rsid w:val="000F2293"/>
    <w:rsid w:val="000F263F"/>
    <w:rsid w:val="000F3E27"/>
    <w:rsid w:val="000F4421"/>
    <w:rsid w:val="000F4C9D"/>
    <w:rsid w:val="000F58F9"/>
    <w:rsid w:val="000F5BA5"/>
    <w:rsid w:val="000F6E2B"/>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471A"/>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1406"/>
    <w:rsid w:val="00142C47"/>
    <w:rsid w:val="00142DAA"/>
    <w:rsid w:val="00144785"/>
    <w:rsid w:val="00144C53"/>
    <w:rsid w:val="00145159"/>
    <w:rsid w:val="001453FE"/>
    <w:rsid w:val="001454AF"/>
    <w:rsid w:val="00145D14"/>
    <w:rsid w:val="0015281E"/>
    <w:rsid w:val="00152D70"/>
    <w:rsid w:val="00154417"/>
    <w:rsid w:val="00154C30"/>
    <w:rsid w:val="00154CCF"/>
    <w:rsid w:val="00154F81"/>
    <w:rsid w:val="00155428"/>
    <w:rsid w:val="00156C28"/>
    <w:rsid w:val="00156C7F"/>
    <w:rsid w:val="00156CD3"/>
    <w:rsid w:val="00157D4F"/>
    <w:rsid w:val="001606BD"/>
    <w:rsid w:val="001633A1"/>
    <w:rsid w:val="00164068"/>
    <w:rsid w:val="00164641"/>
    <w:rsid w:val="00167C0C"/>
    <w:rsid w:val="00170379"/>
    <w:rsid w:val="00170BDF"/>
    <w:rsid w:val="0017155C"/>
    <w:rsid w:val="00172F99"/>
    <w:rsid w:val="00177497"/>
    <w:rsid w:val="0018004A"/>
    <w:rsid w:val="00180DD4"/>
    <w:rsid w:val="00181B08"/>
    <w:rsid w:val="001831B1"/>
    <w:rsid w:val="00183D30"/>
    <w:rsid w:val="001843DD"/>
    <w:rsid w:val="001863D9"/>
    <w:rsid w:val="00186D5B"/>
    <w:rsid w:val="0018723B"/>
    <w:rsid w:val="001909E4"/>
    <w:rsid w:val="001929C9"/>
    <w:rsid w:val="00193D8E"/>
    <w:rsid w:val="00194F18"/>
    <w:rsid w:val="001953C7"/>
    <w:rsid w:val="00197D11"/>
    <w:rsid w:val="00197FDD"/>
    <w:rsid w:val="001A223E"/>
    <w:rsid w:val="001A2E0A"/>
    <w:rsid w:val="001A3DA0"/>
    <w:rsid w:val="001A4508"/>
    <w:rsid w:val="001B081F"/>
    <w:rsid w:val="001B0C02"/>
    <w:rsid w:val="001B0D0D"/>
    <w:rsid w:val="001B1551"/>
    <w:rsid w:val="001B41F2"/>
    <w:rsid w:val="001B4A1A"/>
    <w:rsid w:val="001B6502"/>
    <w:rsid w:val="001B7C46"/>
    <w:rsid w:val="001C0624"/>
    <w:rsid w:val="001C1C62"/>
    <w:rsid w:val="001C3C2B"/>
    <w:rsid w:val="001C546F"/>
    <w:rsid w:val="001C54D1"/>
    <w:rsid w:val="001C597E"/>
    <w:rsid w:val="001D0A57"/>
    <w:rsid w:val="001D0D3D"/>
    <w:rsid w:val="001D163E"/>
    <w:rsid w:val="001D2479"/>
    <w:rsid w:val="001D2BF3"/>
    <w:rsid w:val="001D3828"/>
    <w:rsid w:val="001D39E0"/>
    <w:rsid w:val="001D46D2"/>
    <w:rsid w:val="001D569C"/>
    <w:rsid w:val="001D6ACA"/>
    <w:rsid w:val="001D6B68"/>
    <w:rsid w:val="001E0354"/>
    <w:rsid w:val="001E2EE7"/>
    <w:rsid w:val="001E47DF"/>
    <w:rsid w:val="001E4960"/>
    <w:rsid w:val="001E5BAB"/>
    <w:rsid w:val="001E6071"/>
    <w:rsid w:val="001E704C"/>
    <w:rsid w:val="001E7408"/>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C89"/>
    <w:rsid w:val="00204D4F"/>
    <w:rsid w:val="0020648B"/>
    <w:rsid w:val="00207299"/>
    <w:rsid w:val="0020754D"/>
    <w:rsid w:val="0021013D"/>
    <w:rsid w:val="002101C2"/>
    <w:rsid w:val="00210899"/>
    <w:rsid w:val="00211C61"/>
    <w:rsid w:val="00214956"/>
    <w:rsid w:val="00214F49"/>
    <w:rsid w:val="00214FF5"/>
    <w:rsid w:val="00215872"/>
    <w:rsid w:val="00215A4E"/>
    <w:rsid w:val="0021642F"/>
    <w:rsid w:val="00220784"/>
    <w:rsid w:val="0022196A"/>
    <w:rsid w:val="00221D0E"/>
    <w:rsid w:val="002223E5"/>
    <w:rsid w:val="0022357D"/>
    <w:rsid w:val="002235C3"/>
    <w:rsid w:val="00223907"/>
    <w:rsid w:val="002255A3"/>
    <w:rsid w:val="00227E08"/>
    <w:rsid w:val="0023122D"/>
    <w:rsid w:val="002322E5"/>
    <w:rsid w:val="002322F5"/>
    <w:rsid w:val="0023253D"/>
    <w:rsid w:val="00233A21"/>
    <w:rsid w:val="00233F0C"/>
    <w:rsid w:val="0023408E"/>
    <w:rsid w:val="00234757"/>
    <w:rsid w:val="00235004"/>
    <w:rsid w:val="0023528D"/>
    <w:rsid w:val="00241F7C"/>
    <w:rsid w:val="00244291"/>
    <w:rsid w:val="00244C28"/>
    <w:rsid w:val="002453F2"/>
    <w:rsid w:val="002455A8"/>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4FD"/>
    <w:rsid w:val="00284E1A"/>
    <w:rsid w:val="00285233"/>
    <w:rsid w:val="0028530D"/>
    <w:rsid w:val="0028621B"/>
    <w:rsid w:val="00287B43"/>
    <w:rsid w:val="00290273"/>
    <w:rsid w:val="00290498"/>
    <w:rsid w:val="002919D5"/>
    <w:rsid w:val="00292E55"/>
    <w:rsid w:val="002936C4"/>
    <w:rsid w:val="0029480F"/>
    <w:rsid w:val="00294F09"/>
    <w:rsid w:val="00295158"/>
    <w:rsid w:val="00295640"/>
    <w:rsid w:val="002956C8"/>
    <w:rsid w:val="00297C10"/>
    <w:rsid w:val="002A0CA6"/>
    <w:rsid w:val="002A1098"/>
    <w:rsid w:val="002A313F"/>
    <w:rsid w:val="002A37C7"/>
    <w:rsid w:val="002A76A5"/>
    <w:rsid w:val="002A772D"/>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0272"/>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4A60"/>
    <w:rsid w:val="00305560"/>
    <w:rsid w:val="0030620E"/>
    <w:rsid w:val="0030636D"/>
    <w:rsid w:val="00307824"/>
    <w:rsid w:val="00307C1B"/>
    <w:rsid w:val="0031060F"/>
    <w:rsid w:val="003119C5"/>
    <w:rsid w:val="00313732"/>
    <w:rsid w:val="00313AD0"/>
    <w:rsid w:val="00314E49"/>
    <w:rsid w:val="003156C3"/>
    <w:rsid w:val="00317CFD"/>
    <w:rsid w:val="003220EE"/>
    <w:rsid w:val="00322A67"/>
    <w:rsid w:val="00323BC3"/>
    <w:rsid w:val="00323BF6"/>
    <w:rsid w:val="00325B04"/>
    <w:rsid w:val="0032615C"/>
    <w:rsid w:val="003272C2"/>
    <w:rsid w:val="00330B65"/>
    <w:rsid w:val="00330D88"/>
    <w:rsid w:val="00331C20"/>
    <w:rsid w:val="003339A8"/>
    <w:rsid w:val="00333E72"/>
    <w:rsid w:val="00333F3C"/>
    <w:rsid w:val="0033430C"/>
    <w:rsid w:val="003344F5"/>
    <w:rsid w:val="00335D56"/>
    <w:rsid w:val="0033758C"/>
    <w:rsid w:val="00340462"/>
    <w:rsid w:val="00340E51"/>
    <w:rsid w:val="00341EE5"/>
    <w:rsid w:val="00342882"/>
    <w:rsid w:val="00344D9C"/>
    <w:rsid w:val="00345CA6"/>
    <w:rsid w:val="00346710"/>
    <w:rsid w:val="00346D55"/>
    <w:rsid w:val="00351A07"/>
    <w:rsid w:val="00351EC2"/>
    <w:rsid w:val="00353060"/>
    <w:rsid w:val="00354EB2"/>
    <w:rsid w:val="00355E2D"/>
    <w:rsid w:val="00356BDA"/>
    <w:rsid w:val="00356D52"/>
    <w:rsid w:val="00360AE7"/>
    <w:rsid w:val="00361464"/>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CD5"/>
    <w:rsid w:val="0037504F"/>
    <w:rsid w:val="003756FF"/>
    <w:rsid w:val="00376FC2"/>
    <w:rsid w:val="00380460"/>
    <w:rsid w:val="003805DB"/>
    <w:rsid w:val="003806D2"/>
    <w:rsid w:val="003816AC"/>
    <w:rsid w:val="00381B0A"/>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3A81"/>
    <w:rsid w:val="003A4207"/>
    <w:rsid w:val="003A44D1"/>
    <w:rsid w:val="003A5139"/>
    <w:rsid w:val="003B1080"/>
    <w:rsid w:val="003B1228"/>
    <w:rsid w:val="003B282C"/>
    <w:rsid w:val="003B2E9E"/>
    <w:rsid w:val="003B3351"/>
    <w:rsid w:val="003B346A"/>
    <w:rsid w:val="003B4142"/>
    <w:rsid w:val="003B5B3D"/>
    <w:rsid w:val="003B6A90"/>
    <w:rsid w:val="003B6EC1"/>
    <w:rsid w:val="003B726F"/>
    <w:rsid w:val="003B79C2"/>
    <w:rsid w:val="003C0213"/>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1D98"/>
    <w:rsid w:val="003E2A45"/>
    <w:rsid w:val="003E49F7"/>
    <w:rsid w:val="003E58E9"/>
    <w:rsid w:val="003E639A"/>
    <w:rsid w:val="003E6965"/>
    <w:rsid w:val="003F0D66"/>
    <w:rsid w:val="003F0F92"/>
    <w:rsid w:val="003F4586"/>
    <w:rsid w:val="003F482B"/>
    <w:rsid w:val="003F6B21"/>
    <w:rsid w:val="003F724C"/>
    <w:rsid w:val="003F75F8"/>
    <w:rsid w:val="003F78D1"/>
    <w:rsid w:val="00400807"/>
    <w:rsid w:val="00401101"/>
    <w:rsid w:val="00402E54"/>
    <w:rsid w:val="00405403"/>
    <w:rsid w:val="0040571C"/>
    <w:rsid w:val="00407CDB"/>
    <w:rsid w:val="0041273A"/>
    <w:rsid w:val="00414917"/>
    <w:rsid w:val="00415550"/>
    <w:rsid w:val="004166FA"/>
    <w:rsid w:val="00417BB7"/>
    <w:rsid w:val="00417C97"/>
    <w:rsid w:val="00423C4A"/>
    <w:rsid w:val="00423D04"/>
    <w:rsid w:val="0042568A"/>
    <w:rsid w:val="00425B6D"/>
    <w:rsid w:val="00425CD2"/>
    <w:rsid w:val="004316FC"/>
    <w:rsid w:val="0043214B"/>
    <w:rsid w:val="00432636"/>
    <w:rsid w:val="004341F9"/>
    <w:rsid w:val="00434B93"/>
    <w:rsid w:val="0043539F"/>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673C4"/>
    <w:rsid w:val="0047046B"/>
    <w:rsid w:val="00471EB8"/>
    <w:rsid w:val="00473187"/>
    <w:rsid w:val="00474A7F"/>
    <w:rsid w:val="00475082"/>
    <w:rsid w:val="00476C06"/>
    <w:rsid w:val="00476EC4"/>
    <w:rsid w:val="004803F8"/>
    <w:rsid w:val="004812A9"/>
    <w:rsid w:val="004814A0"/>
    <w:rsid w:val="0048153E"/>
    <w:rsid w:val="0048384F"/>
    <w:rsid w:val="00485835"/>
    <w:rsid w:val="00485D05"/>
    <w:rsid w:val="00485D95"/>
    <w:rsid w:val="00493DCD"/>
    <w:rsid w:val="00494724"/>
    <w:rsid w:val="00496542"/>
    <w:rsid w:val="004974BD"/>
    <w:rsid w:val="004A0623"/>
    <w:rsid w:val="004A0F31"/>
    <w:rsid w:val="004A31E5"/>
    <w:rsid w:val="004A49F7"/>
    <w:rsid w:val="004A4A8B"/>
    <w:rsid w:val="004A5187"/>
    <w:rsid w:val="004A525C"/>
    <w:rsid w:val="004A6D4D"/>
    <w:rsid w:val="004A7D4D"/>
    <w:rsid w:val="004B02B2"/>
    <w:rsid w:val="004B11D8"/>
    <w:rsid w:val="004B12D5"/>
    <w:rsid w:val="004B14C6"/>
    <w:rsid w:val="004B23BD"/>
    <w:rsid w:val="004B2D77"/>
    <w:rsid w:val="004B2FAE"/>
    <w:rsid w:val="004B3186"/>
    <w:rsid w:val="004B31D4"/>
    <w:rsid w:val="004B3760"/>
    <w:rsid w:val="004B441F"/>
    <w:rsid w:val="004B5284"/>
    <w:rsid w:val="004B5FE9"/>
    <w:rsid w:val="004B6938"/>
    <w:rsid w:val="004C3B2F"/>
    <w:rsid w:val="004C4FC4"/>
    <w:rsid w:val="004C5EF2"/>
    <w:rsid w:val="004C721A"/>
    <w:rsid w:val="004D60E5"/>
    <w:rsid w:val="004D6710"/>
    <w:rsid w:val="004D79B8"/>
    <w:rsid w:val="004E0CAE"/>
    <w:rsid w:val="004E472E"/>
    <w:rsid w:val="004E48AA"/>
    <w:rsid w:val="004E50BA"/>
    <w:rsid w:val="004E5627"/>
    <w:rsid w:val="004E5899"/>
    <w:rsid w:val="004E5F15"/>
    <w:rsid w:val="004E6A85"/>
    <w:rsid w:val="004F036C"/>
    <w:rsid w:val="004F09D5"/>
    <w:rsid w:val="004F0DBA"/>
    <w:rsid w:val="004F1ACC"/>
    <w:rsid w:val="004F1CCD"/>
    <w:rsid w:val="004F1F7F"/>
    <w:rsid w:val="004F3C9F"/>
    <w:rsid w:val="004F46B0"/>
    <w:rsid w:val="004F4C96"/>
    <w:rsid w:val="004F779B"/>
    <w:rsid w:val="004F7D0B"/>
    <w:rsid w:val="0050170E"/>
    <w:rsid w:val="00502AA5"/>
    <w:rsid w:val="00504F95"/>
    <w:rsid w:val="00505110"/>
    <w:rsid w:val="005052E4"/>
    <w:rsid w:val="00505CC7"/>
    <w:rsid w:val="00506484"/>
    <w:rsid w:val="00506586"/>
    <w:rsid w:val="005068D8"/>
    <w:rsid w:val="005068F6"/>
    <w:rsid w:val="005071EC"/>
    <w:rsid w:val="00507760"/>
    <w:rsid w:val="00507CB0"/>
    <w:rsid w:val="005113EE"/>
    <w:rsid w:val="00513E84"/>
    <w:rsid w:val="00514FC4"/>
    <w:rsid w:val="005153E9"/>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B10"/>
    <w:rsid w:val="00536C6F"/>
    <w:rsid w:val="0053773F"/>
    <w:rsid w:val="00540028"/>
    <w:rsid w:val="005402E8"/>
    <w:rsid w:val="00541294"/>
    <w:rsid w:val="005417BC"/>
    <w:rsid w:val="0054212F"/>
    <w:rsid w:val="00542C70"/>
    <w:rsid w:val="00544225"/>
    <w:rsid w:val="0054576D"/>
    <w:rsid w:val="0054581D"/>
    <w:rsid w:val="00545A64"/>
    <w:rsid w:val="00545D39"/>
    <w:rsid w:val="0054647F"/>
    <w:rsid w:val="00552CAE"/>
    <w:rsid w:val="00553AA6"/>
    <w:rsid w:val="00555F61"/>
    <w:rsid w:val="005560CA"/>
    <w:rsid w:val="005565F1"/>
    <w:rsid w:val="00556E90"/>
    <w:rsid w:val="0055758B"/>
    <w:rsid w:val="00557B7C"/>
    <w:rsid w:val="00560173"/>
    <w:rsid w:val="00560216"/>
    <w:rsid w:val="005605B4"/>
    <w:rsid w:val="0056072A"/>
    <w:rsid w:val="005632F7"/>
    <w:rsid w:val="00563FD4"/>
    <w:rsid w:val="00564F27"/>
    <w:rsid w:val="00565D55"/>
    <w:rsid w:val="00571178"/>
    <w:rsid w:val="005714B3"/>
    <w:rsid w:val="00572614"/>
    <w:rsid w:val="0057303F"/>
    <w:rsid w:val="00575F9E"/>
    <w:rsid w:val="0057730B"/>
    <w:rsid w:val="005819B8"/>
    <w:rsid w:val="005827BD"/>
    <w:rsid w:val="00584481"/>
    <w:rsid w:val="00585BE5"/>
    <w:rsid w:val="005862EA"/>
    <w:rsid w:val="00586562"/>
    <w:rsid w:val="005869B1"/>
    <w:rsid w:val="00590145"/>
    <w:rsid w:val="0059037D"/>
    <w:rsid w:val="00590797"/>
    <w:rsid w:val="00590E51"/>
    <w:rsid w:val="00591212"/>
    <w:rsid w:val="00591318"/>
    <w:rsid w:val="005916C7"/>
    <w:rsid w:val="00592148"/>
    <w:rsid w:val="0059219D"/>
    <w:rsid w:val="00592219"/>
    <w:rsid w:val="00593B24"/>
    <w:rsid w:val="00596839"/>
    <w:rsid w:val="00596AE7"/>
    <w:rsid w:val="00597B3E"/>
    <w:rsid w:val="005A01D7"/>
    <w:rsid w:val="005A0C93"/>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3DDC"/>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79C"/>
    <w:rsid w:val="00613B3A"/>
    <w:rsid w:val="006150A9"/>
    <w:rsid w:val="00615AC8"/>
    <w:rsid w:val="006178D8"/>
    <w:rsid w:val="00620029"/>
    <w:rsid w:val="0062043F"/>
    <w:rsid w:val="00620583"/>
    <w:rsid w:val="00621C48"/>
    <w:rsid w:val="0062379B"/>
    <w:rsid w:val="00623B62"/>
    <w:rsid w:val="00623CA0"/>
    <w:rsid w:val="0062570F"/>
    <w:rsid w:val="00626573"/>
    <w:rsid w:val="006301C8"/>
    <w:rsid w:val="0063073A"/>
    <w:rsid w:val="00630858"/>
    <w:rsid w:val="00632463"/>
    <w:rsid w:val="00632DCC"/>
    <w:rsid w:val="00634FDF"/>
    <w:rsid w:val="006364F1"/>
    <w:rsid w:val="006408D7"/>
    <w:rsid w:val="00640F39"/>
    <w:rsid w:val="00641347"/>
    <w:rsid w:val="006429E3"/>
    <w:rsid w:val="006443CD"/>
    <w:rsid w:val="00644BB9"/>
    <w:rsid w:val="00645458"/>
    <w:rsid w:val="00647639"/>
    <w:rsid w:val="0065151F"/>
    <w:rsid w:val="006548EF"/>
    <w:rsid w:val="00654D93"/>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4AB"/>
    <w:rsid w:val="00674C34"/>
    <w:rsid w:val="00674F22"/>
    <w:rsid w:val="006761B6"/>
    <w:rsid w:val="00676392"/>
    <w:rsid w:val="00676607"/>
    <w:rsid w:val="00682E5F"/>
    <w:rsid w:val="00682FB1"/>
    <w:rsid w:val="00685534"/>
    <w:rsid w:val="0068718B"/>
    <w:rsid w:val="00690698"/>
    <w:rsid w:val="006910F4"/>
    <w:rsid w:val="00692CF1"/>
    <w:rsid w:val="00693EC9"/>
    <w:rsid w:val="00695737"/>
    <w:rsid w:val="0069577A"/>
    <w:rsid w:val="00695F19"/>
    <w:rsid w:val="00697A5A"/>
    <w:rsid w:val="00697BD4"/>
    <w:rsid w:val="00697EE5"/>
    <w:rsid w:val="006A15C0"/>
    <w:rsid w:val="006A24E4"/>
    <w:rsid w:val="006A2F12"/>
    <w:rsid w:val="006A31C9"/>
    <w:rsid w:val="006A58C3"/>
    <w:rsid w:val="006A5B77"/>
    <w:rsid w:val="006A5CD6"/>
    <w:rsid w:val="006A60EA"/>
    <w:rsid w:val="006A6A2F"/>
    <w:rsid w:val="006A736B"/>
    <w:rsid w:val="006A76D6"/>
    <w:rsid w:val="006A7E78"/>
    <w:rsid w:val="006B02B3"/>
    <w:rsid w:val="006B1DDD"/>
    <w:rsid w:val="006B202E"/>
    <w:rsid w:val="006B739A"/>
    <w:rsid w:val="006B764B"/>
    <w:rsid w:val="006B7AEA"/>
    <w:rsid w:val="006C0BB8"/>
    <w:rsid w:val="006C1F9D"/>
    <w:rsid w:val="006C2455"/>
    <w:rsid w:val="006C24FE"/>
    <w:rsid w:val="006C277B"/>
    <w:rsid w:val="006C28FD"/>
    <w:rsid w:val="006C2EF2"/>
    <w:rsid w:val="006C3312"/>
    <w:rsid w:val="006C5C46"/>
    <w:rsid w:val="006C5EC5"/>
    <w:rsid w:val="006C7644"/>
    <w:rsid w:val="006D001A"/>
    <w:rsid w:val="006D004F"/>
    <w:rsid w:val="006D03C7"/>
    <w:rsid w:val="006D06C2"/>
    <w:rsid w:val="006D0CA1"/>
    <w:rsid w:val="006D17D9"/>
    <w:rsid w:val="006D39E5"/>
    <w:rsid w:val="006D42F9"/>
    <w:rsid w:val="006D4EFC"/>
    <w:rsid w:val="006D5602"/>
    <w:rsid w:val="006D59EF"/>
    <w:rsid w:val="006D5E76"/>
    <w:rsid w:val="006D67E7"/>
    <w:rsid w:val="006D68EE"/>
    <w:rsid w:val="006D6BF3"/>
    <w:rsid w:val="006D6CBD"/>
    <w:rsid w:val="006D7DF8"/>
    <w:rsid w:val="006E0C08"/>
    <w:rsid w:val="006E1427"/>
    <w:rsid w:val="006E1481"/>
    <w:rsid w:val="006E2111"/>
    <w:rsid w:val="006E284E"/>
    <w:rsid w:val="006E2B5F"/>
    <w:rsid w:val="006E2FD5"/>
    <w:rsid w:val="006E4B55"/>
    <w:rsid w:val="006E51C3"/>
    <w:rsid w:val="006E704F"/>
    <w:rsid w:val="006F0172"/>
    <w:rsid w:val="006F2850"/>
    <w:rsid w:val="006F3683"/>
    <w:rsid w:val="006F49FA"/>
    <w:rsid w:val="006F5BE9"/>
    <w:rsid w:val="006F66B3"/>
    <w:rsid w:val="00701C18"/>
    <w:rsid w:val="00702D3C"/>
    <w:rsid w:val="00702D43"/>
    <w:rsid w:val="00703842"/>
    <w:rsid w:val="00704138"/>
    <w:rsid w:val="007058E5"/>
    <w:rsid w:val="007061F2"/>
    <w:rsid w:val="00707678"/>
    <w:rsid w:val="00710E6F"/>
    <w:rsid w:val="0071121C"/>
    <w:rsid w:val="00711DD9"/>
    <w:rsid w:val="00713207"/>
    <w:rsid w:val="00713589"/>
    <w:rsid w:val="0071571E"/>
    <w:rsid w:val="00716D44"/>
    <w:rsid w:val="007170E6"/>
    <w:rsid w:val="00717FC3"/>
    <w:rsid w:val="0072027E"/>
    <w:rsid w:val="00720B68"/>
    <w:rsid w:val="007212E5"/>
    <w:rsid w:val="007214B1"/>
    <w:rsid w:val="00721DA5"/>
    <w:rsid w:val="007231C1"/>
    <w:rsid w:val="007259D3"/>
    <w:rsid w:val="0073002A"/>
    <w:rsid w:val="0073085F"/>
    <w:rsid w:val="00731AD0"/>
    <w:rsid w:val="00733E5E"/>
    <w:rsid w:val="007352D8"/>
    <w:rsid w:val="0073617D"/>
    <w:rsid w:val="00736996"/>
    <w:rsid w:val="00736D1B"/>
    <w:rsid w:val="00740FB6"/>
    <w:rsid w:val="00741CC0"/>
    <w:rsid w:val="007420C7"/>
    <w:rsid w:val="00743FE3"/>
    <w:rsid w:val="0074439F"/>
    <w:rsid w:val="00745392"/>
    <w:rsid w:val="00747FEA"/>
    <w:rsid w:val="0075024F"/>
    <w:rsid w:val="0075124B"/>
    <w:rsid w:val="007541D2"/>
    <w:rsid w:val="0075508F"/>
    <w:rsid w:val="00757A4C"/>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6EFC"/>
    <w:rsid w:val="00777405"/>
    <w:rsid w:val="00781BF3"/>
    <w:rsid w:val="00781E9D"/>
    <w:rsid w:val="007821E4"/>
    <w:rsid w:val="007821EA"/>
    <w:rsid w:val="00784912"/>
    <w:rsid w:val="00785499"/>
    <w:rsid w:val="00786465"/>
    <w:rsid w:val="00786E4C"/>
    <w:rsid w:val="007876D0"/>
    <w:rsid w:val="00791251"/>
    <w:rsid w:val="0079131A"/>
    <w:rsid w:val="00791D18"/>
    <w:rsid w:val="007925BF"/>
    <w:rsid w:val="00793328"/>
    <w:rsid w:val="00796DD5"/>
    <w:rsid w:val="00796E40"/>
    <w:rsid w:val="00797323"/>
    <w:rsid w:val="007A03DE"/>
    <w:rsid w:val="007A18D2"/>
    <w:rsid w:val="007A2006"/>
    <w:rsid w:val="007A22EA"/>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6AB0"/>
    <w:rsid w:val="007C7814"/>
    <w:rsid w:val="007C7D10"/>
    <w:rsid w:val="007D1649"/>
    <w:rsid w:val="007D226C"/>
    <w:rsid w:val="007D2DD9"/>
    <w:rsid w:val="007D3418"/>
    <w:rsid w:val="007D398A"/>
    <w:rsid w:val="007D4991"/>
    <w:rsid w:val="007D5360"/>
    <w:rsid w:val="007D6BD4"/>
    <w:rsid w:val="007D6F63"/>
    <w:rsid w:val="007D7EB3"/>
    <w:rsid w:val="007E0501"/>
    <w:rsid w:val="007E0879"/>
    <w:rsid w:val="007E170D"/>
    <w:rsid w:val="007E1F6C"/>
    <w:rsid w:val="007E3F1A"/>
    <w:rsid w:val="007E5232"/>
    <w:rsid w:val="007E540F"/>
    <w:rsid w:val="007E5FF4"/>
    <w:rsid w:val="007E6ACC"/>
    <w:rsid w:val="007F089D"/>
    <w:rsid w:val="007F2B03"/>
    <w:rsid w:val="007F3086"/>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4320"/>
    <w:rsid w:val="008269A4"/>
    <w:rsid w:val="00830513"/>
    <w:rsid w:val="00830910"/>
    <w:rsid w:val="0083241C"/>
    <w:rsid w:val="00832B59"/>
    <w:rsid w:val="0083313D"/>
    <w:rsid w:val="00834211"/>
    <w:rsid w:val="008351F8"/>
    <w:rsid w:val="008364D8"/>
    <w:rsid w:val="0083777F"/>
    <w:rsid w:val="0084083D"/>
    <w:rsid w:val="00840B02"/>
    <w:rsid w:val="00840CAA"/>
    <w:rsid w:val="00840D05"/>
    <w:rsid w:val="00840E27"/>
    <w:rsid w:val="00842569"/>
    <w:rsid w:val="00842FFD"/>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021"/>
    <w:rsid w:val="00875FAB"/>
    <w:rsid w:val="00876005"/>
    <w:rsid w:val="008766C8"/>
    <w:rsid w:val="00876A85"/>
    <w:rsid w:val="00876D74"/>
    <w:rsid w:val="00877398"/>
    <w:rsid w:val="008774A8"/>
    <w:rsid w:val="00877596"/>
    <w:rsid w:val="008804E1"/>
    <w:rsid w:val="00882676"/>
    <w:rsid w:val="008832B4"/>
    <w:rsid w:val="00883D8A"/>
    <w:rsid w:val="00885FE1"/>
    <w:rsid w:val="0088667D"/>
    <w:rsid w:val="00886B42"/>
    <w:rsid w:val="00891416"/>
    <w:rsid w:val="00891820"/>
    <w:rsid w:val="00892824"/>
    <w:rsid w:val="0089364A"/>
    <w:rsid w:val="00894416"/>
    <w:rsid w:val="0089447F"/>
    <w:rsid w:val="0089501D"/>
    <w:rsid w:val="008955F7"/>
    <w:rsid w:val="00896881"/>
    <w:rsid w:val="00896C41"/>
    <w:rsid w:val="008A0D82"/>
    <w:rsid w:val="008A1EB4"/>
    <w:rsid w:val="008A2019"/>
    <w:rsid w:val="008A3329"/>
    <w:rsid w:val="008A344A"/>
    <w:rsid w:val="008A3A65"/>
    <w:rsid w:val="008A4065"/>
    <w:rsid w:val="008A7CEB"/>
    <w:rsid w:val="008A7D4F"/>
    <w:rsid w:val="008B12EF"/>
    <w:rsid w:val="008B2864"/>
    <w:rsid w:val="008B3C13"/>
    <w:rsid w:val="008B47F2"/>
    <w:rsid w:val="008B4E28"/>
    <w:rsid w:val="008B5011"/>
    <w:rsid w:val="008B5978"/>
    <w:rsid w:val="008B59B4"/>
    <w:rsid w:val="008B5FEC"/>
    <w:rsid w:val="008B69C8"/>
    <w:rsid w:val="008B7DE0"/>
    <w:rsid w:val="008B7FCE"/>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50EE"/>
    <w:rsid w:val="008D6576"/>
    <w:rsid w:val="008D6990"/>
    <w:rsid w:val="008D7D72"/>
    <w:rsid w:val="008E0212"/>
    <w:rsid w:val="008E0F74"/>
    <w:rsid w:val="008E172E"/>
    <w:rsid w:val="008E2171"/>
    <w:rsid w:val="008E4947"/>
    <w:rsid w:val="008E51E1"/>
    <w:rsid w:val="008E658C"/>
    <w:rsid w:val="008F03F1"/>
    <w:rsid w:val="008F1298"/>
    <w:rsid w:val="008F3773"/>
    <w:rsid w:val="008F399C"/>
    <w:rsid w:val="008F3F22"/>
    <w:rsid w:val="008F540B"/>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0C"/>
    <w:rsid w:val="009130D0"/>
    <w:rsid w:val="00913952"/>
    <w:rsid w:val="00914246"/>
    <w:rsid w:val="00916565"/>
    <w:rsid w:val="0091667A"/>
    <w:rsid w:val="00921BE0"/>
    <w:rsid w:val="00922DD3"/>
    <w:rsid w:val="00924024"/>
    <w:rsid w:val="00924502"/>
    <w:rsid w:val="00924E52"/>
    <w:rsid w:val="00925051"/>
    <w:rsid w:val="00925450"/>
    <w:rsid w:val="00930F19"/>
    <w:rsid w:val="00931537"/>
    <w:rsid w:val="00935BA0"/>
    <w:rsid w:val="00936FB5"/>
    <w:rsid w:val="00937E41"/>
    <w:rsid w:val="00942307"/>
    <w:rsid w:val="00943A25"/>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3D"/>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CC1"/>
    <w:rsid w:val="0098628A"/>
    <w:rsid w:val="0098761E"/>
    <w:rsid w:val="00987AAB"/>
    <w:rsid w:val="009904F1"/>
    <w:rsid w:val="00990A92"/>
    <w:rsid w:val="00990BFD"/>
    <w:rsid w:val="0099102D"/>
    <w:rsid w:val="0099140A"/>
    <w:rsid w:val="00992234"/>
    <w:rsid w:val="009939C9"/>
    <w:rsid w:val="00994AB7"/>
    <w:rsid w:val="00996242"/>
    <w:rsid w:val="00996421"/>
    <w:rsid w:val="0099656C"/>
    <w:rsid w:val="009A0533"/>
    <w:rsid w:val="009A2532"/>
    <w:rsid w:val="009A2FDE"/>
    <w:rsid w:val="009A3CA9"/>
    <w:rsid w:val="009A40A7"/>
    <w:rsid w:val="009A41A5"/>
    <w:rsid w:val="009A44E4"/>
    <w:rsid w:val="009A748D"/>
    <w:rsid w:val="009A76CC"/>
    <w:rsid w:val="009B070B"/>
    <w:rsid w:val="009B1038"/>
    <w:rsid w:val="009B13FA"/>
    <w:rsid w:val="009B1A1F"/>
    <w:rsid w:val="009B2B71"/>
    <w:rsid w:val="009B36C8"/>
    <w:rsid w:val="009B383C"/>
    <w:rsid w:val="009B52D9"/>
    <w:rsid w:val="009B5462"/>
    <w:rsid w:val="009B5EFF"/>
    <w:rsid w:val="009C063F"/>
    <w:rsid w:val="009C0C98"/>
    <w:rsid w:val="009C13EF"/>
    <w:rsid w:val="009C1E09"/>
    <w:rsid w:val="009C1FA7"/>
    <w:rsid w:val="009C20A3"/>
    <w:rsid w:val="009C4255"/>
    <w:rsid w:val="009C5490"/>
    <w:rsid w:val="009C629D"/>
    <w:rsid w:val="009C742D"/>
    <w:rsid w:val="009C7856"/>
    <w:rsid w:val="009C7E5C"/>
    <w:rsid w:val="009D07B0"/>
    <w:rsid w:val="009D0F3A"/>
    <w:rsid w:val="009D1E6D"/>
    <w:rsid w:val="009D2856"/>
    <w:rsid w:val="009D4D40"/>
    <w:rsid w:val="009D5499"/>
    <w:rsid w:val="009D6A4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2A9E"/>
    <w:rsid w:val="009F43D3"/>
    <w:rsid w:val="009F5277"/>
    <w:rsid w:val="009F59D1"/>
    <w:rsid w:val="009F6776"/>
    <w:rsid w:val="00A011C3"/>
    <w:rsid w:val="00A01455"/>
    <w:rsid w:val="00A01987"/>
    <w:rsid w:val="00A0246D"/>
    <w:rsid w:val="00A02C84"/>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27624"/>
    <w:rsid w:val="00A30D5B"/>
    <w:rsid w:val="00A327A7"/>
    <w:rsid w:val="00A338A3"/>
    <w:rsid w:val="00A3420C"/>
    <w:rsid w:val="00A342C8"/>
    <w:rsid w:val="00A35FE0"/>
    <w:rsid w:val="00A36490"/>
    <w:rsid w:val="00A37DE3"/>
    <w:rsid w:val="00A40A48"/>
    <w:rsid w:val="00A42843"/>
    <w:rsid w:val="00A42A19"/>
    <w:rsid w:val="00A4317F"/>
    <w:rsid w:val="00A44F75"/>
    <w:rsid w:val="00A44F90"/>
    <w:rsid w:val="00A452FD"/>
    <w:rsid w:val="00A46B2E"/>
    <w:rsid w:val="00A474F2"/>
    <w:rsid w:val="00A47871"/>
    <w:rsid w:val="00A50D10"/>
    <w:rsid w:val="00A51128"/>
    <w:rsid w:val="00A514ED"/>
    <w:rsid w:val="00A524DE"/>
    <w:rsid w:val="00A52A89"/>
    <w:rsid w:val="00A545EF"/>
    <w:rsid w:val="00A545FF"/>
    <w:rsid w:val="00A54A29"/>
    <w:rsid w:val="00A54A68"/>
    <w:rsid w:val="00A551E3"/>
    <w:rsid w:val="00A5578B"/>
    <w:rsid w:val="00A573E8"/>
    <w:rsid w:val="00A61210"/>
    <w:rsid w:val="00A615AB"/>
    <w:rsid w:val="00A61B24"/>
    <w:rsid w:val="00A620DE"/>
    <w:rsid w:val="00A62743"/>
    <w:rsid w:val="00A62E7C"/>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86FBB"/>
    <w:rsid w:val="00A90BF2"/>
    <w:rsid w:val="00A91642"/>
    <w:rsid w:val="00A92006"/>
    <w:rsid w:val="00A92A27"/>
    <w:rsid w:val="00A954E9"/>
    <w:rsid w:val="00A9583C"/>
    <w:rsid w:val="00A95C6D"/>
    <w:rsid w:val="00A962DD"/>
    <w:rsid w:val="00A96FCD"/>
    <w:rsid w:val="00AA081B"/>
    <w:rsid w:val="00AA0B9D"/>
    <w:rsid w:val="00AA1E67"/>
    <w:rsid w:val="00AA21F7"/>
    <w:rsid w:val="00AA222B"/>
    <w:rsid w:val="00AA2DEC"/>
    <w:rsid w:val="00AA3936"/>
    <w:rsid w:val="00AA3C55"/>
    <w:rsid w:val="00AA3D54"/>
    <w:rsid w:val="00AA3DFE"/>
    <w:rsid w:val="00AA5216"/>
    <w:rsid w:val="00AA59E2"/>
    <w:rsid w:val="00AA7403"/>
    <w:rsid w:val="00AB07EA"/>
    <w:rsid w:val="00AB12C2"/>
    <w:rsid w:val="00AB2203"/>
    <w:rsid w:val="00AB356E"/>
    <w:rsid w:val="00AB3CF1"/>
    <w:rsid w:val="00AB4E35"/>
    <w:rsid w:val="00AB4E37"/>
    <w:rsid w:val="00AB504F"/>
    <w:rsid w:val="00AB5630"/>
    <w:rsid w:val="00AB5F3D"/>
    <w:rsid w:val="00AB74D5"/>
    <w:rsid w:val="00AC3949"/>
    <w:rsid w:val="00AC511F"/>
    <w:rsid w:val="00AC6ABF"/>
    <w:rsid w:val="00AD2A64"/>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1E7A"/>
    <w:rsid w:val="00B13337"/>
    <w:rsid w:val="00B152DA"/>
    <w:rsid w:val="00B17A34"/>
    <w:rsid w:val="00B2023C"/>
    <w:rsid w:val="00B209E9"/>
    <w:rsid w:val="00B212CD"/>
    <w:rsid w:val="00B22FF3"/>
    <w:rsid w:val="00B2425C"/>
    <w:rsid w:val="00B24C70"/>
    <w:rsid w:val="00B24FFF"/>
    <w:rsid w:val="00B256A9"/>
    <w:rsid w:val="00B2695E"/>
    <w:rsid w:val="00B26B0C"/>
    <w:rsid w:val="00B27CA2"/>
    <w:rsid w:val="00B321C6"/>
    <w:rsid w:val="00B3238D"/>
    <w:rsid w:val="00B3330E"/>
    <w:rsid w:val="00B37513"/>
    <w:rsid w:val="00B400A7"/>
    <w:rsid w:val="00B40221"/>
    <w:rsid w:val="00B403A6"/>
    <w:rsid w:val="00B41761"/>
    <w:rsid w:val="00B42532"/>
    <w:rsid w:val="00B435C8"/>
    <w:rsid w:val="00B45C00"/>
    <w:rsid w:val="00B4769B"/>
    <w:rsid w:val="00B47F2F"/>
    <w:rsid w:val="00B50254"/>
    <w:rsid w:val="00B526B1"/>
    <w:rsid w:val="00B61A87"/>
    <w:rsid w:val="00B62035"/>
    <w:rsid w:val="00B63B75"/>
    <w:rsid w:val="00B65EAA"/>
    <w:rsid w:val="00B675D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8666A"/>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19BE"/>
    <w:rsid w:val="00BB2399"/>
    <w:rsid w:val="00BB2AA8"/>
    <w:rsid w:val="00BB5241"/>
    <w:rsid w:val="00BB534F"/>
    <w:rsid w:val="00BB541B"/>
    <w:rsid w:val="00BB546E"/>
    <w:rsid w:val="00BB6A3E"/>
    <w:rsid w:val="00BB7D40"/>
    <w:rsid w:val="00BC0530"/>
    <w:rsid w:val="00BC19B7"/>
    <w:rsid w:val="00BC27DA"/>
    <w:rsid w:val="00BC290D"/>
    <w:rsid w:val="00BC2CC2"/>
    <w:rsid w:val="00BC46D0"/>
    <w:rsid w:val="00BC5A93"/>
    <w:rsid w:val="00BC6470"/>
    <w:rsid w:val="00BC66B4"/>
    <w:rsid w:val="00BC6B0B"/>
    <w:rsid w:val="00BD1D71"/>
    <w:rsid w:val="00BD1D91"/>
    <w:rsid w:val="00BD63AB"/>
    <w:rsid w:val="00BD6FC4"/>
    <w:rsid w:val="00BD71C6"/>
    <w:rsid w:val="00BD7358"/>
    <w:rsid w:val="00BD776C"/>
    <w:rsid w:val="00BE23AE"/>
    <w:rsid w:val="00BE361B"/>
    <w:rsid w:val="00BE4060"/>
    <w:rsid w:val="00BE51F3"/>
    <w:rsid w:val="00BF00C3"/>
    <w:rsid w:val="00BF074D"/>
    <w:rsid w:val="00BF1C4A"/>
    <w:rsid w:val="00BF2428"/>
    <w:rsid w:val="00BF4398"/>
    <w:rsid w:val="00BF46AA"/>
    <w:rsid w:val="00BF4AEB"/>
    <w:rsid w:val="00BF4BDB"/>
    <w:rsid w:val="00C003B8"/>
    <w:rsid w:val="00C006CF"/>
    <w:rsid w:val="00C00F39"/>
    <w:rsid w:val="00C00F8B"/>
    <w:rsid w:val="00C014CC"/>
    <w:rsid w:val="00C03388"/>
    <w:rsid w:val="00C0386A"/>
    <w:rsid w:val="00C0465F"/>
    <w:rsid w:val="00C12575"/>
    <w:rsid w:val="00C136BD"/>
    <w:rsid w:val="00C13ABD"/>
    <w:rsid w:val="00C1459A"/>
    <w:rsid w:val="00C163AD"/>
    <w:rsid w:val="00C17450"/>
    <w:rsid w:val="00C2027B"/>
    <w:rsid w:val="00C22093"/>
    <w:rsid w:val="00C2362F"/>
    <w:rsid w:val="00C242E7"/>
    <w:rsid w:val="00C253AC"/>
    <w:rsid w:val="00C3011A"/>
    <w:rsid w:val="00C30FE6"/>
    <w:rsid w:val="00C32200"/>
    <w:rsid w:val="00C3242A"/>
    <w:rsid w:val="00C34E51"/>
    <w:rsid w:val="00C35847"/>
    <w:rsid w:val="00C35D21"/>
    <w:rsid w:val="00C3607D"/>
    <w:rsid w:val="00C373FA"/>
    <w:rsid w:val="00C4148D"/>
    <w:rsid w:val="00C42794"/>
    <w:rsid w:val="00C43713"/>
    <w:rsid w:val="00C43BDF"/>
    <w:rsid w:val="00C45A86"/>
    <w:rsid w:val="00C45F32"/>
    <w:rsid w:val="00C45FE6"/>
    <w:rsid w:val="00C50026"/>
    <w:rsid w:val="00C51584"/>
    <w:rsid w:val="00C51BCE"/>
    <w:rsid w:val="00C51E92"/>
    <w:rsid w:val="00C523E6"/>
    <w:rsid w:val="00C53D04"/>
    <w:rsid w:val="00C54CE7"/>
    <w:rsid w:val="00C55352"/>
    <w:rsid w:val="00C574BA"/>
    <w:rsid w:val="00C57C20"/>
    <w:rsid w:val="00C60877"/>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B1B"/>
    <w:rsid w:val="00C80D26"/>
    <w:rsid w:val="00C81168"/>
    <w:rsid w:val="00C8246D"/>
    <w:rsid w:val="00C83143"/>
    <w:rsid w:val="00C83589"/>
    <w:rsid w:val="00C83768"/>
    <w:rsid w:val="00C851C9"/>
    <w:rsid w:val="00C8569A"/>
    <w:rsid w:val="00C85759"/>
    <w:rsid w:val="00C86C4D"/>
    <w:rsid w:val="00C87527"/>
    <w:rsid w:val="00C875BC"/>
    <w:rsid w:val="00C8797E"/>
    <w:rsid w:val="00C90B8F"/>
    <w:rsid w:val="00C910BE"/>
    <w:rsid w:val="00C91AB1"/>
    <w:rsid w:val="00C92BDA"/>
    <w:rsid w:val="00C936D8"/>
    <w:rsid w:val="00C93773"/>
    <w:rsid w:val="00C93B89"/>
    <w:rsid w:val="00C93C6A"/>
    <w:rsid w:val="00C940FB"/>
    <w:rsid w:val="00C94E47"/>
    <w:rsid w:val="00C97F08"/>
    <w:rsid w:val="00C97FB1"/>
    <w:rsid w:val="00CA1F2D"/>
    <w:rsid w:val="00CA30C4"/>
    <w:rsid w:val="00CA315D"/>
    <w:rsid w:val="00CA3B46"/>
    <w:rsid w:val="00CA4812"/>
    <w:rsid w:val="00CA6D04"/>
    <w:rsid w:val="00CA7C84"/>
    <w:rsid w:val="00CB02C9"/>
    <w:rsid w:val="00CB0329"/>
    <w:rsid w:val="00CB2A52"/>
    <w:rsid w:val="00CB34C8"/>
    <w:rsid w:val="00CB3950"/>
    <w:rsid w:val="00CB5097"/>
    <w:rsid w:val="00CB6C23"/>
    <w:rsid w:val="00CB6DF1"/>
    <w:rsid w:val="00CC3021"/>
    <w:rsid w:val="00CC46CD"/>
    <w:rsid w:val="00CC7762"/>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345"/>
    <w:rsid w:val="00CE170E"/>
    <w:rsid w:val="00CE3B49"/>
    <w:rsid w:val="00CE527F"/>
    <w:rsid w:val="00CE5C44"/>
    <w:rsid w:val="00CE63F1"/>
    <w:rsid w:val="00CE7591"/>
    <w:rsid w:val="00CF0959"/>
    <w:rsid w:val="00CF0E8F"/>
    <w:rsid w:val="00CF107C"/>
    <w:rsid w:val="00CF20D8"/>
    <w:rsid w:val="00CF20E7"/>
    <w:rsid w:val="00CF375B"/>
    <w:rsid w:val="00CF3EAC"/>
    <w:rsid w:val="00CF4DCB"/>
    <w:rsid w:val="00CF5059"/>
    <w:rsid w:val="00CF546C"/>
    <w:rsid w:val="00CF7800"/>
    <w:rsid w:val="00D03A5E"/>
    <w:rsid w:val="00D0457A"/>
    <w:rsid w:val="00D04A13"/>
    <w:rsid w:val="00D04A5B"/>
    <w:rsid w:val="00D04B13"/>
    <w:rsid w:val="00D06A4C"/>
    <w:rsid w:val="00D07BB7"/>
    <w:rsid w:val="00D07C12"/>
    <w:rsid w:val="00D10506"/>
    <w:rsid w:val="00D105D1"/>
    <w:rsid w:val="00D10740"/>
    <w:rsid w:val="00D11EF2"/>
    <w:rsid w:val="00D12422"/>
    <w:rsid w:val="00D12B87"/>
    <w:rsid w:val="00D132E9"/>
    <w:rsid w:val="00D1335F"/>
    <w:rsid w:val="00D13A66"/>
    <w:rsid w:val="00D13CED"/>
    <w:rsid w:val="00D21906"/>
    <w:rsid w:val="00D21A10"/>
    <w:rsid w:val="00D2287E"/>
    <w:rsid w:val="00D24DE7"/>
    <w:rsid w:val="00D2561B"/>
    <w:rsid w:val="00D2613C"/>
    <w:rsid w:val="00D261D2"/>
    <w:rsid w:val="00D26809"/>
    <w:rsid w:val="00D2698E"/>
    <w:rsid w:val="00D27174"/>
    <w:rsid w:val="00D303A4"/>
    <w:rsid w:val="00D309F6"/>
    <w:rsid w:val="00D30C8D"/>
    <w:rsid w:val="00D30EA5"/>
    <w:rsid w:val="00D31935"/>
    <w:rsid w:val="00D31D5A"/>
    <w:rsid w:val="00D33992"/>
    <w:rsid w:val="00D349EF"/>
    <w:rsid w:val="00D34EEE"/>
    <w:rsid w:val="00D363E0"/>
    <w:rsid w:val="00D4103E"/>
    <w:rsid w:val="00D418A8"/>
    <w:rsid w:val="00D44318"/>
    <w:rsid w:val="00D454FC"/>
    <w:rsid w:val="00D46078"/>
    <w:rsid w:val="00D465B4"/>
    <w:rsid w:val="00D46CF6"/>
    <w:rsid w:val="00D505E3"/>
    <w:rsid w:val="00D51AB9"/>
    <w:rsid w:val="00D5269A"/>
    <w:rsid w:val="00D54CA4"/>
    <w:rsid w:val="00D62C63"/>
    <w:rsid w:val="00D65E38"/>
    <w:rsid w:val="00D66123"/>
    <w:rsid w:val="00D6636B"/>
    <w:rsid w:val="00D67406"/>
    <w:rsid w:val="00D6744A"/>
    <w:rsid w:val="00D67AE8"/>
    <w:rsid w:val="00D67B81"/>
    <w:rsid w:val="00D70A86"/>
    <w:rsid w:val="00D719EF"/>
    <w:rsid w:val="00D72C98"/>
    <w:rsid w:val="00D72D8B"/>
    <w:rsid w:val="00D73782"/>
    <w:rsid w:val="00D746D0"/>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979"/>
    <w:rsid w:val="00D87B0A"/>
    <w:rsid w:val="00D87BB1"/>
    <w:rsid w:val="00D87D03"/>
    <w:rsid w:val="00D87EB6"/>
    <w:rsid w:val="00D908F5"/>
    <w:rsid w:val="00D9174E"/>
    <w:rsid w:val="00D928D8"/>
    <w:rsid w:val="00D971D7"/>
    <w:rsid w:val="00D97407"/>
    <w:rsid w:val="00DA0EC0"/>
    <w:rsid w:val="00DA3FF2"/>
    <w:rsid w:val="00DA4C1E"/>
    <w:rsid w:val="00DA4EDA"/>
    <w:rsid w:val="00DA5153"/>
    <w:rsid w:val="00DA5268"/>
    <w:rsid w:val="00DA748C"/>
    <w:rsid w:val="00DA79EB"/>
    <w:rsid w:val="00DA7FE7"/>
    <w:rsid w:val="00DB0173"/>
    <w:rsid w:val="00DB2F89"/>
    <w:rsid w:val="00DB32CA"/>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095B"/>
    <w:rsid w:val="00DF41E2"/>
    <w:rsid w:val="00DF480B"/>
    <w:rsid w:val="00DF62F8"/>
    <w:rsid w:val="00E051E1"/>
    <w:rsid w:val="00E05843"/>
    <w:rsid w:val="00E07CD9"/>
    <w:rsid w:val="00E07FD9"/>
    <w:rsid w:val="00E11905"/>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18E9"/>
    <w:rsid w:val="00E32619"/>
    <w:rsid w:val="00E34D54"/>
    <w:rsid w:val="00E37423"/>
    <w:rsid w:val="00E37D62"/>
    <w:rsid w:val="00E37E34"/>
    <w:rsid w:val="00E37E70"/>
    <w:rsid w:val="00E40438"/>
    <w:rsid w:val="00E42280"/>
    <w:rsid w:val="00E42343"/>
    <w:rsid w:val="00E43DDA"/>
    <w:rsid w:val="00E4487E"/>
    <w:rsid w:val="00E458B5"/>
    <w:rsid w:val="00E474C5"/>
    <w:rsid w:val="00E50734"/>
    <w:rsid w:val="00E50887"/>
    <w:rsid w:val="00E51911"/>
    <w:rsid w:val="00E53540"/>
    <w:rsid w:val="00E5479E"/>
    <w:rsid w:val="00E61A0C"/>
    <w:rsid w:val="00E62804"/>
    <w:rsid w:val="00E62908"/>
    <w:rsid w:val="00E62CAB"/>
    <w:rsid w:val="00E63083"/>
    <w:rsid w:val="00E632B3"/>
    <w:rsid w:val="00E6482B"/>
    <w:rsid w:val="00E6538F"/>
    <w:rsid w:val="00E65AEC"/>
    <w:rsid w:val="00E6631E"/>
    <w:rsid w:val="00E732B4"/>
    <w:rsid w:val="00E734B6"/>
    <w:rsid w:val="00E74C56"/>
    <w:rsid w:val="00E771FE"/>
    <w:rsid w:val="00E772FD"/>
    <w:rsid w:val="00E81208"/>
    <w:rsid w:val="00E816B6"/>
    <w:rsid w:val="00E81E40"/>
    <w:rsid w:val="00E83029"/>
    <w:rsid w:val="00E83C31"/>
    <w:rsid w:val="00E83C69"/>
    <w:rsid w:val="00E8499B"/>
    <w:rsid w:val="00E84AE1"/>
    <w:rsid w:val="00E8518D"/>
    <w:rsid w:val="00E8554C"/>
    <w:rsid w:val="00E90026"/>
    <w:rsid w:val="00E90356"/>
    <w:rsid w:val="00E905CB"/>
    <w:rsid w:val="00E9089E"/>
    <w:rsid w:val="00E91377"/>
    <w:rsid w:val="00E915B9"/>
    <w:rsid w:val="00E9226C"/>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26B9"/>
    <w:rsid w:val="00EB461E"/>
    <w:rsid w:val="00EB5030"/>
    <w:rsid w:val="00EB57E2"/>
    <w:rsid w:val="00EB5F3F"/>
    <w:rsid w:val="00EB6597"/>
    <w:rsid w:val="00EB7711"/>
    <w:rsid w:val="00EC1089"/>
    <w:rsid w:val="00EC2321"/>
    <w:rsid w:val="00EC297A"/>
    <w:rsid w:val="00EC49AB"/>
    <w:rsid w:val="00EC5868"/>
    <w:rsid w:val="00EC6C0F"/>
    <w:rsid w:val="00EC7770"/>
    <w:rsid w:val="00ED14BD"/>
    <w:rsid w:val="00ED23FB"/>
    <w:rsid w:val="00ED376C"/>
    <w:rsid w:val="00ED408D"/>
    <w:rsid w:val="00ED521A"/>
    <w:rsid w:val="00ED669C"/>
    <w:rsid w:val="00ED6963"/>
    <w:rsid w:val="00ED71F9"/>
    <w:rsid w:val="00EE0BC0"/>
    <w:rsid w:val="00EE21E8"/>
    <w:rsid w:val="00EE41CE"/>
    <w:rsid w:val="00EE45FB"/>
    <w:rsid w:val="00EE63BD"/>
    <w:rsid w:val="00EE652C"/>
    <w:rsid w:val="00EF0352"/>
    <w:rsid w:val="00EF153B"/>
    <w:rsid w:val="00EF2658"/>
    <w:rsid w:val="00EF41FD"/>
    <w:rsid w:val="00EF53E3"/>
    <w:rsid w:val="00EF5CF9"/>
    <w:rsid w:val="00EF6040"/>
    <w:rsid w:val="00EF6508"/>
    <w:rsid w:val="00F0136C"/>
    <w:rsid w:val="00F01850"/>
    <w:rsid w:val="00F020A5"/>
    <w:rsid w:val="00F021CE"/>
    <w:rsid w:val="00F03309"/>
    <w:rsid w:val="00F038A1"/>
    <w:rsid w:val="00F0641E"/>
    <w:rsid w:val="00F064EE"/>
    <w:rsid w:val="00F07A6E"/>
    <w:rsid w:val="00F11EBE"/>
    <w:rsid w:val="00F129C8"/>
    <w:rsid w:val="00F12A6F"/>
    <w:rsid w:val="00F137B8"/>
    <w:rsid w:val="00F14C29"/>
    <w:rsid w:val="00F15567"/>
    <w:rsid w:val="00F15882"/>
    <w:rsid w:val="00F16D4E"/>
    <w:rsid w:val="00F17561"/>
    <w:rsid w:val="00F21A2E"/>
    <w:rsid w:val="00F21A95"/>
    <w:rsid w:val="00F22724"/>
    <w:rsid w:val="00F24BF6"/>
    <w:rsid w:val="00F255ED"/>
    <w:rsid w:val="00F25666"/>
    <w:rsid w:val="00F31AC6"/>
    <w:rsid w:val="00F31D84"/>
    <w:rsid w:val="00F3262A"/>
    <w:rsid w:val="00F34B89"/>
    <w:rsid w:val="00F35D4D"/>
    <w:rsid w:val="00F370C5"/>
    <w:rsid w:val="00F414ED"/>
    <w:rsid w:val="00F432F6"/>
    <w:rsid w:val="00F44DDD"/>
    <w:rsid w:val="00F45BD5"/>
    <w:rsid w:val="00F464B8"/>
    <w:rsid w:val="00F50E62"/>
    <w:rsid w:val="00F5114C"/>
    <w:rsid w:val="00F529B6"/>
    <w:rsid w:val="00F540EA"/>
    <w:rsid w:val="00F54815"/>
    <w:rsid w:val="00F56086"/>
    <w:rsid w:val="00F57AB6"/>
    <w:rsid w:val="00F603FE"/>
    <w:rsid w:val="00F61B78"/>
    <w:rsid w:val="00F61C96"/>
    <w:rsid w:val="00F62E8C"/>
    <w:rsid w:val="00F62EA7"/>
    <w:rsid w:val="00F630F2"/>
    <w:rsid w:val="00F64069"/>
    <w:rsid w:val="00F641C9"/>
    <w:rsid w:val="00F6660D"/>
    <w:rsid w:val="00F726F6"/>
    <w:rsid w:val="00F7290F"/>
    <w:rsid w:val="00F73525"/>
    <w:rsid w:val="00F74430"/>
    <w:rsid w:val="00F7532B"/>
    <w:rsid w:val="00F75B70"/>
    <w:rsid w:val="00F772C2"/>
    <w:rsid w:val="00F8196A"/>
    <w:rsid w:val="00F81DB5"/>
    <w:rsid w:val="00F826E6"/>
    <w:rsid w:val="00F829A9"/>
    <w:rsid w:val="00F83DC6"/>
    <w:rsid w:val="00F8479B"/>
    <w:rsid w:val="00F84A98"/>
    <w:rsid w:val="00F84C17"/>
    <w:rsid w:val="00F851B4"/>
    <w:rsid w:val="00F85BF1"/>
    <w:rsid w:val="00F863E1"/>
    <w:rsid w:val="00F86D3F"/>
    <w:rsid w:val="00F87C0D"/>
    <w:rsid w:val="00F91102"/>
    <w:rsid w:val="00F94FF6"/>
    <w:rsid w:val="00F96F6C"/>
    <w:rsid w:val="00F97190"/>
    <w:rsid w:val="00FA02B2"/>
    <w:rsid w:val="00FA10D7"/>
    <w:rsid w:val="00FA30E5"/>
    <w:rsid w:val="00FA6027"/>
    <w:rsid w:val="00FA60D4"/>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4CB6"/>
    <w:rsid w:val="00FE5D18"/>
    <w:rsid w:val="00FE6882"/>
    <w:rsid w:val="00FE6D51"/>
    <w:rsid w:val="00FE7C2E"/>
    <w:rsid w:val="00FF0973"/>
    <w:rsid w:val="00FF11DD"/>
    <w:rsid w:val="00FF1F54"/>
    <w:rsid w:val="00FF2BAC"/>
    <w:rsid w:val="00FF371A"/>
    <w:rsid w:val="00FF434D"/>
    <w:rsid w:val="00FF49EC"/>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150A9"/>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476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78242271">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7042589">
      <w:bodyDiv w:val="1"/>
      <w:marLeft w:val="0"/>
      <w:marRight w:val="0"/>
      <w:marTop w:val="0"/>
      <w:marBottom w:val="0"/>
      <w:divBdr>
        <w:top w:val="none" w:sz="0" w:space="0" w:color="auto"/>
        <w:left w:val="none" w:sz="0" w:space="0" w:color="auto"/>
        <w:bottom w:val="none" w:sz="0" w:space="0" w:color="auto"/>
        <w:right w:val="none" w:sz="0" w:space="0" w:color="auto"/>
      </w:divBdr>
      <w:divsChild>
        <w:div w:id="643659853">
          <w:marLeft w:val="0"/>
          <w:marRight w:val="0"/>
          <w:marTop w:val="0"/>
          <w:marBottom w:val="0"/>
          <w:divBdr>
            <w:top w:val="none" w:sz="0" w:space="0" w:color="auto"/>
            <w:left w:val="none" w:sz="0" w:space="0" w:color="auto"/>
            <w:bottom w:val="none" w:sz="0" w:space="0" w:color="auto"/>
            <w:right w:val="none" w:sz="0" w:space="0" w:color="auto"/>
          </w:divBdr>
          <w:divsChild>
            <w:div w:id="107370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22826355">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448866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download/massgeschneiderte-beratung-durch-wmf-espresso-next-experte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mf-coffeemachines.com/de_de/produkte/siebtraeger/wmf-espresso-next/"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827</Words>
  <Characters>5217</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6032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22</cp:revision>
  <cp:lastPrinted>2024-11-21T10:46:00Z</cp:lastPrinted>
  <dcterms:created xsi:type="dcterms:W3CDTF">2024-12-09T15:54:00Z</dcterms:created>
  <dcterms:modified xsi:type="dcterms:W3CDTF">2024-12-11T09:16:00Z</dcterms:modified>
  <cp:category/>
</cp:coreProperties>
</file>