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6C262" w14:textId="77777777" w:rsidR="00E0177D" w:rsidRDefault="00E0177D" w:rsidP="00653196">
      <w:pPr>
        <w:spacing w:line="288" w:lineRule="auto"/>
        <w:ind w:right="-144"/>
        <w:rPr>
          <w:rFonts w:ascii="Arial" w:hAnsi="Arial" w:cs="Arial"/>
          <w:iCs/>
          <w:sz w:val="20"/>
          <w:szCs w:val="24"/>
          <w:lang w:val="de-DE"/>
        </w:rPr>
      </w:pPr>
    </w:p>
    <w:p w14:paraId="58748B63" w14:textId="0A0B5796" w:rsidR="00893106" w:rsidRPr="00E0177D" w:rsidRDefault="00E0177D" w:rsidP="00653196">
      <w:pPr>
        <w:spacing w:line="288" w:lineRule="auto"/>
        <w:ind w:right="-144"/>
        <w:rPr>
          <w:rFonts w:ascii="Arial" w:hAnsi="Arial" w:cs="Arial"/>
          <w:iCs/>
          <w:sz w:val="20"/>
          <w:szCs w:val="24"/>
          <w:lang w:val="de-DE"/>
        </w:rPr>
      </w:pPr>
      <w:proofErr w:type="spellStart"/>
      <w:r w:rsidRPr="00E0177D">
        <w:rPr>
          <w:rFonts w:ascii="Arial" w:hAnsi="Arial" w:cs="Arial"/>
          <w:iCs/>
          <w:sz w:val="20"/>
          <w:szCs w:val="24"/>
          <w:lang w:val="de-DE"/>
        </w:rPr>
        <w:t>Laichingen</w:t>
      </w:r>
      <w:proofErr w:type="spellEnd"/>
      <w:r w:rsidRPr="00E0177D">
        <w:rPr>
          <w:rFonts w:ascii="Arial" w:hAnsi="Arial" w:cs="Arial"/>
          <w:iCs/>
          <w:sz w:val="20"/>
          <w:szCs w:val="24"/>
          <w:lang w:val="de-DE"/>
        </w:rPr>
        <w:t>, 1</w:t>
      </w:r>
      <w:r w:rsidR="00E15F32">
        <w:rPr>
          <w:rFonts w:ascii="Arial" w:hAnsi="Arial" w:cs="Arial"/>
          <w:iCs/>
          <w:sz w:val="20"/>
          <w:szCs w:val="24"/>
          <w:lang w:val="de-DE"/>
        </w:rPr>
        <w:t>2</w:t>
      </w:r>
      <w:r w:rsidRPr="00E0177D">
        <w:rPr>
          <w:rFonts w:ascii="Arial" w:hAnsi="Arial" w:cs="Arial"/>
          <w:iCs/>
          <w:sz w:val="20"/>
          <w:szCs w:val="24"/>
          <w:lang w:val="de-DE"/>
        </w:rPr>
        <w:t xml:space="preserve">. </w:t>
      </w:r>
      <w:r w:rsidR="006C5877">
        <w:rPr>
          <w:rFonts w:ascii="Arial" w:hAnsi="Arial" w:cs="Arial"/>
          <w:iCs/>
          <w:sz w:val="20"/>
          <w:szCs w:val="24"/>
          <w:lang w:val="de-DE"/>
        </w:rPr>
        <w:t>Januar</w:t>
      </w:r>
      <w:r w:rsidRPr="00E0177D">
        <w:rPr>
          <w:rFonts w:ascii="Arial" w:hAnsi="Arial" w:cs="Arial"/>
          <w:iCs/>
          <w:sz w:val="20"/>
          <w:szCs w:val="24"/>
          <w:lang w:val="de-DE"/>
        </w:rPr>
        <w:t xml:space="preserve"> 202</w:t>
      </w:r>
      <w:r w:rsidR="006C5877">
        <w:rPr>
          <w:rFonts w:ascii="Arial" w:hAnsi="Arial" w:cs="Arial"/>
          <w:iCs/>
          <w:sz w:val="20"/>
          <w:szCs w:val="24"/>
          <w:lang w:val="de-DE"/>
        </w:rPr>
        <w:t>2</w:t>
      </w:r>
    </w:p>
    <w:p w14:paraId="756D903E" w14:textId="77777777" w:rsidR="00E0177D" w:rsidRDefault="00E0177D" w:rsidP="00855C46">
      <w:pPr>
        <w:spacing w:line="288" w:lineRule="auto"/>
        <w:ind w:right="423"/>
        <w:rPr>
          <w:rFonts w:ascii="Arial" w:hAnsi="Arial" w:cs="Arial"/>
          <w:bCs/>
          <w:sz w:val="28"/>
          <w:szCs w:val="28"/>
          <w:lang w:val="de-DE"/>
        </w:rPr>
      </w:pPr>
    </w:p>
    <w:p w14:paraId="2A16287A" w14:textId="568D6CD9" w:rsidR="00A71517" w:rsidRPr="00A71517" w:rsidRDefault="00A71517" w:rsidP="00A71517">
      <w:pPr>
        <w:spacing w:line="288" w:lineRule="auto"/>
        <w:ind w:right="423"/>
        <w:rPr>
          <w:rFonts w:ascii="Arial" w:hAnsi="Arial" w:cs="Arial"/>
          <w:b/>
          <w:sz w:val="28"/>
          <w:szCs w:val="28"/>
          <w:lang w:val="de-DE"/>
        </w:rPr>
      </w:pPr>
      <w:r w:rsidRPr="00A71517">
        <w:rPr>
          <w:rFonts w:ascii="Arial" w:hAnsi="Arial" w:cs="Arial"/>
          <w:b/>
          <w:sz w:val="28"/>
          <w:szCs w:val="28"/>
          <w:lang w:val="de-DE"/>
        </w:rPr>
        <w:t>Ramona Ulbricht wird neue Vertriebsleiterin bei Wäschekrone</w:t>
      </w:r>
    </w:p>
    <w:p w14:paraId="1031045C" w14:textId="77777777" w:rsidR="00E0177D" w:rsidRDefault="00E0177D" w:rsidP="00E80574">
      <w:pPr>
        <w:spacing w:line="288" w:lineRule="auto"/>
        <w:ind w:right="139"/>
        <w:rPr>
          <w:rFonts w:ascii="Arial" w:hAnsi="Arial" w:cs="Arial"/>
          <w:b/>
          <w:sz w:val="28"/>
          <w:szCs w:val="28"/>
          <w:lang w:val="de-DE"/>
        </w:rPr>
      </w:pPr>
    </w:p>
    <w:p w14:paraId="20D50682" w14:textId="0605631A" w:rsidR="00EC2C87" w:rsidRDefault="00F36983" w:rsidP="00E80574">
      <w:pPr>
        <w:spacing w:line="288" w:lineRule="auto"/>
        <w:ind w:right="139"/>
        <w:rPr>
          <w:rFonts w:ascii="Arial" w:hAnsi="Arial" w:cs="Arial"/>
          <w:b/>
          <w:sz w:val="20"/>
          <w:szCs w:val="20"/>
          <w:lang w:val="de-DE"/>
        </w:rPr>
      </w:pPr>
      <w:r>
        <w:rPr>
          <w:rFonts w:ascii="Arial" w:hAnsi="Arial" w:cs="Arial"/>
          <w:b/>
          <w:sz w:val="20"/>
          <w:szCs w:val="20"/>
          <w:lang w:val="de-DE"/>
        </w:rPr>
        <w:t xml:space="preserve">Bereits seit Januar 2021 </w:t>
      </w:r>
      <w:r w:rsidR="00E3359B">
        <w:rPr>
          <w:rFonts w:ascii="Arial" w:hAnsi="Arial" w:cs="Arial"/>
          <w:b/>
          <w:sz w:val="20"/>
          <w:szCs w:val="20"/>
          <w:lang w:val="de-DE"/>
        </w:rPr>
        <w:t>leitet Ramona Ulbricht</w:t>
      </w:r>
      <w:r w:rsidR="00610F70">
        <w:rPr>
          <w:rFonts w:ascii="Arial" w:hAnsi="Arial" w:cs="Arial"/>
          <w:b/>
          <w:sz w:val="20"/>
          <w:szCs w:val="20"/>
          <w:lang w:val="de-DE"/>
        </w:rPr>
        <w:t xml:space="preserve"> (48)</w:t>
      </w:r>
      <w:r w:rsidR="00E3359B">
        <w:rPr>
          <w:rFonts w:ascii="Arial" w:hAnsi="Arial" w:cs="Arial"/>
          <w:b/>
          <w:sz w:val="20"/>
          <w:szCs w:val="20"/>
          <w:lang w:val="de-DE"/>
        </w:rPr>
        <w:t xml:space="preserve"> beim Laichinger Hotelwäschespezialisten Wäschekrone den Einkauf. Zum 1. Januar 2022 übernimmt </w:t>
      </w:r>
      <w:r w:rsidR="00610F70">
        <w:rPr>
          <w:rFonts w:ascii="Arial" w:hAnsi="Arial" w:cs="Arial"/>
          <w:b/>
          <w:sz w:val="20"/>
          <w:szCs w:val="20"/>
          <w:lang w:val="de-DE"/>
        </w:rPr>
        <w:t>die langjährige Branchen</w:t>
      </w:r>
      <w:r w:rsidR="00DE7B37">
        <w:rPr>
          <w:rFonts w:ascii="Arial" w:hAnsi="Arial" w:cs="Arial"/>
          <w:b/>
          <w:sz w:val="20"/>
          <w:szCs w:val="20"/>
          <w:lang w:val="de-DE"/>
        </w:rPr>
        <w:t>kennerin</w:t>
      </w:r>
      <w:r w:rsidR="00610F70">
        <w:rPr>
          <w:rFonts w:ascii="Arial" w:hAnsi="Arial" w:cs="Arial"/>
          <w:b/>
          <w:sz w:val="20"/>
          <w:szCs w:val="20"/>
          <w:lang w:val="de-DE"/>
        </w:rPr>
        <w:t xml:space="preserve"> nun zusätzlich auch d</w:t>
      </w:r>
      <w:r w:rsidR="00CA4DBF">
        <w:rPr>
          <w:rFonts w:ascii="Arial" w:hAnsi="Arial" w:cs="Arial"/>
          <w:b/>
          <w:sz w:val="20"/>
          <w:szCs w:val="20"/>
          <w:lang w:val="de-DE"/>
        </w:rPr>
        <w:t xml:space="preserve">ie </w:t>
      </w:r>
      <w:r w:rsidR="00610F70">
        <w:rPr>
          <w:rFonts w:ascii="Arial" w:hAnsi="Arial" w:cs="Arial"/>
          <w:b/>
          <w:sz w:val="20"/>
          <w:szCs w:val="20"/>
          <w:lang w:val="de-DE"/>
        </w:rPr>
        <w:t>Vertrieb</w:t>
      </w:r>
      <w:r w:rsidR="00CA4DBF">
        <w:rPr>
          <w:rFonts w:ascii="Arial" w:hAnsi="Arial" w:cs="Arial"/>
          <w:b/>
          <w:sz w:val="20"/>
          <w:szCs w:val="20"/>
          <w:lang w:val="de-DE"/>
        </w:rPr>
        <w:t>sleitung</w:t>
      </w:r>
      <w:r w:rsidR="00610F70">
        <w:rPr>
          <w:rFonts w:ascii="Arial" w:hAnsi="Arial" w:cs="Arial"/>
          <w:b/>
          <w:sz w:val="20"/>
          <w:szCs w:val="20"/>
          <w:lang w:val="de-DE"/>
        </w:rPr>
        <w:t xml:space="preserve"> des schwäbischen Traditionsunternehmens. </w:t>
      </w:r>
      <w:r w:rsidR="004D5310">
        <w:rPr>
          <w:rFonts w:ascii="Arial" w:hAnsi="Arial" w:cs="Arial"/>
          <w:b/>
          <w:sz w:val="20"/>
          <w:szCs w:val="20"/>
          <w:lang w:val="de-DE"/>
        </w:rPr>
        <w:t xml:space="preserve">Ulbrichts weitreichende Erfahrung in der Textilindustrie </w:t>
      </w:r>
      <w:r w:rsidR="00AA1F34">
        <w:rPr>
          <w:rFonts w:ascii="Arial" w:hAnsi="Arial" w:cs="Arial"/>
          <w:b/>
          <w:sz w:val="20"/>
          <w:szCs w:val="20"/>
          <w:lang w:val="de-DE"/>
        </w:rPr>
        <w:t>wird somit an beiden Enden der Wertschöpfungskette optimal genutzt. Die damit einhergehende enge Verknüpfung von Einkauf und Vertrieb soll zudem möglichst effiziente</w:t>
      </w:r>
      <w:r w:rsidR="00721978">
        <w:rPr>
          <w:rFonts w:ascii="Arial" w:hAnsi="Arial" w:cs="Arial"/>
          <w:b/>
          <w:sz w:val="20"/>
          <w:szCs w:val="20"/>
          <w:lang w:val="de-DE"/>
        </w:rPr>
        <w:t xml:space="preserve"> </w:t>
      </w:r>
      <w:r w:rsidR="00AA1F34">
        <w:rPr>
          <w:rFonts w:ascii="Arial" w:hAnsi="Arial" w:cs="Arial"/>
          <w:b/>
          <w:sz w:val="20"/>
          <w:szCs w:val="20"/>
          <w:lang w:val="de-DE"/>
        </w:rPr>
        <w:t>Prozesse</w:t>
      </w:r>
      <w:r w:rsidR="00721978">
        <w:rPr>
          <w:rFonts w:ascii="Arial" w:hAnsi="Arial" w:cs="Arial"/>
          <w:b/>
          <w:sz w:val="20"/>
          <w:szCs w:val="20"/>
          <w:lang w:val="de-DE"/>
        </w:rPr>
        <w:t xml:space="preserve"> sicherstellen, durch die sich</w:t>
      </w:r>
      <w:r w:rsidR="00465C33">
        <w:rPr>
          <w:rFonts w:ascii="Arial" w:hAnsi="Arial" w:cs="Arial"/>
          <w:b/>
          <w:sz w:val="20"/>
          <w:szCs w:val="20"/>
          <w:lang w:val="de-DE"/>
        </w:rPr>
        <w:t xml:space="preserve"> die Erweiterung des Sortiments wie auch</w:t>
      </w:r>
      <w:r w:rsidR="00721978">
        <w:rPr>
          <w:rFonts w:ascii="Arial" w:hAnsi="Arial" w:cs="Arial"/>
          <w:b/>
          <w:sz w:val="20"/>
          <w:szCs w:val="20"/>
          <w:lang w:val="de-DE"/>
        </w:rPr>
        <w:t xml:space="preserve"> kundenorientierte Anpassungen besonders schnell und unkompliziert umsetzen lassen. Ramona Ulbricht hierzu: „Es ist </w:t>
      </w:r>
      <w:r w:rsidR="00BB5768">
        <w:rPr>
          <w:rFonts w:ascii="Arial" w:hAnsi="Arial" w:cs="Arial"/>
          <w:b/>
          <w:sz w:val="20"/>
          <w:szCs w:val="20"/>
          <w:lang w:val="de-DE"/>
        </w:rPr>
        <w:t>heutzutage entscheidend, immer eng am Markt zu sein und sich flexibel aktuellen Begebenheiten</w:t>
      </w:r>
      <w:r w:rsidR="00465C33">
        <w:rPr>
          <w:rFonts w:ascii="Arial" w:hAnsi="Arial" w:cs="Arial"/>
          <w:b/>
          <w:sz w:val="20"/>
          <w:szCs w:val="20"/>
          <w:lang w:val="de-DE"/>
        </w:rPr>
        <w:t xml:space="preserve"> </w:t>
      </w:r>
      <w:r w:rsidR="00BB5768">
        <w:rPr>
          <w:rFonts w:ascii="Arial" w:hAnsi="Arial" w:cs="Arial"/>
          <w:b/>
          <w:sz w:val="20"/>
          <w:szCs w:val="20"/>
          <w:lang w:val="de-DE"/>
        </w:rPr>
        <w:t>anzupassen</w:t>
      </w:r>
      <w:r w:rsidR="00547512">
        <w:rPr>
          <w:rFonts w:ascii="Arial" w:hAnsi="Arial" w:cs="Arial"/>
          <w:b/>
          <w:sz w:val="20"/>
          <w:szCs w:val="20"/>
          <w:lang w:val="de-DE"/>
        </w:rPr>
        <w:t xml:space="preserve"> sowie neue Trends zu berücksichtigen</w:t>
      </w:r>
      <w:r w:rsidR="00BB5768">
        <w:rPr>
          <w:rFonts w:ascii="Arial" w:hAnsi="Arial" w:cs="Arial"/>
          <w:b/>
          <w:sz w:val="20"/>
          <w:szCs w:val="20"/>
          <w:lang w:val="de-DE"/>
        </w:rPr>
        <w:t xml:space="preserve">. Dafür ist es natürlich </w:t>
      </w:r>
      <w:r w:rsidR="00CA4DBF">
        <w:rPr>
          <w:rFonts w:ascii="Arial" w:hAnsi="Arial" w:cs="Arial"/>
          <w:b/>
          <w:sz w:val="20"/>
          <w:szCs w:val="20"/>
          <w:lang w:val="de-DE"/>
        </w:rPr>
        <w:t xml:space="preserve">intern aber auch für unsere Kunden </w:t>
      </w:r>
      <w:proofErr w:type="spellStart"/>
      <w:r w:rsidR="00BB5768">
        <w:rPr>
          <w:rFonts w:ascii="Arial" w:hAnsi="Arial" w:cs="Arial"/>
          <w:b/>
          <w:sz w:val="20"/>
          <w:szCs w:val="20"/>
          <w:lang w:val="de-DE"/>
        </w:rPr>
        <w:t>äu</w:t>
      </w:r>
      <w:r w:rsidR="00C31F05">
        <w:rPr>
          <w:rFonts w:ascii="Arial" w:hAnsi="Arial" w:cs="Arial"/>
          <w:b/>
          <w:sz w:val="20"/>
          <w:szCs w:val="20"/>
          <w:lang w:val="de-DE"/>
        </w:rPr>
        <w:t>ss</w:t>
      </w:r>
      <w:r w:rsidR="00BB5768">
        <w:rPr>
          <w:rFonts w:ascii="Arial" w:hAnsi="Arial" w:cs="Arial"/>
          <w:b/>
          <w:sz w:val="20"/>
          <w:szCs w:val="20"/>
          <w:lang w:val="de-DE"/>
        </w:rPr>
        <w:t>erst</w:t>
      </w:r>
      <w:proofErr w:type="spellEnd"/>
      <w:r w:rsidR="00BB5768">
        <w:rPr>
          <w:rFonts w:ascii="Arial" w:hAnsi="Arial" w:cs="Arial"/>
          <w:b/>
          <w:sz w:val="20"/>
          <w:szCs w:val="20"/>
          <w:lang w:val="de-DE"/>
        </w:rPr>
        <w:t xml:space="preserve"> vorteilhaft, wenn die Beschaffung der Materialien und der Verkauf der Produkte </w:t>
      </w:r>
      <w:r w:rsidR="00DE7B37">
        <w:rPr>
          <w:rFonts w:ascii="Arial" w:hAnsi="Arial" w:cs="Arial"/>
          <w:b/>
          <w:sz w:val="20"/>
          <w:szCs w:val="20"/>
          <w:lang w:val="de-DE"/>
        </w:rPr>
        <w:t>zusammen</w:t>
      </w:r>
      <w:r w:rsidR="00C40688">
        <w:rPr>
          <w:rFonts w:ascii="Arial" w:hAnsi="Arial" w:cs="Arial"/>
          <w:b/>
          <w:sz w:val="20"/>
          <w:szCs w:val="20"/>
          <w:lang w:val="de-DE"/>
        </w:rPr>
        <w:t xml:space="preserve"> koordiniert werden.“ Wäschekrone Geschäftsführer Hans Werner </w:t>
      </w:r>
      <w:proofErr w:type="spellStart"/>
      <w:r w:rsidR="00C40688">
        <w:rPr>
          <w:rFonts w:ascii="Arial" w:hAnsi="Arial" w:cs="Arial"/>
          <w:b/>
          <w:sz w:val="20"/>
          <w:szCs w:val="20"/>
          <w:lang w:val="de-DE"/>
        </w:rPr>
        <w:t>Gro</w:t>
      </w:r>
      <w:r w:rsidR="00C31F05">
        <w:rPr>
          <w:rFonts w:ascii="Arial" w:hAnsi="Arial" w:cs="Arial"/>
          <w:b/>
          <w:sz w:val="20"/>
          <w:szCs w:val="20"/>
          <w:lang w:val="de-DE"/>
        </w:rPr>
        <w:t>ss</w:t>
      </w:r>
      <w:proofErr w:type="spellEnd"/>
      <w:r w:rsidR="00C40688">
        <w:rPr>
          <w:rFonts w:ascii="Arial" w:hAnsi="Arial" w:cs="Arial"/>
          <w:b/>
          <w:sz w:val="20"/>
          <w:szCs w:val="20"/>
          <w:lang w:val="de-DE"/>
        </w:rPr>
        <w:t xml:space="preserve"> </w:t>
      </w:r>
      <w:r w:rsidR="00DE7B37">
        <w:rPr>
          <w:rFonts w:ascii="Arial" w:hAnsi="Arial" w:cs="Arial"/>
          <w:b/>
          <w:sz w:val="20"/>
          <w:szCs w:val="20"/>
          <w:lang w:val="de-DE"/>
        </w:rPr>
        <w:t xml:space="preserve">sieht das Unternehmen </w:t>
      </w:r>
      <w:r w:rsidR="00505940">
        <w:rPr>
          <w:rFonts w:ascii="Arial" w:hAnsi="Arial" w:cs="Arial"/>
          <w:b/>
          <w:sz w:val="20"/>
          <w:szCs w:val="20"/>
          <w:lang w:val="de-DE"/>
        </w:rPr>
        <w:t>dementsprechend</w:t>
      </w:r>
      <w:r w:rsidR="00DE7B37">
        <w:rPr>
          <w:rFonts w:ascii="Arial" w:hAnsi="Arial" w:cs="Arial"/>
          <w:b/>
          <w:sz w:val="20"/>
          <w:szCs w:val="20"/>
          <w:lang w:val="de-DE"/>
        </w:rPr>
        <w:t xml:space="preserve"> gut für </w:t>
      </w:r>
      <w:r w:rsidR="00505940">
        <w:rPr>
          <w:rFonts w:ascii="Arial" w:hAnsi="Arial" w:cs="Arial"/>
          <w:b/>
          <w:sz w:val="20"/>
          <w:szCs w:val="20"/>
          <w:lang w:val="de-DE"/>
        </w:rPr>
        <w:t>die</w:t>
      </w:r>
      <w:r w:rsidR="00DE7B37">
        <w:rPr>
          <w:rFonts w:ascii="Arial" w:hAnsi="Arial" w:cs="Arial"/>
          <w:b/>
          <w:sz w:val="20"/>
          <w:szCs w:val="20"/>
          <w:lang w:val="de-DE"/>
        </w:rPr>
        <w:t xml:space="preserve"> Zukunft gerüstet: „</w:t>
      </w:r>
      <w:r w:rsidR="003576C5">
        <w:rPr>
          <w:rFonts w:ascii="Arial" w:hAnsi="Arial" w:cs="Arial"/>
          <w:b/>
          <w:sz w:val="20"/>
          <w:szCs w:val="20"/>
          <w:lang w:val="de-DE"/>
        </w:rPr>
        <w:t xml:space="preserve">Mit Ramona Ulbricht haben wir nun schon seit einem Jahr eine ausgewiesene Expertin in unseren Reihen, dank der wir unser Portfolio noch nachhaltiger und individueller gestalten können. Ich freue mich, dass </w:t>
      </w:r>
      <w:r w:rsidR="00505940">
        <w:rPr>
          <w:rFonts w:ascii="Arial" w:hAnsi="Arial" w:cs="Arial"/>
          <w:b/>
          <w:sz w:val="20"/>
          <w:szCs w:val="20"/>
          <w:lang w:val="de-DE"/>
        </w:rPr>
        <w:t>jetzt auch der Vertrieb direkt von diesem</w:t>
      </w:r>
      <w:r w:rsidR="003576C5">
        <w:rPr>
          <w:rFonts w:ascii="Arial" w:hAnsi="Arial" w:cs="Arial"/>
          <w:b/>
          <w:sz w:val="20"/>
          <w:szCs w:val="20"/>
          <w:lang w:val="de-DE"/>
        </w:rPr>
        <w:t xml:space="preserve"> Know-how </w:t>
      </w:r>
      <w:r w:rsidR="00505940">
        <w:rPr>
          <w:rFonts w:ascii="Arial" w:hAnsi="Arial" w:cs="Arial"/>
          <w:b/>
          <w:sz w:val="20"/>
          <w:szCs w:val="20"/>
          <w:lang w:val="de-DE"/>
        </w:rPr>
        <w:t>profitiert</w:t>
      </w:r>
      <w:r w:rsidR="003E6ABF">
        <w:rPr>
          <w:rFonts w:ascii="Arial" w:hAnsi="Arial" w:cs="Arial"/>
          <w:b/>
          <w:sz w:val="20"/>
          <w:szCs w:val="20"/>
          <w:lang w:val="de-DE"/>
        </w:rPr>
        <w:t xml:space="preserve"> und die Synergien zwischen den Abteilungen voll </w:t>
      </w:r>
      <w:r w:rsidR="00FF622C">
        <w:rPr>
          <w:rFonts w:ascii="Arial" w:hAnsi="Arial" w:cs="Arial"/>
          <w:b/>
          <w:sz w:val="20"/>
          <w:szCs w:val="20"/>
          <w:lang w:val="de-DE"/>
        </w:rPr>
        <w:t>genutzt werden</w:t>
      </w:r>
      <w:r w:rsidR="00505940">
        <w:rPr>
          <w:rFonts w:ascii="Arial" w:hAnsi="Arial" w:cs="Arial"/>
          <w:b/>
          <w:sz w:val="20"/>
          <w:szCs w:val="20"/>
          <w:lang w:val="de-DE"/>
        </w:rPr>
        <w:t>.“</w:t>
      </w:r>
    </w:p>
    <w:p w14:paraId="09B096DD" w14:textId="7C010FFA" w:rsidR="00EC2C87" w:rsidRDefault="00EC2C87" w:rsidP="00855C46">
      <w:pPr>
        <w:spacing w:line="288" w:lineRule="auto"/>
        <w:ind w:right="-2"/>
        <w:rPr>
          <w:rFonts w:ascii="Arial" w:hAnsi="Arial" w:cs="Arial"/>
          <w:b/>
          <w:sz w:val="20"/>
          <w:szCs w:val="20"/>
          <w:lang w:val="de-DE"/>
        </w:rPr>
      </w:pPr>
    </w:p>
    <w:p w14:paraId="4FCEE6F3" w14:textId="1B94AE4D" w:rsidR="00553609" w:rsidRDefault="00984006" w:rsidP="00855C46">
      <w:pPr>
        <w:spacing w:line="288" w:lineRule="auto"/>
        <w:ind w:right="-2"/>
        <w:rPr>
          <w:rFonts w:ascii="Arial" w:hAnsi="Arial" w:cs="Arial"/>
          <w:b/>
          <w:sz w:val="20"/>
          <w:szCs w:val="20"/>
          <w:lang w:val="de-DE"/>
        </w:rPr>
      </w:pPr>
      <w:r>
        <w:rPr>
          <w:rFonts w:ascii="Arial" w:hAnsi="Arial" w:cs="Arial"/>
          <w:b/>
          <w:sz w:val="20"/>
          <w:szCs w:val="20"/>
          <w:lang w:val="de-DE"/>
        </w:rPr>
        <w:t>Mit Erfahrung und Fachkenntnis in die Zukunft</w:t>
      </w:r>
    </w:p>
    <w:p w14:paraId="75B35F0A" w14:textId="1112D641" w:rsidR="00B80435" w:rsidRDefault="00FF622C" w:rsidP="00775C3E">
      <w:pPr>
        <w:spacing w:line="288" w:lineRule="auto"/>
        <w:ind w:right="-2"/>
        <w:rPr>
          <w:rFonts w:ascii="Arial" w:hAnsi="Arial" w:cs="Arial"/>
          <w:bCs/>
          <w:sz w:val="20"/>
          <w:szCs w:val="20"/>
          <w:lang w:val="de-DE"/>
        </w:rPr>
      </w:pPr>
      <w:r>
        <w:rPr>
          <w:rFonts w:ascii="Arial" w:hAnsi="Arial" w:cs="Arial"/>
          <w:bCs/>
          <w:sz w:val="20"/>
          <w:szCs w:val="20"/>
          <w:lang w:val="de-DE"/>
        </w:rPr>
        <w:t>In ihrer Doppelrolle als Einkaufs- und Vertriebsleiterin wird Ulbricht zukünftig ein breites Aufgabenspektrum übernehmen. Neben der Auswahl der Lieferanten oder der Sortimentsfestlegung</w:t>
      </w:r>
      <w:r w:rsidR="007B1937">
        <w:rPr>
          <w:rFonts w:ascii="Arial" w:hAnsi="Arial" w:cs="Arial"/>
          <w:bCs/>
          <w:sz w:val="20"/>
          <w:szCs w:val="20"/>
          <w:lang w:val="de-DE"/>
        </w:rPr>
        <w:t xml:space="preserve"> </w:t>
      </w:r>
      <w:r w:rsidR="00D83C4B">
        <w:rPr>
          <w:rFonts w:ascii="Arial" w:hAnsi="Arial" w:cs="Arial"/>
          <w:bCs/>
          <w:sz w:val="20"/>
          <w:szCs w:val="20"/>
          <w:lang w:val="de-DE"/>
        </w:rPr>
        <w:t xml:space="preserve">liegt </w:t>
      </w:r>
      <w:r w:rsidR="00294A46">
        <w:rPr>
          <w:rFonts w:ascii="Arial" w:hAnsi="Arial" w:cs="Arial"/>
          <w:bCs/>
          <w:sz w:val="20"/>
          <w:szCs w:val="20"/>
          <w:lang w:val="de-DE"/>
        </w:rPr>
        <w:t>da</w:t>
      </w:r>
      <w:r w:rsidR="00D83C4B">
        <w:rPr>
          <w:rFonts w:ascii="Arial" w:hAnsi="Arial" w:cs="Arial"/>
          <w:bCs/>
          <w:sz w:val="20"/>
          <w:szCs w:val="20"/>
          <w:lang w:val="de-DE"/>
        </w:rPr>
        <w:t xml:space="preserve">bei besonderer Fokus auf der strategischen </w:t>
      </w:r>
      <w:r w:rsidR="00A06120">
        <w:rPr>
          <w:rFonts w:ascii="Arial" w:hAnsi="Arial" w:cs="Arial"/>
          <w:bCs/>
          <w:sz w:val="20"/>
          <w:szCs w:val="20"/>
          <w:lang w:val="de-DE"/>
        </w:rPr>
        <w:t xml:space="preserve">Ausrichtung. </w:t>
      </w:r>
      <w:r w:rsidR="00294A46">
        <w:rPr>
          <w:rFonts w:ascii="Arial" w:hAnsi="Arial" w:cs="Arial"/>
          <w:bCs/>
          <w:sz w:val="20"/>
          <w:szCs w:val="20"/>
          <w:lang w:val="de-DE"/>
        </w:rPr>
        <w:t xml:space="preserve">Hier profitiert sie unmittelbar von ihrer fast </w:t>
      </w:r>
      <w:proofErr w:type="spellStart"/>
      <w:r w:rsidR="00294A46">
        <w:rPr>
          <w:rFonts w:ascii="Arial" w:hAnsi="Arial" w:cs="Arial"/>
          <w:bCs/>
          <w:sz w:val="20"/>
          <w:szCs w:val="20"/>
          <w:lang w:val="de-DE"/>
        </w:rPr>
        <w:t>drei</w:t>
      </w:r>
      <w:r w:rsidR="00C31F05">
        <w:rPr>
          <w:rFonts w:ascii="Arial" w:hAnsi="Arial" w:cs="Arial"/>
          <w:bCs/>
          <w:sz w:val="20"/>
          <w:szCs w:val="20"/>
          <w:lang w:val="de-DE"/>
        </w:rPr>
        <w:t>ss</w:t>
      </w:r>
      <w:r w:rsidR="00294A46">
        <w:rPr>
          <w:rFonts w:ascii="Arial" w:hAnsi="Arial" w:cs="Arial"/>
          <w:bCs/>
          <w:sz w:val="20"/>
          <w:szCs w:val="20"/>
          <w:lang w:val="de-DE"/>
        </w:rPr>
        <w:t>igjährigen</w:t>
      </w:r>
      <w:proofErr w:type="spellEnd"/>
      <w:r w:rsidR="00294A46">
        <w:rPr>
          <w:rFonts w:ascii="Arial" w:hAnsi="Arial" w:cs="Arial"/>
          <w:bCs/>
          <w:sz w:val="20"/>
          <w:szCs w:val="20"/>
          <w:lang w:val="de-DE"/>
        </w:rPr>
        <w:t xml:space="preserve"> Erfahrung in der Textilbranche</w:t>
      </w:r>
      <w:r w:rsidR="00885098">
        <w:rPr>
          <w:rFonts w:ascii="Arial" w:hAnsi="Arial" w:cs="Arial"/>
          <w:bCs/>
          <w:sz w:val="20"/>
          <w:szCs w:val="20"/>
          <w:lang w:val="de-DE"/>
        </w:rPr>
        <w:t>, die unter anderem neue Beschaffungskanäle und vertriebliche Möglichkeiten eröffnen. „Nachhalti</w:t>
      </w:r>
      <w:r w:rsidR="00015C44">
        <w:rPr>
          <w:rFonts w:ascii="Arial" w:hAnsi="Arial" w:cs="Arial"/>
          <w:bCs/>
          <w:sz w:val="20"/>
          <w:szCs w:val="20"/>
          <w:lang w:val="de-DE"/>
        </w:rPr>
        <w:t>gkeit</w:t>
      </w:r>
      <w:r w:rsidR="00885098">
        <w:rPr>
          <w:rFonts w:ascii="Arial" w:hAnsi="Arial" w:cs="Arial"/>
          <w:bCs/>
          <w:sz w:val="20"/>
          <w:szCs w:val="20"/>
          <w:lang w:val="de-DE"/>
        </w:rPr>
        <w:t xml:space="preserve"> </w:t>
      </w:r>
      <w:r w:rsidR="00015C44">
        <w:rPr>
          <w:rFonts w:ascii="Arial" w:hAnsi="Arial" w:cs="Arial"/>
          <w:bCs/>
          <w:sz w:val="20"/>
          <w:szCs w:val="20"/>
          <w:lang w:val="de-DE"/>
        </w:rPr>
        <w:t>und hohe Kundenorientierung</w:t>
      </w:r>
      <w:r w:rsidR="00101D09">
        <w:rPr>
          <w:rFonts w:ascii="Arial" w:hAnsi="Arial" w:cs="Arial"/>
          <w:bCs/>
          <w:sz w:val="20"/>
          <w:szCs w:val="20"/>
          <w:lang w:val="de-DE"/>
        </w:rPr>
        <w:t xml:space="preserve"> haben bei Wäschekrone </w:t>
      </w:r>
      <w:r w:rsidR="00CD20B6">
        <w:rPr>
          <w:rFonts w:ascii="Arial" w:hAnsi="Arial" w:cs="Arial"/>
          <w:bCs/>
          <w:sz w:val="20"/>
          <w:szCs w:val="20"/>
          <w:lang w:val="de-DE"/>
        </w:rPr>
        <w:t xml:space="preserve">höchsten Stellenwert – das zeigt sich etwa an unseren GOTS-zertifizierten Produkten und den Individualisierungsmöglichkeiten bei </w:t>
      </w:r>
      <w:proofErr w:type="spellStart"/>
      <w:r w:rsidR="00CD20B6">
        <w:rPr>
          <w:rFonts w:ascii="Arial" w:hAnsi="Arial" w:cs="Arial"/>
          <w:bCs/>
          <w:sz w:val="20"/>
          <w:szCs w:val="20"/>
          <w:lang w:val="de-DE"/>
        </w:rPr>
        <w:t>Gro</w:t>
      </w:r>
      <w:r w:rsidR="00C31F05">
        <w:rPr>
          <w:rFonts w:ascii="Arial" w:hAnsi="Arial" w:cs="Arial"/>
          <w:bCs/>
          <w:sz w:val="20"/>
          <w:szCs w:val="20"/>
          <w:lang w:val="de-DE"/>
        </w:rPr>
        <w:t>ss</w:t>
      </w:r>
      <w:r w:rsidR="00CD20B6">
        <w:rPr>
          <w:rFonts w:ascii="Arial" w:hAnsi="Arial" w:cs="Arial"/>
          <w:bCs/>
          <w:sz w:val="20"/>
          <w:szCs w:val="20"/>
          <w:lang w:val="de-DE"/>
        </w:rPr>
        <w:t>aufträgen</w:t>
      </w:r>
      <w:proofErr w:type="spellEnd"/>
      <w:r w:rsidR="007D0D49">
        <w:rPr>
          <w:rFonts w:ascii="Arial" w:hAnsi="Arial" w:cs="Arial"/>
          <w:bCs/>
          <w:sz w:val="20"/>
          <w:szCs w:val="20"/>
          <w:lang w:val="de-DE"/>
        </w:rPr>
        <w:t xml:space="preserve">. </w:t>
      </w:r>
      <w:r w:rsidR="000A4A10">
        <w:rPr>
          <w:rFonts w:ascii="Arial" w:hAnsi="Arial" w:cs="Arial"/>
          <w:bCs/>
          <w:sz w:val="20"/>
          <w:szCs w:val="20"/>
          <w:lang w:val="de-DE"/>
        </w:rPr>
        <w:t>Dank m</w:t>
      </w:r>
      <w:r w:rsidR="007D0D49">
        <w:rPr>
          <w:rFonts w:ascii="Arial" w:hAnsi="Arial" w:cs="Arial"/>
          <w:bCs/>
          <w:sz w:val="20"/>
          <w:szCs w:val="20"/>
          <w:lang w:val="de-DE"/>
        </w:rPr>
        <w:t>eine</w:t>
      </w:r>
      <w:r w:rsidR="000A4A10">
        <w:rPr>
          <w:rFonts w:ascii="Arial" w:hAnsi="Arial" w:cs="Arial"/>
          <w:bCs/>
          <w:sz w:val="20"/>
          <w:szCs w:val="20"/>
          <w:lang w:val="de-DE"/>
        </w:rPr>
        <w:t>r</w:t>
      </w:r>
      <w:r w:rsidR="007D0D49">
        <w:rPr>
          <w:rFonts w:ascii="Arial" w:hAnsi="Arial" w:cs="Arial"/>
          <w:bCs/>
          <w:sz w:val="20"/>
          <w:szCs w:val="20"/>
          <w:lang w:val="de-DE"/>
        </w:rPr>
        <w:t xml:space="preserve"> </w:t>
      </w:r>
      <w:r w:rsidR="000A4A10">
        <w:rPr>
          <w:rFonts w:ascii="Arial" w:hAnsi="Arial" w:cs="Arial"/>
          <w:bCs/>
          <w:sz w:val="20"/>
          <w:szCs w:val="20"/>
          <w:lang w:val="de-DE"/>
        </w:rPr>
        <w:t>sehr guten</w:t>
      </w:r>
      <w:r w:rsidR="007D0D49">
        <w:rPr>
          <w:rFonts w:ascii="Arial" w:hAnsi="Arial" w:cs="Arial"/>
          <w:bCs/>
          <w:sz w:val="20"/>
          <w:szCs w:val="20"/>
          <w:lang w:val="de-DE"/>
        </w:rPr>
        <w:t xml:space="preserve"> Vernetzung zu relevanten Partner</w:t>
      </w:r>
      <w:r w:rsidR="000A4A10">
        <w:rPr>
          <w:rFonts w:ascii="Arial" w:hAnsi="Arial" w:cs="Arial"/>
          <w:bCs/>
          <w:sz w:val="20"/>
          <w:szCs w:val="20"/>
          <w:lang w:val="de-DE"/>
        </w:rPr>
        <w:t>n</w:t>
      </w:r>
      <w:r w:rsidR="007D0D49">
        <w:rPr>
          <w:rFonts w:ascii="Arial" w:hAnsi="Arial" w:cs="Arial"/>
          <w:bCs/>
          <w:sz w:val="20"/>
          <w:szCs w:val="20"/>
          <w:lang w:val="de-DE"/>
        </w:rPr>
        <w:t xml:space="preserve"> und mein</w:t>
      </w:r>
      <w:r w:rsidR="000A4A10">
        <w:rPr>
          <w:rFonts w:ascii="Arial" w:hAnsi="Arial" w:cs="Arial"/>
          <w:bCs/>
          <w:sz w:val="20"/>
          <w:szCs w:val="20"/>
          <w:lang w:val="de-DE"/>
        </w:rPr>
        <w:t>es langjährigen</w:t>
      </w:r>
      <w:r w:rsidR="007D0D49">
        <w:rPr>
          <w:rFonts w:ascii="Arial" w:hAnsi="Arial" w:cs="Arial"/>
          <w:bCs/>
          <w:sz w:val="20"/>
          <w:szCs w:val="20"/>
          <w:lang w:val="de-DE"/>
        </w:rPr>
        <w:t xml:space="preserve"> Textil</w:t>
      </w:r>
      <w:r w:rsidR="000A4A10">
        <w:rPr>
          <w:rFonts w:ascii="Arial" w:hAnsi="Arial" w:cs="Arial"/>
          <w:bCs/>
          <w:sz w:val="20"/>
          <w:szCs w:val="20"/>
          <w:lang w:val="de-DE"/>
        </w:rPr>
        <w:t>-K</w:t>
      </w:r>
      <w:r w:rsidR="007D0D49">
        <w:rPr>
          <w:rFonts w:ascii="Arial" w:hAnsi="Arial" w:cs="Arial"/>
          <w:bCs/>
          <w:sz w:val="20"/>
          <w:szCs w:val="20"/>
          <w:lang w:val="de-DE"/>
        </w:rPr>
        <w:t>now-how</w:t>
      </w:r>
      <w:r w:rsidR="000A4A10">
        <w:rPr>
          <w:rFonts w:ascii="Arial" w:hAnsi="Arial" w:cs="Arial"/>
          <w:bCs/>
          <w:sz w:val="20"/>
          <w:szCs w:val="20"/>
          <w:lang w:val="de-DE"/>
        </w:rPr>
        <w:t>s</w:t>
      </w:r>
      <w:r w:rsidR="007D0D49">
        <w:rPr>
          <w:rFonts w:ascii="Arial" w:hAnsi="Arial" w:cs="Arial"/>
          <w:bCs/>
          <w:sz w:val="20"/>
          <w:szCs w:val="20"/>
          <w:lang w:val="de-DE"/>
        </w:rPr>
        <w:t xml:space="preserve"> </w:t>
      </w:r>
      <w:r w:rsidR="000A4A10">
        <w:rPr>
          <w:rFonts w:ascii="Arial" w:hAnsi="Arial" w:cs="Arial"/>
          <w:bCs/>
          <w:sz w:val="20"/>
          <w:szCs w:val="20"/>
          <w:lang w:val="de-DE"/>
        </w:rPr>
        <w:t>können wir</w:t>
      </w:r>
      <w:r w:rsidR="00F50F6F">
        <w:rPr>
          <w:rFonts w:ascii="Arial" w:hAnsi="Arial" w:cs="Arial"/>
          <w:bCs/>
          <w:sz w:val="20"/>
          <w:szCs w:val="20"/>
          <w:lang w:val="de-DE"/>
        </w:rPr>
        <w:t xml:space="preserve"> diese</w:t>
      </w:r>
      <w:r w:rsidR="000502C0">
        <w:rPr>
          <w:rFonts w:ascii="Arial" w:hAnsi="Arial" w:cs="Arial"/>
          <w:bCs/>
          <w:sz w:val="20"/>
          <w:szCs w:val="20"/>
          <w:lang w:val="de-DE"/>
        </w:rPr>
        <w:t>n</w:t>
      </w:r>
      <w:r w:rsidR="00F50F6F">
        <w:rPr>
          <w:rFonts w:ascii="Arial" w:hAnsi="Arial" w:cs="Arial"/>
          <w:bCs/>
          <w:sz w:val="20"/>
          <w:szCs w:val="20"/>
          <w:lang w:val="de-DE"/>
        </w:rPr>
        <w:t xml:space="preserve"> Anforderungen </w:t>
      </w:r>
      <w:r w:rsidR="000A4A10">
        <w:rPr>
          <w:rFonts w:ascii="Arial" w:hAnsi="Arial" w:cs="Arial"/>
          <w:bCs/>
          <w:sz w:val="20"/>
          <w:szCs w:val="20"/>
          <w:lang w:val="de-DE"/>
        </w:rPr>
        <w:t xml:space="preserve">nun </w:t>
      </w:r>
      <w:r w:rsidR="00F50F6F">
        <w:rPr>
          <w:rFonts w:ascii="Arial" w:hAnsi="Arial" w:cs="Arial"/>
          <w:bCs/>
          <w:sz w:val="20"/>
          <w:szCs w:val="20"/>
          <w:lang w:val="de-DE"/>
        </w:rPr>
        <w:t xml:space="preserve">noch umfassender </w:t>
      </w:r>
      <w:r w:rsidR="000502C0">
        <w:rPr>
          <w:rFonts w:ascii="Arial" w:hAnsi="Arial" w:cs="Arial"/>
          <w:bCs/>
          <w:sz w:val="20"/>
          <w:szCs w:val="20"/>
          <w:lang w:val="de-DE"/>
        </w:rPr>
        <w:t>begegnen</w:t>
      </w:r>
      <w:r w:rsidR="00F50F6F">
        <w:rPr>
          <w:rFonts w:ascii="Arial" w:hAnsi="Arial" w:cs="Arial"/>
          <w:bCs/>
          <w:sz w:val="20"/>
          <w:szCs w:val="20"/>
          <w:lang w:val="de-DE"/>
        </w:rPr>
        <w:t xml:space="preserve">.“ Hans Werner </w:t>
      </w:r>
      <w:proofErr w:type="spellStart"/>
      <w:r w:rsidR="00F50F6F">
        <w:rPr>
          <w:rFonts w:ascii="Arial" w:hAnsi="Arial" w:cs="Arial"/>
          <w:bCs/>
          <w:sz w:val="20"/>
          <w:szCs w:val="20"/>
          <w:lang w:val="de-DE"/>
        </w:rPr>
        <w:t>Gro</w:t>
      </w:r>
      <w:r w:rsidR="00C31F05">
        <w:rPr>
          <w:rFonts w:ascii="Arial" w:hAnsi="Arial" w:cs="Arial"/>
          <w:bCs/>
          <w:sz w:val="20"/>
          <w:szCs w:val="20"/>
          <w:lang w:val="de-DE"/>
        </w:rPr>
        <w:t>ss</w:t>
      </w:r>
      <w:proofErr w:type="spellEnd"/>
      <w:r w:rsidR="00F50F6F">
        <w:rPr>
          <w:rFonts w:ascii="Arial" w:hAnsi="Arial" w:cs="Arial"/>
          <w:bCs/>
          <w:sz w:val="20"/>
          <w:szCs w:val="20"/>
          <w:lang w:val="de-DE"/>
        </w:rPr>
        <w:t xml:space="preserve">, der den Vertrieb bisher kommissarisch leitete, ergänzt: „Wäschekrone </w:t>
      </w:r>
      <w:r w:rsidR="00553609">
        <w:rPr>
          <w:rFonts w:ascii="Arial" w:hAnsi="Arial" w:cs="Arial"/>
          <w:bCs/>
          <w:sz w:val="20"/>
          <w:szCs w:val="20"/>
          <w:lang w:val="de-DE"/>
        </w:rPr>
        <w:t>ist mit Ramona Ulbricht bestens für eine nachhaltig erfolgreiche Zukunft aufgestellt.“</w:t>
      </w:r>
    </w:p>
    <w:p w14:paraId="514983CF" w14:textId="77777777" w:rsidR="00553609" w:rsidRDefault="00553609" w:rsidP="00775C3E">
      <w:pPr>
        <w:spacing w:line="288" w:lineRule="auto"/>
        <w:ind w:right="-2"/>
        <w:rPr>
          <w:rFonts w:ascii="Arial" w:hAnsi="Arial" w:cs="Arial"/>
          <w:bCs/>
          <w:sz w:val="20"/>
          <w:szCs w:val="20"/>
          <w:lang w:val="de-DE"/>
        </w:rPr>
      </w:pPr>
    </w:p>
    <w:p w14:paraId="672062CB" w14:textId="431CDB39" w:rsidR="00553609" w:rsidRDefault="00553609" w:rsidP="00775C3E">
      <w:pPr>
        <w:spacing w:line="288" w:lineRule="auto"/>
        <w:ind w:right="-2"/>
        <w:rPr>
          <w:rFonts w:ascii="Arial" w:hAnsi="Arial" w:cs="Arial"/>
          <w:bCs/>
          <w:sz w:val="20"/>
          <w:szCs w:val="20"/>
          <w:lang w:val="de-DE"/>
        </w:rPr>
      </w:pPr>
      <w:r>
        <w:rPr>
          <w:rFonts w:ascii="Arial" w:hAnsi="Arial" w:cs="Arial"/>
          <w:bCs/>
          <w:sz w:val="20"/>
          <w:szCs w:val="20"/>
          <w:lang w:val="de-DE"/>
        </w:rPr>
        <w:t xml:space="preserve">Bevor die gelernte </w:t>
      </w:r>
      <w:proofErr w:type="spellStart"/>
      <w:r>
        <w:rPr>
          <w:rFonts w:ascii="Arial" w:hAnsi="Arial" w:cs="Arial"/>
          <w:bCs/>
          <w:sz w:val="20"/>
          <w:szCs w:val="20"/>
          <w:lang w:val="de-DE"/>
        </w:rPr>
        <w:t>Gro</w:t>
      </w:r>
      <w:r w:rsidR="00C31F05">
        <w:rPr>
          <w:rFonts w:ascii="Arial" w:hAnsi="Arial" w:cs="Arial"/>
          <w:bCs/>
          <w:sz w:val="20"/>
          <w:szCs w:val="20"/>
          <w:lang w:val="de-DE"/>
        </w:rPr>
        <w:t>ss</w:t>
      </w:r>
      <w:proofErr w:type="spellEnd"/>
      <w:r>
        <w:rPr>
          <w:rFonts w:ascii="Arial" w:hAnsi="Arial" w:cs="Arial"/>
          <w:bCs/>
          <w:sz w:val="20"/>
          <w:szCs w:val="20"/>
          <w:lang w:val="de-DE"/>
        </w:rPr>
        <w:t xml:space="preserve">- und </w:t>
      </w:r>
      <w:proofErr w:type="spellStart"/>
      <w:r>
        <w:rPr>
          <w:rFonts w:ascii="Arial" w:hAnsi="Arial" w:cs="Arial"/>
          <w:bCs/>
          <w:sz w:val="20"/>
          <w:szCs w:val="20"/>
          <w:lang w:val="de-DE"/>
        </w:rPr>
        <w:t>Au</w:t>
      </w:r>
      <w:r w:rsidR="00C31F05">
        <w:rPr>
          <w:rFonts w:ascii="Arial" w:hAnsi="Arial" w:cs="Arial"/>
          <w:bCs/>
          <w:sz w:val="20"/>
          <w:szCs w:val="20"/>
          <w:lang w:val="de-DE"/>
        </w:rPr>
        <w:t>ss</w:t>
      </w:r>
      <w:r>
        <w:rPr>
          <w:rFonts w:ascii="Arial" w:hAnsi="Arial" w:cs="Arial"/>
          <w:bCs/>
          <w:sz w:val="20"/>
          <w:szCs w:val="20"/>
          <w:lang w:val="de-DE"/>
        </w:rPr>
        <w:t>enhandelskauffrau</w:t>
      </w:r>
      <w:proofErr w:type="spellEnd"/>
      <w:r>
        <w:rPr>
          <w:rFonts w:ascii="Arial" w:hAnsi="Arial" w:cs="Arial"/>
          <w:bCs/>
          <w:sz w:val="20"/>
          <w:szCs w:val="20"/>
          <w:lang w:val="de-DE"/>
        </w:rPr>
        <w:t xml:space="preserve"> Anfang 2021 zur Wäschekrone </w:t>
      </w:r>
      <w:proofErr w:type="spellStart"/>
      <w:r>
        <w:rPr>
          <w:rFonts w:ascii="Arial" w:hAnsi="Arial" w:cs="Arial"/>
          <w:bCs/>
          <w:sz w:val="20"/>
          <w:szCs w:val="20"/>
          <w:lang w:val="de-DE"/>
        </w:rPr>
        <w:t>stie</w:t>
      </w:r>
      <w:r w:rsidR="00C31F05">
        <w:rPr>
          <w:rFonts w:ascii="Arial" w:hAnsi="Arial" w:cs="Arial"/>
          <w:bCs/>
          <w:sz w:val="20"/>
          <w:szCs w:val="20"/>
          <w:lang w:val="de-DE"/>
        </w:rPr>
        <w:t>ss</w:t>
      </w:r>
      <w:proofErr w:type="spellEnd"/>
      <w:r>
        <w:rPr>
          <w:rFonts w:ascii="Arial" w:hAnsi="Arial" w:cs="Arial"/>
          <w:bCs/>
          <w:sz w:val="20"/>
          <w:szCs w:val="20"/>
          <w:lang w:val="de-DE"/>
        </w:rPr>
        <w:t xml:space="preserve">, arbeitete sie viele Jahre für </w:t>
      </w:r>
      <w:r w:rsidR="00D11EBD">
        <w:rPr>
          <w:rFonts w:ascii="Arial" w:hAnsi="Arial" w:cs="Arial"/>
          <w:bCs/>
          <w:sz w:val="20"/>
          <w:szCs w:val="20"/>
          <w:lang w:val="de-DE"/>
        </w:rPr>
        <w:t xml:space="preserve">einen renommierten Bettwäschehersteller aus Augsburg. Hier begann sie ihre </w:t>
      </w:r>
      <w:r w:rsidR="00544E0A">
        <w:rPr>
          <w:rFonts w:ascii="Arial" w:hAnsi="Arial" w:cs="Arial"/>
          <w:bCs/>
          <w:sz w:val="20"/>
          <w:szCs w:val="20"/>
          <w:lang w:val="de-DE"/>
        </w:rPr>
        <w:t>Karriere</w:t>
      </w:r>
      <w:r w:rsidR="00D11EBD">
        <w:rPr>
          <w:rFonts w:ascii="Arial" w:hAnsi="Arial" w:cs="Arial"/>
          <w:bCs/>
          <w:sz w:val="20"/>
          <w:szCs w:val="20"/>
          <w:lang w:val="de-DE"/>
        </w:rPr>
        <w:t xml:space="preserve"> als Einkäuferin </w:t>
      </w:r>
      <w:r w:rsidR="00D11EBD">
        <w:rPr>
          <w:rFonts w:ascii="Arial" w:hAnsi="Arial" w:cs="Arial"/>
          <w:bCs/>
          <w:sz w:val="20"/>
          <w:szCs w:val="20"/>
          <w:lang w:val="de-DE"/>
        </w:rPr>
        <w:lastRenderedPageBreak/>
        <w:t xml:space="preserve">für Bettwäsche, stieg jedoch schnell zur Vertriebsleiterin beziehungsweise Prokuristin auf. Ab 2017 übernahm sie zuletzt die Rolle der operativen Geschäftsführerin, in der </w:t>
      </w:r>
      <w:r w:rsidR="00984006">
        <w:rPr>
          <w:rFonts w:ascii="Arial" w:hAnsi="Arial" w:cs="Arial"/>
          <w:bCs/>
          <w:sz w:val="20"/>
          <w:szCs w:val="20"/>
          <w:lang w:val="de-DE"/>
        </w:rPr>
        <w:t xml:space="preserve">sie unter anderem für die Gewinnung und Betreuung von </w:t>
      </w:r>
      <w:proofErr w:type="spellStart"/>
      <w:r w:rsidR="00984006">
        <w:rPr>
          <w:rFonts w:ascii="Arial" w:hAnsi="Arial" w:cs="Arial"/>
          <w:bCs/>
          <w:sz w:val="20"/>
          <w:szCs w:val="20"/>
          <w:lang w:val="de-DE"/>
        </w:rPr>
        <w:t>Gro</w:t>
      </w:r>
      <w:r w:rsidR="00C31F05">
        <w:rPr>
          <w:rFonts w:ascii="Arial" w:hAnsi="Arial" w:cs="Arial"/>
          <w:bCs/>
          <w:sz w:val="20"/>
          <w:szCs w:val="20"/>
          <w:lang w:val="de-DE"/>
        </w:rPr>
        <w:t>ss</w:t>
      </w:r>
      <w:r w:rsidR="00984006">
        <w:rPr>
          <w:rFonts w:ascii="Arial" w:hAnsi="Arial" w:cs="Arial"/>
          <w:bCs/>
          <w:sz w:val="20"/>
          <w:szCs w:val="20"/>
          <w:lang w:val="de-DE"/>
        </w:rPr>
        <w:t>kunden</w:t>
      </w:r>
      <w:proofErr w:type="spellEnd"/>
      <w:r w:rsidR="00984006">
        <w:rPr>
          <w:rFonts w:ascii="Arial" w:hAnsi="Arial" w:cs="Arial"/>
          <w:bCs/>
          <w:sz w:val="20"/>
          <w:szCs w:val="20"/>
          <w:lang w:val="de-DE"/>
        </w:rPr>
        <w:t xml:space="preserve">, die Entwicklung und Durchführung der Verkaufsstrategie sowie die Budgeterstellung verantwortlich war. </w:t>
      </w:r>
    </w:p>
    <w:p w14:paraId="4512E768" w14:textId="00EBB2FD" w:rsidR="00B75DF5" w:rsidRDefault="00B75DF5" w:rsidP="00775C3E">
      <w:pPr>
        <w:spacing w:line="288" w:lineRule="auto"/>
        <w:ind w:right="-2"/>
        <w:rPr>
          <w:rFonts w:ascii="Arial" w:hAnsi="Arial" w:cs="Arial"/>
          <w:bCs/>
          <w:sz w:val="20"/>
          <w:szCs w:val="20"/>
          <w:lang w:val="de-DE"/>
        </w:rPr>
      </w:pPr>
    </w:p>
    <w:p w14:paraId="6D3E412A" w14:textId="79C64DA6" w:rsidR="00B75DF5" w:rsidRPr="00775C3E" w:rsidRDefault="00B75DF5" w:rsidP="00775C3E">
      <w:pPr>
        <w:spacing w:line="288" w:lineRule="auto"/>
        <w:ind w:right="-2"/>
        <w:rPr>
          <w:rFonts w:ascii="Arial" w:hAnsi="Arial" w:cs="Arial"/>
          <w:bCs/>
          <w:sz w:val="20"/>
          <w:szCs w:val="20"/>
          <w:lang w:val="de-DE"/>
        </w:rPr>
      </w:pPr>
      <w:proofErr w:type="spellStart"/>
      <w:r>
        <w:rPr>
          <w:rFonts w:ascii="Arial" w:hAnsi="Arial" w:cs="Arial"/>
          <w:bCs/>
          <w:sz w:val="20"/>
          <w:szCs w:val="20"/>
          <w:lang w:val="de-DE"/>
        </w:rPr>
        <w:t>wäschekrone.ch</w:t>
      </w:r>
      <w:proofErr w:type="spellEnd"/>
    </w:p>
    <w:p w14:paraId="3CB89AE3" w14:textId="111AD182" w:rsidR="008B12DF" w:rsidRDefault="008B12DF" w:rsidP="001F5134">
      <w:pPr>
        <w:spacing w:line="288" w:lineRule="auto"/>
        <w:ind w:right="-2"/>
        <w:rPr>
          <w:rFonts w:ascii="Arial" w:hAnsi="Arial" w:cs="Arial"/>
          <w:bCs/>
          <w:sz w:val="20"/>
          <w:szCs w:val="20"/>
          <w:lang w:val="de-DE"/>
        </w:rPr>
      </w:pPr>
    </w:p>
    <w:p w14:paraId="3E228D0E" w14:textId="34F2BF50" w:rsidR="00366318" w:rsidRDefault="00366318" w:rsidP="00855C46">
      <w:pPr>
        <w:spacing w:line="288" w:lineRule="auto"/>
        <w:ind w:right="139"/>
        <w:rPr>
          <w:rFonts w:ascii="Arial" w:hAnsi="Arial" w:cs="Arial"/>
          <w:b/>
          <w:sz w:val="20"/>
          <w:szCs w:val="20"/>
          <w:lang w:val="de-DE"/>
        </w:rPr>
      </w:pPr>
      <w:r>
        <w:rPr>
          <w:rFonts w:ascii="Arial" w:hAnsi="Arial" w:cs="Arial"/>
          <w:b/>
          <w:sz w:val="20"/>
          <w:szCs w:val="20"/>
          <w:lang w:val="de-DE"/>
        </w:rPr>
        <w:tab/>
      </w:r>
    </w:p>
    <w:p w14:paraId="5679FB33" w14:textId="4D57E10A" w:rsidR="00AE739A" w:rsidRDefault="00E622CC" w:rsidP="00855C46">
      <w:pPr>
        <w:spacing w:line="288" w:lineRule="auto"/>
        <w:ind w:right="139"/>
        <w:rPr>
          <w:rFonts w:ascii="Arial" w:hAnsi="Arial" w:cs="Arial"/>
          <w:b/>
          <w:sz w:val="20"/>
          <w:szCs w:val="20"/>
          <w:lang w:val="de-DE"/>
        </w:rPr>
      </w:pPr>
      <w:r>
        <w:rPr>
          <w:rFonts w:ascii="Arial" w:hAnsi="Arial" w:cs="Arial"/>
          <w:b/>
          <w:sz w:val="20"/>
          <w:szCs w:val="20"/>
          <w:lang w:val="de-DE"/>
        </w:rPr>
        <w:t>Bildmaterial</w:t>
      </w:r>
    </w:p>
    <w:p w14:paraId="3F6129F4" w14:textId="77777777" w:rsidR="000C28EE" w:rsidRDefault="000C28EE" w:rsidP="00855C46">
      <w:pPr>
        <w:spacing w:line="288" w:lineRule="auto"/>
        <w:ind w:right="139"/>
        <w:rPr>
          <w:rFonts w:ascii="Arial" w:hAnsi="Arial" w:cs="Arial"/>
          <w:b/>
          <w:sz w:val="20"/>
          <w:szCs w:val="20"/>
          <w:lang w:val="de-DE"/>
        </w:rPr>
      </w:pPr>
    </w:p>
    <w:p w14:paraId="1AE603D9" w14:textId="629A1049" w:rsidR="00824AAA" w:rsidRDefault="00E622CC" w:rsidP="00855C46">
      <w:pPr>
        <w:spacing w:line="288" w:lineRule="auto"/>
        <w:ind w:right="139"/>
        <w:rPr>
          <w:rFonts w:ascii="Arial" w:hAnsi="Arial" w:cs="Arial"/>
          <w:b/>
          <w:sz w:val="20"/>
          <w:szCs w:val="20"/>
          <w:lang w:val="de-DE"/>
        </w:rPr>
      </w:pPr>
      <w:r>
        <w:rPr>
          <w:rFonts w:ascii="Arial" w:hAnsi="Arial" w:cs="Arial"/>
          <w:b/>
          <w:noProof/>
          <w:sz w:val="20"/>
          <w:szCs w:val="20"/>
          <w:lang w:val="de-DE"/>
        </w:rPr>
        <w:drawing>
          <wp:inline distT="0" distB="0" distL="0" distR="0" wp14:anchorId="66F143E0" wp14:editId="45778D45">
            <wp:extent cx="1416570" cy="1416570"/>
            <wp:effectExtent l="0" t="0" r="635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29693" cy="1429693"/>
                    </a:xfrm>
                    <a:prstGeom prst="rect">
                      <a:avLst/>
                    </a:prstGeom>
                  </pic:spPr>
                </pic:pic>
              </a:graphicData>
            </a:graphic>
          </wp:inline>
        </w:drawing>
      </w:r>
    </w:p>
    <w:p w14:paraId="734C3345" w14:textId="77777777" w:rsidR="000C28EE" w:rsidRDefault="000C28EE" w:rsidP="00855C46">
      <w:pPr>
        <w:spacing w:line="288" w:lineRule="auto"/>
        <w:ind w:right="139"/>
        <w:rPr>
          <w:rFonts w:ascii="Arial" w:hAnsi="Arial" w:cs="Arial"/>
          <w:bCs/>
          <w:sz w:val="20"/>
          <w:szCs w:val="20"/>
          <w:lang w:val="de-DE"/>
        </w:rPr>
      </w:pPr>
    </w:p>
    <w:p w14:paraId="4BC03FC2" w14:textId="77777777" w:rsidR="00EB7A3F" w:rsidRDefault="00E622CC" w:rsidP="00EB7A3F">
      <w:pPr>
        <w:spacing w:line="288" w:lineRule="auto"/>
        <w:ind w:right="-428"/>
        <w:rPr>
          <w:rFonts w:ascii="Arial" w:hAnsi="Arial" w:cs="Arial"/>
          <w:bCs/>
          <w:sz w:val="20"/>
          <w:szCs w:val="20"/>
          <w:lang w:val="de-DE"/>
        </w:rPr>
      </w:pPr>
      <w:r>
        <w:rPr>
          <w:rFonts w:ascii="Arial" w:hAnsi="Arial" w:cs="Arial"/>
          <w:bCs/>
          <w:sz w:val="20"/>
          <w:szCs w:val="20"/>
          <w:lang w:val="de-DE"/>
        </w:rPr>
        <w:t>Seit dem 1.</w:t>
      </w:r>
      <w:r w:rsidRPr="00E622CC">
        <w:rPr>
          <w:rFonts w:ascii="Arial" w:hAnsi="Arial" w:cs="Arial"/>
          <w:bCs/>
          <w:sz w:val="20"/>
          <w:szCs w:val="20"/>
          <w:lang w:val="de-DE"/>
        </w:rPr>
        <w:t xml:space="preserve"> Januar 202</w:t>
      </w:r>
      <w:r w:rsidR="00AD7E43">
        <w:rPr>
          <w:rFonts w:ascii="Arial" w:hAnsi="Arial" w:cs="Arial"/>
          <w:bCs/>
          <w:sz w:val="20"/>
          <w:szCs w:val="20"/>
          <w:lang w:val="de-DE"/>
        </w:rPr>
        <w:t>2</w:t>
      </w:r>
      <w:r w:rsidRPr="00E622CC">
        <w:rPr>
          <w:rFonts w:ascii="Arial" w:hAnsi="Arial" w:cs="Arial"/>
          <w:bCs/>
          <w:sz w:val="20"/>
          <w:szCs w:val="20"/>
          <w:lang w:val="de-DE"/>
        </w:rPr>
        <w:t xml:space="preserve"> </w:t>
      </w:r>
      <w:r w:rsidR="00075EC6">
        <w:rPr>
          <w:rFonts w:ascii="Arial" w:hAnsi="Arial" w:cs="Arial"/>
          <w:bCs/>
          <w:sz w:val="20"/>
          <w:szCs w:val="20"/>
          <w:lang w:val="de-DE"/>
        </w:rPr>
        <w:t xml:space="preserve">ist </w:t>
      </w:r>
      <w:r>
        <w:rPr>
          <w:rFonts w:ascii="Arial" w:hAnsi="Arial" w:cs="Arial"/>
          <w:bCs/>
          <w:sz w:val="20"/>
          <w:szCs w:val="20"/>
          <w:lang w:val="de-DE"/>
        </w:rPr>
        <w:t>Ra</w:t>
      </w:r>
      <w:r w:rsidRPr="00E622CC">
        <w:rPr>
          <w:rFonts w:ascii="Arial" w:hAnsi="Arial" w:cs="Arial"/>
          <w:bCs/>
          <w:sz w:val="20"/>
          <w:szCs w:val="20"/>
          <w:lang w:val="de-DE"/>
        </w:rPr>
        <w:t xml:space="preserve">mona Ulbricht beim Laichinger </w:t>
      </w:r>
    </w:p>
    <w:p w14:paraId="4B6FB75B" w14:textId="29E18536" w:rsidR="00E622CC" w:rsidRPr="00E622CC" w:rsidRDefault="00E622CC" w:rsidP="00EB7A3F">
      <w:pPr>
        <w:spacing w:line="288" w:lineRule="auto"/>
        <w:ind w:right="-428"/>
        <w:rPr>
          <w:rFonts w:ascii="Arial" w:hAnsi="Arial" w:cs="Arial"/>
          <w:bCs/>
          <w:sz w:val="20"/>
          <w:szCs w:val="20"/>
          <w:lang w:val="de-DE"/>
        </w:rPr>
      </w:pPr>
      <w:r w:rsidRPr="00E622CC">
        <w:rPr>
          <w:rFonts w:ascii="Arial" w:hAnsi="Arial" w:cs="Arial"/>
          <w:bCs/>
          <w:sz w:val="20"/>
          <w:szCs w:val="20"/>
          <w:lang w:val="de-DE"/>
        </w:rPr>
        <w:t xml:space="preserve">Hotelwäschespezialisten Wäschekrone </w:t>
      </w:r>
      <w:r>
        <w:rPr>
          <w:rFonts w:ascii="Arial" w:hAnsi="Arial" w:cs="Arial"/>
          <w:bCs/>
          <w:sz w:val="20"/>
          <w:szCs w:val="20"/>
          <w:lang w:val="de-DE"/>
        </w:rPr>
        <w:t>Leiterin</w:t>
      </w:r>
      <w:r w:rsidRPr="00E622CC">
        <w:rPr>
          <w:rFonts w:ascii="Arial" w:hAnsi="Arial" w:cs="Arial"/>
          <w:bCs/>
          <w:sz w:val="20"/>
          <w:szCs w:val="20"/>
          <w:lang w:val="de-DE"/>
        </w:rPr>
        <w:t xml:space="preserve"> Einkauf</w:t>
      </w:r>
      <w:r>
        <w:rPr>
          <w:rFonts w:ascii="Arial" w:hAnsi="Arial" w:cs="Arial"/>
          <w:bCs/>
          <w:sz w:val="20"/>
          <w:szCs w:val="20"/>
          <w:lang w:val="de-DE"/>
        </w:rPr>
        <w:t xml:space="preserve"> und Vertrieb.</w:t>
      </w:r>
      <w:r w:rsidRPr="00E622CC">
        <w:rPr>
          <w:rFonts w:ascii="Arial" w:hAnsi="Arial" w:cs="Arial"/>
          <w:bCs/>
          <w:sz w:val="20"/>
          <w:szCs w:val="20"/>
          <w:lang w:val="de-DE"/>
        </w:rPr>
        <w:t xml:space="preserve"> </w:t>
      </w:r>
    </w:p>
    <w:p w14:paraId="25AC0CA5" w14:textId="517E3C94" w:rsidR="00893106" w:rsidRDefault="00893106" w:rsidP="00855C46">
      <w:pPr>
        <w:spacing w:line="288" w:lineRule="auto"/>
        <w:ind w:right="139"/>
        <w:rPr>
          <w:rFonts w:ascii="Arial" w:hAnsi="Arial" w:cs="Arial"/>
          <w:b/>
          <w:sz w:val="20"/>
          <w:szCs w:val="20"/>
          <w:lang w:val="de-DE"/>
        </w:rPr>
      </w:pPr>
    </w:p>
    <w:p w14:paraId="72E6CB96" w14:textId="77777777" w:rsidR="00205230" w:rsidRDefault="00205230" w:rsidP="00855C46">
      <w:pPr>
        <w:spacing w:line="288" w:lineRule="auto"/>
        <w:ind w:right="139"/>
        <w:rPr>
          <w:rFonts w:ascii="Arial" w:hAnsi="Arial" w:cs="Arial"/>
          <w:b/>
          <w:sz w:val="20"/>
          <w:szCs w:val="20"/>
          <w:lang w:val="de-DE"/>
        </w:rPr>
      </w:pPr>
    </w:p>
    <w:p w14:paraId="546DD1BC" w14:textId="77777777" w:rsidR="00893106" w:rsidRPr="00FA5338" w:rsidRDefault="00893106" w:rsidP="00855C46">
      <w:pPr>
        <w:spacing w:line="288" w:lineRule="auto"/>
        <w:ind w:right="139"/>
        <w:rPr>
          <w:rFonts w:ascii="Arial" w:hAnsi="Arial" w:cs="Arial"/>
          <w:b/>
          <w:sz w:val="20"/>
          <w:szCs w:val="20"/>
          <w:lang w:val="de-DE"/>
        </w:rPr>
      </w:pPr>
      <w:r>
        <w:rPr>
          <w:rFonts w:ascii="Arial" w:hAnsi="Arial" w:cs="Arial"/>
          <w:b/>
          <w:sz w:val="20"/>
          <w:szCs w:val="20"/>
          <w:lang w:val="de-DE"/>
        </w:rPr>
        <w:t>B</w:t>
      </w:r>
      <w:r w:rsidRPr="00FA5338">
        <w:rPr>
          <w:rFonts w:ascii="Arial" w:hAnsi="Arial" w:cs="Arial"/>
          <w:b/>
          <w:sz w:val="20"/>
          <w:szCs w:val="20"/>
          <w:lang w:val="de-DE"/>
        </w:rPr>
        <w:t>ildanforderung</w:t>
      </w:r>
    </w:p>
    <w:p w14:paraId="36F58933" w14:textId="5F75688C" w:rsidR="00893106" w:rsidRDefault="00893106" w:rsidP="00855C46">
      <w:pPr>
        <w:spacing w:line="288" w:lineRule="auto"/>
        <w:ind w:right="139"/>
        <w:rPr>
          <w:rFonts w:ascii="Arial" w:hAnsi="Arial" w:cs="Arial"/>
          <w:sz w:val="20"/>
          <w:szCs w:val="20"/>
          <w:lang w:val="de-DE"/>
        </w:rPr>
      </w:pPr>
      <w:r w:rsidRPr="00FA5338">
        <w:rPr>
          <w:rFonts w:ascii="Arial" w:hAnsi="Arial" w:cs="Arial"/>
          <w:sz w:val="20"/>
          <w:szCs w:val="20"/>
          <w:lang w:val="de-DE"/>
        </w:rPr>
        <w:t>Bildmaterial zum Download finden Sie in unserem Medienportal press-n-</w:t>
      </w:r>
      <w:proofErr w:type="spellStart"/>
      <w:r w:rsidRPr="00FA5338">
        <w:rPr>
          <w:rFonts w:ascii="Arial" w:hAnsi="Arial" w:cs="Arial"/>
          <w:sz w:val="20"/>
          <w:szCs w:val="20"/>
          <w:lang w:val="de-DE"/>
        </w:rPr>
        <w:t>relations.amid</w:t>
      </w:r>
      <w:proofErr w:type="spellEnd"/>
      <w:r w:rsidRPr="00FA5338">
        <w:rPr>
          <w:rFonts w:ascii="Arial" w:hAnsi="Arial" w:cs="Arial"/>
          <w:sz w:val="20"/>
          <w:szCs w:val="20"/>
          <w:lang w:val="de-DE"/>
        </w:rPr>
        <w:t>-</w:t>
      </w:r>
      <w:proofErr w:type="spellStart"/>
      <w:r w:rsidRPr="00FA5338">
        <w:rPr>
          <w:rFonts w:ascii="Arial" w:hAnsi="Arial" w:cs="Arial"/>
          <w:sz w:val="20"/>
          <w:szCs w:val="20"/>
          <w:lang w:val="de-DE"/>
        </w:rPr>
        <w:t>pr.com</w:t>
      </w:r>
      <w:proofErr w:type="spellEnd"/>
      <w:r w:rsidRPr="00FA5338">
        <w:rPr>
          <w:rFonts w:ascii="Arial" w:hAnsi="Arial" w:cs="Arial"/>
          <w:sz w:val="20"/>
          <w:szCs w:val="20"/>
          <w:lang w:val="de-DE"/>
        </w:rPr>
        <w:t xml:space="preserve"> (Suchbegriff „</w:t>
      </w:r>
      <w:proofErr w:type="spellStart"/>
      <w:r w:rsidR="00FA7AC0">
        <w:rPr>
          <w:rFonts w:ascii="Arial" w:hAnsi="Arial" w:cs="Arial"/>
          <w:sz w:val="20"/>
          <w:szCs w:val="20"/>
          <w:lang w:val="de-DE"/>
        </w:rPr>
        <w:t>W</w:t>
      </w:r>
      <w:r w:rsidR="0024543A">
        <w:rPr>
          <w:rFonts w:ascii="Arial" w:hAnsi="Arial" w:cs="Arial"/>
          <w:sz w:val="20"/>
          <w:szCs w:val="20"/>
          <w:lang w:val="de-DE"/>
        </w:rPr>
        <w:t>ae</w:t>
      </w:r>
      <w:r w:rsidR="00FA7AC0">
        <w:rPr>
          <w:rFonts w:ascii="Arial" w:hAnsi="Arial" w:cs="Arial"/>
          <w:sz w:val="20"/>
          <w:szCs w:val="20"/>
          <w:lang w:val="de-DE"/>
        </w:rPr>
        <w:t>schekrone</w:t>
      </w:r>
      <w:proofErr w:type="spellEnd"/>
      <w:r w:rsidR="00FA7AC0">
        <w:rPr>
          <w:rFonts w:ascii="Arial" w:hAnsi="Arial" w:cs="Arial"/>
          <w:sz w:val="20"/>
          <w:szCs w:val="20"/>
          <w:lang w:val="de-DE"/>
        </w:rPr>
        <w:t xml:space="preserve"> Ramona Ulbricht“</w:t>
      </w:r>
      <w:r w:rsidRPr="00FA5338">
        <w:rPr>
          <w:rFonts w:ascii="Arial" w:hAnsi="Arial" w:cs="Arial"/>
          <w:sz w:val="20"/>
          <w:szCs w:val="20"/>
          <w:lang w:val="de-DE"/>
        </w:rPr>
        <w:t xml:space="preserve">). Selbstverständlich schicken wir Ihnen die Dateien auch gerne per E-Mail zu. Kontakt: </w:t>
      </w:r>
      <w:proofErr w:type="spellStart"/>
      <w:r w:rsidRPr="00FA5338">
        <w:rPr>
          <w:rFonts w:ascii="Arial" w:hAnsi="Arial" w:cs="Arial"/>
          <w:sz w:val="20"/>
          <w:szCs w:val="20"/>
          <w:lang w:val="de-DE"/>
        </w:rPr>
        <w:t>waeschekrone@press-n-relations.de</w:t>
      </w:r>
      <w:proofErr w:type="spellEnd"/>
    </w:p>
    <w:p w14:paraId="58FF61CB" w14:textId="585785E1" w:rsidR="00C43DC7" w:rsidRDefault="00C43DC7" w:rsidP="00855C46">
      <w:pPr>
        <w:spacing w:line="288" w:lineRule="auto"/>
        <w:ind w:right="139"/>
        <w:rPr>
          <w:rFonts w:ascii="Arial" w:hAnsi="Arial" w:cs="Arial"/>
          <w:sz w:val="20"/>
          <w:szCs w:val="20"/>
          <w:lang w:val="de-DE"/>
        </w:rPr>
      </w:pPr>
    </w:p>
    <w:p w14:paraId="30B8007A" w14:textId="77777777" w:rsidR="00C43DC7" w:rsidRPr="00FA5338" w:rsidRDefault="00C43DC7" w:rsidP="00855C46">
      <w:pPr>
        <w:spacing w:line="288" w:lineRule="auto"/>
        <w:ind w:right="13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FA5338" w14:paraId="05A21DFC" w14:textId="77777777" w:rsidTr="003E4363">
        <w:tc>
          <w:tcPr>
            <w:tcW w:w="4181" w:type="dxa"/>
            <w:tcBorders>
              <w:top w:val="nil"/>
              <w:left w:val="nil"/>
              <w:bottom w:val="nil"/>
              <w:right w:val="nil"/>
            </w:tcBorders>
          </w:tcPr>
          <w:p w14:paraId="1CFB03AE" w14:textId="77777777" w:rsidR="00893106" w:rsidRPr="00FA5338" w:rsidRDefault="00893106" w:rsidP="00855C46">
            <w:pPr>
              <w:pStyle w:val="berschrift2"/>
              <w:ind w:right="139"/>
              <w:rPr>
                <w:rFonts w:ascii="Arial" w:hAnsi="Arial" w:cs="Arial"/>
                <w:color w:val="000000"/>
                <w:sz w:val="18"/>
              </w:rPr>
            </w:pPr>
            <w:bookmarkStart w:id="0" w:name="OLE_LINK1"/>
            <w:bookmarkStart w:id="1" w:name="OLE_LINK2"/>
            <w:r w:rsidRPr="00FA5338">
              <w:rPr>
                <w:rFonts w:ascii="Arial" w:hAnsi="Arial" w:cs="Arial"/>
                <w:color w:val="000000"/>
                <w:sz w:val="18"/>
              </w:rPr>
              <w:t>Weitere Informationen:</w:t>
            </w:r>
          </w:p>
          <w:p w14:paraId="64C8F4D6"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Wäschekrone GmbH &amp; Co. KG</w:t>
            </w:r>
          </w:p>
          <w:p w14:paraId="0C65B2A7"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Katrin Fischer</w:t>
            </w:r>
          </w:p>
          <w:p w14:paraId="34835C47" w14:textId="2041B06B" w:rsidR="00893106" w:rsidRPr="00FA5338" w:rsidRDefault="00893106" w:rsidP="00855C46">
            <w:pPr>
              <w:spacing w:line="288" w:lineRule="auto"/>
              <w:ind w:right="139"/>
              <w:rPr>
                <w:rFonts w:ascii="Arial" w:hAnsi="Arial" w:cs="Arial"/>
                <w:color w:val="000000"/>
                <w:sz w:val="18"/>
                <w:lang w:val="de-DE"/>
              </w:rPr>
            </w:pPr>
            <w:proofErr w:type="spellStart"/>
            <w:r w:rsidRPr="00FA5338">
              <w:rPr>
                <w:rFonts w:ascii="Arial" w:hAnsi="Arial" w:cs="Arial"/>
                <w:color w:val="000000"/>
                <w:sz w:val="18"/>
                <w:lang w:val="de-DE"/>
              </w:rPr>
              <w:t>Hirschstra</w:t>
            </w:r>
            <w:r w:rsidR="00C31F05">
              <w:rPr>
                <w:rFonts w:ascii="Arial" w:hAnsi="Arial" w:cs="Arial"/>
                <w:color w:val="000000"/>
                <w:sz w:val="18"/>
                <w:lang w:val="de-DE"/>
              </w:rPr>
              <w:t>ss</w:t>
            </w:r>
            <w:r w:rsidRPr="00FA5338">
              <w:rPr>
                <w:rFonts w:ascii="Arial" w:hAnsi="Arial" w:cs="Arial"/>
                <w:color w:val="000000"/>
                <w:sz w:val="18"/>
                <w:lang w:val="de-DE"/>
              </w:rPr>
              <w:t>e</w:t>
            </w:r>
            <w:proofErr w:type="spellEnd"/>
            <w:r w:rsidRPr="00FA5338">
              <w:rPr>
                <w:rFonts w:ascii="Arial" w:hAnsi="Arial" w:cs="Arial"/>
                <w:color w:val="000000"/>
                <w:sz w:val="18"/>
                <w:lang w:val="de-DE"/>
              </w:rPr>
              <w:t xml:space="preserve"> 98</w:t>
            </w:r>
          </w:p>
          <w:p w14:paraId="2E77DEB2"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 xml:space="preserve">D-89150 </w:t>
            </w:r>
            <w:proofErr w:type="spellStart"/>
            <w:r w:rsidRPr="00FA5338">
              <w:rPr>
                <w:rFonts w:ascii="Arial" w:hAnsi="Arial" w:cs="Arial"/>
                <w:color w:val="000000"/>
                <w:sz w:val="18"/>
                <w:lang w:val="de-DE"/>
              </w:rPr>
              <w:t>Laichingen</w:t>
            </w:r>
            <w:proofErr w:type="spellEnd"/>
          </w:p>
          <w:p w14:paraId="47A71068" w14:textId="77777777" w:rsidR="00893106" w:rsidRPr="0024543A" w:rsidRDefault="00893106" w:rsidP="00855C46">
            <w:pPr>
              <w:spacing w:line="288" w:lineRule="auto"/>
              <w:ind w:right="139"/>
              <w:rPr>
                <w:rFonts w:ascii="Arial" w:hAnsi="Arial" w:cs="Arial"/>
                <w:color w:val="000000"/>
                <w:sz w:val="18"/>
                <w:lang w:val="de-DE"/>
              </w:rPr>
            </w:pPr>
            <w:r w:rsidRPr="0024543A">
              <w:rPr>
                <w:rFonts w:ascii="Arial" w:hAnsi="Arial" w:cs="Arial"/>
                <w:color w:val="000000"/>
                <w:sz w:val="18"/>
                <w:lang w:val="de-DE"/>
              </w:rPr>
              <w:t>Tel.: +49</w:t>
            </w:r>
            <w:r w:rsidRPr="0024543A">
              <w:rPr>
                <w:rFonts w:ascii="Arial" w:hAnsi="Arial" w:cs="Arial"/>
                <w:lang w:val="de-DE"/>
              </w:rPr>
              <w:t xml:space="preserve"> </w:t>
            </w:r>
            <w:r w:rsidRPr="0024543A">
              <w:rPr>
                <w:rFonts w:ascii="Arial" w:hAnsi="Arial" w:cs="Arial"/>
                <w:color w:val="000000"/>
                <w:sz w:val="18"/>
                <w:lang w:val="de-DE"/>
              </w:rPr>
              <w:t>7333 804-873</w:t>
            </w:r>
          </w:p>
          <w:p w14:paraId="6F2D3308" w14:textId="77777777" w:rsidR="00893106" w:rsidRPr="00753F41" w:rsidRDefault="00893106" w:rsidP="00855C46">
            <w:pPr>
              <w:spacing w:line="288"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Pr="00753F41">
              <w:rPr>
                <w:rFonts w:ascii="Arial" w:hAnsi="Arial" w:cs="Arial"/>
                <w:color w:val="000000"/>
                <w:sz w:val="18"/>
                <w:lang w:val="en-US"/>
              </w:rPr>
              <w:t>7333 804-973</w:t>
            </w:r>
          </w:p>
          <w:p w14:paraId="340B9E29" w14:textId="77777777" w:rsidR="00893106" w:rsidRPr="00753F41" w:rsidRDefault="00893106" w:rsidP="00855C46">
            <w:pPr>
              <w:spacing w:line="288" w:lineRule="auto"/>
              <w:ind w:right="139"/>
              <w:rPr>
                <w:rFonts w:ascii="Arial" w:hAnsi="Arial" w:cs="Arial"/>
                <w:color w:val="000000"/>
                <w:sz w:val="18"/>
                <w:lang w:val="en-US"/>
              </w:rPr>
            </w:pPr>
            <w:proofErr w:type="spellStart"/>
            <w:r w:rsidRPr="00753F41">
              <w:rPr>
                <w:rFonts w:ascii="Arial" w:hAnsi="Arial" w:cs="Arial"/>
                <w:color w:val="000000"/>
                <w:sz w:val="18"/>
                <w:lang w:val="en-US"/>
              </w:rPr>
              <w:t>presse@waeschekrone.de</w:t>
            </w:r>
            <w:proofErr w:type="spellEnd"/>
          </w:p>
          <w:p w14:paraId="3CBF663C" w14:textId="77777777" w:rsidR="00893106" w:rsidRPr="00753F41" w:rsidRDefault="00893106" w:rsidP="00855C46">
            <w:pPr>
              <w:spacing w:line="288" w:lineRule="auto"/>
              <w:ind w:right="139"/>
              <w:rPr>
                <w:rFonts w:ascii="Arial" w:hAnsi="Arial" w:cs="Arial"/>
                <w:color w:val="000000"/>
                <w:sz w:val="18"/>
                <w:lang w:val="en-US"/>
              </w:rPr>
            </w:pPr>
            <w:proofErr w:type="spellStart"/>
            <w:r w:rsidRPr="00753F41">
              <w:rPr>
                <w:rFonts w:ascii="Arial" w:hAnsi="Arial" w:cs="Arial"/>
                <w:color w:val="000000"/>
                <w:sz w:val="18"/>
                <w:lang w:val="en-US"/>
              </w:rPr>
              <w:t>www.waeschekrone.de</w:t>
            </w:r>
            <w:proofErr w:type="spellEnd"/>
          </w:p>
        </w:tc>
        <w:tc>
          <w:tcPr>
            <w:tcW w:w="4394" w:type="dxa"/>
            <w:tcBorders>
              <w:top w:val="nil"/>
              <w:left w:val="nil"/>
              <w:bottom w:val="nil"/>
              <w:right w:val="nil"/>
            </w:tcBorders>
          </w:tcPr>
          <w:p w14:paraId="15C1CF63" w14:textId="77777777" w:rsidR="00893106" w:rsidRPr="00FA5338" w:rsidRDefault="00893106" w:rsidP="00855C46">
            <w:pPr>
              <w:widowControl w:val="0"/>
              <w:spacing w:line="288" w:lineRule="auto"/>
              <w:ind w:right="139"/>
              <w:rPr>
                <w:rFonts w:ascii="Arial" w:hAnsi="Arial" w:cs="Arial"/>
                <w:b/>
                <w:color w:val="000000"/>
                <w:sz w:val="18"/>
                <w:lang w:val="de-DE"/>
              </w:rPr>
            </w:pPr>
            <w:r w:rsidRPr="00FA5338">
              <w:rPr>
                <w:rFonts w:ascii="Arial" w:hAnsi="Arial" w:cs="Arial"/>
                <w:b/>
                <w:color w:val="000000"/>
                <w:sz w:val="18"/>
                <w:lang w:val="de-DE"/>
              </w:rPr>
              <w:t>Presse- und Öffentlichkeitsarbeit:</w:t>
            </w:r>
          </w:p>
          <w:p w14:paraId="473DB64C" w14:textId="77777777" w:rsidR="00893106" w:rsidRPr="00FA5338" w:rsidRDefault="00893106" w:rsidP="00855C46">
            <w:pPr>
              <w:spacing w:line="288" w:lineRule="auto"/>
              <w:ind w:right="139"/>
              <w:rPr>
                <w:rFonts w:ascii="Arial" w:hAnsi="Arial" w:cs="Arial"/>
                <w:color w:val="000000"/>
                <w:sz w:val="18"/>
                <w:lang w:val="de-DE"/>
              </w:rPr>
            </w:pPr>
            <w:proofErr w:type="spellStart"/>
            <w:r w:rsidRPr="00FA5338">
              <w:rPr>
                <w:rFonts w:ascii="Arial" w:hAnsi="Arial" w:cs="Arial"/>
                <w:color w:val="000000"/>
                <w:sz w:val="18"/>
                <w:lang w:val="de-DE"/>
              </w:rPr>
              <w:t>Press’n’Relations</w:t>
            </w:r>
            <w:proofErr w:type="spellEnd"/>
            <w:r w:rsidRPr="00FA5338">
              <w:rPr>
                <w:rFonts w:ascii="Arial" w:hAnsi="Arial" w:cs="Arial"/>
                <w:color w:val="000000"/>
                <w:sz w:val="18"/>
                <w:lang w:val="de-DE"/>
              </w:rPr>
              <w:t xml:space="preserve"> GmbH </w:t>
            </w:r>
          </w:p>
          <w:p w14:paraId="25875754"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 xml:space="preserve">Natasa </w:t>
            </w:r>
            <w:proofErr w:type="spellStart"/>
            <w:r w:rsidRPr="00FA5338">
              <w:rPr>
                <w:rFonts w:ascii="Arial" w:hAnsi="Arial" w:cs="Arial"/>
                <w:color w:val="000000"/>
                <w:sz w:val="18"/>
                <w:lang w:val="de-DE"/>
              </w:rPr>
              <w:t>Forstner</w:t>
            </w:r>
            <w:proofErr w:type="spellEnd"/>
          </w:p>
          <w:p w14:paraId="542E0390" w14:textId="6039C759" w:rsidR="00893106" w:rsidRPr="00FA5338" w:rsidRDefault="00893106" w:rsidP="00855C46">
            <w:pPr>
              <w:spacing w:line="288" w:lineRule="auto"/>
              <w:ind w:right="139"/>
              <w:rPr>
                <w:rFonts w:ascii="Arial" w:hAnsi="Arial" w:cs="Arial"/>
                <w:color w:val="000000"/>
                <w:sz w:val="18"/>
                <w:lang w:val="de-DE"/>
              </w:rPr>
            </w:pPr>
            <w:proofErr w:type="spellStart"/>
            <w:r w:rsidRPr="00FA5338">
              <w:rPr>
                <w:rFonts w:ascii="Arial" w:hAnsi="Arial" w:cs="Arial"/>
                <w:color w:val="000000"/>
                <w:sz w:val="18"/>
                <w:lang w:val="de-DE"/>
              </w:rPr>
              <w:t>Magirusstra</w:t>
            </w:r>
            <w:r w:rsidR="00C31F05">
              <w:rPr>
                <w:rFonts w:ascii="Arial" w:hAnsi="Arial" w:cs="Arial"/>
                <w:color w:val="000000"/>
                <w:sz w:val="18"/>
                <w:lang w:val="de-DE"/>
              </w:rPr>
              <w:t>ss</w:t>
            </w:r>
            <w:r w:rsidRPr="00FA5338">
              <w:rPr>
                <w:rFonts w:ascii="Arial" w:hAnsi="Arial" w:cs="Arial"/>
                <w:color w:val="000000"/>
                <w:sz w:val="18"/>
                <w:lang w:val="de-DE"/>
              </w:rPr>
              <w:t>e</w:t>
            </w:r>
            <w:proofErr w:type="spellEnd"/>
            <w:r w:rsidRPr="00FA5338">
              <w:rPr>
                <w:rFonts w:ascii="Arial" w:hAnsi="Arial" w:cs="Arial"/>
                <w:color w:val="000000"/>
                <w:sz w:val="18"/>
                <w:lang w:val="de-DE"/>
              </w:rPr>
              <w:t xml:space="preserve"> 33 </w:t>
            </w:r>
          </w:p>
          <w:p w14:paraId="044B812F"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D-89077 Ulm</w:t>
            </w:r>
          </w:p>
          <w:p w14:paraId="5FA7A1B1" w14:textId="77777777" w:rsidR="00893106" w:rsidRPr="00FA5338" w:rsidRDefault="00893106" w:rsidP="00855C46">
            <w:pPr>
              <w:pStyle w:val="Sprechblasentext"/>
              <w:spacing w:line="288"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3CF2F74A" w14:textId="77777777" w:rsidR="00893106" w:rsidRPr="00FA5338" w:rsidRDefault="00893106" w:rsidP="00855C46">
            <w:pPr>
              <w:pStyle w:val="Sprechblasentext"/>
              <w:spacing w:line="288"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5005B29D" w14:textId="77777777" w:rsidR="00893106" w:rsidRPr="00FA5338" w:rsidRDefault="00893106" w:rsidP="00855C46">
            <w:pPr>
              <w:spacing w:line="288" w:lineRule="auto"/>
              <w:ind w:right="139"/>
              <w:rPr>
                <w:rFonts w:ascii="Arial" w:hAnsi="Arial" w:cs="Arial"/>
                <w:color w:val="000000"/>
                <w:sz w:val="18"/>
                <w:lang w:val="de-DE"/>
              </w:rPr>
            </w:pPr>
            <w:proofErr w:type="spellStart"/>
            <w:r w:rsidRPr="00FA5338">
              <w:rPr>
                <w:rFonts w:ascii="Arial" w:hAnsi="Arial" w:cs="Arial"/>
                <w:color w:val="000000"/>
                <w:sz w:val="18"/>
                <w:lang w:val="de-DE"/>
              </w:rPr>
              <w:t>waeschekrone@press-n-relations.de</w:t>
            </w:r>
            <w:proofErr w:type="spellEnd"/>
            <w:r w:rsidRPr="00FA5338">
              <w:rPr>
                <w:rFonts w:ascii="Arial" w:hAnsi="Arial" w:cs="Arial"/>
                <w:color w:val="000000"/>
                <w:sz w:val="18"/>
                <w:lang w:val="de-DE"/>
              </w:rPr>
              <w:br/>
            </w:r>
            <w:proofErr w:type="spellStart"/>
            <w:r w:rsidRPr="00FA5338">
              <w:rPr>
                <w:rFonts w:ascii="Arial" w:hAnsi="Arial" w:cs="Arial"/>
                <w:color w:val="000000"/>
                <w:sz w:val="18"/>
                <w:lang w:val="de-DE"/>
              </w:rPr>
              <w:t>www.press</w:t>
            </w:r>
            <w:proofErr w:type="spellEnd"/>
            <w:r w:rsidRPr="00FA5338">
              <w:rPr>
                <w:rFonts w:ascii="Arial" w:hAnsi="Arial" w:cs="Arial"/>
                <w:color w:val="000000"/>
                <w:sz w:val="18"/>
                <w:lang w:val="de-DE"/>
              </w:rPr>
              <w:t>-n-</w:t>
            </w:r>
            <w:proofErr w:type="spellStart"/>
            <w:r w:rsidRPr="00FA5338">
              <w:rPr>
                <w:rFonts w:ascii="Arial" w:hAnsi="Arial" w:cs="Arial"/>
                <w:color w:val="000000"/>
                <w:sz w:val="18"/>
                <w:lang w:val="de-DE"/>
              </w:rPr>
              <w:t>relations.de</w:t>
            </w:r>
            <w:proofErr w:type="spellEnd"/>
          </w:p>
        </w:tc>
      </w:tr>
      <w:bookmarkEnd w:id="0"/>
      <w:bookmarkEnd w:id="1"/>
    </w:tbl>
    <w:p w14:paraId="37650412" w14:textId="77777777" w:rsidR="00893106" w:rsidRPr="00FA5338" w:rsidRDefault="00893106" w:rsidP="00855C46">
      <w:pPr>
        <w:widowControl w:val="0"/>
        <w:spacing w:line="288" w:lineRule="auto"/>
        <w:ind w:right="139"/>
        <w:rPr>
          <w:rFonts w:ascii="Arial" w:hAnsi="Arial" w:cs="Arial"/>
          <w:b/>
          <w:color w:val="000000"/>
          <w:sz w:val="18"/>
          <w:lang w:val="de-DE"/>
        </w:rPr>
      </w:pPr>
    </w:p>
    <w:p w14:paraId="3959F0DE" w14:textId="77777777" w:rsidR="00893106" w:rsidRPr="00FA5338" w:rsidRDefault="00893106" w:rsidP="00855C46">
      <w:pPr>
        <w:widowControl w:val="0"/>
        <w:spacing w:line="288" w:lineRule="auto"/>
        <w:ind w:right="139"/>
        <w:rPr>
          <w:rFonts w:ascii="Arial" w:hAnsi="Arial" w:cs="Arial"/>
          <w:b/>
          <w:color w:val="000000"/>
          <w:sz w:val="18"/>
          <w:lang w:val="de-DE"/>
        </w:rPr>
      </w:pPr>
    </w:p>
    <w:p w14:paraId="4A7A55AE" w14:textId="77777777" w:rsidR="00893106" w:rsidRPr="00FA5338" w:rsidRDefault="00893106" w:rsidP="00855C46">
      <w:pPr>
        <w:spacing w:line="288" w:lineRule="auto"/>
        <w:ind w:right="139"/>
        <w:rPr>
          <w:rFonts w:ascii="Arial" w:hAnsi="Arial" w:cs="Arial"/>
          <w:b/>
          <w:color w:val="000000"/>
          <w:sz w:val="18"/>
          <w:lang w:val="de-DE"/>
        </w:rPr>
      </w:pPr>
      <w:r w:rsidRPr="00FA5338">
        <w:rPr>
          <w:rFonts w:ascii="Arial" w:hAnsi="Arial" w:cs="Arial"/>
          <w:b/>
          <w:color w:val="000000"/>
          <w:sz w:val="18"/>
          <w:lang w:val="de-DE"/>
        </w:rPr>
        <w:t>Wäschekrone</w:t>
      </w:r>
    </w:p>
    <w:p w14:paraId="5235D6AA" w14:textId="7D05E0F4" w:rsidR="00893106" w:rsidRPr="00FA5338" w:rsidRDefault="00893106" w:rsidP="00855C46">
      <w:pPr>
        <w:spacing w:line="288" w:lineRule="auto"/>
        <w:ind w:right="-995"/>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Pr>
          <w:rFonts w:ascii="Arial" w:hAnsi="Arial" w:cs="Arial"/>
          <w:color w:val="000000"/>
          <w:sz w:val="18"/>
          <w:lang w:val="de-DE"/>
        </w:rPr>
        <w:t>80</w:t>
      </w:r>
      <w:r w:rsidRPr="00FA5338">
        <w:rPr>
          <w:rFonts w:ascii="Arial" w:hAnsi="Arial" w:cs="Arial"/>
          <w:color w:val="000000"/>
          <w:sz w:val="18"/>
          <w:lang w:val="de-DE"/>
        </w:rPr>
        <w:t xml:space="preserve"> Mitarbeitern zu den bedeutendsten Anbietern in diesem Segment und entwickelt </w:t>
      </w:r>
      <w:proofErr w:type="spellStart"/>
      <w:r w:rsidRPr="00FA5338">
        <w:rPr>
          <w:rFonts w:ascii="Arial" w:hAnsi="Arial" w:cs="Arial"/>
          <w:color w:val="000000"/>
          <w:sz w:val="18"/>
          <w:lang w:val="de-DE"/>
        </w:rPr>
        <w:t>zeitgemä</w:t>
      </w:r>
      <w:r w:rsidR="00C31F05">
        <w:rPr>
          <w:rFonts w:ascii="Arial" w:hAnsi="Arial" w:cs="Arial"/>
          <w:color w:val="000000"/>
          <w:sz w:val="18"/>
          <w:lang w:val="de-DE"/>
        </w:rPr>
        <w:t>ss</w:t>
      </w:r>
      <w:r w:rsidRPr="00FA5338">
        <w:rPr>
          <w:rFonts w:ascii="Arial" w:hAnsi="Arial" w:cs="Arial"/>
          <w:color w:val="000000"/>
          <w:sz w:val="18"/>
          <w:lang w:val="de-DE"/>
        </w:rPr>
        <w:t>e</w:t>
      </w:r>
      <w:proofErr w:type="spellEnd"/>
      <w:r w:rsidRPr="00FA5338">
        <w:rPr>
          <w:rFonts w:ascii="Arial" w:hAnsi="Arial" w:cs="Arial"/>
          <w:color w:val="000000"/>
          <w:sz w:val="18"/>
          <w:lang w:val="de-DE"/>
        </w:rPr>
        <w:t xml:space="preserve">, zukunftsorientierte textile Komplettlösungen für den Profibereich. Das breit gefächerte Angebot umfasst Tischwäsche, Bettwäsche, Betten, Bettwaren, Matratzen, Lattenroste, Frottierwaren, Küchenwäsche und Berufsbekleidung. Die Artikel werden international vertrieben. Das </w:t>
      </w:r>
      <w:proofErr w:type="spellStart"/>
      <w:r w:rsidRPr="00FA5338">
        <w:rPr>
          <w:rFonts w:ascii="Arial" w:hAnsi="Arial" w:cs="Arial"/>
          <w:color w:val="000000"/>
          <w:sz w:val="18"/>
          <w:lang w:val="de-DE"/>
        </w:rPr>
        <w:t>gro</w:t>
      </w:r>
      <w:r w:rsidR="00C31F05">
        <w:rPr>
          <w:rFonts w:ascii="Arial" w:hAnsi="Arial" w:cs="Arial"/>
          <w:color w:val="000000"/>
          <w:sz w:val="18"/>
          <w:lang w:val="de-DE"/>
        </w:rPr>
        <w:t>ss</w:t>
      </w:r>
      <w:r w:rsidRPr="00FA5338">
        <w:rPr>
          <w:rFonts w:ascii="Arial" w:hAnsi="Arial" w:cs="Arial"/>
          <w:color w:val="000000"/>
          <w:sz w:val="18"/>
          <w:lang w:val="de-DE"/>
        </w:rPr>
        <w:t>e</w:t>
      </w:r>
      <w:proofErr w:type="spellEnd"/>
      <w:r w:rsidRPr="00FA5338">
        <w:rPr>
          <w:rFonts w:ascii="Arial" w:hAnsi="Arial" w:cs="Arial"/>
          <w:color w:val="000000"/>
          <w:sz w:val="18"/>
          <w:lang w:val="de-DE"/>
        </w:rPr>
        <w:t xml:space="preserve"> Netz an regional ansässigen Fachberatern ist eine </w:t>
      </w:r>
      <w:r w:rsidRPr="00FA5338">
        <w:rPr>
          <w:rFonts w:ascii="Arial" w:hAnsi="Arial" w:cs="Arial"/>
          <w:color w:val="000000"/>
          <w:sz w:val="18"/>
          <w:lang w:val="de-DE"/>
        </w:rPr>
        <w:lastRenderedPageBreak/>
        <w:t xml:space="preserve">ausgewiesene Stärke der Wäschekrone. Im persönlichen Gespräch vor Ort gehen die Experten auf individuelle Kundenwünsche ein und entwickeln auf Wunsch auch </w:t>
      </w:r>
      <w:proofErr w:type="spellStart"/>
      <w:r w:rsidRPr="00FA5338">
        <w:rPr>
          <w:rFonts w:ascii="Arial" w:hAnsi="Arial" w:cs="Arial"/>
          <w:color w:val="000000"/>
          <w:sz w:val="18"/>
          <w:lang w:val="de-DE"/>
        </w:rPr>
        <w:t>ma</w:t>
      </w:r>
      <w:r w:rsidR="00C31F05">
        <w:rPr>
          <w:rFonts w:ascii="Arial" w:hAnsi="Arial" w:cs="Arial"/>
          <w:color w:val="000000"/>
          <w:sz w:val="18"/>
          <w:lang w:val="de-DE"/>
        </w:rPr>
        <w:t>ss</w:t>
      </w:r>
      <w:r w:rsidRPr="00FA5338">
        <w:rPr>
          <w:rFonts w:ascii="Arial" w:hAnsi="Arial" w:cs="Arial"/>
          <w:color w:val="000000"/>
          <w:sz w:val="18"/>
          <w:lang w:val="de-DE"/>
        </w:rPr>
        <w:t>geschneiderte</w:t>
      </w:r>
      <w:proofErr w:type="spellEnd"/>
      <w:r w:rsidRPr="00FA5338">
        <w:rPr>
          <w:rFonts w:ascii="Arial" w:hAnsi="Arial" w:cs="Arial"/>
          <w:color w:val="000000"/>
          <w:sz w:val="18"/>
          <w:lang w:val="de-DE"/>
        </w:rPr>
        <w:t xml:space="preserve"> Wäschelösungen, mit denen Hoteliers und Gastronomen ihre Individualität unterstreichen können – beispielsweise mit raffinierten </w:t>
      </w:r>
      <w:proofErr w:type="spellStart"/>
      <w:r w:rsidRPr="00FA5338">
        <w:rPr>
          <w:rFonts w:ascii="Arial" w:hAnsi="Arial" w:cs="Arial"/>
          <w:color w:val="000000"/>
          <w:sz w:val="18"/>
          <w:lang w:val="de-DE"/>
        </w:rPr>
        <w:t>Einstickungen</w:t>
      </w:r>
      <w:proofErr w:type="spellEnd"/>
      <w:r w:rsidRPr="00FA5338">
        <w:rPr>
          <w:rFonts w:ascii="Arial" w:hAnsi="Arial" w:cs="Arial"/>
          <w:color w:val="000000"/>
          <w:sz w:val="18"/>
          <w:lang w:val="de-DE"/>
        </w:rPr>
        <w:t xml:space="preserve">, </w:t>
      </w:r>
      <w:proofErr w:type="spellStart"/>
      <w:r w:rsidRPr="00FA5338">
        <w:rPr>
          <w:rFonts w:ascii="Arial" w:hAnsi="Arial" w:cs="Arial"/>
          <w:color w:val="000000"/>
          <w:sz w:val="18"/>
          <w:lang w:val="de-DE"/>
        </w:rPr>
        <w:t>Einwebungen</w:t>
      </w:r>
      <w:proofErr w:type="spellEnd"/>
      <w:r w:rsidRPr="00FA5338">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t>
      </w:r>
      <w:proofErr w:type="spellStart"/>
      <w:r w:rsidRPr="00FA5338">
        <w:rPr>
          <w:rFonts w:ascii="Arial" w:hAnsi="Arial" w:cs="Arial"/>
          <w:color w:val="000000"/>
          <w:sz w:val="18"/>
          <w:lang w:val="de-DE"/>
        </w:rPr>
        <w:t>www.waeschekrone.de</w:t>
      </w:r>
      <w:proofErr w:type="spellEnd"/>
      <w:r w:rsidRPr="00FA5338">
        <w:rPr>
          <w:rFonts w:ascii="Arial" w:hAnsi="Arial" w:cs="Arial"/>
          <w:color w:val="000000"/>
          <w:sz w:val="18"/>
          <w:lang w:val="de-DE"/>
        </w:rPr>
        <w:t xml:space="preserve">. </w:t>
      </w:r>
      <w:r>
        <w:rPr>
          <w:rFonts w:ascii="Arial" w:hAnsi="Arial" w:cs="Arial"/>
          <w:color w:val="000000"/>
          <w:sz w:val="18"/>
          <w:lang w:val="de-DE"/>
        </w:rPr>
        <w:t xml:space="preserve">Die </w:t>
      </w:r>
      <w:proofErr w:type="spellStart"/>
      <w:r>
        <w:rPr>
          <w:rFonts w:ascii="Arial" w:hAnsi="Arial" w:cs="Arial"/>
          <w:color w:val="000000"/>
          <w:sz w:val="18"/>
          <w:lang w:val="de-DE"/>
        </w:rPr>
        <w:t>proRent</w:t>
      </w:r>
      <w:proofErr w:type="spellEnd"/>
      <w:r>
        <w:rPr>
          <w:rFonts w:ascii="Arial" w:hAnsi="Arial" w:cs="Arial"/>
          <w:color w:val="000000"/>
          <w:sz w:val="18"/>
          <w:lang w:val="de-DE"/>
        </w:rPr>
        <w:t xml:space="preserve"> </w:t>
      </w:r>
      <w:proofErr w:type="spellStart"/>
      <w:r>
        <w:rPr>
          <w:rFonts w:ascii="Arial" w:hAnsi="Arial" w:cs="Arial"/>
          <w:color w:val="000000"/>
          <w:sz w:val="18"/>
          <w:lang w:val="de-DE"/>
        </w:rPr>
        <w:t>by</w:t>
      </w:r>
      <w:proofErr w:type="spellEnd"/>
      <w:r>
        <w:rPr>
          <w:rFonts w:ascii="Arial" w:hAnsi="Arial" w:cs="Arial"/>
          <w:color w:val="000000"/>
          <w:sz w:val="18"/>
          <w:lang w:val="de-DE"/>
        </w:rPr>
        <w:t xml:space="preserve"> Wäschekrone Kollektion umfasst </w:t>
      </w:r>
      <w:r w:rsidRPr="009B5D74">
        <w:rPr>
          <w:rFonts w:ascii="Arial" w:hAnsi="Arial" w:cs="Arial"/>
          <w:color w:val="000000"/>
          <w:sz w:val="18"/>
          <w:lang w:val="de-DE"/>
        </w:rPr>
        <w:t>robuste, pflegeleichte Tisch-, Bett- und Frottierwäsche-Qualitäten mit einem sehr guten Preis-/Leistungsverhältnis</w:t>
      </w:r>
      <w:r>
        <w:rPr>
          <w:rFonts w:ascii="Arial" w:hAnsi="Arial" w:cs="Arial"/>
          <w:color w:val="000000"/>
          <w:sz w:val="18"/>
          <w:lang w:val="de-DE"/>
        </w:rPr>
        <w:t>, die von Hoteliers oder Wäschereien auch gemietet werden kann</w:t>
      </w:r>
      <w:r w:rsidRPr="009B5D74">
        <w:rPr>
          <w:rFonts w:ascii="Arial" w:hAnsi="Arial" w:cs="Arial"/>
          <w:color w:val="000000"/>
          <w:sz w:val="18"/>
          <w:lang w:val="de-DE"/>
        </w:rPr>
        <w:t xml:space="preserve">. </w:t>
      </w:r>
      <w:r>
        <w:rPr>
          <w:rFonts w:ascii="Arial" w:hAnsi="Arial" w:cs="Arial"/>
          <w:color w:val="000000"/>
          <w:sz w:val="18"/>
          <w:lang w:val="de-DE"/>
        </w:rPr>
        <w:t xml:space="preserve">Damit erweitert Wäschekrone das Angebotsspektrum um individuelle Mietwäschelösungen inklusive Waschdienstleistung. </w:t>
      </w:r>
      <w:r w:rsidRPr="00170C37">
        <w:rPr>
          <w:rFonts w:ascii="Arial" w:hAnsi="Arial" w:cs="Arial"/>
          <w:color w:val="000000"/>
          <w:sz w:val="18"/>
          <w:lang w:val="de-DE"/>
        </w:rPr>
        <w:t xml:space="preserve">Darüber hinaus bietet der Fabrikverkauf von Wäschekrone in </w:t>
      </w:r>
      <w:proofErr w:type="spellStart"/>
      <w:r w:rsidRPr="00170C37">
        <w:rPr>
          <w:rFonts w:ascii="Arial" w:hAnsi="Arial" w:cs="Arial"/>
          <w:color w:val="000000"/>
          <w:sz w:val="18"/>
          <w:lang w:val="de-DE"/>
        </w:rPr>
        <w:t>Laichingen</w:t>
      </w:r>
      <w:proofErr w:type="spellEnd"/>
      <w:r w:rsidRPr="00170C37">
        <w:rPr>
          <w:rFonts w:ascii="Arial" w:hAnsi="Arial" w:cs="Arial"/>
          <w:color w:val="000000"/>
          <w:sz w:val="18"/>
          <w:lang w:val="de-DE"/>
        </w:rPr>
        <w:t xml:space="preserve"> auch für Privatkunden Profiqualität zu attraktiven Preisen und als Ergänzung dazu eine sehr umfangreiche Kollektion an exklusiven Heimtextilien bedeutender Markenhersteller.</w:t>
      </w:r>
    </w:p>
    <w:p w14:paraId="76792B85" w14:textId="77777777" w:rsidR="00893106" w:rsidRPr="00FA5338" w:rsidRDefault="00893106" w:rsidP="00855C46">
      <w:pPr>
        <w:spacing w:line="288" w:lineRule="auto"/>
        <w:ind w:right="139"/>
        <w:rPr>
          <w:rFonts w:ascii="Arial" w:hAnsi="Arial" w:cs="Arial"/>
          <w:color w:val="000000"/>
          <w:sz w:val="18"/>
          <w:lang w:val="de-DE"/>
        </w:rPr>
      </w:pPr>
    </w:p>
    <w:p w14:paraId="5D19E0B1" w14:textId="77777777" w:rsidR="000133BC" w:rsidRPr="00893106" w:rsidRDefault="000133BC" w:rsidP="00855C46">
      <w:pPr>
        <w:spacing w:line="288" w:lineRule="auto"/>
        <w:rPr>
          <w:lang w:val="de-DE"/>
        </w:rPr>
      </w:pPr>
    </w:p>
    <w:sectPr w:rsidR="000133BC" w:rsidRPr="00893106" w:rsidSect="00A40987">
      <w:headerReference w:type="default" r:id="rId7"/>
      <w:footerReference w:type="even" r:id="rId8"/>
      <w:footerReference w:type="default" r:id="rId9"/>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3E3840" w14:textId="77777777" w:rsidR="009405F9" w:rsidRDefault="009405F9">
      <w:r>
        <w:separator/>
      </w:r>
    </w:p>
  </w:endnote>
  <w:endnote w:type="continuationSeparator" w:id="0">
    <w:p w14:paraId="5896EFE1" w14:textId="77777777" w:rsidR="009405F9" w:rsidRDefault="00940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9405F9"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5D0594">
      <w:rPr>
        <w:rStyle w:val="Seitenzahl"/>
        <w:rFonts w:ascii="Arial" w:hAnsi="Arial" w:cs="Arial"/>
        <w:noProof/>
        <w:sz w:val="20"/>
        <w:szCs w:val="20"/>
      </w:rPr>
      <w:t>1</w:t>
    </w:r>
    <w:r w:rsidRPr="00F85B27">
      <w:rPr>
        <w:rStyle w:val="Seitenzahl"/>
        <w:rFonts w:ascii="Arial" w:hAnsi="Arial" w:cs="Arial"/>
        <w:sz w:val="20"/>
        <w:szCs w:val="20"/>
      </w:rPr>
      <w:fldChar w:fldCharType="end"/>
    </w:r>
  </w:p>
  <w:p w14:paraId="4185279F" w14:textId="77777777" w:rsidR="00A01ED0" w:rsidRPr="00C43493" w:rsidRDefault="009405F9"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8EA26" w14:textId="77777777" w:rsidR="009405F9" w:rsidRDefault="009405F9">
      <w:r>
        <w:separator/>
      </w:r>
    </w:p>
  </w:footnote>
  <w:footnote w:type="continuationSeparator" w:id="0">
    <w:p w14:paraId="7904FB9D" w14:textId="77777777" w:rsidR="009405F9" w:rsidRDefault="009405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981BE" w14:textId="77777777"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9405F9" w:rsidP="00187AE1">
    <w:pPr>
      <w:pStyle w:val="Kopfzeile"/>
      <w:tabs>
        <w:tab w:val="clear" w:pos="4536"/>
        <w:tab w:val="clear" w:pos="9072"/>
      </w:tabs>
      <w:rPr>
        <w:rFonts w:ascii="Century Gothic" w:hAnsi="Century Gothic"/>
        <w:b/>
        <w:sz w:val="24"/>
        <w:szCs w:val="24"/>
      </w:rPr>
    </w:pPr>
  </w:p>
  <w:p w14:paraId="1D920948" w14:textId="77777777" w:rsidR="00DD717D" w:rsidRDefault="009405F9" w:rsidP="00187AE1">
    <w:pPr>
      <w:pStyle w:val="Kopfzeile"/>
      <w:tabs>
        <w:tab w:val="clear" w:pos="4536"/>
        <w:tab w:val="clear" w:pos="9072"/>
      </w:tabs>
      <w:rPr>
        <w:rFonts w:ascii="Century Gothic" w:hAnsi="Century Gothic"/>
        <w:b/>
        <w:sz w:val="24"/>
        <w:szCs w:val="24"/>
      </w:rPr>
    </w:pPr>
  </w:p>
  <w:p w14:paraId="067AC5A2" w14:textId="77777777" w:rsidR="00E06400" w:rsidRDefault="009405F9" w:rsidP="00187AE1">
    <w:pPr>
      <w:pStyle w:val="Kopfzeile"/>
      <w:tabs>
        <w:tab w:val="clear" w:pos="4536"/>
        <w:tab w:val="clear" w:pos="9072"/>
      </w:tabs>
      <w:rPr>
        <w:rFonts w:ascii="Century Gothic" w:hAnsi="Century Gothic"/>
        <w:b/>
        <w:sz w:val="24"/>
        <w:szCs w:val="24"/>
      </w:rPr>
    </w:pPr>
  </w:p>
  <w:p w14:paraId="2EFC8D5A" w14:textId="77777777" w:rsidR="008500FB" w:rsidRPr="00E76518" w:rsidRDefault="0099422C"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106"/>
    <w:rsid w:val="00001E05"/>
    <w:rsid w:val="00011903"/>
    <w:rsid w:val="000133BC"/>
    <w:rsid w:val="00015C44"/>
    <w:rsid w:val="0002455B"/>
    <w:rsid w:val="00027DBA"/>
    <w:rsid w:val="000502C0"/>
    <w:rsid w:val="00057D66"/>
    <w:rsid w:val="0006705A"/>
    <w:rsid w:val="00067ACD"/>
    <w:rsid w:val="000739AE"/>
    <w:rsid w:val="00075EC6"/>
    <w:rsid w:val="00080F5B"/>
    <w:rsid w:val="000A4A10"/>
    <w:rsid w:val="000C28EE"/>
    <w:rsid w:val="000D3E12"/>
    <w:rsid w:val="000E1908"/>
    <w:rsid w:val="000F1162"/>
    <w:rsid w:val="000F4465"/>
    <w:rsid w:val="00100FCA"/>
    <w:rsid w:val="00101D09"/>
    <w:rsid w:val="00124B72"/>
    <w:rsid w:val="0018243C"/>
    <w:rsid w:val="00186681"/>
    <w:rsid w:val="001A0290"/>
    <w:rsid w:val="001A5A94"/>
    <w:rsid w:val="001F5134"/>
    <w:rsid w:val="00205230"/>
    <w:rsid w:val="0024543A"/>
    <w:rsid w:val="00260940"/>
    <w:rsid w:val="00266B5D"/>
    <w:rsid w:val="00267AA0"/>
    <w:rsid w:val="00275EC5"/>
    <w:rsid w:val="002857AE"/>
    <w:rsid w:val="00294A46"/>
    <w:rsid w:val="002D03AA"/>
    <w:rsid w:val="002D11A3"/>
    <w:rsid w:val="002D1B70"/>
    <w:rsid w:val="002F14C0"/>
    <w:rsid w:val="0033696F"/>
    <w:rsid w:val="00340824"/>
    <w:rsid w:val="003576C5"/>
    <w:rsid w:val="00366318"/>
    <w:rsid w:val="00370697"/>
    <w:rsid w:val="003B4B2E"/>
    <w:rsid w:val="003B5245"/>
    <w:rsid w:val="003D4927"/>
    <w:rsid w:val="003D4D49"/>
    <w:rsid w:val="003E6ABF"/>
    <w:rsid w:val="003F000F"/>
    <w:rsid w:val="004045C0"/>
    <w:rsid w:val="0042120C"/>
    <w:rsid w:val="004327C9"/>
    <w:rsid w:val="0045500D"/>
    <w:rsid w:val="00455CAE"/>
    <w:rsid w:val="004651F3"/>
    <w:rsid w:val="00465C33"/>
    <w:rsid w:val="004828BA"/>
    <w:rsid w:val="00497DFB"/>
    <w:rsid w:val="004A0E78"/>
    <w:rsid w:val="004A169F"/>
    <w:rsid w:val="004A17CD"/>
    <w:rsid w:val="004B3B76"/>
    <w:rsid w:val="004C59BF"/>
    <w:rsid w:val="004D5310"/>
    <w:rsid w:val="00505940"/>
    <w:rsid w:val="00530EC2"/>
    <w:rsid w:val="0053683C"/>
    <w:rsid w:val="00544E0A"/>
    <w:rsid w:val="00547512"/>
    <w:rsid w:val="00553609"/>
    <w:rsid w:val="00557054"/>
    <w:rsid w:val="00595A1C"/>
    <w:rsid w:val="005D0594"/>
    <w:rsid w:val="005D6A34"/>
    <w:rsid w:val="005F631A"/>
    <w:rsid w:val="00610F70"/>
    <w:rsid w:val="00627792"/>
    <w:rsid w:val="00644BF1"/>
    <w:rsid w:val="006478F9"/>
    <w:rsid w:val="00653196"/>
    <w:rsid w:val="006614D6"/>
    <w:rsid w:val="00684627"/>
    <w:rsid w:val="006A1C83"/>
    <w:rsid w:val="006A5812"/>
    <w:rsid w:val="006B358E"/>
    <w:rsid w:val="006C5877"/>
    <w:rsid w:val="006C73B2"/>
    <w:rsid w:val="006D67AE"/>
    <w:rsid w:val="006F1584"/>
    <w:rsid w:val="00711CB2"/>
    <w:rsid w:val="007157BB"/>
    <w:rsid w:val="00721978"/>
    <w:rsid w:val="00722F08"/>
    <w:rsid w:val="00732967"/>
    <w:rsid w:val="00735B30"/>
    <w:rsid w:val="0076276A"/>
    <w:rsid w:val="00767527"/>
    <w:rsid w:val="0077589D"/>
    <w:rsid w:val="00775C3E"/>
    <w:rsid w:val="00777C05"/>
    <w:rsid w:val="00781AFF"/>
    <w:rsid w:val="007B1937"/>
    <w:rsid w:val="007C1374"/>
    <w:rsid w:val="007C40EA"/>
    <w:rsid w:val="007C5093"/>
    <w:rsid w:val="007D0D49"/>
    <w:rsid w:val="007D56B6"/>
    <w:rsid w:val="007E1EEC"/>
    <w:rsid w:val="007F26FC"/>
    <w:rsid w:val="007F5BD2"/>
    <w:rsid w:val="00803053"/>
    <w:rsid w:val="00803E19"/>
    <w:rsid w:val="00805EA1"/>
    <w:rsid w:val="00816851"/>
    <w:rsid w:val="00824760"/>
    <w:rsid w:val="00824AAA"/>
    <w:rsid w:val="00824F55"/>
    <w:rsid w:val="00855C46"/>
    <w:rsid w:val="00856F69"/>
    <w:rsid w:val="008614AF"/>
    <w:rsid w:val="0086339A"/>
    <w:rsid w:val="00872181"/>
    <w:rsid w:val="00885098"/>
    <w:rsid w:val="00887FA1"/>
    <w:rsid w:val="008916C7"/>
    <w:rsid w:val="00891C59"/>
    <w:rsid w:val="00893106"/>
    <w:rsid w:val="008A4EFE"/>
    <w:rsid w:val="008B12DF"/>
    <w:rsid w:val="008D1D41"/>
    <w:rsid w:val="008D4F58"/>
    <w:rsid w:val="008F3107"/>
    <w:rsid w:val="008F3CDF"/>
    <w:rsid w:val="00920F90"/>
    <w:rsid w:val="00933390"/>
    <w:rsid w:val="009405F9"/>
    <w:rsid w:val="00946497"/>
    <w:rsid w:val="00957A1C"/>
    <w:rsid w:val="00967615"/>
    <w:rsid w:val="00976652"/>
    <w:rsid w:val="00984006"/>
    <w:rsid w:val="0099422C"/>
    <w:rsid w:val="009A0903"/>
    <w:rsid w:val="009A753F"/>
    <w:rsid w:val="009F73F5"/>
    <w:rsid w:val="00A0355F"/>
    <w:rsid w:val="00A04315"/>
    <w:rsid w:val="00A06120"/>
    <w:rsid w:val="00A10F38"/>
    <w:rsid w:val="00A23AE4"/>
    <w:rsid w:val="00A34B71"/>
    <w:rsid w:val="00A360CA"/>
    <w:rsid w:val="00A51787"/>
    <w:rsid w:val="00A71517"/>
    <w:rsid w:val="00A732B0"/>
    <w:rsid w:val="00A9267A"/>
    <w:rsid w:val="00AA1F34"/>
    <w:rsid w:val="00AB30A1"/>
    <w:rsid w:val="00AD70D4"/>
    <w:rsid w:val="00AD7E43"/>
    <w:rsid w:val="00AE70CD"/>
    <w:rsid w:val="00AE739A"/>
    <w:rsid w:val="00B00A5A"/>
    <w:rsid w:val="00B03A28"/>
    <w:rsid w:val="00B079DE"/>
    <w:rsid w:val="00B26B77"/>
    <w:rsid w:val="00B34798"/>
    <w:rsid w:val="00B50AC6"/>
    <w:rsid w:val="00B633BC"/>
    <w:rsid w:val="00B75DF5"/>
    <w:rsid w:val="00B80435"/>
    <w:rsid w:val="00B84224"/>
    <w:rsid w:val="00B918CA"/>
    <w:rsid w:val="00B947CB"/>
    <w:rsid w:val="00B94AD4"/>
    <w:rsid w:val="00BA5E90"/>
    <w:rsid w:val="00BB5768"/>
    <w:rsid w:val="00BD2DE2"/>
    <w:rsid w:val="00BE0C0E"/>
    <w:rsid w:val="00C02B93"/>
    <w:rsid w:val="00C222BE"/>
    <w:rsid w:val="00C30201"/>
    <w:rsid w:val="00C31F05"/>
    <w:rsid w:val="00C40688"/>
    <w:rsid w:val="00C43DC7"/>
    <w:rsid w:val="00C448B4"/>
    <w:rsid w:val="00C5041D"/>
    <w:rsid w:val="00C903D3"/>
    <w:rsid w:val="00C91B60"/>
    <w:rsid w:val="00C955F7"/>
    <w:rsid w:val="00C97FE9"/>
    <w:rsid w:val="00CA1142"/>
    <w:rsid w:val="00CA2FC5"/>
    <w:rsid w:val="00CA4DBF"/>
    <w:rsid w:val="00CB11FC"/>
    <w:rsid w:val="00CB318D"/>
    <w:rsid w:val="00CD20B6"/>
    <w:rsid w:val="00CE06AF"/>
    <w:rsid w:val="00CF3B94"/>
    <w:rsid w:val="00CF7047"/>
    <w:rsid w:val="00D11EBD"/>
    <w:rsid w:val="00D256EC"/>
    <w:rsid w:val="00D55D76"/>
    <w:rsid w:val="00D62E72"/>
    <w:rsid w:val="00D75882"/>
    <w:rsid w:val="00D811AE"/>
    <w:rsid w:val="00D83C4B"/>
    <w:rsid w:val="00DB4F40"/>
    <w:rsid w:val="00DD587B"/>
    <w:rsid w:val="00DE7B37"/>
    <w:rsid w:val="00E00290"/>
    <w:rsid w:val="00E0177D"/>
    <w:rsid w:val="00E14608"/>
    <w:rsid w:val="00E14A55"/>
    <w:rsid w:val="00E15F32"/>
    <w:rsid w:val="00E30649"/>
    <w:rsid w:val="00E3359B"/>
    <w:rsid w:val="00E4020A"/>
    <w:rsid w:val="00E52D08"/>
    <w:rsid w:val="00E622CC"/>
    <w:rsid w:val="00E80574"/>
    <w:rsid w:val="00EB09D5"/>
    <w:rsid w:val="00EB22DC"/>
    <w:rsid w:val="00EB4706"/>
    <w:rsid w:val="00EB7A3F"/>
    <w:rsid w:val="00EC2C87"/>
    <w:rsid w:val="00EC4DFB"/>
    <w:rsid w:val="00EC58F2"/>
    <w:rsid w:val="00EC724B"/>
    <w:rsid w:val="00ED74AF"/>
    <w:rsid w:val="00F018F1"/>
    <w:rsid w:val="00F1166B"/>
    <w:rsid w:val="00F25739"/>
    <w:rsid w:val="00F346FD"/>
    <w:rsid w:val="00F3554E"/>
    <w:rsid w:val="00F36983"/>
    <w:rsid w:val="00F40285"/>
    <w:rsid w:val="00F50F6F"/>
    <w:rsid w:val="00F7187A"/>
    <w:rsid w:val="00F71B93"/>
    <w:rsid w:val="00F7285C"/>
    <w:rsid w:val="00F74517"/>
    <w:rsid w:val="00F815A2"/>
    <w:rsid w:val="00FA7AC0"/>
    <w:rsid w:val="00FB1199"/>
    <w:rsid w:val="00FC596D"/>
    <w:rsid w:val="00FC7573"/>
    <w:rsid w:val="00FE0EB3"/>
    <w:rsid w:val="00FE3E16"/>
    <w:rsid w:val="00FF1F62"/>
    <w:rsid w:val="00FF3246"/>
    <w:rsid w:val="00FF546C"/>
    <w:rsid w:val="00FF622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310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 w:type="character" w:styleId="Kommentarzeichen">
    <w:name w:val="annotation reference"/>
    <w:basedOn w:val="Absatz-Standardschriftart"/>
    <w:uiPriority w:val="99"/>
    <w:semiHidden/>
    <w:unhideWhenUsed/>
    <w:rsid w:val="0076276A"/>
    <w:rPr>
      <w:sz w:val="16"/>
      <w:szCs w:val="16"/>
    </w:rPr>
  </w:style>
  <w:style w:type="paragraph" w:styleId="Kommentartext">
    <w:name w:val="annotation text"/>
    <w:basedOn w:val="Standard"/>
    <w:link w:val="KommentartextZchn"/>
    <w:uiPriority w:val="99"/>
    <w:semiHidden/>
    <w:unhideWhenUsed/>
    <w:rsid w:val="0076276A"/>
    <w:rPr>
      <w:sz w:val="20"/>
      <w:szCs w:val="20"/>
    </w:rPr>
  </w:style>
  <w:style w:type="character" w:customStyle="1" w:styleId="KommentartextZchn">
    <w:name w:val="Kommentartext Zchn"/>
    <w:basedOn w:val="Absatz-Standardschriftart"/>
    <w:link w:val="Kommentartext"/>
    <w:uiPriority w:val="99"/>
    <w:semiHidden/>
    <w:rsid w:val="0076276A"/>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76276A"/>
    <w:rPr>
      <w:b/>
      <w:bCs/>
    </w:rPr>
  </w:style>
  <w:style w:type="character" w:customStyle="1" w:styleId="KommentarthemaZchn">
    <w:name w:val="Kommentarthema Zchn"/>
    <w:basedOn w:val="KommentartextZchn"/>
    <w:link w:val="Kommentarthema"/>
    <w:uiPriority w:val="99"/>
    <w:semiHidden/>
    <w:rsid w:val="0076276A"/>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894548">
      <w:bodyDiv w:val="1"/>
      <w:marLeft w:val="0"/>
      <w:marRight w:val="0"/>
      <w:marTop w:val="0"/>
      <w:marBottom w:val="0"/>
      <w:divBdr>
        <w:top w:val="none" w:sz="0" w:space="0" w:color="auto"/>
        <w:left w:val="none" w:sz="0" w:space="0" w:color="auto"/>
        <w:bottom w:val="none" w:sz="0" w:space="0" w:color="auto"/>
        <w:right w:val="none" w:sz="0" w:space="0" w:color="auto"/>
      </w:divBdr>
    </w:div>
    <w:div w:id="1682930384">
      <w:bodyDiv w:val="1"/>
      <w:marLeft w:val="0"/>
      <w:marRight w:val="0"/>
      <w:marTop w:val="0"/>
      <w:marBottom w:val="0"/>
      <w:divBdr>
        <w:top w:val="none" w:sz="0" w:space="0" w:color="auto"/>
        <w:left w:val="none" w:sz="0" w:space="0" w:color="auto"/>
        <w:bottom w:val="none" w:sz="0" w:space="0" w:color="auto"/>
        <w:right w:val="none" w:sz="0" w:space="0" w:color="auto"/>
      </w:divBdr>
      <w:divsChild>
        <w:div w:id="19663060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122973">
              <w:marLeft w:val="0"/>
              <w:marRight w:val="0"/>
              <w:marTop w:val="0"/>
              <w:marBottom w:val="0"/>
              <w:divBdr>
                <w:top w:val="none" w:sz="0" w:space="0" w:color="auto"/>
                <w:left w:val="none" w:sz="0" w:space="0" w:color="auto"/>
                <w:bottom w:val="none" w:sz="0" w:space="0" w:color="auto"/>
                <w:right w:val="none" w:sz="0" w:space="0" w:color="auto"/>
              </w:divBdr>
              <w:divsChild>
                <w:div w:id="433672529">
                  <w:marLeft w:val="0"/>
                  <w:marRight w:val="0"/>
                  <w:marTop w:val="0"/>
                  <w:marBottom w:val="0"/>
                  <w:divBdr>
                    <w:top w:val="none" w:sz="0" w:space="0" w:color="auto"/>
                    <w:left w:val="none" w:sz="0" w:space="0" w:color="auto"/>
                    <w:bottom w:val="none" w:sz="0" w:space="0" w:color="auto"/>
                    <w:right w:val="none" w:sz="0" w:space="0" w:color="auto"/>
                  </w:divBdr>
                  <w:divsChild>
                    <w:div w:id="1869416630">
                      <w:marLeft w:val="0"/>
                      <w:marRight w:val="0"/>
                      <w:marTop w:val="0"/>
                      <w:marBottom w:val="0"/>
                      <w:divBdr>
                        <w:top w:val="none" w:sz="0" w:space="0" w:color="auto"/>
                        <w:left w:val="none" w:sz="0" w:space="0" w:color="auto"/>
                        <w:bottom w:val="none" w:sz="0" w:space="0" w:color="auto"/>
                        <w:right w:val="none" w:sz="0" w:space="0" w:color="auto"/>
                      </w:divBdr>
                    </w:div>
                    <w:div w:id="679814135">
                      <w:marLeft w:val="0"/>
                      <w:marRight w:val="0"/>
                      <w:marTop w:val="0"/>
                      <w:marBottom w:val="0"/>
                      <w:divBdr>
                        <w:top w:val="none" w:sz="0" w:space="0" w:color="auto"/>
                        <w:left w:val="none" w:sz="0" w:space="0" w:color="auto"/>
                        <w:bottom w:val="none" w:sz="0" w:space="0" w:color="auto"/>
                        <w:right w:val="none" w:sz="0" w:space="0" w:color="auto"/>
                      </w:divBdr>
                    </w:div>
                    <w:div w:id="1532451568">
                      <w:marLeft w:val="0"/>
                      <w:marRight w:val="0"/>
                      <w:marTop w:val="0"/>
                      <w:marBottom w:val="0"/>
                      <w:divBdr>
                        <w:top w:val="none" w:sz="0" w:space="0" w:color="auto"/>
                        <w:left w:val="none" w:sz="0" w:space="0" w:color="auto"/>
                        <w:bottom w:val="none" w:sz="0" w:space="0" w:color="auto"/>
                        <w:right w:val="none" w:sz="0" w:space="0" w:color="auto"/>
                      </w:divBdr>
                    </w:div>
                    <w:div w:id="1147550091">
                      <w:marLeft w:val="0"/>
                      <w:marRight w:val="0"/>
                      <w:marTop w:val="0"/>
                      <w:marBottom w:val="0"/>
                      <w:divBdr>
                        <w:top w:val="none" w:sz="0" w:space="0" w:color="auto"/>
                        <w:left w:val="none" w:sz="0" w:space="0" w:color="auto"/>
                        <w:bottom w:val="none" w:sz="0" w:space="0" w:color="auto"/>
                        <w:right w:val="none" w:sz="0" w:space="0" w:color="auto"/>
                      </w:divBdr>
                    </w:div>
                    <w:div w:id="833647413">
                      <w:marLeft w:val="0"/>
                      <w:marRight w:val="0"/>
                      <w:marTop w:val="0"/>
                      <w:marBottom w:val="0"/>
                      <w:divBdr>
                        <w:top w:val="none" w:sz="0" w:space="0" w:color="auto"/>
                        <w:left w:val="none" w:sz="0" w:space="0" w:color="auto"/>
                        <w:bottom w:val="none" w:sz="0" w:space="0" w:color="auto"/>
                        <w:right w:val="none" w:sz="0" w:space="0" w:color="auto"/>
                      </w:divBdr>
                    </w:div>
                    <w:div w:id="1507092031">
                      <w:marLeft w:val="0"/>
                      <w:marRight w:val="0"/>
                      <w:marTop w:val="0"/>
                      <w:marBottom w:val="0"/>
                      <w:divBdr>
                        <w:top w:val="none" w:sz="0" w:space="0" w:color="auto"/>
                        <w:left w:val="none" w:sz="0" w:space="0" w:color="auto"/>
                        <w:bottom w:val="none" w:sz="0" w:space="0" w:color="auto"/>
                        <w:right w:val="none" w:sz="0" w:space="0" w:color="auto"/>
                      </w:divBdr>
                    </w:div>
                    <w:div w:id="749423087">
                      <w:marLeft w:val="0"/>
                      <w:marRight w:val="0"/>
                      <w:marTop w:val="0"/>
                      <w:marBottom w:val="0"/>
                      <w:divBdr>
                        <w:top w:val="none" w:sz="0" w:space="0" w:color="auto"/>
                        <w:left w:val="none" w:sz="0" w:space="0" w:color="auto"/>
                        <w:bottom w:val="none" w:sz="0" w:space="0" w:color="auto"/>
                        <w:right w:val="none" w:sz="0" w:space="0" w:color="auto"/>
                      </w:divBdr>
                    </w:div>
                    <w:div w:id="205214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779</Words>
  <Characters>4909</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dcterms:created xsi:type="dcterms:W3CDTF">2022-01-12T13:19:00Z</dcterms:created>
  <dcterms:modified xsi:type="dcterms:W3CDTF">2022-01-12T13:20:00Z</dcterms:modified>
</cp:coreProperties>
</file>