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6A2FF" w14:textId="77777777" w:rsidR="00157673" w:rsidRPr="00B2745D" w:rsidRDefault="00157673" w:rsidP="00157673">
      <w:pPr>
        <w:ind w:right="-709"/>
        <w:outlineLvl w:val="0"/>
        <w:rPr>
          <w:b/>
        </w:rPr>
      </w:pPr>
      <w:r w:rsidRPr="00B2745D">
        <w:rPr>
          <w:b/>
        </w:rPr>
        <w:t xml:space="preserve">PRESSEINFORMATION </w:t>
      </w:r>
    </w:p>
    <w:p w14:paraId="59C80B85" w14:textId="77777777" w:rsidR="00157673" w:rsidRDefault="00157673" w:rsidP="00157673">
      <w:pPr>
        <w:ind w:right="-709"/>
        <w:outlineLvl w:val="0"/>
        <w:rPr>
          <w:sz w:val="20"/>
        </w:rPr>
      </w:pPr>
      <w:r>
        <w:rPr>
          <w:sz w:val="20"/>
        </w:rPr>
        <w:t>Ulm/Greven</w:t>
      </w:r>
      <w:r w:rsidRPr="00B2745D">
        <w:rPr>
          <w:sz w:val="20"/>
        </w:rPr>
        <w:t xml:space="preserve">, </w:t>
      </w:r>
      <w:r>
        <w:rPr>
          <w:sz w:val="20"/>
        </w:rPr>
        <w:t>8. Dezember 2022</w:t>
      </w:r>
    </w:p>
    <w:p w14:paraId="6A6EC2F5" w14:textId="77777777" w:rsidR="00157673" w:rsidRDefault="00157673" w:rsidP="00157673">
      <w:pPr>
        <w:ind w:right="-2268"/>
        <w:rPr>
          <w:b/>
          <w:bCs/>
        </w:rPr>
      </w:pPr>
      <w:r>
        <w:rPr>
          <w:b/>
          <w:bCs/>
          <w:sz w:val="28"/>
          <w:szCs w:val="28"/>
        </w:rPr>
        <w:t>Wilken Software Group ist wieder vollständig arbeitsfähig</w:t>
      </w:r>
      <w:r w:rsidRPr="00DB7910">
        <w:rPr>
          <w:b/>
          <w:bCs/>
          <w:sz w:val="28"/>
          <w:szCs w:val="28"/>
        </w:rPr>
        <w:br/>
      </w:r>
      <w:r>
        <w:rPr>
          <w:b/>
          <w:bCs/>
        </w:rPr>
        <w:t xml:space="preserve">Untersuchungen abgeschlossen – alle Softwarebereiche wieder lieferfähig  </w:t>
      </w:r>
    </w:p>
    <w:p w14:paraId="363A2272" w14:textId="6B0D4298" w:rsidR="00157673" w:rsidRDefault="00157673" w:rsidP="00157673">
      <w:pPr>
        <w:spacing w:line="336" w:lineRule="auto"/>
        <w:rPr>
          <w:b/>
          <w:bCs/>
          <w:sz w:val="20"/>
        </w:rPr>
      </w:pPr>
      <w:r>
        <w:rPr>
          <w:b/>
          <w:bCs/>
          <w:sz w:val="20"/>
        </w:rPr>
        <w:t xml:space="preserve">Knapp acht Wochen nach dem Cyber-Angriff auf die Wilken Software Group konnte das Unternehmen die </w:t>
      </w:r>
      <w:r w:rsidRPr="002A126E">
        <w:rPr>
          <w:b/>
          <w:bCs/>
          <w:sz w:val="20"/>
        </w:rPr>
        <w:t>grundsätzliche Lieferfähigkeit für alle Produktlinien wiederherstell</w:t>
      </w:r>
      <w:r>
        <w:rPr>
          <w:b/>
          <w:bCs/>
          <w:sz w:val="20"/>
        </w:rPr>
        <w:t>en</w:t>
      </w:r>
      <w:r w:rsidRPr="002A126E">
        <w:rPr>
          <w:b/>
          <w:bCs/>
          <w:sz w:val="20"/>
        </w:rPr>
        <w:t xml:space="preserve">. </w:t>
      </w:r>
      <w:r>
        <w:rPr>
          <w:b/>
          <w:bCs/>
          <w:sz w:val="20"/>
        </w:rPr>
        <w:t xml:space="preserve">Nach den Untersuchungen durch die IT-Forensiker steht zudem endgültig fest, dass die Kundensysteme der Wilken Software Group zu keiner Zeit betroffen waren. Auch auf sensible Kundendaten hatten die Hacker zum jetzigen Kenntnisstand keinen Zugriff. Damit sind alle Standorte wieder arbeitsfähig, sowohl in Ulm, also auch an den weiteren Standorten in Greven, Hamburg, Stralsund, im schweizerischen Arbon sowie in </w:t>
      </w:r>
      <w:proofErr w:type="spellStart"/>
      <w:r>
        <w:rPr>
          <w:b/>
          <w:bCs/>
          <w:sz w:val="20"/>
        </w:rPr>
        <w:t>Gijon</w:t>
      </w:r>
      <w:proofErr w:type="spellEnd"/>
      <w:r>
        <w:rPr>
          <w:b/>
          <w:bCs/>
          <w:sz w:val="20"/>
        </w:rPr>
        <w:t xml:space="preserve"> in Spanien. Verbliebene Restarbeiten</w:t>
      </w:r>
      <w:r w:rsidR="00E9286A">
        <w:rPr>
          <w:b/>
          <w:bCs/>
          <w:sz w:val="20"/>
        </w:rPr>
        <w:t>,</w:t>
      </w:r>
      <w:r>
        <w:rPr>
          <w:b/>
          <w:bCs/>
          <w:sz w:val="20"/>
        </w:rPr>
        <w:t xml:space="preserve"> bezogen auf die internen IT</w:t>
      </w:r>
      <w:r w:rsidR="001D3DEA">
        <w:rPr>
          <w:b/>
          <w:bCs/>
          <w:sz w:val="20"/>
        </w:rPr>
        <w:t>-</w:t>
      </w:r>
      <w:r>
        <w:rPr>
          <w:b/>
          <w:bCs/>
          <w:sz w:val="20"/>
        </w:rPr>
        <w:t>Systeme des Herstellers</w:t>
      </w:r>
      <w:r w:rsidR="00E9286A">
        <w:rPr>
          <w:b/>
          <w:bCs/>
          <w:sz w:val="20"/>
        </w:rPr>
        <w:t>,</w:t>
      </w:r>
      <w:r>
        <w:rPr>
          <w:b/>
          <w:bCs/>
          <w:sz w:val="20"/>
        </w:rPr>
        <w:t xml:space="preserve"> sollen in den kommenden Wochen abgeschlossen werden.</w:t>
      </w:r>
    </w:p>
    <w:p w14:paraId="6F484966" w14:textId="18687914" w:rsidR="00157673" w:rsidRDefault="00157673" w:rsidP="00157673">
      <w:pPr>
        <w:spacing w:line="336" w:lineRule="auto"/>
        <w:rPr>
          <w:sz w:val="20"/>
        </w:rPr>
      </w:pPr>
      <w:r w:rsidRPr="00DE7C30">
        <w:rPr>
          <w:sz w:val="20"/>
        </w:rPr>
        <w:t xml:space="preserve">„Nachdem wir sehr früh nachvollziehen konnten, wann und </w:t>
      </w:r>
      <w:r>
        <w:rPr>
          <w:sz w:val="20"/>
        </w:rPr>
        <w:t>wie</w:t>
      </w:r>
      <w:r w:rsidRPr="00DE7C30">
        <w:rPr>
          <w:sz w:val="20"/>
        </w:rPr>
        <w:t xml:space="preserve"> der Angriff erfolgte</w:t>
      </w:r>
      <w:r>
        <w:rPr>
          <w:sz w:val="20"/>
        </w:rPr>
        <w:t xml:space="preserve"> und wie sich die Malware</w:t>
      </w:r>
      <w:r w:rsidR="001D3DEA">
        <w:rPr>
          <w:sz w:val="20"/>
        </w:rPr>
        <w:t xml:space="preserve"> </w:t>
      </w:r>
      <w:r>
        <w:rPr>
          <w:sz w:val="20"/>
        </w:rPr>
        <w:t>ausgebreitet hat</w:t>
      </w:r>
      <w:r w:rsidRPr="00DE7C30">
        <w:rPr>
          <w:sz w:val="20"/>
        </w:rPr>
        <w:t xml:space="preserve">, war es möglich, den Neuaufbau der Systeme schnell und gezielt anzugehen. In diesem Rahmen haben wir </w:t>
      </w:r>
      <w:r>
        <w:rPr>
          <w:sz w:val="20"/>
        </w:rPr>
        <w:t xml:space="preserve">zudem </w:t>
      </w:r>
      <w:r w:rsidRPr="00DE7C30">
        <w:rPr>
          <w:sz w:val="20"/>
        </w:rPr>
        <w:t>die Chance genutzt</w:t>
      </w:r>
      <w:r>
        <w:rPr>
          <w:sz w:val="20"/>
        </w:rPr>
        <w:t>,</w:t>
      </w:r>
      <w:r w:rsidRPr="00DE7C30">
        <w:rPr>
          <w:sz w:val="20"/>
        </w:rPr>
        <w:t xml:space="preserve"> unsere gesamte </w:t>
      </w:r>
      <w:r w:rsidR="0042449F">
        <w:rPr>
          <w:sz w:val="20"/>
        </w:rPr>
        <w:t xml:space="preserve">interne </w:t>
      </w:r>
      <w:r w:rsidRPr="00DE7C30">
        <w:rPr>
          <w:sz w:val="20"/>
        </w:rPr>
        <w:t xml:space="preserve">Netzinfrastruktur sowie die </w:t>
      </w:r>
      <w:r w:rsidR="0065441E">
        <w:rPr>
          <w:sz w:val="20"/>
        </w:rPr>
        <w:t xml:space="preserve">internen </w:t>
      </w:r>
      <w:r w:rsidRPr="00DE7C30">
        <w:rPr>
          <w:sz w:val="20"/>
        </w:rPr>
        <w:t>Mail- und Applikationsumgebungen neu aufzusetzen</w:t>
      </w:r>
      <w:r>
        <w:rPr>
          <w:sz w:val="20"/>
        </w:rPr>
        <w:t xml:space="preserve"> und abzusichern</w:t>
      </w:r>
      <w:r w:rsidRPr="00DE7C30">
        <w:rPr>
          <w:sz w:val="20"/>
        </w:rPr>
        <w:t xml:space="preserve">“, berichtet Jörn Struck, CTO der Wilken Software Group. </w:t>
      </w:r>
      <w:r w:rsidR="0065441E">
        <w:rPr>
          <w:sz w:val="20"/>
        </w:rPr>
        <w:t xml:space="preserve">Ebenfalls wurden alle Rechner auf Viren und Malware gescannt und nach erfolgreicher Prüfung wieder für die Verwendung freigegeben. </w:t>
      </w:r>
      <w:r>
        <w:rPr>
          <w:sz w:val="20"/>
        </w:rPr>
        <w:t>Ob die Angreifer auch interne Verwaltungs</w:t>
      </w:r>
      <w:r w:rsidR="00674173">
        <w:rPr>
          <w:sz w:val="20"/>
        </w:rPr>
        <w:t xml:space="preserve">daten </w:t>
      </w:r>
      <w:r>
        <w:rPr>
          <w:sz w:val="20"/>
        </w:rPr>
        <w:t xml:space="preserve">erbeuten konnten, ist Stand heute nicht bekannt. </w:t>
      </w:r>
    </w:p>
    <w:p w14:paraId="4334D407" w14:textId="247B6994" w:rsidR="00157673" w:rsidRPr="00157673" w:rsidRDefault="00157673" w:rsidP="00157673">
      <w:pPr>
        <w:spacing w:line="336" w:lineRule="auto"/>
        <w:rPr>
          <w:sz w:val="20"/>
        </w:rPr>
      </w:pPr>
      <w:r w:rsidRPr="00DE7C30">
        <w:rPr>
          <w:sz w:val="20"/>
        </w:rPr>
        <w:t xml:space="preserve">„Ich bin sehr froh, dass wir hier mit einem blauen Auge davongekommen sind. </w:t>
      </w:r>
      <w:r>
        <w:rPr>
          <w:sz w:val="20"/>
        </w:rPr>
        <w:t>Die Daten unserer Kunden waren aufgrund physikalisch getrennter Netzwerke dauerhaft zu jeder Zeit geschützt. Zudem hatten wir kaum Produktionsausfälle im Kundennetz zu verzeichnen. Das beweist Sicherheit, liefert Vertrauen und zudem Professionalität. Au</w:t>
      </w:r>
      <w:r w:rsidR="00FB54C3">
        <w:rPr>
          <w:sz w:val="20"/>
        </w:rPr>
        <w:t>s</w:t>
      </w:r>
      <w:r>
        <w:rPr>
          <w:sz w:val="20"/>
        </w:rPr>
        <w:t xml:space="preserve"> Sicherheitsgründen wurden dennoch alle</w:t>
      </w:r>
      <w:r w:rsidRPr="00DE7C30">
        <w:rPr>
          <w:sz w:val="20"/>
        </w:rPr>
        <w:t xml:space="preserve"> Beteiligten und Mitarbeiter angewiesen, </w:t>
      </w:r>
      <w:r>
        <w:rPr>
          <w:sz w:val="20"/>
        </w:rPr>
        <w:t xml:space="preserve">die entsprechenden Vorsichtsmaßnahmen zu </w:t>
      </w:r>
      <w:r>
        <w:rPr>
          <w:sz w:val="20"/>
        </w:rPr>
        <w:lastRenderedPageBreak/>
        <w:t xml:space="preserve">ergreifen und </w:t>
      </w:r>
      <w:r w:rsidR="00AB0D94">
        <w:rPr>
          <w:sz w:val="20"/>
        </w:rPr>
        <w:t xml:space="preserve">z. B. </w:t>
      </w:r>
      <w:r w:rsidRPr="00DE7C30">
        <w:rPr>
          <w:sz w:val="20"/>
        </w:rPr>
        <w:t xml:space="preserve">Passwörter </w:t>
      </w:r>
      <w:r w:rsidR="00AB0D94">
        <w:rPr>
          <w:sz w:val="20"/>
        </w:rPr>
        <w:t>unverzüglich zu ändern</w:t>
      </w:r>
      <w:r>
        <w:rPr>
          <w:sz w:val="20"/>
        </w:rPr>
        <w:t>“</w:t>
      </w:r>
      <w:r w:rsidRPr="00DE7C30">
        <w:rPr>
          <w:sz w:val="20"/>
        </w:rPr>
        <w:t>, ergänzt Wilken-CEO Dominik Schwärze</w:t>
      </w:r>
      <w:r>
        <w:rPr>
          <w:sz w:val="20"/>
        </w:rPr>
        <w:t xml:space="preserve">l. </w:t>
      </w:r>
    </w:p>
    <w:tbl>
      <w:tblPr>
        <w:tblW w:w="9180" w:type="dxa"/>
        <w:tblInd w:w="-107" w:type="dxa"/>
        <w:tblLook w:val="04A0" w:firstRow="1" w:lastRow="0" w:firstColumn="1" w:lastColumn="0" w:noHBand="0" w:noVBand="1"/>
      </w:tblPr>
      <w:tblGrid>
        <w:gridCol w:w="4361"/>
        <w:gridCol w:w="4819"/>
      </w:tblGrid>
      <w:tr w:rsidR="00157673" w:rsidRPr="00B2745D" w14:paraId="7DB2F280" w14:textId="77777777" w:rsidTr="00271FBA">
        <w:tc>
          <w:tcPr>
            <w:tcW w:w="4361" w:type="dxa"/>
            <w:shd w:val="clear" w:color="auto" w:fill="auto"/>
          </w:tcPr>
          <w:p w14:paraId="5CB6E1B0" w14:textId="77777777" w:rsidR="00157673" w:rsidRPr="00897E55" w:rsidRDefault="00157673" w:rsidP="00271FBA">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6EFD1246" w14:textId="77777777" w:rsidR="00157673" w:rsidRPr="00B2745D" w:rsidRDefault="00157673" w:rsidP="00271FBA">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550E0811" w14:textId="77777777" w:rsidR="00157673" w:rsidRPr="00897E55" w:rsidRDefault="00157673" w:rsidP="00157673">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16585FDA" w14:textId="77777777" w:rsidR="00157673" w:rsidRPr="00D8061E" w:rsidRDefault="00157673" w:rsidP="00157673"/>
    <w:p w14:paraId="5761E258" w14:textId="77777777" w:rsidR="00157673" w:rsidRPr="004A4517" w:rsidRDefault="00157673" w:rsidP="00157673"/>
    <w:p w14:paraId="613533FE" w14:textId="77777777" w:rsidR="00157673" w:rsidRPr="0010196E" w:rsidRDefault="00157673" w:rsidP="00157673"/>
    <w:p w14:paraId="511871F0" w14:textId="77777777" w:rsidR="00FE48A6" w:rsidRPr="00157673" w:rsidRDefault="00FE48A6" w:rsidP="00157673"/>
    <w:sectPr w:rsidR="00FE48A6" w:rsidRPr="00157673" w:rsidSect="005A7E21">
      <w:headerReference w:type="even" r:id="rId11"/>
      <w:headerReference w:type="default" r:id="rId12"/>
      <w:footerReference w:type="even" r:id="rId13"/>
      <w:footerReference w:type="default" r:id="rId14"/>
      <w:headerReference w:type="first" r:id="rId15"/>
      <w:footerReference w:type="first" r:id="rId16"/>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9D130" w14:textId="77777777" w:rsidR="00F1774F" w:rsidRDefault="00F1774F">
      <w:r>
        <w:separator/>
      </w:r>
    </w:p>
  </w:endnote>
  <w:endnote w:type="continuationSeparator" w:id="0">
    <w:p w14:paraId="68278733" w14:textId="77777777" w:rsidR="00F1774F" w:rsidRDefault="00F17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ED4AC"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02B19771"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DB3DA" w14:textId="77777777" w:rsidR="00FE2F2A" w:rsidRDefault="00FE2F2A" w:rsidP="00FE48A6">
    <w:pPr>
      <w:pStyle w:val="Fuzeile"/>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1980A" w14:textId="77777777" w:rsidR="009F6B83" w:rsidRDefault="009F6B8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D7EC5" w14:textId="77777777" w:rsidR="00F1774F" w:rsidRDefault="00F1774F">
      <w:r>
        <w:separator/>
      </w:r>
    </w:p>
  </w:footnote>
  <w:footnote w:type="continuationSeparator" w:id="0">
    <w:p w14:paraId="688AB97D" w14:textId="77777777" w:rsidR="00F1774F" w:rsidRDefault="00F177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79136" w14:textId="77777777" w:rsidR="009F6B83" w:rsidRDefault="009F6B8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575C3" w14:textId="77777777" w:rsidR="00924590" w:rsidRPr="00924590" w:rsidRDefault="00924590" w:rsidP="00924590">
    <w:pPr>
      <w:spacing w:before="0" w:beforeAutospacing="0" w:after="0" w:afterAutospacing="0" w:line="240" w:lineRule="auto"/>
      <w:rPr>
        <w:rFonts w:ascii="Times New Roman" w:eastAsia="Times New Roman" w:hAnsi="Times New Roman"/>
        <w:sz w:val="24"/>
        <w:szCs w:val="24"/>
        <w:lang w:eastAsia="de-DE" w:bidi="th-TH"/>
      </w:rPr>
    </w:pPr>
    <w:r w:rsidRPr="00924590">
      <w:rPr>
        <w:rFonts w:ascii="Times New Roman" w:eastAsia="Times New Roman" w:hAnsi="Times New Roman"/>
        <w:sz w:val="24"/>
        <w:szCs w:val="24"/>
        <w:lang w:eastAsia="de-DE" w:bidi="th-TH"/>
      </w:rPr>
      <w:fldChar w:fldCharType="begin"/>
    </w:r>
    <w:r w:rsidRPr="00924590">
      <w:rPr>
        <w:rFonts w:ascii="Times New Roman" w:eastAsia="Times New Roman" w:hAnsi="Times New Roman"/>
        <w:sz w:val="24"/>
        <w:szCs w:val="24"/>
        <w:lang w:eastAsia="de-DE" w:bidi="th-TH"/>
      </w:rPr>
      <w:instrText xml:space="preserve"> INCLUDEPICTURE "cid:image003.png@01D7A96D.E4A00260" \* MERGEFORMATINET </w:instrText>
    </w:r>
    <w:r w:rsidRPr="00924590">
      <w:rPr>
        <w:rFonts w:ascii="Times New Roman" w:eastAsia="Times New Roman" w:hAnsi="Times New Roman"/>
        <w:sz w:val="24"/>
        <w:szCs w:val="24"/>
        <w:lang w:eastAsia="de-DE" w:bidi="th-TH"/>
      </w:rPr>
      <w:fldChar w:fldCharType="end"/>
    </w:r>
  </w:p>
  <w:p w14:paraId="73D378A0" w14:textId="77777777" w:rsidR="00FE2F2A" w:rsidRDefault="00897E55" w:rsidP="00897E55">
    <w:pPr>
      <w:pStyle w:val="Kopfzeile"/>
      <w:tabs>
        <w:tab w:val="clear" w:pos="9072"/>
        <w:tab w:val="right" w:pos="9639"/>
      </w:tabs>
      <w:ind w:right="-2268"/>
    </w:pPr>
    <w:r>
      <w:tab/>
    </w:r>
    <w:r>
      <w:tab/>
    </w:r>
    <w:r w:rsidR="00FE2F2A">
      <w:rPr>
        <w:noProof/>
        <w:lang w:eastAsia="de-DE"/>
      </w:rPr>
      <w:drawing>
        <wp:inline distT="0" distB="0" distL="0" distR="0" wp14:anchorId="4372E6DA" wp14:editId="2A0F0C38">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12C79A93" w14:textId="77777777" w:rsidR="00FE2F2A" w:rsidRPr="00C63EE6" w:rsidRDefault="00FE2F2A" w:rsidP="00FE48A6">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AA04A" w14:textId="77777777" w:rsidR="009F6B83" w:rsidRDefault="009F6B8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35575650">
    <w:abstractNumId w:val="0"/>
  </w:num>
  <w:num w:numId="2" w16cid:durableId="2057581057">
    <w:abstractNumId w:val="3"/>
  </w:num>
  <w:num w:numId="3" w16cid:durableId="1532299295">
    <w:abstractNumId w:val="2"/>
  </w:num>
  <w:num w:numId="4" w16cid:durableId="979774925">
    <w:abstractNumId w:val="1"/>
  </w:num>
  <w:num w:numId="5" w16cid:durableId="11313616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6"/>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16968"/>
    <w:rsid w:val="0002098E"/>
    <w:rsid w:val="000231F9"/>
    <w:rsid w:val="0002498B"/>
    <w:rsid w:val="000260A9"/>
    <w:rsid w:val="00032F50"/>
    <w:rsid w:val="00034083"/>
    <w:rsid w:val="00034755"/>
    <w:rsid w:val="00036B01"/>
    <w:rsid w:val="00040D86"/>
    <w:rsid w:val="00044252"/>
    <w:rsid w:val="0004501D"/>
    <w:rsid w:val="00045258"/>
    <w:rsid w:val="00046D0C"/>
    <w:rsid w:val="0005086D"/>
    <w:rsid w:val="00051FB3"/>
    <w:rsid w:val="00052478"/>
    <w:rsid w:val="00054728"/>
    <w:rsid w:val="0006041C"/>
    <w:rsid w:val="00060F4F"/>
    <w:rsid w:val="00064DC6"/>
    <w:rsid w:val="00065EE2"/>
    <w:rsid w:val="00071041"/>
    <w:rsid w:val="000712DC"/>
    <w:rsid w:val="000734D1"/>
    <w:rsid w:val="000809E7"/>
    <w:rsid w:val="00085231"/>
    <w:rsid w:val="00090862"/>
    <w:rsid w:val="0009276F"/>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E9"/>
    <w:rsid w:val="000D6153"/>
    <w:rsid w:val="000E1307"/>
    <w:rsid w:val="000E3F08"/>
    <w:rsid w:val="000E5D79"/>
    <w:rsid w:val="000E7E84"/>
    <w:rsid w:val="000F15AC"/>
    <w:rsid w:val="000F3789"/>
    <w:rsid w:val="000F6481"/>
    <w:rsid w:val="000F6D38"/>
    <w:rsid w:val="0010196E"/>
    <w:rsid w:val="00102BB9"/>
    <w:rsid w:val="00106410"/>
    <w:rsid w:val="00106709"/>
    <w:rsid w:val="00107620"/>
    <w:rsid w:val="00107EF5"/>
    <w:rsid w:val="00114F49"/>
    <w:rsid w:val="00115827"/>
    <w:rsid w:val="00117D73"/>
    <w:rsid w:val="00121045"/>
    <w:rsid w:val="00122695"/>
    <w:rsid w:val="00122B29"/>
    <w:rsid w:val="00122F47"/>
    <w:rsid w:val="0012491E"/>
    <w:rsid w:val="00127C93"/>
    <w:rsid w:val="00127E87"/>
    <w:rsid w:val="001307C5"/>
    <w:rsid w:val="00132EE5"/>
    <w:rsid w:val="00133E38"/>
    <w:rsid w:val="001344B4"/>
    <w:rsid w:val="00135DEE"/>
    <w:rsid w:val="00137538"/>
    <w:rsid w:val="001433B0"/>
    <w:rsid w:val="00150096"/>
    <w:rsid w:val="00152BF0"/>
    <w:rsid w:val="00152D07"/>
    <w:rsid w:val="00154E1C"/>
    <w:rsid w:val="00157673"/>
    <w:rsid w:val="00161C14"/>
    <w:rsid w:val="00165471"/>
    <w:rsid w:val="001708FB"/>
    <w:rsid w:val="001713B3"/>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3DEA"/>
    <w:rsid w:val="001D4A68"/>
    <w:rsid w:val="001D508B"/>
    <w:rsid w:val="001D6BC5"/>
    <w:rsid w:val="001E0FCA"/>
    <w:rsid w:val="001E200F"/>
    <w:rsid w:val="001E2252"/>
    <w:rsid w:val="001F1F3A"/>
    <w:rsid w:val="00201259"/>
    <w:rsid w:val="00203D82"/>
    <w:rsid w:val="002176F1"/>
    <w:rsid w:val="002266BD"/>
    <w:rsid w:val="00227024"/>
    <w:rsid w:val="00231618"/>
    <w:rsid w:val="00233A0E"/>
    <w:rsid w:val="00237103"/>
    <w:rsid w:val="00245BB7"/>
    <w:rsid w:val="00251756"/>
    <w:rsid w:val="002556E7"/>
    <w:rsid w:val="0025762A"/>
    <w:rsid w:val="00262861"/>
    <w:rsid w:val="00272362"/>
    <w:rsid w:val="00275197"/>
    <w:rsid w:val="002756C7"/>
    <w:rsid w:val="00277075"/>
    <w:rsid w:val="00284B8A"/>
    <w:rsid w:val="0028638D"/>
    <w:rsid w:val="00287A83"/>
    <w:rsid w:val="002976B8"/>
    <w:rsid w:val="002A126E"/>
    <w:rsid w:val="002A28CE"/>
    <w:rsid w:val="002A2F6F"/>
    <w:rsid w:val="002A325F"/>
    <w:rsid w:val="002A395D"/>
    <w:rsid w:val="002A5A62"/>
    <w:rsid w:val="002B275A"/>
    <w:rsid w:val="002B2D0B"/>
    <w:rsid w:val="002B5D45"/>
    <w:rsid w:val="002B656F"/>
    <w:rsid w:val="002B7901"/>
    <w:rsid w:val="002C0755"/>
    <w:rsid w:val="002C201B"/>
    <w:rsid w:val="002C2E75"/>
    <w:rsid w:val="002C40A1"/>
    <w:rsid w:val="002C4B97"/>
    <w:rsid w:val="002C5994"/>
    <w:rsid w:val="002D0338"/>
    <w:rsid w:val="002D19F2"/>
    <w:rsid w:val="002D1F28"/>
    <w:rsid w:val="002D28F5"/>
    <w:rsid w:val="002D3255"/>
    <w:rsid w:val="002D6683"/>
    <w:rsid w:val="002E1BC0"/>
    <w:rsid w:val="002E6DF9"/>
    <w:rsid w:val="002F280C"/>
    <w:rsid w:val="002F6AB4"/>
    <w:rsid w:val="003073C3"/>
    <w:rsid w:val="0031677D"/>
    <w:rsid w:val="0031709F"/>
    <w:rsid w:val="003179A3"/>
    <w:rsid w:val="003220A8"/>
    <w:rsid w:val="003221F8"/>
    <w:rsid w:val="00324D4C"/>
    <w:rsid w:val="00324F5C"/>
    <w:rsid w:val="00333737"/>
    <w:rsid w:val="00333D97"/>
    <w:rsid w:val="00333E51"/>
    <w:rsid w:val="003365AB"/>
    <w:rsid w:val="00337951"/>
    <w:rsid w:val="003401BC"/>
    <w:rsid w:val="00341B1F"/>
    <w:rsid w:val="003467EA"/>
    <w:rsid w:val="00351C84"/>
    <w:rsid w:val="00355039"/>
    <w:rsid w:val="0035633A"/>
    <w:rsid w:val="00357B24"/>
    <w:rsid w:val="00357CD4"/>
    <w:rsid w:val="00363289"/>
    <w:rsid w:val="003634C5"/>
    <w:rsid w:val="00363C56"/>
    <w:rsid w:val="00364B6A"/>
    <w:rsid w:val="00366E84"/>
    <w:rsid w:val="00370150"/>
    <w:rsid w:val="003747D8"/>
    <w:rsid w:val="0037633E"/>
    <w:rsid w:val="00376B33"/>
    <w:rsid w:val="00380809"/>
    <w:rsid w:val="00381076"/>
    <w:rsid w:val="00381970"/>
    <w:rsid w:val="003831CA"/>
    <w:rsid w:val="0038387B"/>
    <w:rsid w:val="00386488"/>
    <w:rsid w:val="00391D0B"/>
    <w:rsid w:val="00397D2E"/>
    <w:rsid w:val="003A1A5E"/>
    <w:rsid w:val="003A1B6D"/>
    <w:rsid w:val="003A43A2"/>
    <w:rsid w:val="003A4841"/>
    <w:rsid w:val="003A775C"/>
    <w:rsid w:val="003A7B9B"/>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E2DC8"/>
    <w:rsid w:val="003F3403"/>
    <w:rsid w:val="003F5021"/>
    <w:rsid w:val="003F55EF"/>
    <w:rsid w:val="004043AF"/>
    <w:rsid w:val="004048D4"/>
    <w:rsid w:val="004054D6"/>
    <w:rsid w:val="00406728"/>
    <w:rsid w:val="00406D81"/>
    <w:rsid w:val="00410CD5"/>
    <w:rsid w:val="004110F6"/>
    <w:rsid w:val="0041379A"/>
    <w:rsid w:val="0042449F"/>
    <w:rsid w:val="0042465D"/>
    <w:rsid w:val="00425A22"/>
    <w:rsid w:val="00425E5F"/>
    <w:rsid w:val="00430664"/>
    <w:rsid w:val="00430C7E"/>
    <w:rsid w:val="00431EEA"/>
    <w:rsid w:val="00432E47"/>
    <w:rsid w:val="0043327F"/>
    <w:rsid w:val="0044348F"/>
    <w:rsid w:val="00446C6D"/>
    <w:rsid w:val="004473FD"/>
    <w:rsid w:val="00450DE1"/>
    <w:rsid w:val="00457490"/>
    <w:rsid w:val="00460F02"/>
    <w:rsid w:val="00462C87"/>
    <w:rsid w:val="00466B2E"/>
    <w:rsid w:val="00470089"/>
    <w:rsid w:val="004712B6"/>
    <w:rsid w:val="00471B12"/>
    <w:rsid w:val="00476ADF"/>
    <w:rsid w:val="00476FA8"/>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4517"/>
    <w:rsid w:val="004A76DC"/>
    <w:rsid w:val="004B3F00"/>
    <w:rsid w:val="004B63A1"/>
    <w:rsid w:val="004B6B57"/>
    <w:rsid w:val="004C17F9"/>
    <w:rsid w:val="004C24AD"/>
    <w:rsid w:val="004C2764"/>
    <w:rsid w:val="004C2E21"/>
    <w:rsid w:val="004C38CC"/>
    <w:rsid w:val="004C3D16"/>
    <w:rsid w:val="004C534C"/>
    <w:rsid w:val="004C53BB"/>
    <w:rsid w:val="004D08E4"/>
    <w:rsid w:val="004D1324"/>
    <w:rsid w:val="004D42F9"/>
    <w:rsid w:val="004D5F32"/>
    <w:rsid w:val="004E2379"/>
    <w:rsid w:val="004E5964"/>
    <w:rsid w:val="004E60D1"/>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3"/>
    <w:rsid w:val="00521E09"/>
    <w:rsid w:val="0052297B"/>
    <w:rsid w:val="005246FF"/>
    <w:rsid w:val="00527AE4"/>
    <w:rsid w:val="0053141F"/>
    <w:rsid w:val="00531455"/>
    <w:rsid w:val="00535049"/>
    <w:rsid w:val="00535FC2"/>
    <w:rsid w:val="00537382"/>
    <w:rsid w:val="00540040"/>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A65"/>
    <w:rsid w:val="005C6E57"/>
    <w:rsid w:val="005D06AC"/>
    <w:rsid w:val="005D23B7"/>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628A"/>
    <w:rsid w:val="00644E9F"/>
    <w:rsid w:val="00645730"/>
    <w:rsid w:val="00647491"/>
    <w:rsid w:val="00653E27"/>
    <w:rsid w:val="0065441E"/>
    <w:rsid w:val="006568C1"/>
    <w:rsid w:val="00660D6C"/>
    <w:rsid w:val="00664AB8"/>
    <w:rsid w:val="00665689"/>
    <w:rsid w:val="00667CBE"/>
    <w:rsid w:val="006717BC"/>
    <w:rsid w:val="00674173"/>
    <w:rsid w:val="00675809"/>
    <w:rsid w:val="0067633A"/>
    <w:rsid w:val="00676E27"/>
    <w:rsid w:val="00676FF5"/>
    <w:rsid w:val="00680DBD"/>
    <w:rsid w:val="00683929"/>
    <w:rsid w:val="00683C52"/>
    <w:rsid w:val="00684AD9"/>
    <w:rsid w:val="00686574"/>
    <w:rsid w:val="00691C1B"/>
    <w:rsid w:val="00691EE0"/>
    <w:rsid w:val="00693603"/>
    <w:rsid w:val="00693897"/>
    <w:rsid w:val="006963F7"/>
    <w:rsid w:val="006968DB"/>
    <w:rsid w:val="006A0673"/>
    <w:rsid w:val="006A3803"/>
    <w:rsid w:val="006A4312"/>
    <w:rsid w:val="006A655C"/>
    <w:rsid w:val="006B0312"/>
    <w:rsid w:val="006B4311"/>
    <w:rsid w:val="006B5F44"/>
    <w:rsid w:val="006B729E"/>
    <w:rsid w:val="006B72FA"/>
    <w:rsid w:val="006C5646"/>
    <w:rsid w:val="006C71E7"/>
    <w:rsid w:val="006D435A"/>
    <w:rsid w:val="006E174E"/>
    <w:rsid w:val="006E440E"/>
    <w:rsid w:val="006E468B"/>
    <w:rsid w:val="006E4FE6"/>
    <w:rsid w:val="006E5937"/>
    <w:rsid w:val="006F0A18"/>
    <w:rsid w:val="006F2D4C"/>
    <w:rsid w:val="006F6C95"/>
    <w:rsid w:val="00710FC9"/>
    <w:rsid w:val="00712244"/>
    <w:rsid w:val="00714663"/>
    <w:rsid w:val="00720872"/>
    <w:rsid w:val="007221EE"/>
    <w:rsid w:val="007241A7"/>
    <w:rsid w:val="00730D91"/>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65837"/>
    <w:rsid w:val="00770008"/>
    <w:rsid w:val="007706D1"/>
    <w:rsid w:val="00772476"/>
    <w:rsid w:val="00774940"/>
    <w:rsid w:val="007766A2"/>
    <w:rsid w:val="00782178"/>
    <w:rsid w:val="00783CEE"/>
    <w:rsid w:val="007918DD"/>
    <w:rsid w:val="00791F82"/>
    <w:rsid w:val="007927F5"/>
    <w:rsid w:val="00792A04"/>
    <w:rsid w:val="00793AB8"/>
    <w:rsid w:val="007A2057"/>
    <w:rsid w:val="007A2F73"/>
    <w:rsid w:val="007B062F"/>
    <w:rsid w:val="007B0E4F"/>
    <w:rsid w:val="007B3944"/>
    <w:rsid w:val="007B39DB"/>
    <w:rsid w:val="007B4BDE"/>
    <w:rsid w:val="007C1274"/>
    <w:rsid w:val="007C3EFB"/>
    <w:rsid w:val="007C423A"/>
    <w:rsid w:val="007C51F6"/>
    <w:rsid w:val="007C57B1"/>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1BCD"/>
    <w:rsid w:val="00832FD7"/>
    <w:rsid w:val="008331D8"/>
    <w:rsid w:val="00833B79"/>
    <w:rsid w:val="0083770B"/>
    <w:rsid w:val="00837C25"/>
    <w:rsid w:val="00837C9E"/>
    <w:rsid w:val="00841042"/>
    <w:rsid w:val="00841BAE"/>
    <w:rsid w:val="00841F5A"/>
    <w:rsid w:val="0084392B"/>
    <w:rsid w:val="00844667"/>
    <w:rsid w:val="00846C67"/>
    <w:rsid w:val="008474DE"/>
    <w:rsid w:val="00850D4A"/>
    <w:rsid w:val="00851B7A"/>
    <w:rsid w:val="00853777"/>
    <w:rsid w:val="00853823"/>
    <w:rsid w:val="00861C60"/>
    <w:rsid w:val="00863219"/>
    <w:rsid w:val="00863D68"/>
    <w:rsid w:val="008665E7"/>
    <w:rsid w:val="00867A5C"/>
    <w:rsid w:val="00867E5D"/>
    <w:rsid w:val="0087578F"/>
    <w:rsid w:val="00875B70"/>
    <w:rsid w:val="00876EA4"/>
    <w:rsid w:val="00877DFE"/>
    <w:rsid w:val="0088009E"/>
    <w:rsid w:val="0088157B"/>
    <w:rsid w:val="008825F3"/>
    <w:rsid w:val="0088514D"/>
    <w:rsid w:val="008852F2"/>
    <w:rsid w:val="00887F56"/>
    <w:rsid w:val="00892666"/>
    <w:rsid w:val="00892FC5"/>
    <w:rsid w:val="00894092"/>
    <w:rsid w:val="00894231"/>
    <w:rsid w:val="00894BE0"/>
    <w:rsid w:val="008959F3"/>
    <w:rsid w:val="00897E55"/>
    <w:rsid w:val="008A57BB"/>
    <w:rsid w:val="008A6751"/>
    <w:rsid w:val="008B4462"/>
    <w:rsid w:val="008B4631"/>
    <w:rsid w:val="008B5B1E"/>
    <w:rsid w:val="008B67FC"/>
    <w:rsid w:val="008B69E2"/>
    <w:rsid w:val="008C5997"/>
    <w:rsid w:val="008C653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069FB"/>
    <w:rsid w:val="009115B8"/>
    <w:rsid w:val="00916458"/>
    <w:rsid w:val="00921B7A"/>
    <w:rsid w:val="009231B2"/>
    <w:rsid w:val="00924590"/>
    <w:rsid w:val="0093086E"/>
    <w:rsid w:val="00931DDE"/>
    <w:rsid w:val="00932B89"/>
    <w:rsid w:val="00932F6F"/>
    <w:rsid w:val="009333FD"/>
    <w:rsid w:val="0093375E"/>
    <w:rsid w:val="009378C5"/>
    <w:rsid w:val="00943667"/>
    <w:rsid w:val="00944DD7"/>
    <w:rsid w:val="00946420"/>
    <w:rsid w:val="00947B0B"/>
    <w:rsid w:val="00947BDC"/>
    <w:rsid w:val="00947D6A"/>
    <w:rsid w:val="00947ECA"/>
    <w:rsid w:val="009520FE"/>
    <w:rsid w:val="00961AD9"/>
    <w:rsid w:val="00965846"/>
    <w:rsid w:val="009668A5"/>
    <w:rsid w:val="00970937"/>
    <w:rsid w:val="00971D24"/>
    <w:rsid w:val="00973837"/>
    <w:rsid w:val="0097480D"/>
    <w:rsid w:val="00974EB5"/>
    <w:rsid w:val="00975548"/>
    <w:rsid w:val="00980D69"/>
    <w:rsid w:val="00981954"/>
    <w:rsid w:val="009829C3"/>
    <w:rsid w:val="009836BE"/>
    <w:rsid w:val="00984451"/>
    <w:rsid w:val="0098480B"/>
    <w:rsid w:val="00984EEC"/>
    <w:rsid w:val="009857E8"/>
    <w:rsid w:val="00986935"/>
    <w:rsid w:val="009873C5"/>
    <w:rsid w:val="009932C4"/>
    <w:rsid w:val="00994091"/>
    <w:rsid w:val="0099483D"/>
    <w:rsid w:val="009A0F01"/>
    <w:rsid w:val="009A234E"/>
    <w:rsid w:val="009A2C45"/>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294C"/>
    <w:rsid w:val="009E4DA5"/>
    <w:rsid w:val="009E7B6C"/>
    <w:rsid w:val="009F1031"/>
    <w:rsid w:val="009F6B83"/>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4E11"/>
    <w:rsid w:val="00A85E92"/>
    <w:rsid w:val="00A86B13"/>
    <w:rsid w:val="00A90BD3"/>
    <w:rsid w:val="00A91DFD"/>
    <w:rsid w:val="00A92B64"/>
    <w:rsid w:val="00A941BA"/>
    <w:rsid w:val="00A96717"/>
    <w:rsid w:val="00A97CFC"/>
    <w:rsid w:val="00A97DBF"/>
    <w:rsid w:val="00AA2FE1"/>
    <w:rsid w:val="00AA5074"/>
    <w:rsid w:val="00AA68E3"/>
    <w:rsid w:val="00AA6B67"/>
    <w:rsid w:val="00AA7575"/>
    <w:rsid w:val="00AA7956"/>
    <w:rsid w:val="00AB0D94"/>
    <w:rsid w:val="00AB4B73"/>
    <w:rsid w:val="00AB5608"/>
    <w:rsid w:val="00AB63C5"/>
    <w:rsid w:val="00AB7591"/>
    <w:rsid w:val="00AC0043"/>
    <w:rsid w:val="00AC32F6"/>
    <w:rsid w:val="00AC41FA"/>
    <w:rsid w:val="00AC6740"/>
    <w:rsid w:val="00AD63FB"/>
    <w:rsid w:val="00AD784B"/>
    <w:rsid w:val="00AE4FBA"/>
    <w:rsid w:val="00AE7F73"/>
    <w:rsid w:val="00AF1D9E"/>
    <w:rsid w:val="00B02961"/>
    <w:rsid w:val="00B03EA4"/>
    <w:rsid w:val="00B05B0D"/>
    <w:rsid w:val="00B12792"/>
    <w:rsid w:val="00B147A5"/>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57AFF"/>
    <w:rsid w:val="00B618FC"/>
    <w:rsid w:val="00B62065"/>
    <w:rsid w:val="00B63171"/>
    <w:rsid w:val="00B67855"/>
    <w:rsid w:val="00B81FED"/>
    <w:rsid w:val="00B86EC2"/>
    <w:rsid w:val="00B87471"/>
    <w:rsid w:val="00B8762C"/>
    <w:rsid w:val="00B9230B"/>
    <w:rsid w:val="00BA0115"/>
    <w:rsid w:val="00BA444C"/>
    <w:rsid w:val="00BA5FB0"/>
    <w:rsid w:val="00BA65D3"/>
    <w:rsid w:val="00BA7303"/>
    <w:rsid w:val="00BB0648"/>
    <w:rsid w:val="00BB3D52"/>
    <w:rsid w:val="00BB487D"/>
    <w:rsid w:val="00BB6BDA"/>
    <w:rsid w:val="00BB76A6"/>
    <w:rsid w:val="00BC2F70"/>
    <w:rsid w:val="00BC2F7F"/>
    <w:rsid w:val="00BC30E7"/>
    <w:rsid w:val="00BC5768"/>
    <w:rsid w:val="00BC7023"/>
    <w:rsid w:val="00BD3C36"/>
    <w:rsid w:val="00BE053E"/>
    <w:rsid w:val="00BE0FA0"/>
    <w:rsid w:val="00BE1471"/>
    <w:rsid w:val="00BE1A4A"/>
    <w:rsid w:val="00BE5B4A"/>
    <w:rsid w:val="00BF00B8"/>
    <w:rsid w:val="00BF70C0"/>
    <w:rsid w:val="00C00270"/>
    <w:rsid w:val="00C014E6"/>
    <w:rsid w:val="00C0359B"/>
    <w:rsid w:val="00C040DB"/>
    <w:rsid w:val="00C11718"/>
    <w:rsid w:val="00C124D1"/>
    <w:rsid w:val="00C13C1B"/>
    <w:rsid w:val="00C17C06"/>
    <w:rsid w:val="00C209C4"/>
    <w:rsid w:val="00C21E2B"/>
    <w:rsid w:val="00C25852"/>
    <w:rsid w:val="00C27B15"/>
    <w:rsid w:val="00C340EF"/>
    <w:rsid w:val="00C368EB"/>
    <w:rsid w:val="00C51C55"/>
    <w:rsid w:val="00C5224D"/>
    <w:rsid w:val="00C53878"/>
    <w:rsid w:val="00C60DBE"/>
    <w:rsid w:val="00C6146F"/>
    <w:rsid w:val="00C6183F"/>
    <w:rsid w:val="00C61C7A"/>
    <w:rsid w:val="00C62E40"/>
    <w:rsid w:val="00C663FD"/>
    <w:rsid w:val="00C666B8"/>
    <w:rsid w:val="00C66747"/>
    <w:rsid w:val="00C70095"/>
    <w:rsid w:val="00C70265"/>
    <w:rsid w:val="00C73CA9"/>
    <w:rsid w:val="00C75549"/>
    <w:rsid w:val="00C7604D"/>
    <w:rsid w:val="00C82E15"/>
    <w:rsid w:val="00C83E25"/>
    <w:rsid w:val="00C83E5A"/>
    <w:rsid w:val="00C90A3E"/>
    <w:rsid w:val="00C91EBA"/>
    <w:rsid w:val="00C9526F"/>
    <w:rsid w:val="00C96BC2"/>
    <w:rsid w:val="00CA2704"/>
    <w:rsid w:val="00CA50E0"/>
    <w:rsid w:val="00CB5E68"/>
    <w:rsid w:val="00CB64A2"/>
    <w:rsid w:val="00CC2450"/>
    <w:rsid w:val="00CC76F1"/>
    <w:rsid w:val="00CD1E40"/>
    <w:rsid w:val="00CD395A"/>
    <w:rsid w:val="00CD6744"/>
    <w:rsid w:val="00CE382E"/>
    <w:rsid w:val="00CE38DA"/>
    <w:rsid w:val="00CE4B1C"/>
    <w:rsid w:val="00CF2B49"/>
    <w:rsid w:val="00CF4E1F"/>
    <w:rsid w:val="00D0021E"/>
    <w:rsid w:val="00D013AF"/>
    <w:rsid w:val="00D03485"/>
    <w:rsid w:val="00D03ADD"/>
    <w:rsid w:val="00D13CB5"/>
    <w:rsid w:val="00D14870"/>
    <w:rsid w:val="00D165F1"/>
    <w:rsid w:val="00D20DFE"/>
    <w:rsid w:val="00D21A51"/>
    <w:rsid w:val="00D23A27"/>
    <w:rsid w:val="00D23BA6"/>
    <w:rsid w:val="00D245CE"/>
    <w:rsid w:val="00D26FA2"/>
    <w:rsid w:val="00D33D71"/>
    <w:rsid w:val="00D35749"/>
    <w:rsid w:val="00D35F0E"/>
    <w:rsid w:val="00D408C5"/>
    <w:rsid w:val="00D4499B"/>
    <w:rsid w:val="00D500C9"/>
    <w:rsid w:val="00D50D14"/>
    <w:rsid w:val="00D52F3D"/>
    <w:rsid w:val="00D5304C"/>
    <w:rsid w:val="00D530E0"/>
    <w:rsid w:val="00D5327F"/>
    <w:rsid w:val="00D53DA2"/>
    <w:rsid w:val="00D56804"/>
    <w:rsid w:val="00D6632C"/>
    <w:rsid w:val="00D702D4"/>
    <w:rsid w:val="00D7531A"/>
    <w:rsid w:val="00D77FE4"/>
    <w:rsid w:val="00D805A3"/>
    <w:rsid w:val="00D8061E"/>
    <w:rsid w:val="00D923CC"/>
    <w:rsid w:val="00D9480C"/>
    <w:rsid w:val="00D95B01"/>
    <w:rsid w:val="00D96FF3"/>
    <w:rsid w:val="00DA10B1"/>
    <w:rsid w:val="00DA2579"/>
    <w:rsid w:val="00DA3D50"/>
    <w:rsid w:val="00DA3F70"/>
    <w:rsid w:val="00DA4F82"/>
    <w:rsid w:val="00DA74C1"/>
    <w:rsid w:val="00DB0CE5"/>
    <w:rsid w:val="00DB1692"/>
    <w:rsid w:val="00DB2C74"/>
    <w:rsid w:val="00DB3987"/>
    <w:rsid w:val="00DB4016"/>
    <w:rsid w:val="00DB6CBF"/>
    <w:rsid w:val="00DB7910"/>
    <w:rsid w:val="00DC00DD"/>
    <w:rsid w:val="00DC17F5"/>
    <w:rsid w:val="00DC3A62"/>
    <w:rsid w:val="00DC7643"/>
    <w:rsid w:val="00DC7DD1"/>
    <w:rsid w:val="00DD3401"/>
    <w:rsid w:val="00DE1531"/>
    <w:rsid w:val="00DE2EB6"/>
    <w:rsid w:val="00DE4D7F"/>
    <w:rsid w:val="00DE671C"/>
    <w:rsid w:val="00DE7C30"/>
    <w:rsid w:val="00DF3E40"/>
    <w:rsid w:val="00DF68C5"/>
    <w:rsid w:val="00E00BE3"/>
    <w:rsid w:val="00E02730"/>
    <w:rsid w:val="00E0302D"/>
    <w:rsid w:val="00E03627"/>
    <w:rsid w:val="00E1277B"/>
    <w:rsid w:val="00E13911"/>
    <w:rsid w:val="00E14434"/>
    <w:rsid w:val="00E14C2D"/>
    <w:rsid w:val="00E2119B"/>
    <w:rsid w:val="00E24892"/>
    <w:rsid w:val="00E2754B"/>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727D2"/>
    <w:rsid w:val="00E83A83"/>
    <w:rsid w:val="00E856C5"/>
    <w:rsid w:val="00E915CC"/>
    <w:rsid w:val="00E9286A"/>
    <w:rsid w:val="00E971BE"/>
    <w:rsid w:val="00EA0E6E"/>
    <w:rsid w:val="00EA14C8"/>
    <w:rsid w:val="00EA3634"/>
    <w:rsid w:val="00EA46D7"/>
    <w:rsid w:val="00EA755D"/>
    <w:rsid w:val="00EB026E"/>
    <w:rsid w:val="00EB220A"/>
    <w:rsid w:val="00EB6331"/>
    <w:rsid w:val="00EB6C2F"/>
    <w:rsid w:val="00EB77F7"/>
    <w:rsid w:val="00EC14F0"/>
    <w:rsid w:val="00EC38DA"/>
    <w:rsid w:val="00EC462F"/>
    <w:rsid w:val="00ED247E"/>
    <w:rsid w:val="00ED53FF"/>
    <w:rsid w:val="00ED6C59"/>
    <w:rsid w:val="00EE15AD"/>
    <w:rsid w:val="00EE317B"/>
    <w:rsid w:val="00EE403A"/>
    <w:rsid w:val="00EE5A13"/>
    <w:rsid w:val="00EF01F7"/>
    <w:rsid w:val="00EF11C8"/>
    <w:rsid w:val="00EF1566"/>
    <w:rsid w:val="00EF1E53"/>
    <w:rsid w:val="00EF5E40"/>
    <w:rsid w:val="00F01468"/>
    <w:rsid w:val="00F03BED"/>
    <w:rsid w:val="00F041B8"/>
    <w:rsid w:val="00F066FC"/>
    <w:rsid w:val="00F122B4"/>
    <w:rsid w:val="00F14045"/>
    <w:rsid w:val="00F16089"/>
    <w:rsid w:val="00F1774F"/>
    <w:rsid w:val="00F22112"/>
    <w:rsid w:val="00F22AAD"/>
    <w:rsid w:val="00F23364"/>
    <w:rsid w:val="00F24A9D"/>
    <w:rsid w:val="00F24B57"/>
    <w:rsid w:val="00F254C3"/>
    <w:rsid w:val="00F3050A"/>
    <w:rsid w:val="00F332B3"/>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4C3"/>
    <w:rsid w:val="00FB582E"/>
    <w:rsid w:val="00FB7D61"/>
    <w:rsid w:val="00FC18FD"/>
    <w:rsid w:val="00FC613C"/>
    <w:rsid w:val="00FD25D0"/>
    <w:rsid w:val="00FD3C6C"/>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677FE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9433708">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267975">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3795154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895701468">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32082791">
      <w:bodyDiv w:val="1"/>
      <w:marLeft w:val="0"/>
      <w:marRight w:val="0"/>
      <w:marTop w:val="0"/>
      <w:marBottom w:val="0"/>
      <w:divBdr>
        <w:top w:val="none" w:sz="0" w:space="0" w:color="auto"/>
        <w:left w:val="none" w:sz="0" w:space="0" w:color="auto"/>
        <w:bottom w:val="none" w:sz="0" w:space="0" w:color="auto"/>
        <w:right w:val="none" w:sz="0" w:space="0" w:color="auto"/>
      </w:divBdr>
      <w:divsChild>
        <w:div w:id="715280411">
          <w:marLeft w:val="0"/>
          <w:marRight w:val="0"/>
          <w:marTop w:val="0"/>
          <w:marBottom w:val="0"/>
          <w:divBdr>
            <w:top w:val="none" w:sz="0" w:space="0" w:color="auto"/>
            <w:left w:val="none" w:sz="0" w:space="0" w:color="auto"/>
            <w:bottom w:val="none" w:sz="0" w:space="0" w:color="auto"/>
            <w:right w:val="none" w:sz="0" w:space="0" w:color="auto"/>
          </w:divBdr>
          <w:divsChild>
            <w:div w:id="2055544628">
              <w:marLeft w:val="0"/>
              <w:marRight w:val="0"/>
              <w:marTop w:val="0"/>
              <w:marBottom w:val="0"/>
              <w:divBdr>
                <w:top w:val="none" w:sz="0" w:space="0" w:color="auto"/>
                <w:left w:val="none" w:sz="0" w:space="0" w:color="auto"/>
                <w:bottom w:val="none" w:sz="0" w:space="0" w:color="auto"/>
                <w:right w:val="none" w:sz="0" w:space="0" w:color="auto"/>
              </w:divBdr>
              <w:divsChild>
                <w:div w:id="337272505">
                  <w:marLeft w:val="0"/>
                  <w:marRight w:val="0"/>
                  <w:marTop w:val="0"/>
                  <w:marBottom w:val="0"/>
                  <w:divBdr>
                    <w:top w:val="none" w:sz="0" w:space="0" w:color="auto"/>
                    <w:left w:val="none" w:sz="0" w:space="0" w:color="auto"/>
                    <w:bottom w:val="none" w:sz="0" w:space="0" w:color="auto"/>
                    <w:right w:val="none" w:sz="0" w:space="0" w:color="auto"/>
                  </w:divBdr>
                  <w:divsChild>
                    <w:div w:id="38957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6825213">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20521749">
      <w:bodyDiv w:val="1"/>
      <w:marLeft w:val="0"/>
      <w:marRight w:val="0"/>
      <w:marTop w:val="0"/>
      <w:marBottom w:val="0"/>
      <w:divBdr>
        <w:top w:val="none" w:sz="0" w:space="0" w:color="auto"/>
        <w:left w:val="none" w:sz="0" w:space="0" w:color="auto"/>
        <w:bottom w:val="none" w:sz="0" w:space="0" w:color="auto"/>
        <w:right w:val="none" w:sz="0" w:space="0" w:color="auto"/>
      </w:divBdr>
    </w:div>
    <w:div w:id="142811324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68552229">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534757">
      <w:bodyDiv w:val="1"/>
      <w:marLeft w:val="0"/>
      <w:marRight w:val="0"/>
      <w:marTop w:val="0"/>
      <w:marBottom w:val="0"/>
      <w:divBdr>
        <w:top w:val="none" w:sz="0" w:space="0" w:color="auto"/>
        <w:left w:val="none" w:sz="0" w:space="0" w:color="auto"/>
        <w:bottom w:val="none" w:sz="0" w:space="0" w:color="auto"/>
        <w:right w:val="none" w:sz="0" w:space="0" w:color="auto"/>
      </w:divBdr>
    </w:div>
    <w:div w:id="1968311595">
      <w:bodyDiv w:val="1"/>
      <w:marLeft w:val="0"/>
      <w:marRight w:val="0"/>
      <w:marTop w:val="0"/>
      <w:marBottom w:val="0"/>
      <w:divBdr>
        <w:top w:val="none" w:sz="0" w:space="0" w:color="auto"/>
        <w:left w:val="none" w:sz="0" w:space="0" w:color="auto"/>
        <w:bottom w:val="none" w:sz="0" w:space="0" w:color="auto"/>
        <w:right w:val="none" w:sz="0" w:space="0" w:color="auto"/>
      </w:divBdr>
      <w:divsChild>
        <w:div w:id="1307196813">
          <w:marLeft w:val="0"/>
          <w:marRight w:val="0"/>
          <w:marTop w:val="0"/>
          <w:marBottom w:val="0"/>
          <w:divBdr>
            <w:top w:val="none" w:sz="0" w:space="0" w:color="auto"/>
            <w:left w:val="none" w:sz="0" w:space="0" w:color="auto"/>
            <w:bottom w:val="none" w:sz="0" w:space="0" w:color="auto"/>
            <w:right w:val="none" w:sz="0" w:space="0" w:color="auto"/>
          </w:divBdr>
          <w:divsChild>
            <w:div w:id="1936018419">
              <w:marLeft w:val="0"/>
              <w:marRight w:val="0"/>
              <w:marTop w:val="0"/>
              <w:marBottom w:val="0"/>
              <w:divBdr>
                <w:top w:val="none" w:sz="0" w:space="0" w:color="auto"/>
                <w:left w:val="none" w:sz="0" w:space="0" w:color="auto"/>
                <w:bottom w:val="none" w:sz="0" w:space="0" w:color="auto"/>
                <w:right w:val="none" w:sz="0" w:space="0" w:color="auto"/>
              </w:divBdr>
              <w:divsChild>
                <w:div w:id="1982152695">
                  <w:marLeft w:val="0"/>
                  <w:marRight w:val="0"/>
                  <w:marTop w:val="0"/>
                  <w:marBottom w:val="0"/>
                  <w:divBdr>
                    <w:top w:val="none" w:sz="0" w:space="0" w:color="auto"/>
                    <w:left w:val="none" w:sz="0" w:space="0" w:color="auto"/>
                    <w:bottom w:val="none" w:sz="0" w:space="0" w:color="auto"/>
                    <w:right w:val="none" w:sz="0" w:space="0" w:color="auto"/>
                  </w:divBdr>
                  <w:divsChild>
                    <w:div w:id="39335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446</Words>
  <Characters>2815</Characters>
  <Application>Microsoft Office Word</Application>
  <DocSecurity>0</DocSecurity>
  <Lines>23</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2022-06-08T09:14:00Z</cp:lastPrinted>
  <dcterms:created xsi:type="dcterms:W3CDTF">2022-12-08T07:02:00Z</dcterms:created>
  <dcterms:modified xsi:type="dcterms:W3CDTF">2022-12-08T07:54:00Z</dcterms:modified>
</cp:coreProperties>
</file>