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1C0372" w14:textId="38A67CC9" w:rsidR="00AF2CB9" w:rsidRPr="00344BD2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344BD2">
        <w:rPr>
          <w:rFonts w:ascii="Helvetica" w:hAnsi="Helvetica"/>
          <w:b/>
        </w:rPr>
        <w:t>PRESSEINFORMATION</w:t>
      </w:r>
    </w:p>
    <w:p w14:paraId="44BD20B4" w14:textId="77777777" w:rsidR="00D46370" w:rsidRPr="00344BD2" w:rsidRDefault="00D46370" w:rsidP="00AF2CB9">
      <w:pPr>
        <w:spacing w:line="288" w:lineRule="auto"/>
        <w:rPr>
          <w:rFonts w:ascii="Helvetica" w:hAnsi="Helvetica"/>
          <w:b/>
        </w:rPr>
      </w:pPr>
    </w:p>
    <w:p w14:paraId="269C6FA3" w14:textId="2D623E30" w:rsidR="00AF2CB9" w:rsidRPr="00344BD2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344BD2">
        <w:rPr>
          <w:rFonts w:ascii="Helvetica" w:hAnsi="Helvetica"/>
          <w:sz w:val="20"/>
          <w:szCs w:val="20"/>
        </w:rPr>
        <w:t>Hamburg</w:t>
      </w:r>
      <w:r w:rsidR="00037D09" w:rsidRPr="00344BD2">
        <w:rPr>
          <w:rFonts w:ascii="Helvetica" w:hAnsi="Helvetica"/>
          <w:sz w:val="20"/>
          <w:szCs w:val="20"/>
        </w:rPr>
        <w:t>,</w:t>
      </w:r>
      <w:r w:rsidR="00F91F98" w:rsidRPr="00344BD2">
        <w:rPr>
          <w:rFonts w:ascii="Helvetica" w:hAnsi="Helvetica"/>
          <w:sz w:val="20"/>
          <w:szCs w:val="20"/>
        </w:rPr>
        <w:t xml:space="preserve"> </w:t>
      </w:r>
      <w:r w:rsidR="00B15BBA">
        <w:rPr>
          <w:rFonts w:ascii="Helvetica" w:hAnsi="Helvetica"/>
          <w:sz w:val="20"/>
          <w:szCs w:val="20"/>
        </w:rPr>
        <w:t>6</w:t>
      </w:r>
      <w:r w:rsidR="00037D09" w:rsidRPr="00344BD2">
        <w:rPr>
          <w:rFonts w:ascii="Helvetica" w:hAnsi="Helvetica"/>
          <w:sz w:val="20"/>
          <w:szCs w:val="20"/>
        </w:rPr>
        <w:t>.</w:t>
      </w:r>
      <w:r w:rsidR="00F91F98" w:rsidRPr="00344BD2">
        <w:rPr>
          <w:rFonts w:ascii="Helvetica" w:hAnsi="Helvetica"/>
          <w:sz w:val="20"/>
          <w:szCs w:val="20"/>
        </w:rPr>
        <w:t xml:space="preserve"> </w:t>
      </w:r>
      <w:r w:rsidR="00273016">
        <w:rPr>
          <w:rFonts w:ascii="Helvetica" w:hAnsi="Helvetica"/>
          <w:sz w:val="20"/>
          <w:szCs w:val="20"/>
        </w:rPr>
        <w:t>August</w:t>
      </w:r>
      <w:r w:rsidR="007A65B1">
        <w:rPr>
          <w:rFonts w:ascii="Helvetica" w:hAnsi="Helvetica"/>
          <w:sz w:val="20"/>
          <w:szCs w:val="20"/>
        </w:rPr>
        <w:t xml:space="preserve"> </w:t>
      </w:r>
      <w:r w:rsidR="00037D09" w:rsidRPr="00344BD2">
        <w:rPr>
          <w:rFonts w:ascii="Helvetica" w:hAnsi="Helvetica"/>
          <w:sz w:val="20"/>
          <w:szCs w:val="20"/>
        </w:rPr>
        <w:t>201</w:t>
      </w:r>
      <w:r w:rsidR="007F1258" w:rsidRPr="00344BD2">
        <w:rPr>
          <w:rFonts w:ascii="Helvetica" w:hAnsi="Helvetica"/>
          <w:sz w:val="20"/>
          <w:szCs w:val="20"/>
        </w:rPr>
        <w:t>8</w:t>
      </w:r>
    </w:p>
    <w:p w14:paraId="26AF0FB7" w14:textId="77777777" w:rsidR="005003B0" w:rsidRPr="00F851FE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6A69D33E" w14:textId="2D144C98" w:rsidR="00F87C5F" w:rsidRPr="00B15BBA" w:rsidRDefault="00F87C5F" w:rsidP="00B15BBA">
      <w:pPr>
        <w:tabs>
          <w:tab w:val="left" w:pos="8222"/>
        </w:tabs>
        <w:spacing w:line="288" w:lineRule="auto"/>
        <w:ind w:right="1702"/>
        <w:rPr>
          <w:rFonts w:ascii="Helvetica" w:hAnsi="Helvetica"/>
          <w:b/>
        </w:rPr>
      </w:pPr>
      <w:proofErr w:type="spellStart"/>
      <w:r w:rsidRPr="00F87C5F">
        <w:rPr>
          <w:rFonts w:ascii="Helvetica" w:hAnsi="Helvetica"/>
          <w:b/>
        </w:rPr>
        <w:t>WatchGuard</w:t>
      </w:r>
      <w:proofErr w:type="spellEnd"/>
      <w:r w:rsidRPr="00F87C5F">
        <w:rPr>
          <w:rFonts w:ascii="Helvetica" w:hAnsi="Helvetica"/>
          <w:b/>
        </w:rPr>
        <w:t xml:space="preserve"> </w:t>
      </w:r>
      <w:r w:rsidR="00621E99">
        <w:rPr>
          <w:rFonts w:ascii="Helvetica" w:hAnsi="Helvetica"/>
          <w:b/>
        </w:rPr>
        <w:t>setzt</w:t>
      </w:r>
      <w:r w:rsidR="00F00BA5">
        <w:rPr>
          <w:rFonts w:ascii="Helvetica" w:hAnsi="Helvetica"/>
          <w:b/>
        </w:rPr>
        <w:t xml:space="preserve"> beim Kampf gegen </w:t>
      </w:r>
      <w:r w:rsidR="00F00BA5" w:rsidRPr="00F87C5F">
        <w:rPr>
          <w:rFonts w:ascii="Helvetica" w:hAnsi="Helvetica"/>
          <w:b/>
        </w:rPr>
        <w:t>Zero-Day-Malware</w:t>
      </w:r>
      <w:r w:rsidR="00007386">
        <w:rPr>
          <w:rFonts w:ascii="Helvetica" w:hAnsi="Helvetica"/>
          <w:b/>
        </w:rPr>
        <w:t xml:space="preserve"> auf</w:t>
      </w:r>
      <w:r w:rsidR="00F00BA5" w:rsidRPr="00F87C5F">
        <w:rPr>
          <w:rFonts w:ascii="Helvetica" w:hAnsi="Helvetica"/>
          <w:b/>
        </w:rPr>
        <w:t xml:space="preserve"> Antiviren</w:t>
      </w:r>
      <w:r w:rsidR="00131260">
        <w:rPr>
          <w:rFonts w:ascii="Helvetica" w:hAnsi="Helvetica"/>
          <w:b/>
        </w:rPr>
        <w:t>-S</w:t>
      </w:r>
      <w:r w:rsidR="00F00BA5" w:rsidRPr="00F87C5F">
        <w:rPr>
          <w:rFonts w:ascii="Helvetica" w:hAnsi="Helvetica"/>
          <w:b/>
        </w:rPr>
        <w:t>oftware</w:t>
      </w:r>
      <w:r w:rsidR="00621E99">
        <w:rPr>
          <w:rFonts w:ascii="Helvetica" w:hAnsi="Helvetica"/>
          <w:b/>
        </w:rPr>
        <w:t xml:space="preserve"> </w:t>
      </w:r>
      <w:r w:rsidR="00F00BA5">
        <w:rPr>
          <w:rFonts w:ascii="Helvetica" w:hAnsi="Helvetica"/>
          <w:b/>
        </w:rPr>
        <w:t>mit</w:t>
      </w:r>
      <w:r w:rsidRPr="00F87C5F">
        <w:rPr>
          <w:rFonts w:ascii="Helvetica" w:hAnsi="Helvetica"/>
          <w:b/>
        </w:rPr>
        <w:t xml:space="preserve"> künstlicher Intelligenz</w:t>
      </w:r>
    </w:p>
    <w:p w14:paraId="52F168B6" w14:textId="74EA7EC0" w:rsidR="006F3C2D" w:rsidRPr="00AF17C5" w:rsidRDefault="00625752" w:rsidP="00A3104C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Das n</w:t>
      </w:r>
      <w:r w:rsidR="00131260">
        <w:rPr>
          <w:rFonts w:ascii="Helvetica" w:hAnsi="Helvetica"/>
          <w:b/>
          <w:sz w:val="20"/>
          <w:szCs w:val="20"/>
        </w:rPr>
        <w:t>eue</w:t>
      </w:r>
      <w:r w:rsidR="00C30D6E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="00C30D6E">
        <w:rPr>
          <w:rFonts w:ascii="Helvetica" w:hAnsi="Helvetica"/>
          <w:b/>
          <w:sz w:val="20"/>
          <w:szCs w:val="20"/>
        </w:rPr>
        <w:t>Fireware</w:t>
      </w:r>
      <w:proofErr w:type="spellEnd"/>
      <w:r w:rsidR="00C30D6E">
        <w:rPr>
          <w:rFonts w:ascii="Helvetica" w:hAnsi="Helvetica"/>
          <w:b/>
          <w:sz w:val="20"/>
          <w:szCs w:val="20"/>
        </w:rPr>
        <w:t>-Betriebssystem</w:t>
      </w:r>
      <w:r>
        <w:rPr>
          <w:rFonts w:ascii="Helvetica" w:hAnsi="Helvetica"/>
          <w:b/>
          <w:sz w:val="20"/>
          <w:szCs w:val="20"/>
        </w:rPr>
        <w:t xml:space="preserve"> 12.2</w:t>
      </w:r>
      <w:r w:rsidR="00C30D6E">
        <w:rPr>
          <w:rFonts w:ascii="Helvetica" w:hAnsi="Helvetica"/>
          <w:b/>
          <w:sz w:val="20"/>
          <w:szCs w:val="20"/>
        </w:rPr>
        <w:t xml:space="preserve"> </w:t>
      </w:r>
      <w:r>
        <w:rPr>
          <w:rFonts w:ascii="Helvetica" w:hAnsi="Helvetica"/>
          <w:b/>
          <w:sz w:val="20"/>
          <w:szCs w:val="20"/>
        </w:rPr>
        <w:t>baut</w:t>
      </w:r>
      <w:r w:rsidR="00131260">
        <w:rPr>
          <w:rFonts w:ascii="Helvetica" w:hAnsi="Helvetica"/>
          <w:b/>
          <w:sz w:val="20"/>
          <w:szCs w:val="20"/>
        </w:rPr>
        <w:t xml:space="preserve"> </w:t>
      </w:r>
      <w:r w:rsidR="00C1219C">
        <w:rPr>
          <w:rFonts w:ascii="Helvetica" w:hAnsi="Helvetica"/>
          <w:b/>
          <w:sz w:val="20"/>
          <w:szCs w:val="20"/>
        </w:rPr>
        <w:t xml:space="preserve">das </w:t>
      </w:r>
      <w:r w:rsidR="00131260">
        <w:rPr>
          <w:rFonts w:ascii="Helvetica" w:hAnsi="Helvetica"/>
          <w:b/>
          <w:sz w:val="20"/>
          <w:szCs w:val="20"/>
        </w:rPr>
        <w:t>mehrschichtige Schutz</w:t>
      </w:r>
      <w:r w:rsidR="00C1219C">
        <w:rPr>
          <w:rFonts w:ascii="Helvetica" w:hAnsi="Helvetica"/>
          <w:b/>
          <w:sz w:val="20"/>
          <w:szCs w:val="20"/>
        </w:rPr>
        <w:t>konzept</w:t>
      </w:r>
      <w:r w:rsidR="00131260">
        <w:rPr>
          <w:rFonts w:ascii="Helvetica" w:hAnsi="Helvetica"/>
          <w:b/>
          <w:sz w:val="20"/>
          <w:szCs w:val="20"/>
        </w:rPr>
        <w:t xml:space="preserve"> </w:t>
      </w:r>
      <w:r w:rsidR="000371FF">
        <w:rPr>
          <w:rFonts w:ascii="Helvetica" w:hAnsi="Helvetica"/>
          <w:b/>
          <w:sz w:val="20"/>
          <w:szCs w:val="20"/>
        </w:rPr>
        <w:t xml:space="preserve">mit </w:t>
      </w:r>
      <w:proofErr w:type="spellStart"/>
      <w:r w:rsidR="000371FF">
        <w:rPr>
          <w:rFonts w:ascii="Helvetica" w:hAnsi="Helvetica"/>
          <w:b/>
          <w:sz w:val="20"/>
          <w:szCs w:val="20"/>
        </w:rPr>
        <w:t>IntelligentA</w:t>
      </w:r>
      <w:r w:rsidR="009F15B8">
        <w:rPr>
          <w:rFonts w:ascii="Helvetica" w:hAnsi="Helvetica"/>
          <w:b/>
          <w:sz w:val="20"/>
          <w:szCs w:val="20"/>
        </w:rPr>
        <w:t>V</w:t>
      </w:r>
      <w:proofErr w:type="spellEnd"/>
      <w:r w:rsidR="008502C4">
        <w:rPr>
          <w:rFonts w:ascii="Helvetica" w:hAnsi="Helvetica"/>
          <w:b/>
          <w:sz w:val="20"/>
          <w:szCs w:val="20"/>
        </w:rPr>
        <w:t xml:space="preserve"> sowie</w:t>
      </w:r>
      <w:r w:rsidR="000371FF">
        <w:rPr>
          <w:rFonts w:ascii="Helvetica" w:hAnsi="Helvetica"/>
          <w:b/>
          <w:sz w:val="20"/>
          <w:szCs w:val="20"/>
        </w:rPr>
        <w:t xml:space="preserve"> Geo-</w:t>
      </w:r>
      <w:proofErr w:type="spellStart"/>
      <w:r w:rsidR="000371FF">
        <w:rPr>
          <w:rFonts w:ascii="Helvetica" w:hAnsi="Helvetica"/>
          <w:b/>
          <w:sz w:val="20"/>
          <w:szCs w:val="20"/>
        </w:rPr>
        <w:t>Blocking</w:t>
      </w:r>
      <w:proofErr w:type="spellEnd"/>
      <w:r w:rsidR="00173996">
        <w:rPr>
          <w:rFonts w:ascii="Helvetica" w:hAnsi="Helvetica"/>
          <w:b/>
          <w:sz w:val="20"/>
          <w:szCs w:val="20"/>
        </w:rPr>
        <w:t xml:space="preserve"> </w:t>
      </w:r>
      <w:r w:rsidR="00E55266">
        <w:rPr>
          <w:rFonts w:ascii="Helvetica" w:hAnsi="Helvetica"/>
          <w:b/>
          <w:sz w:val="20"/>
          <w:szCs w:val="20"/>
        </w:rPr>
        <w:t>und weiteren Funktionali</w:t>
      </w:r>
      <w:r w:rsidR="008D5F48">
        <w:rPr>
          <w:rFonts w:ascii="Helvetica" w:hAnsi="Helvetica"/>
          <w:b/>
          <w:sz w:val="20"/>
          <w:szCs w:val="20"/>
        </w:rPr>
        <w:t>t</w:t>
      </w:r>
      <w:r w:rsidR="00E55266">
        <w:rPr>
          <w:rFonts w:ascii="Helvetica" w:hAnsi="Helvetica"/>
          <w:b/>
          <w:sz w:val="20"/>
          <w:szCs w:val="20"/>
        </w:rPr>
        <w:t>äten</w:t>
      </w:r>
      <w:r w:rsidR="00C1219C" w:rsidRPr="00C1219C">
        <w:rPr>
          <w:rFonts w:ascii="Helvetica" w:hAnsi="Helvetica"/>
          <w:b/>
          <w:sz w:val="20"/>
          <w:szCs w:val="20"/>
        </w:rPr>
        <w:t xml:space="preserve"> </w:t>
      </w:r>
      <w:r w:rsidR="00C1219C">
        <w:rPr>
          <w:rFonts w:ascii="Helvetica" w:hAnsi="Helvetica"/>
          <w:b/>
          <w:sz w:val="20"/>
          <w:szCs w:val="20"/>
        </w:rPr>
        <w:t>aus</w:t>
      </w:r>
    </w:p>
    <w:p w14:paraId="6049ED7B" w14:textId="21639EC0" w:rsidR="00D00396" w:rsidRDefault="00D00396" w:rsidP="00CB0A00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7CF5590F" w14:textId="1BA46336" w:rsidR="00B9619E" w:rsidRPr="006E654B" w:rsidRDefault="008D5F48" w:rsidP="00174911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I</w:t>
      </w:r>
      <w:r w:rsidR="005F3432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m </w:t>
      </w:r>
      <w:r w:rsidR="008359FF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neuen </w:t>
      </w:r>
      <w:proofErr w:type="spellStart"/>
      <w:r w:rsidR="005F3432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Fireware</w:t>
      </w:r>
      <w:proofErr w:type="spellEnd"/>
      <w:r w:rsidR="005F3432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-</w:t>
      </w:r>
      <w:r w:rsidR="004352AD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Release 12.2</w:t>
      </w:r>
      <w:r w:rsidR="009E3C25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für die </w:t>
      </w:r>
      <w:proofErr w:type="spellStart"/>
      <w:r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WatchGuard</w:t>
      </w:r>
      <w:proofErr w:type="spellEnd"/>
      <w:r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</w:t>
      </w:r>
      <w:proofErr w:type="spellStart"/>
      <w:r w:rsidR="009E3C25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Firebox-Appliances</w:t>
      </w:r>
      <w:proofErr w:type="spellEnd"/>
      <w:r w:rsidR="004352AD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</w:t>
      </w:r>
      <w:r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ist mit</w:t>
      </w:r>
      <w:r w:rsidR="00532E75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„</w:t>
      </w:r>
      <w:proofErr w:type="spellStart"/>
      <w:r w:rsidR="00532E75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IntelligentAV</w:t>
      </w:r>
      <w:proofErr w:type="spellEnd"/>
      <w:r w:rsidR="00532E75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“ </w:t>
      </w:r>
      <w:r w:rsidR="005F3432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erstmals eine </w:t>
      </w:r>
      <w:r w:rsidR="00572D04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Antiviren-Software mit künstlicher</w:t>
      </w:r>
      <w:r w:rsidR="005F3432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Intelligenz</w:t>
      </w:r>
      <w:r w:rsidR="00313F5C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(KI)</w:t>
      </w:r>
      <w:r w:rsidR="005F3432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</w:t>
      </w:r>
      <w:r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enthalten</w:t>
      </w:r>
      <w:r w:rsidR="005F3432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. </w:t>
      </w:r>
      <w:r w:rsidR="00261FFB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Der</w:t>
      </w:r>
      <w:r w:rsidR="007D0AC0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Dienst</w:t>
      </w:r>
      <w:r w:rsidR="00E55266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wurde speziell zur Vorhersage, Erkennung und </w:t>
      </w:r>
      <w:r w:rsidR="007D0AC0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Bekämpfung von</w:t>
      </w:r>
      <w:r w:rsidR="0049530F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</w:t>
      </w:r>
      <w:r w:rsidR="007D0AC0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Zero-Day-Malware</w:t>
      </w:r>
      <w:r w:rsidR="005F3432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</w:t>
      </w:r>
      <w:r w:rsidR="0049530F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integriert.</w:t>
      </w:r>
      <w:r w:rsidR="00313F5C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Die Herausforderung bei dieser Form von Attacken besteht darin, dass sie sich ständig wei</w:t>
      </w:r>
      <w:r w:rsidR="008D2616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terentwickel</w:t>
      </w:r>
      <w:r w:rsidR="009E370E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n</w:t>
      </w:r>
      <w:r w:rsidR="008D2616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. </w:t>
      </w:r>
      <w:proofErr w:type="spellStart"/>
      <w:r w:rsidR="008A00A3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IntelligentAV</w:t>
      </w:r>
      <w:proofErr w:type="spellEnd"/>
      <w:r w:rsidR="008A00A3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</w:t>
      </w:r>
      <w:r w:rsidR="00C909C8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verzichtet daher auf einen</w:t>
      </w:r>
      <w:r w:rsidR="008A00A3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Signatur-basierten </w:t>
      </w:r>
      <w:r w:rsidR="00C909C8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Ansatz und setzt</w:t>
      </w:r>
      <w:r w:rsidR="008A00A3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auf </w:t>
      </w:r>
      <w:proofErr w:type="spellStart"/>
      <w:r w:rsidR="008A00A3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Machine</w:t>
      </w:r>
      <w:proofErr w:type="spellEnd"/>
      <w:r w:rsidR="008A00A3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Learning</w:t>
      </w:r>
      <w:r w:rsidR="00313F5C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>.</w:t>
      </w:r>
      <w:r w:rsidR="0049530F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 </w:t>
      </w:r>
      <w:r w:rsidR="00B02A9F">
        <w:rPr>
          <w:rStyle w:val="Hyperlink"/>
          <w:rFonts w:ascii="Helvetica" w:hAnsi="Helvetica"/>
          <w:b/>
          <w:color w:val="000000" w:themeColor="text1"/>
          <w:sz w:val="20"/>
          <w:szCs w:val="20"/>
          <w:u w:val="none"/>
        </w:rPr>
        <w:t xml:space="preserve">Im Zusammenspiel mit </w:t>
      </w:r>
      <w:proofErr w:type="spellStart"/>
      <w:r w:rsidR="00B02A9F" w:rsidRPr="00B02A9F">
        <w:rPr>
          <w:rFonts w:ascii="Helvetica" w:hAnsi="Helvetica"/>
          <w:b/>
          <w:color w:val="000000" w:themeColor="text1"/>
          <w:sz w:val="20"/>
          <w:szCs w:val="20"/>
        </w:rPr>
        <w:t>Threat</w:t>
      </w:r>
      <w:proofErr w:type="spellEnd"/>
      <w:r w:rsidR="00B02A9F" w:rsidRPr="00B02A9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B02A9F" w:rsidRPr="00B02A9F">
        <w:rPr>
          <w:rFonts w:ascii="Helvetica" w:hAnsi="Helvetica"/>
          <w:b/>
          <w:color w:val="000000" w:themeColor="text1"/>
          <w:sz w:val="20"/>
          <w:szCs w:val="20"/>
        </w:rPr>
        <w:t>Detection</w:t>
      </w:r>
      <w:proofErr w:type="spellEnd"/>
      <w:r w:rsidR="00B02A9F" w:rsidRPr="00B02A9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B02A9F" w:rsidRPr="00B02A9F">
        <w:rPr>
          <w:rFonts w:ascii="Helvetica" w:hAnsi="Helvetica"/>
          <w:b/>
          <w:color w:val="000000" w:themeColor="text1"/>
          <w:sz w:val="20"/>
          <w:szCs w:val="20"/>
        </w:rPr>
        <w:t>and</w:t>
      </w:r>
      <w:proofErr w:type="spellEnd"/>
      <w:r w:rsidR="00B02A9F" w:rsidRPr="00B02A9F">
        <w:rPr>
          <w:rFonts w:ascii="Helvetica" w:hAnsi="Helvetica"/>
          <w:b/>
          <w:color w:val="000000" w:themeColor="text1"/>
          <w:sz w:val="20"/>
          <w:szCs w:val="20"/>
        </w:rPr>
        <w:t xml:space="preserve"> Response (TDR), Gateway </w:t>
      </w:r>
      <w:proofErr w:type="spellStart"/>
      <w:r w:rsidR="00B02A9F" w:rsidRPr="00B02A9F">
        <w:rPr>
          <w:rFonts w:ascii="Helvetica" w:hAnsi="Helvetica"/>
          <w:b/>
          <w:color w:val="000000" w:themeColor="text1"/>
          <w:sz w:val="20"/>
          <w:szCs w:val="20"/>
        </w:rPr>
        <w:t>AntiVirus</w:t>
      </w:r>
      <w:proofErr w:type="spellEnd"/>
      <w:r w:rsidR="00B02A9F" w:rsidRPr="00B02A9F">
        <w:rPr>
          <w:rFonts w:ascii="Helvetica" w:hAnsi="Helvetica"/>
          <w:b/>
          <w:color w:val="000000" w:themeColor="text1"/>
          <w:sz w:val="20"/>
          <w:szCs w:val="20"/>
        </w:rPr>
        <w:t xml:space="preserve"> und APT Blocker</w:t>
      </w:r>
      <w:r w:rsidR="00A4477A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8502C4">
        <w:rPr>
          <w:rFonts w:ascii="Helvetica" w:hAnsi="Helvetica"/>
          <w:b/>
          <w:color w:val="000000" w:themeColor="text1"/>
          <w:sz w:val="20"/>
          <w:szCs w:val="20"/>
        </w:rPr>
        <w:t>wird damit eine</w:t>
      </w:r>
      <w:r w:rsidR="00D64649">
        <w:rPr>
          <w:rFonts w:ascii="Helvetica" w:hAnsi="Helvetica"/>
          <w:b/>
          <w:color w:val="000000" w:themeColor="text1"/>
          <w:sz w:val="20"/>
          <w:szCs w:val="20"/>
        </w:rPr>
        <w:t xml:space="preserve"> weitere</w:t>
      </w:r>
      <w:r w:rsidR="00C46250">
        <w:rPr>
          <w:rFonts w:ascii="Helvetica" w:hAnsi="Helvetica"/>
          <w:b/>
          <w:color w:val="000000" w:themeColor="text1"/>
          <w:sz w:val="20"/>
          <w:szCs w:val="20"/>
        </w:rPr>
        <w:t xml:space="preserve"> Sicherheitse</w:t>
      </w:r>
      <w:r w:rsidR="00E46C81">
        <w:rPr>
          <w:rFonts w:ascii="Helvetica" w:hAnsi="Helvetica"/>
          <w:b/>
          <w:color w:val="000000" w:themeColor="text1"/>
          <w:sz w:val="20"/>
          <w:szCs w:val="20"/>
        </w:rPr>
        <w:t xml:space="preserve">bene </w:t>
      </w:r>
      <w:r w:rsidR="00D64649">
        <w:rPr>
          <w:rFonts w:ascii="Helvetica" w:hAnsi="Helvetica"/>
          <w:b/>
          <w:color w:val="000000" w:themeColor="text1"/>
          <w:sz w:val="20"/>
          <w:szCs w:val="20"/>
        </w:rPr>
        <w:t xml:space="preserve">auf den </w:t>
      </w:r>
      <w:proofErr w:type="spellStart"/>
      <w:r w:rsidR="00D64649">
        <w:rPr>
          <w:rFonts w:ascii="Helvetica" w:hAnsi="Helvetica"/>
          <w:b/>
          <w:color w:val="000000" w:themeColor="text1"/>
          <w:sz w:val="20"/>
          <w:szCs w:val="20"/>
        </w:rPr>
        <w:t>Fireboxen</w:t>
      </w:r>
      <w:proofErr w:type="spellEnd"/>
      <w:r w:rsidR="00D64649">
        <w:rPr>
          <w:rFonts w:ascii="Helvetica" w:hAnsi="Helvetica"/>
          <w:b/>
          <w:color w:val="000000" w:themeColor="text1"/>
          <w:sz w:val="20"/>
          <w:szCs w:val="20"/>
        </w:rPr>
        <w:t xml:space="preserve"> von </w:t>
      </w:r>
      <w:proofErr w:type="spellStart"/>
      <w:r w:rsidR="00D64649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="00C46250">
        <w:rPr>
          <w:rFonts w:ascii="Helvetica" w:hAnsi="Helvetica"/>
          <w:b/>
          <w:color w:val="000000" w:themeColor="text1"/>
          <w:sz w:val="20"/>
          <w:szCs w:val="20"/>
        </w:rPr>
        <w:t xml:space="preserve"> ein</w:t>
      </w:r>
      <w:r w:rsidR="008502C4">
        <w:rPr>
          <w:rFonts w:ascii="Helvetica" w:hAnsi="Helvetica"/>
          <w:b/>
          <w:color w:val="000000" w:themeColor="text1"/>
          <w:sz w:val="20"/>
          <w:szCs w:val="20"/>
        </w:rPr>
        <w:t>geführt</w:t>
      </w:r>
      <w:r w:rsidR="00C46250">
        <w:rPr>
          <w:rFonts w:ascii="Helvetica" w:hAnsi="Helvetica"/>
          <w:b/>
          <w:color w:val="000000" w:themeColor="text1"/>
          <w:sz w:val="20"/>
          <w:szCs w:val="20"/>
        </w:rPr>
        <w:t>.</w:t>
      </w:r>
    </w:p>
    <w:p w14:paraId="7BF6473F" w14:textId="77777777" w:rsidR="00D9120B" w:rsidRPr="006E654B" w:rsidRDefault="00D9120B" w:rsidP="00D9120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0ED09ACE" w14:textId="3522FDDF" w:rsidR="00844EFC" w:rsidRPr="00844EFC" w:rsidRDefault="00E46C81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844EFC">
        <w:rPr>
          <w:rFonts w:eastAsia="MS Mincho"/>
          <w:b w:val="0"/>
          <w:sz w:val="20"/>
          <w:szCs w:val="20"/>
          <w:lang w:eastAsia="de-DE"/>
        </w:rPr>
        <w:t xml:space="preserve">Brendan Patterson, </w:t>
      </w:r>
      <w:proofErr w:type="spellStart"/>
      <w:r w:rsidRPr="00844EFC">
        <w:rPr>
          <w:rFonts w:eastAsia="MS Mincho"/>
          <w:b w:val="0"/>
          <w:sz w:val="20"/>
          <w:szCs w:val="20"/>
          <w:lang w:eastAsia="de-DE"/>
        </w:rPr>
        <w:t>Vice</w:t>
      </w:r>
      <w:proofErr w:type="spellEnd"/>
      <w:r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Pr="00844EFC">
        <w:rPr>
          <w:rFonts w:eastAsia="MS Mincho"/>
          <w:b w:val="0"/>
          <w:sz w:val="20"/>
          <w:szCs w:val="20"/>
          <w:lang w:eastAsia="de-DE"/>
        </w:rPr>
        <w:t>President</w:t>
      </w:r>
      <w:proofErr w:type="spellEnd"/>
      <w:r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Pr="00844EFC">
        <w:rPr>
          <w:rFonts w:eastAsia="MS Mincho"/>
          <w:b w:val="0"/>
          <w:sz w:val="20"/>
          <w:szCs w:val="20"/>
          <w:lang w:eastAsia="de-DE"/>
        </w:rPr>
        <w:t>of</w:t>
      </w:r>
      <w:proofErr w:type="spellEnd"/>
      <w:r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Pr="00844EFC">
        <w:rPr>
          <w:rFonts w:eastAsia="MS Mincho"/>
          <w:b w:val="0"/>
          <w:sz w:val="20"/>
          <w:szCs w:val="20"/>
          <w:lang w:eastAsia="de-DE"/>
        </w:rPr>
        <w:t>Product</w:t>
      </w:r>
      <w:proofErr w:type="spellEnd"/>
      <w:r w:rsidRPr="00844EFC">
        <w:rPr>
          <w:rFonts w:eastAsia="MS Mincho"/>
          <w:b w:val="0"/>
          <w:sz w:val="20"/>
          <w:szCs w:val="20"/>
          <w:lang w:eastAsia="de-DE"/>
        </w:rPr>
        <w:t xml:space="preserve"> Management bei </w:t>
      </w:r>
      <w:proofErr w:type="spellStart"/>
      <w:r w:rsidRPr="00844EFC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Pr="00844EFC">
        <w:rPr>
          <w:rFonts w:eastAsia="MS Mincho"/>
          <w:b w:val="0"/>
          <w:sz w:val="20"/>
          <w:szCs w:val="20"/>
          <w:lang w:eastAsia="de-DE"/>
        </w:rPr>
        <w:t xml:space="preserve"> Technologies</w:t>
      </w:r>
      <w:r w:rsidR="00B877BE">
        <w:rPr>
          <w:rFonts w:eastAsia="MS Mincho"/>
          <w:b w:val="0"/>
          <w:sz w:val="20"/>
          <w:szCs w:val="20"/>
          <w:lang w:eastAsia="de-DE"/>
        </w:rPr>
        <w:t>, dazu:</w:t>
      </w:r>
      <w:r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B877BE">
        <w:rPr>
          <w:rFonts w:eastAsia="MS Mincho"/>
          <w:b w:val="0"/>
          <w:sz w:val="20"/>
          <w:szCs w:val="20"/>
          <w:lang w:eastAsia="de-DE"/>
        </w:rPr>
        <w:t xml:space="preserve">„Unser vierteljährlich </w:t>
      </w:r>
      <w:r w:rsidR="00B877BE" w:rsidRPr="00C5449F">
        <w:rPr>
          <w:rFonts w:eastAsia="MS Mincho"/>
          <w:b w:val="0"/>
          <w:sz w:val="20"/>
          <w:szCs w:val="20"/>
          <w:lang w:eastAsia="de-DE"/>
        </w:rPr>
        <w:t xml:space="preserve">erscheinender </w:t>
      </w:r>
      <w:hyperlink r:id="rId7" w:history="1">
        <w:r w:rsidR="00B877BE" w:rsidRPr="00C5449F">
          <w:rPr>
            <w:rFonts w:eastAsia="MS Mincho"/>
            <w:b w:val="0"/>
            <w:sz w:val="20"/>
            <w:szCs w:val="20"/>
            <w:lang w:eastAsia="de-DE"/>
          </w:rPr>
          <w:t>Interne</w:t>
        </w:r>
        <w:r w:rsidR="00F435F4" w:rsidRPr="00C5449F">
          <w:rPr>
            <w:rFonts w:eastAsia="MS Mincho"/>
            <w:b w:val="0"/>
            <w:sz w:val="20"/>
            <w:szCs w:val="20"/>
            <w:lang w:eastAsia="de-DE"/>
          </w:rPr>
          <w:t>t Security Report</w:t>
        </w:r>
      </w:hyperlink>
      <w:r w:rsidR="00F435F4" w:rsidRPr="00C5449F">
        <w:rPr>
          <w:rFonts w:eastAsia="MS Mincho"/>
          <w:b w:val="0"/>
          <w:sz w:val="20"/>
          <w:szCs w:val="20"/>
          <w:lang w:eastAsia="de-DE"/>
        </w:rPr>
        <w:t xml:space="preserve"> zeigt</w:t>
      </w:r>
      <w:r w:rsidR="00B877BE" w:rsidRPr="00C5449F">
        <w:rPr>
          <w:rFonts w:eastAsia="MS Mincho"/>
          <w:b w:val="0"/>
          <w:sz w:val="20"/>
          <w:szCs w:val="20"/>
          <w:lang w:eastAsia="de-DE"/>
        </w:rPr>
        <w:t>, dass</w:t>
      </w:r>
      <w:r w:rsidR="000C3AC7" w:rsidRPr="00C5449F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 </w:t>
      </w:r>
      <w:r w:rsidR="000C3AC7">
        <w:rPr>
          <w:rFonts w:eastAsia="MS Mincho"/>
          <w:b w:val="0"/>
          <w:sz w:val="20"/>
          <w:szCs w:val="20"/>
          <w:lang w:eastAsia="de-DE"/>
        </w:rPr>
        <w:t>mittlerweile</w:t>
      </w:r>
      <w:r w:rsidR="00B877BE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fast die Hälfte aller Malware</w:t>
      </w:r>
      <w:r w:rsidR="00B877BE">
        <w:rPr>
          <w:rFonts w:eastAsia="MS Mincho"/>
          <w:b w:val="0"/>
          <w:sz w:val="20"/>
          <w:szCs w:val="20"/>
          <w:lang w:eastAsia="de-DE"/>
        </w:rPr>
        <w:t>-Attacken au</w:t>
      </w:r>
      <w:r w:rsidR="009D63C5">
        <w:rPr>
          <w:rFonts w:eastAsia="MS Mincho"/>
          <w:b w:val="0"/>
          <w:sz w:val="20"/>
          <w:szCs w:val="20"/>
          <w:lang w:eastAsia="de-DE"/>
        </w:rPr>
        <w:t>s</w:t>
      </w:r>
      <w:r w:rsidR="00B877BE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Zero-Day</w:t>
      </w:r>
      <w:r w:rsidR="00B877BE">
        <w:rPr>
          <w:rFonts w:eastAsia="MS Mincho"/>
          <w:b w:val="0"/>
          <w:sz w:val="20"/>
          <w:szCs w:val="20"/>
          <w:lang w:eastAsia="de-DE"/>
        </w:rPr>
        <w:t>-Angriffe</w:t>
      </w:r>
      <w:r w:rsidR="009D63C5">
        <w:rPr>
          <w:rFonts w:eastAsia="MS Mincho"/>
          <w:b w:val="0"/>
          <w:sz w:val="20"/>
          <w:szCs w:val="20"/>
          <w:lang w:eastAsia="de-DE"/>
        </w:rPr>
        <w:t>n besteh</w:t>
      </w:r>
      <w:r w:rsidR="00F435F4">
        <w:rPr>
          <w:rFonts w:eastAsia="MS Mincho"/>
          <w:b w:val="0"/>
          <w:sz w:val="20"/>
          <w:szCs w:val="20"/>
          <w:lang w:eastAsia="de-DE"/>
        </w:rPr>
        <w:t>en</w:t>
      </w:r>
      <w:r w:rsidR="009D63C5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Traditionelle signaturbasierte Antivirenprogramme</w:t>
      </w:r>
      <w:r w:rsidR="00FD2074">
        <w:rPr>
          <w:rFonts w:eastAsia="MS Mincho"/>
          <w:b w:val="0"/>
          <w:sz w:val="20"/>
          <w:szCs w:val="20"/>
          <w:lang w:eastAsia="de-DE"/>
        </w:rPr>
        <w:t xml:space="preserve"> gehören zwar</w:t>
      </w:r>
      <w:r w:rsidR="00054E26">
        <w:rPr>
          <w:rFonts w:eastAsia="MS Mincho"/>
          <w:b w:val="0"/>
          <w:sz w:val="20"/>
          <w:szCs w:val="20"/>
          <w:lang w:eastAsia="de-DE"/>
        </w:rPr>
        <w:t xml:space="preserve"> weiter</w:t>
      </w:r>
      <w:r w:rsidR="00FD2074">
        <w:rPr>
          <w:rFonts w:eastAsia="MS Mincho"/>
          <w:b w:val="0"/>
          <w:sz w:val="20"/>
          <w:szCs w:val="20"/>
          <w:lang w:eastAsia="de-DE"/>
        </w:rPr>
        <w:t xml:space="preserve"> in jedes Sicherheitskonzept,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bieten</w:t>
      </w:r>
      <w:r w:rsidR="00FD2074">
        <w:rPr>
          <w:rFonts w:eastAsia="MS Mincho"/>
          <w:b w:val="0"/>
          <w:sz w:val="20"/>
          <w:szCs w:val="20"/>
          <w:lang w:eastAsia="de-DE"/>
        </w:rPr>
        <w:t xml:space="preserve"> aber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keinen ausreichenden Schutz </w:t>
      </w:r>
      <w:r w:rsidR="00AD3F5A">
        <w:rPr>
          <w:rFonts w:eastAsia="MS Mincho"/>
          <w:b w:val="0"/>
          <w:sz w:val="20"/>
          <w:szCs w:val="20"/>
          <w:lang w:eastAsia="de-DE"/>
        </w:rPr>
        <w:t>gegen</w:t>
      </w:r>
      <w:r w:rsidR="00F435F4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FD2074">
        <w:rPr>
          <w:rFonts w:eastAsia="MS Mincho"/>
          <w:b w:val="0"/>
          <w:sz w:val="20"/>
          <w:szCs w:val="20"/>
          <w:lang w:eastAsia="de-DE"/>
        </w:rPr>
        <w:t>m</w:t>
      </w:r>
      <w:r w:rsidR="00F435F4">
        <w:rPr>
          <w:rFonts w:eastAsia="MS Mincho"/>
          <w:b w:val="0"/>
          <w:sz w:val="20"/>
          <w:szCs w:val="20"/>
          <w:lang w:eastAsia="de-DE"/>
        </w:rPr>
        <w:t xml:space="preserve">oderne 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Malware</w:t>
      </w:r>
      <w:r w:rsidR="00AD3F5A">
        <w:rPr>
          <w:rFonts w:eastAsia="MS Mincho"/>
          <w:b w:val="0"/>
          <w:sz w:val="20"/>
          <w:szCs w:val="20"/>
          <w:lang w:eastAsia="de-DE"/>
        </w:rPr>
        <w:t>-Varianten</w:t>
      </w:r>
      <w:r w:rsidR="000C3AC7">
        <w:rPr>
          <w:rFonts w:eastAsia="MS Mincho"/>
          <w:b w:val="0"/>
          <w:sz w:val="20"/>
          <w:szCs w:val="20"/>
          <w:lang w:eastAsia="de-DE"/>
        </w:rPr>
        <w:t xml:space="preserve"> – d</w:t>
      </w:r>
      <w:r w:rsidR="00FD2074">
        <w:rPr>
          <w:rFonts w:eastAsia="MS Mincho"/>
          <w:b w:val="0"/>
          <w:sz w:val="20"/>
          <w:szCs w:val="20"/>
          <w:lang w:eastAsia="de-DE"/>
        </w:rPr>
        <w:t>enn diese</w:t>
      </w:r>
      <w:r w:rsidR="00F435F4">
        <w:rPr>
          <w:rFonts w:eastAsia="MS Mincho"/>
          <w:b w:val="0"/>
          <w:sz w:val="20"/>
          <w:szCs w:val="20"/>
          <w:lang w:eastAsia="de-DE"/>
        </w:rPr>
        <w:t xml:space="preserve"> tarnen</w:t>
      </w:r>
      <w:r w:rsidR="00AD3F5A">
        <w:rPr>
          <w:rFonts w:eastAsia="MS Mincho"/>
          <w:b w:val="0"/>
          <w:sz w:val="20"/>
          <w:szCs w:val="20"/>
          <w:lang w:eastAsia="de-DE"/>
        </w:rPr>
        <w:t xml:space="preserve"> sich, u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m der Erkennung zu entgehen</w:t>
      </w:r>
      <w:r w:rsidR="00AD3F5A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Aus diesem Grund </w:t>
      </w:r>
      <w:r w:rsidR="00AD3F5A">
        <w:rPr>
          <w:rFonts w:eastAsia="MS Mincho"/>
          <w:b w:val="0"/>
          <w:sz w:val="20"/>
          <w:szCs w:val="20"/>
          <w:lang w:eastAsia="de-DE"/>
        </w:rPr>
        <w:t>sind wir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der Ansicht, dass</w:t>
      </w:r>
      <w:r w:rsidR="0045191D">
        <w:rPr>
          <w:rFonts w:eastAsia="MS Mincho"/>
          <w:b w:val="0"/>
          <w:sz w:val="20"/>
          <w:szCs w:val="20"/>
          <w:lang w:eastAsia="de-DE"/>
        </w:rPr>
        <w:t xml:space="preserve"> nur </w:t>
      </w:r>
      <w:r w:rsidR="00FD2074">
        <w:rPr>
          <w:rFonts w:eastAsia="MS Mincho"/>
          <w:b w:val="0"/>
          <w:sz w:val="20"/>
          <w:szCs w:val="20"/>
          <w:lang w:eastAsia="de-DE"/>
        </w:rPr>
        <w:t xml:space="preserve">ein </w:t>
      </w:r>
      <w:r w:rsidR="0045191D">
        <w:rPr>
          <w:rFonts w:eastAsia="MS Mincho"/>
          <w:b w:val="0"/>
          <w:sz w:val="20"/>
          <w:szCs w:val="20"/>
          <w:lang w:eastAsia="de-DE"/>
        </w:rPr>
        <w:t xml:space="preserve">mehrschichtiger Ansatz an 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fortschrittliche</w:t>
      </w:r>
      <w:r w:rsidR="0045191D">
        <w:rPr>
          <w:rFonts w:eastAsia="MS Mincho"/>
          <w:b w:val="0"/>
          <w:sz w:val="20"/>
          <w:szCs w:val="20"/>
          <w:lang w:eastAsia="de-DE"/>
        </w:rPr>
        <w:t>n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0C3AC7">
        <w:rPr>
          <w:rFonts w:eastAsia="MS Mincho"/>
          <w:b w:val="0"/>
          <w:sz w:val="20"/>
          <w:szCs w:val="20"/>
          <w:lang w:eastAsia="de-DE"/>
        </w:rPr>
        <w:t>L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ösungen</w:t>
      </w:r>
      <w:r w:rsidR="0045191D">
        <w:rPr>
          <w:rFonts w:eastAsia="MS Mincho"/>
          <w:b w:val="0"/>
          <w:sz w:val="20"/>
          <w:szCs w:val="20"/>
          <w:lang w:eastAsia="de-DE"/>
        </w:rPr>
        <w:t xml:space="preserve"> den besten Schutz bietet.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="00844EFC" w:rsidRPr="00844EFC">
        <w:rPr>
          <w:rFonts w:eastAsia="MS Mincho"/>
          <w:b w:val="0"/>
          <w:sz w:val="20"/>
          <w:szCs w:val="20"/>
          <w:lang w:eastAsia="de-DE"/>
        </w:rPr>
        <w:t>IntelligentAV</w:t>
      </w:r>
      <w:proofErr w:type="spellEnd"/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ist das jüngste Beispiel dafür, wie wir </w:t>
      </w:r>
      <w:r w:rsidR="000C3AC7" w:rsidRPr="00844EFC">
        <w:rPr>
          <w:rFonts w:eastAsia="MS Mincho"/>
          <w:b w:val="0"/>
          <w:sz w:val="20"/>
          <w:szCs w:val="20"/>
          <w:lang w:eastAsia="de-DE"/>
        </w:rPr>
        <w:t>unseren Kunden</w:t>
      </w:r>
      <w:r w:rsidR="000C3AC7">
        <w:rPr>
          <w:rFonts w:eastAsia="MS Mincho"/>
          <w:b w:val="0"/>
          <w:sz w:val="20"/>
          <w:szCs w:val="20"/>
          <w:lang w:eastAsia="de-DE"/>
        </w:rPr>
        <w:t xml:space="preserve"> mit</w:t>
      </w:r>
      <w:r w:rsidR="000C3AC7"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Best-in-Class-Technologien </w:t>
      </w:r>
      <w:r w:rsidR="00054E26">
        <w:rPr>
          <w:rFonts w:eastAsia="MS Mincho"/>
          <w:b w:val="0"/>
          <w:sz w:val="20"/>
          <w:szCs w:val="20"/>
          <w:lang w:eastAsia="de-DE"/>
        </w:rPr>
        <w:t>umfassende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Sicherheit bieten.</w:t>
      </w:r>
      <w:r w:rsidR="00FD2074">
        <w:rPr>
          <w:rFonts w:eastAsia="MS Mincho"/>
          <w:b w:val="0"/>
          <w:sz w:val="20"/>
          <w:szCs w:val="20"/>
          <w:lang w:eastAsia="de-DE"/>
        </w:rPr>
        <w:t>“</w:t>
      </w:r>
    </w:p>
    <w:p w14:paraId="73CF825C" w14:textId="77777777" w:rsidR="00844EFC" w:rsidRP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7AC90618" w14:textId="14A11F0E" w:rsidR="00844EFC" w:rsidRP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proofErr w:type="spellStart"/>
      <w:r w:rsidRPr="00844EFC">
        <w:rPr>
          <w:rFonts w:eastAsia="MS Mincho"/>
          <w:b w:val="0"/>
          <w:sz w:val="20"/>
          <w:szCs w:val="20"/>
          <w:lang w:eastAsia="de-DE"/>
        </w:rPr>
        <w:t>IntelligentAV</w:t>
      </w:r>
      <w:proofErr w:type="spellEnd"/>
      <w:r w:rsidRPr="00844EFC">
        <w:rPr>
          <w:rFonts w:eastAsia="MS Mincho"/>
          <w:b w:val="0"/>
          <w:sz w:val="20"/>
          <w:szCs w:val="20"/>
          <w:lang w:eastAsia="de-DE"/>
        </w:rPr>
        <w:t xml:space="preserve"> nutzt die Malware-Erkennungs-Engine von </w:t>
      </w:r>
      <w:proofErr w:type="spellStart"/>
      <w:r w:rsidRPr="00844EFC">
        <w:rPr>
          <w:rFonts w:eastAsia="MS Mincho"/>
          <w:b w:val="0"/>
          <w:sz w:val="20"/>
          <w:szCs w:val="20"/>
          <w:lang w:eastAsia="de-DE"/>
        </w:rPr>
        <w:t>Cylance</w:t>
      </w:r>
      <w:proofErr w:type="spellEnd"/>
      <w:r w:rsidR="004132DA">
        <w:rPr>
          <w:rFonts w:eastAsia="MS Mincho"/>
          <w:b w:val="0"/>
          <w:sz w:val="20"/>
          <w:szCs w:val="20"/>
          <w:lang w:eastAsia="de-DE"/>
        </w:rPr>
        <w:t>. Diese basiert auf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="00054E26">
        <w:rPr>
          <w:rFonts w:eastAsia="MS Mincho"/>
          <w:b w:val="0"/>
          <w:sz w:val="20"/>
          <w:szCs w:val="20"/>
          <w:lang w:eastAsia="de-DE"/>
        </w:rPr>
        <w:t>Machine</w:t>
      </w:r>
      <w:proofErr w:type="spellEnd"/>
      <w:r w:rsidR="00054E26">
        <w:rPr>
          <w:rFonts w:eastAsia="MS Mincho"/>
          <w:b w:val="0"/>
          <w:sz w:val="20"/>
          <w:szCs w:val="20"/>
          <w:lang w:eastAsia="de-DE"/>
        </w:rPr>
        <w:t xml:space="preserve"> Learning</w:t>
      </w:r>
      <w:r w:rsidR="00182972">
        <w:rPr>
          <w:rFonts w:eastAsia="MS Mincho"/>
          <w:b w:val="0"/>
          <w:sz w:val="20"/>
          <w:szCs w:val="20"/>
          <w:lang w:eastAsia="de-DE"/>
        </w:rPr>
        <w:t>. Sie</w:t>
      </w:r>
      <w:r w:rsidR="004132DA">
        <w:rPr>
          <w:rFonts w:eastAsia="MS Mincho"/>
          <w:b w:val="0"/>
          <w:sz w:val="20"/>
          <w:szCs w:val="20"/>
          <w:lang w:eastAsia="de-DE"/>
        </w:rPr>
        <w:t xml:space="preserve"> kann </w:t>
      </w:r>
      <w:r w:rsidR="002909D0">
        <w:rPr>
          <w:rFonts w:eastAsia="MS Mincho"/>
          <w:b w:val="0"/>
          <w:sz w:val="20"/>
          <w:szCs w:val="20"/>
          <w:lang w:eastAsia="de-DE"/>
        </w:rPr>
        <w:t>künftige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Malware-</w:t>
      </w:r>
      <w:r w:rsidR="00182972">
        <w:rPr>
          <w:rFonts w:eastAsia="MS Mincho"/>
          <w:b w:val="0"/>
          <w:sz w:val="20"/>
          <w:szCs w:val="20"/>
          <w:lang w:eastAsia="de-DE"/>
        </w:rPr>
        <w:t>Varianten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auch ohne Zugriff auf die neuesten Bedrohungsinformationen und Signaturdatenbanken genau vorhersagen und erkennen. In einem </w:t>
      </w:r>
      <w:hyperlink r:id="rId8" w:history="1">
        <w:r w:rsidRPr="00C5449F">
          <w:rPr>
            <w:rFonts w:eastAsia="MS Mincho"/>
            <w:b w:val="0"/>
            <w:sz w:val="20"/>
            <w:szCs w:val="20"/>
            <w:lang w:eastAsia="de-DE"/>
          </w:rPr>
          <w:t>Test von SE Labs</w:t>
        </w:r>
      </w:hyperlink>
      <w:r w:rsidRPr="00844EFC">
        <w:rPr>
          <w:rFonts w:eastAsia="MS Mincho"/>
          <w:b w:val="0"/>
          <w:sz w:val="20"/>
          <w:szCs w:val="20"/>
          <w:lang w:eastAsia="de-DE"/>
        </w:rPr>
        <w:t xml:space="preserve"> hat beispielsweise eine </w:t>
      </w:r>
      <w:r w:rsidR="002B5AB6" w:rsidRPr="00844EFC">
        <w:rPr>
          <w:rFonts w:eastAsia="MS Mincho"/>
          <w:b w:val="0"/>
          <w:sz w:val="20"/>
          <w:szCs w:val="20"/>
          <w:lang w:eastAsia="de-DE"/>
        </w:rPr>
        <w:t>2015</w:t>
      </w:r>
      <w:r w:rsidR="002B5AB6">
        <w:rPr>
          <w:rFonts w:eastAsia="MS Mincho"/>
          <w:b w:val="0"/>
          <w:sz w:val="20"/>
          <w:szCs w:val="20"/>
          <w:lang w:eastAsia="de-DE"/>
        </w:rPr>
        <w:t>er-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Version </w:t>
      </w:r>
      <w:r w:rsidR="00054E26">
        <w:rPr>
          <w:rFonts w:eastAsia="MS Mincho"/>
          <w:b w:val="0"/>
          <w:sz w:val="20"/>
          <w:szCs w:val="20"/>
          <w:lang w:eastAsia="de-DE"/>
        </w:rPr>
        <w:t>dieser KI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2B5AB6" w:rsidRPr="00844EFC">
        <w:rPr>
          <w:rFonts w:eastAsia="MS Mincho"/>
          <w:b w:val="0"/>
          <w:sz w:val="20"/>
          <w:szCs w:val="20"/>
          <w:lang w:eastAsia="de-DE"/>
        </w:rPr>
        <w:t>die größten Bedrohungen</w:t>
      </w:r>
      <w:r w:rsidR="002B5AB6">
        <w:rPr>
          <w:rFonts w:eastAsia="MS Mincho"/>
          <w:b w:val="0"/>
          <w:sz w:val="20"/>
          <w:szCs w:val="20"/>
          <w:lang w:eastAsia="de-DE"/>
        </w:rPr>
        <w:t xml:space="preserve"> bereits</w:t>
      </w:r>
      <w:r w:rsidR="002B5AB6"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33 Monate vor ihrem Auftreten korrekt erkannt und blockiert. Das </w:t>
      </w:r>
      <w:r w:rsidR="00E97F7D">
        <w:rPr>
          <w:rFonts w:eastAsia="MS Mincho"/>
          <w:b w:val="0"/>
          <w:sz w:val="20"/>
          <w:szCs w:val="20"/>
          <w:lang w:eastAsia="de-DE"/>
        </w:rPr>
        <w:t>zeigt ganz klar</w:t>
      </w:r>
      <w:r w:rsidR="009E7E09">
        <w:rPr>
          <w:rFonts w:eastAsia="MS Mincho"/>
          <w:b w:val="0"/>
          <w:sz w:val="20"/>
          <w:szCs w:val="20"/>
          <w:lang w:eastAsia="de-DE"/>
        </w:rPr>
        <w:t xml:space="preserve">: </w:t>
      </w:r>
      <w:proofErr w:type="spellStart"/>
      <w:r w:rsidRPr="00844EFC">
        <w:rPr>
          <w:rFonts w:eastAsia="MS Mincho"/>
          <w:b w:val="0"/>
          <w:sz w:val="20"/>
          <w:szCs w:val="20"/>
          <w:lang w:eastAsia="de-DE"/>
        </w:rPr>
        <w:t>IntelligentAV</w:t>
      </w:r>
      <w:proofErr w:type="spellEnd"/>
      <w:r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9E7E09">
        <w:rPr>
          <w:rFonts w:eastAsia="MS Mincho"/>
          <w:b w:val="0"/>
          <w:sz w:val="20"/>
          <w:szCs w:val="20"/>
          <w:lang w:eastAsia="de-DE"/>
        </w:rPr>
        <w:t>spürt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Malware</w:t>
      </w:r>
      <w:r w:rsidR="00E97F7D">
        <w:rPr>
          <w:rFonts w:eastAsia="MS Mincho"/>
          <w:b w:val="0"/>
          <w:sz w:val="20"/>
          <w:szCs w:val="20"/>
          <w:lang w:eastAsia="de-DE"/>
        </w:rPr>
        <w:t xml:space="preserve"> zuverlässig</w:t>
      </w:r>
      <w:r w:rsidR="009E7E09">
        <w:rPr>
          <w:rFonts w:eastAsia="MS Mincho"/>
          <w:b w:val="0"/>
          <w:sz w:val="20"/>
          <w:szCs w:val="20"/>
          <w:lang w:eastAsia="de-DE"/>
        </w:rPr>
        <w:t xml:space="preserve"> auf,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9E7E09">
        <w:rPr>
          <w:rFonts w:eastAsia="MS Mincho"/>
          <w:b w:val="0"/>
          <w:sz w:val="20"/>
          <w:szCs w:val="20"/>
          <w:lang w:eastAsia="de-DE"/>
        </w:rPr>
        <w:t>ohne dafür auf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Signaturen angewiesen zu sein.</w:t>
      </w:r>
    </w:p>
    <w:p w14:paraId="0CFBBE88" w14:textId="77777777" w:rsidR="00844EFC" w:rsidRP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30C92BF8" w14:textId="682424B1" w:rsidR="00844EFC" w:rsidRPr="00844EFC" w:rsidRDefault="009E7E09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>„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Die Bedrohung durch Zero-Day-Malware ist ein großes Problem für unsere Kunden</w:t>
      </w:r>
      <w:r>
        <w:rPr>
          <w:rFonts w:eastAsia="MS Mincho"/>
          <w:b w:val="0"/>
          <w:sz w:val="20"/>
          <w:szCs w:val="20"/>
          <w:lang w:eastAsia="de-DE"/>
        </w:rPr>
        <w:t xml:space="preserve">. </w:t>
      </w:r>
      <w:proofErr w:type="spellStart"/>
      <w:r w:rsidR="00B939D0">
        <w:rPr>
          <w:rFonts w:eastAsia="MS Mincho"/>
          <w:b w:val="0"/>
          <w:sz w:val="20"/>
          <w:szCs w:val="20"/>
          <w:lang w:eastAsia="de-DE"/>
        </w:rPr>
        <w:t>I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ntelligentAV</w:t>
      </w:r>
      <w:proofErr w:type="spellEnd"/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B939D0">
        <w:rPr>
          <w:rFonts w:eastAsia="MS Mincho"/>
          <w:b w:val="0"/>
          <w:sz w:val="20"/>
          <w:szCs w:val="20"/>
          <w:lang w:eastAsia="de-DE"/>
        </w:rPr>
        <w:t>stellt daher einen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wichtige</w:t>
      </w:r>
      <w:r w:rsidR="00B939D0">
        <w:rPr>
          <w:rFonts w:eastAsia="MS Mincho"/>
          <w:b w:val="0"/>
          <w:sz w:val="20"/>
          <w:szCs w:val="20"/>
          <w:lang w:eastAsia="de-DE"/>
        </w:rPr>
        <w:t>n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Teil einer starken Verteidigungsstrategie</w:t>
      </w:r>
      <w:r w:rsidR="00B939D0">
        <w:rPr>
          <w:rFonts w:eastAsia="MS Mincho"/>
          <w:b w:val="0"/>
          <w:sz w:val="20"/>
          <w:szCs w:val="20"/>
          <w:lang w:eastAsia="de-DE"/>
        </w:rPr>
        <w:t xml:space="preserve"> dar</w:t>
      </w:r>
      <w:r w:rsidR="007D7037">
        <w:rPr>
          <w:rFonts w:eastAsia="MS Mincho"/>
          <w:b w:val="0"/>
          <w:sz w:val="20"/>
          <w:szCs w:val="20"/>
          <w:lang w:eastAsia="de-DE"/>
        </w:rPr>
        <w:t>“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, sagte Tony </w:t>
      </w:r>
      <w:proofErr w:type="spellStart"/>
      <w:r w:rsidR="00844EFC" w:rsidRPr="00844EFC">
        <w:rPr>
          <w:rFonts w:eastAsia="MS Mincho"/>
          <w:b w:val="0"/>
          <w:sz w:val="20"/>
          <w:szCs w:val="20"/>
          <w:lang w:eastAsia="de-DE"/>
        </w:rPr>
        <w:t>Petrella</w:t>
      </w:r>
      <w:proofErr w:type="spellEnd"/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, </w:t>
      </w:r>
      <w:proofErr w:type="spellStart"/>
      <w:r w:rsidR="00844EFC" w:rsidRPr="00844EFC">
        <w:rPr>
          <w:rFonts w:eastAsia="MS Mincho"/>
          <w:b w:val="0"/>
          <w:sz w:val="20"/>
          <w:szCs w:val="20"/>
          <w:lang w:eastAsia="de-DE"/>
        </w:rPr>
        <w:t>Vice</w:t>
      </w:r>
      <w:proofErr w:type="spellEnd"/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="00844EFC" w:rsidRPr="00844EFC">
        <w:rPr>
          <w:rFonts w:eastAsia="MS Mincho"/>
          <w:b w:val="0"/>
          <w:sz w:val="20"/>
          <w:szCs w:val="20"/>
          <w:lang w:eastAsia="de-DE"/>
        </w:rPr>
        <w:t>President</w:t>
      </w:r>
      <w:proofErr w:type="spellEnd"/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="00844EFC" w:rsidRPr="00844EFC">
        <w:rPr>
          <w:rFonts w:eastAsia="MS Mincho"/>
          <w:b w:val="0"/>
          <w:sz w:val="20"/>
          <w:szCs w:val="20"/>
          <w:lang w:eastAsia="de-DE"/>
        </w:rPr>
        <w:t>of</w:t>
      </w:r>
      <w:proofErr w:type="spellEnd"/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Engineering bei </w:t>
      </w:r>
      <w:proofErr w:type="spellStart"/>
      <w:r w:rsidR="00844EFC" w:rsidRPr="00844EFC">
        <w:rPr>
          <w:rFonts w:eastAsia="MS Mincho"/>
          <w:b w:val="0"/>
          <w:sz w:val="20"/>
          <w:szCs w:val="20"/>
          <w:lang w:eastAsia="de-DE"/>
        </w:rPr>
        <w:t>Advanced</w:t>
      </w:r>
      <w:proofErr w:type="spellEnd"/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Network Systems, </w:t>
      </w:r>
      <w:proofErr w:type="gramStart"/>
      <w:r w:rsidR="00844EFC" w:rsidRPr="00844EFC">
        <w:rPr>
          <w:rFonts w:eastAsia="MS Mincho"/>
          <w:b w:val="0"/>
          <w:sz w:val="20"/>
          <w:szCs w:val="20"/>
          <w:lang w:eastAsia="de-DE"/>
        </w:rPr>
        <w:t>Inc.</w:t>
      </w:r>
      <w:r>
        <w:rPr>
          <w:rFonts w:eastAsia="MS Mincho"/>
          <w:b w:val="0"/>
          <w:sz w:val="20"/>
          <w:szCs w:val="20"/>
          <w:lang w:eastAsia="de-DE"/>
        </w:rPr>
        <w:t>.</w:t>
      </w:r>
      <w:proofErr w:type="gramEnd"/>
      <w:r>
        <w:rPr>
          <w:rFonts w:eastAsia="MS Mincho"/>
          <w:b w:val="0"/>
          <w:sz w:val="20"/>
          <w:szCs w:val="20"/>
          <w:lang w:eastAsia="de-DE"/>
        </w:rPr>
        <w:t xml:space="preserve"> „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>Eine KI-</w:t>
      </w:r>
      <w:r w:rsidR="00937F8B">
        <w:rPr>
          <w:rFonts w:eastAsia="MS Mincho"/>
          <w:b w:val="0"/>
          <w:sz w:val="20"/>
          <w:szCs w:val="20"/>
          <w:lang w:eastAsia="de-DE"/>
        </w:rPr>
        <w:t>basierte Lösung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bietet </w:t>
      </w:r>
      <w:r w:rsidR="00937F8B">
        <w:rPr>
          <w:rFonts w:eastAsia="MS Mincho"/>
          <w:b w:val="0"/>
          <w:sz w:val="20"/>
          <w:szCs w:val="20"/>
          <w:lang w:eastAsia="de-DE"/>
        </w:rPr>
        <w:t xml:space="preserve">im Vergleich zu </w:t>
      </w:r>
      <w:r w:rsidR="00937F8B" w:rsidRPr="00844EFC">
        <w:rPr>
          <w:rFonts w:eastAsia="MS Mincho"/>
          <w:b w:val="0"/>
          <w:sz w:val="20"/>
          <w:szCs w:val="20"/>
          <w:lang w:eastAsia="de-DE"/>
        </w:rPr>
        <w:t>herkömmliche</w:t>
      </w:r>
      <w:r w:rsidR="00937F8B">
        <w:rPr>
          <w:rFonts w:eastAsia="MS Mincho"/>
          <w:b w:val="0"/>
          <w:sz w:val="20"/>
          <w:szCs w:val="20"/>
          <w:lang w:eastAsia="de-DE"/>
        </w:rPr>
        <w:t>n</w:t>
      </w:r>
      <w:r w:rsidR="00937F8B" w:rsidRPr="00844EFC">
        <w:rPr>
          <w:rFonts w:eastAsia="MS Mincho"/>
          <w:b w:val="0"/>
          <w:sz w:val="20"/>
          <w:szCs w:val="20"/>
          <w:lang w:eastAsia="de-DE"/>
        </w:rPr>
        <w:t xml:space="preserve"> A</w:t>
      </w:r>
      <w:r w:rsidR="00937F8B">
        <w:rPr>
          <w:rFonts w:eastAsia="MS Mincho"/>
          <w:b w:val="0"/>
          <w:sz w:val="20"/>
          <w:szCs w:val="20"/>
          <w:lang w:eastAsia="de-DE"/>
        </w:rPr>
        <w:t>nti</w:t>
      </w:r>
      <w:r w:rsidR="00242ED0">
        <w:rPr>
          <w:rFonts w:eastAsia="MS Mincho"/>
          <w:b w:val="0"/>
          <w:sz w:val="20"/>
          <w:szCs w:val="20"/>
          <w:lang w:eastAsia="de-DE"/>
        </w:rPr>
        <w:t>virus-Lösungen</w:t>
      </w:r>
      <w:r w:rsidR="00937F8B"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einen proaktiveren Schutz gegen neue Formen von Malware und </w:t>
      </w:r>
      <w:proofErr w:type="spellStart"/>
      <w:r w:rsidR="00937F8B">
        <w:rPr>
          <w:rFonts w:eastAsia="MS Mincho"/>
          <w:b w:val="0"/>
          <w:sz w:val="20"/>
          <w:szCs w:val="20"/>
          <w:lang w:eastAsia="de-DE"/>
        </w:rPr>
        <w:t>Ransomware</w:t>
      </w:r>
      <w:proofErr w:type="spellEnd"/>
      <w:r w:rsidR="00937F8B">
        <w:rPr>
          <w:rFonts w:eastAsia="MS Mincho"/>
          <w:b w:val="0"/>
          <w:sz w:val="20"/>
          <w:szCs w:val="20"/>
          <w:lang w:eastAsia="de-DE"/>
        </w:rPr>
        <w:t>.</w:t>
      </w:r>
      <w:r w:rsidR="007D7037">
        <w:rPr>
          <w:rFonts w:eastAsia="MS Mincho"/>
          <w:b w:val="0"/>
          <w:sz w:val="20"/>
          <w:szCs w:val="20"/>
          <w:lang w:eastAsia="de-DE"/>
        </w:rPr>
        <w:t>“</w:t>
      </w:r>
    </w:p>
    <w:p w14:paraId="30A8844A" w14:textId="45413D49" w:rsidR="00242ED0" w:rsidRDefault="00242ED0">
      <w:pPr>
        <w:rPr>
          <w:rFonts w:ascii="Helvetica" w:hAnsi="Helvetica"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72D8F544" w14:textId="77777777" w:rsidR="00844EFC" w:rsidRP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4BE7D164" w14:textId="08462ED6" w:rsidR="00844EFC" w:rsidRP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844EFC">
        <w:rPr>
          <w:rFonts w:eastAsia="MS Mincho"/>
          <w:b w:val="0"/>
          <w:sz w:val="20"/>
          <w:szCs w:val="20"/>
          <w:lang w:eastAsia="de-DE"/>
        </w:rPr>
        <w:t xml:space="preserve">Neben </w:t>
      </w:r>
      <w:proofErr w:type="spellStart"/>
      <w:r w:rsidRPr="00844EFC">
        <w:rPr>
          <w:rFonts w:eastAsia="MS Mincho"/>
          <w:b w:val="0"/>
          <w:sz w:val="20"/>
          <w:szCs w:val="20"/>
          <w:lang w:eastAsia="de-DE"/>
        </w:rPr>
        <w:t>IntelligentAV</w:t>
      </w:r>
      <w:proofErr w:type="spellEnd"/>
      <w:r w:rsidRPr="00844EFC">
        <w:rPr>
          <w:rFonts w:eastAsia="MS Mincho"/>
          <w:b w:val="0"/>
          <w:sz w:val="20"/>
          <w:szCs w:val="20"/>
          <w:lang w:eastAsia="de-DE"/>
        </w:rPr>
        <w:t xml:space="preserve"> enthält</w:t>
      </w:r>
      <w:r w:rsidR="005368F9">
        <w:rPr>
          <w:rFonts w:eastAsia="MS Mincho"/>
          <w:b w:val="0"/>
          <w:sz w:val="20"/>
          <w:szCs w:val="20"/>
          <w:lang w:eastAsia="de-DE"/>
        </w:rPr>
        <w:t xml:space="preserve"> das neue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Pr="00844EFC">
        <w:rPr>
          <w:rFonts w:eastAsia="MS Mincho"/>
          <w:b w:val="0"/>
          <w:sz w:val="20"/>
          <w:szCs w:val="20"/>
          <w:lang w:eastAsia="de-DE"/>
        </w:rPr>
        <w:t>Fireware</w:t>
      </w:r>
      <w:proofErr w:type="spellEnd"/>
      <w:r w:rsidR="005368F9">
        <w:rPr>
          <w:rFonts w:eastAsia="MS Mincho"/>
          <w:b w:val="0"/>
          <w:sz w:val="20"/>
          <w:szCs w:val="20"/>
          <w:lang w:eastAsia="de-DE"/>
        </w:rPr>
        <w:t>-Release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12.2 noch weitere wichtige </w:t>
      </w:r>
      <w:r w:rsidR="005368F9">
        <w:rPr>
          <w:rFonts w:eastAsia="MS Mincho"/>
          <w:b w:val="0"/>
          <w:sz w:val="20"/>
          <w:szCs w:val="20"/>
          <w:lang w:eastAsia="de-DE"/>
        </w:rPr>
        <w:t xml:space="preserve">Funktionalitäten und </w:t>
      </w:r>
      <w:r w:rsidRPr="00844EFC">
        <w:rPr>
          <w:rFonts w:eastAsia="MS Mincho"/>
          <w:b w:val="0"/>
          <w:sz w:val="20"/>
          <w:szCs w:val="20"/>
          <w:lang w:eastAsia="de-DE"/>
        </w:rPr>
        <w:t>Upgrades. Zu den Highlights gehören</w:t>
      </w:r>
      <w:r w:rsidR="005368F9">
        <w:rPr>
          <w:rFonts w:eastAsia="MS Mincho"/>
          <w:b w:val="0"/>
          <w:sz w:val="20"/>
          <w:szCs w:val="20"/>
          <w:lang w:eastAsia="de-DE"/>
        </w:rPr>
        <w:t>:</w:t>
      </w:r>
    </w:p>
    <w:p w14:paraId="1758C03F" w14:textId="77777777" w:rsidR="00844EFC" w:rsidRP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42D3FF56" w14:textId="70547845" w:rsidR="00844EFC" w:rsidRPr="00F61FA0" w:rsidRDefault="00844EFC" w:rsidP="005368F9">
      <w:pPr>
        <w:pStyle w:val="Textkrper"/>
        <w:numPr>
          <w:ilvl w:val="0"/>
          <w:numId w:val="42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proofErr w:type="spellStart"/>
      <w:r w:rsidRPr="00F61FA0">
        <w:rPr>
          <w:rFonts w:eastAsia="MS Mincho"/>
          <w:sz w:val="20"/>
          <w:szCs w:val="20"/>
          <w:lang w:eastAsia="de-DE"/>
        </w:rPr>
        <w:t>Firebox</w:t>
      </w:r>
      <w:proofErr w:type="spellEnd"/>
      <w:r w:rsidRPr="00F61FA0">
        <w:rPr>
          <w:rFonts w:eastAsia="MS Mincho"/>
          <w:sz w:val="20"/>
          <w:szCs w:val="20"/>
          <w:lang w:eastAsia="de-DE"/>
        </w:rPr>
        <w:t xml:space="preserve"> Cloud Management Upgrades</w:t>
      </w:r>
      <w:r w:rsidRPr="00F61FA0">
        <w:rPr>
          <w:rFonts w:eastAsia="MS Mincho"/>
          <w:b w:val="0"/>
          <w:sz w:val="20"/>
          <w:szCs w:val="20"/>
          <w:lang w:eastAsia="de-DE"/>
        </w:rPr>
        <w:t xml:space="preserve">: </w:t>
      </w:r>
      <w:r w:rsidR="00F61FA0" w:rsidRPr="00F61FA0">
        <w:rPr>
          <w:rFonts w:eastAsia="MS Mincho"/>
          <w:b w:val="0"/>
          <w:sz w:val="20"/>
          <w:szCs w:val="20"/>
          <w:lang w:eastAsia="de-DE"/>
        </w:rPr>
        <w:t xml:space="preserve">Der </w:t>
      </w:r>
      <w:proofErr w:type="spellStart"/>
      <w:r w:rsidRPr="00F61FA0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Pr="00F61FA0">
        <w:rPr>
          <w:rFonts w:eastAsia="MS Mincho"/>
          <w:b w:val="0"/>
          <w:sz w:val="20"/>
          <w:szCs w:val="20"/>
          <w:lang w:eastAsia="de-DE"/>
        </w:rPr>
        <w:t xml:space="preserve"> System Manager </w:t>
      </w:r>
      <w:r w:rsidR="00F61FA0" w:rsidRPr="00F61FA0">
        <w:rPr>
          <w:rFonts w:eastAsia="MS Mincho"/>
          <w:b w:val="0"/>
          <w:sz w:val="20"/>
          <w:szCs w:val="20"/>
          <w:lang w:eastAsia="de-DE"/>
        </w:rPr>
        <w:t xml:space="preserve">zur Verwaltung </w:t>
      </w:r>
      <w:r w:rsidR="00DE59FD" w:rsidRPr="00F61FA0">
        <w:rPr>
          <w:rFonts w:eastAsia="MS Mincho"/>
          <w:b w:val="0"/>
          <w:sz w:val="20"/>
          <w:szCs w:val="20"/>
          <w:lang w:eastAsia="de-DE"/>
        </w:rPr>
        <w:t>verschiedenste</w:t>
      </w:r>
      <w:r w:rsidR="00F61FA0" w:rsidRPr="00F61FA0">
        <w:rPr>
          <w:rFonts w:eastAsia="MS Mincho"/>
          <w:b w:val="0"/>
          <w:sz w:val="20"/>
          <w:szCs w:val="20"/>
          <w:lang w:eastAsia="de-DE"/>
        </w:rPr>
        <w:t>r</w:t>
      </w:r>
      <w:r w:rsidRPr="00F61FA0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Pr="00F61FA0">
        <w:rPr>
          <w:rFonts w:eastAsia="MS Mincho"/>
          <w:b w:val="0"/>
          <w:sz w:val="20"/>
          <w:szCs w:val="20"/>
          <w:lang w:eastAsia="de-DE"/>
        </w:rPr>
        <w:t>Firebox</w:t>
      </w:r>
      <w:proofErr w:type="spellEnd"/>
      <w:r w:rsidRPr="00F61FA0">
        <w:rPr>
          <w:rFonts w:eastAsia="MS Mincho"/>
          <w:b w:val="0"/>
          <w:sz w:val="20"/>
          <w:szCs w:val="20"/>
          <w:lang w:eastAsia="de-DE"/>
        </w:rPr>
        <w:t xml:space="preserve"> Cloud</w:t>
      </w:r>
      <w:r w:rsidR="008337A0" w:rsidRPr="00F61FA0">
        <w:rPr>
          <w:rFonts w:eastAsia="MS Mincho"/>
          <w:b w:val="0"/>
          <w:sz w:val="20"/>
          <w:szCs w:val="20"/>
          <w:lang w:eastAsia="de-DE"/>
        </w:rPr>
        <w:t>-</w:t>
      </w:r>
      <w:r w:rsidRPr="00F61FA0">
        <w:rPr>
          <w:rFonts w:eastAsia="MS Mincho"/>
          <w:b w:val="0"/>
          <w:sz w:val="20"/>
          <w:szCs w:val="20"/>
          <w:lang w:eastAsia="de-DE"/>
        </w:rPr>
        <w:t xml:space="preserve">Instanzen </w:t>
      </w:r>
      <w:r w:rsidR="00F61FA0" w:rsidRPr="00F61FA0">
        <w:rPr>
          <w:rFonts w:eastAsia="MS Mincho"/>
          <w:b w:val="0"/>
          <w:sz w:val="20"/>
          <w:szCs w:val="20"/>
          <w:lang w:eastAsia="de-DE"/>
        </w:rPr>
        <w:t xml:space="preserve">ist </w:t>
      </w:r>
      <w:r w:rsidRPr="00F61FA0">
        <w:rPr>
          <w:rFonts w:eastAsia="MS Mincho"/>
          <w:b w:val="0"/>
          <w:sz w:val="20"/>
          <w:szCs w:val="20"/>
          <w:lang w:eastAsia="de-DE"/>
        </w:rPr>
        <w:t xml:space="preserve">auf Amazon Web Services oder Microsoft </w:t>
      </w:r>
      <w:proofErr w:type="spellStart"/>
      <w:r w:rsidRPr="00F61FA0">
        <w:rPr>
          <w:rFonts w:eastAsia="MS Mincho"/>
          <w:b w:val="0"/>
          <w:sz w:val="20"/>
          <w:szCs w:val="20"/>
          <w:lang w:eastAsia="de-DE"/>
        </w:rPr>
        <w:t>Azure</w:t>
      </w:r>
      <w:proofErr w:type="spellEnd"/>
      <w:r w:rsidR="008337A0" w:rsidRPr="00F61FA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F61FA0" w:rsidRPr="00F61FA0">
        <w:rPr>
          <w:rFonts w:eastAsia="MS Mincho"/>
          <w:b w:val="0"/>
          <w:sz w:val="20"/>
          <w:szCs w:val="20"/>
          <w:lang w:eastAsia="de-DE"/>
        </w:rPr>
        <w:t>verfügbar</w:t>
      </w:r>
    </w:p>
    <w:p w14:paraId="59F766E6" w14:textId="5FEDA0AE" w:rsidR="00844EFC" w:rsidRPr="00844EFC" w:rsidRDefault="0021656A" w:rsidP="005368F9">
      <w:pPr>
        <w:pStyle w:val="Textkrper"/>
        <w:numPr>
          <w:ilvl w:val="0"/>
          <w:numId w:val="42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 xml:space="preserve">Regelbasiertes </w:t>
      </w:r>
      <w:r w:rsidR="00844EFC" w:rsidRPr="005368F9">
        <w:rPr>
          <w:rFonts w:eastAsia="MS Mincho"/>
          <w:sz w:val="20"/>
          <w:szCs w:val="20"/>
          <w:lang w:eastAsia="de-DE"/>
        </w:rPr>
        <w:t>Geo-</w:t>
      </w:r>
      <w:proofErr w:type="spellStart"/>
      <w:r w:rsidR="00844EFC" w:rsidRPr="005368F9">
        <w:rPr>
          <w:rFonts w:eastAsia="MS Mincho"/>
          <w:sz w:val="20"/>
          <w:szCs w:val="20"/>
          <w:lang w:eastAsia="de-DE"/>
        </w:rPr>
        <w:t>Blockin</w:t>
      </w:r>
      <w:r>
        <w:rPr>
          <w:rFonts w:eastAsia="MS Mincho"/>
          <w:sz w:val="20"/>
          <w:szCs w:val="20"/>
          <w:lang w:eastAsia="de-DE"/>
        </w:rPr>
        <w:t>g</w:t>
      </w:r>
      <w:proofErr w:type="spellEnd"/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: </w:t>
      </w:r>
      <w:r w:rsidR="00A20914">
        <w:rPr>
          <w:rFonts w:eastAsia="MS Mincho"/>
          <w:b w:val="0"/>
          <w:sz w:val="20"/>
          <w:szCs w:val="20"/>
          <w:lang w:eastAsia="de-DE"/>
        </w:rPr>
        <w:t>Jeglicher</w:t>
      </w:r>
      <w:r w:rsidR="001D34BA">
        <w:rPr>
          <w:rFonts w:eastAsia="MS Mincho"/>
          <w:b w:val="0"/>
          <w:sz w:val="20"/>
          <w:szCs w:val="20"/>
          <w:lang w:eastAsia="de-DE"/>
        </w:rPr>
        <w:t xml:space="preserve"> ein- und ausgehender</w:t>
      </w:r>
      <w:r w:rsidR="00A20914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5C16AA">
        <w:rPr>
          <w:rFonts w:eastAsia="MS Mincho"/>
          <w:b w:val="0"/>
          <w:sz w:val="20"/>
          <w:szCs w:val="20"/>
          <w:lang w:eastAsia="de-DE"/>
        </w:rPr>
        <w:t>Datenverkehr</w:t>
      </w:r>
      <w:r w:rsidR="001D34BA">
        <w:rPr>
          <w:rFonts w:eastAsia="MS Mincho"/>
          <w:b w:val="0"/>
          <w:sz w:val="20"/>
          <w:szCs w:val="20"/>
          <w:lang w:eastAsia="de-DE"/>
        </w:rPr>
        <w:t xml:space="preserve"> zu oder von</w:t>
      </w:r>
      <w:r w:rsidR="005C16AA">
        <w:rPr>
          <w:rFonts w:eastAsia="MS Mincho"/>
          <w:b w:val="0"/>
          <w:sz w:val="20"/>
          <w:szCs w:val="20"/>
          <w:lang w:eastAsia="de-DE"/>
        </w:rPr>
        <w:t xml:space="preserve"> bestimmten Ländern kann nun granular </w:t>
      </w:r>
      <w:r w:rsidR="00E97E18">
        <w:rPr>
          <w:rFonts w:eastAsia="MS Mincho"/>
          <w:b w:val="0"/>
          <w:sz w:val="20"/>
          <w:szCs w:val="20"/>
          <w:lang w:eastAsia="de-DE"/>
        </w:rPr>
        <w:t>eingeschränkt</w:t>
      </w:r>
      <w:r w:rsidR="00A20914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242ED0">
        <w:rPr>
          <w:rFonts w:eastAsia="MS Mincho"/>
          <w:b w:val="0"/>
          <w:sz w:val="20"/>
          <w:szCs w:val="20"/>
          <w:lang w:eastAsia="de-DE"/>
        </w:rPr>
        <w:t>oder</w:t>
      </w:r>
      <w:r w:rsidR="00A20914">
        <w:rPr>
          <w:rFonts w:eastAsia="MS Mincho"/>
          <w:b w:val="0"/>
          <w:sz w:val="20"/>
          <w:szCs w:val="20"/>
          <w:lang w:eastAsia="de-DE"/>
        </w:rPr>
        <w:t xml:space="preserve"> erlaubt werden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</w:p>
    <w:p w14:paraId="03336B89" w14:textId="229E925E" w:rsidR="00844EFC" w:rsidRPr="00844EFC" w:rsidRDefault="00844EFC" w:rsidP="005368F9">
      <w:pPr>
        <w:pStyle w:val="Textkrper"/>
        <w:numPr>
          <w:ilvl w:val="0"/>
          <w:numId w:val="42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5368F9">
        <w:rPr>
          <w:rFonts w:eastAsia="MS Mincho"/>
          <w:sz w:val="20"/>
          <w:szCs w:val="20"/>
          <w:lang w:eastAsia="de-DE"/>
        </w:rPr>
        <w:t>TLS-Proxy</w:t>
      </w:r>
      <w:r w:rsidR="001D34BA">
        <w:rPr>
          <w:rFonts w:eastAsia="MS Mincho"/>
          <w:sz w:val="20"/>
          <w:szCs w:val="20"/>
          <w:lang w:eastAsia="de-DE"/>
        </w:rPr>
        <w:t>-</w:t>
      </w:r>
      <w:r w:rsidR="00242ED0">
        <w:rPr>
          <w:rFonts w:eastAsia="MS Mincho"/>
          <w:sz w:val="20"/>
          <w:szCs w:val="20"/>
          <w:lang w:eastAsia="de-DE"/>
        </w:rPr>
        <w:t>Sicherheit</w:t>
      </w:r>
      <w:r w:rsidRPr="00844EFC">
        <w:rPr>
          <w:rFonts w:eastAsia="MS Mincho"/>
          <w:b w:val="0"/>
          <w:sz w:val="20"/>
          <w:szCs w:val="20"/>
          <w:lang w:eastAsia="de-DE"/>
        </w:rPr>
        <w:t>: Ermöglicht</w:t>
      </w:r>
      <w:r w:rsidR="00BE44E4">
        <w:rPr>
          <w:rFonts w:eastAsia="MS Mincho"/>
          <w:b w:val="0"/>
          <w:sz w:val="20"/>
          <w:szCs w:val="20"/>
          <w:lang w:eastAsia="de-DE"/>
        </w:rPr>
        <w:t xml:space="preserve"> die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Proxy- und Malware-</w:t>
      </w:r>
      <w:r w:rsidR="00BE44E4">
        <w:rPr>
          <w:rFonts w:eastAsia="MS Mincho"/>
          <w:b w:val="0"/>
          <w:sz w:val="20"/>
          <w:szCs w:val="20"/>
          <w:lang w:eastAsia="de-DE"/>
        </w:rPr>
        <w:t>Überprüfung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 für die Protokolle POP3S und SMTPS (oder POP3 und SMTP über TLS)</w:t>
      </w:r>
    </w:p>
    <w:p w14:paraId="66B12269" w14:textId="30B106F3" w:rsidR="00844EFC" w:rsidRPr="00701C0C" w:rsidRDefault="00844EFC" w:rsidP="005368F9">
      <w:pPr>
        <w:pStyle w:val="Textkrper"/>
        <w:numPr>
          <w:ilvl w:val="0"/>
          <w:numId w:val="42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proofErr w:type="spellStart"/>
      <w:r w:rsidRPr="00701C0C">
        <w:rPr>
          <w:rFonts w:eastAsia="MS Mincho"/>
          <w:sz w:val="20"/>
          <w:szCs w:val="20"/>
          <w:lang w:eastAsia="de-DE"/>
        </w:rPr>
        <w:t>WebBlocker</w:t>
      </w:r>
      <w:proofErr w:type="spellEnd"/>
      <w:r w:rsidRPr="00701C0C">
        <w:rPr>
          <w:rFonts w:eastAsia="MS Mincho"/>
          <w:sz w:val="20"/>
          <w:szCs w:val="20"/>
          <w:lang w:eastAsia="de-DE"/>
        </w:rPr>
        <w:t xml:space="preserve"> Aktualisierungen</w:t>
      </w:r>
      <w:r w:rsidRPr="00701C0C">
        <w:rPr>
          <w:rFonts w:eastAsia="MS Mincho"/>
          <w:b w:val="0"/>
          <w:sz w:val="20"/>
          <w:szCs w:val="20"/>
          <w:lang w:eastAsia="de-DE"/>
        </w:rPr>
        <w:t xml:space="preserve">: </w:t>
      </w:r>
      <w:proofErr w:type="spellStart"/>
      <w:r w:rsidR="005C4995" w:rsidRPr="00701C0C">
        <w:rPr>
          <w:rFonts w:eastAsia="MS Mincho"/>
          <w:b w:val="0"/>
          <w:sz w:val="20"/>
          <w:szCs w:val="20"/>
          <w:lang w:eastAsia="de-DE"/>
        </w:rPr>
        <w:t>Alerts</w:t>
      </w:r>
      <w:proofErr w:type="spellEnd"/>
      <w:r w:rsidR="005C4995" w:rsidRPr="00701C0C">
        <w:rPr>
          <w:rFonts w:eastAsia="MS Mincho"/>
          <w:b w:val="0"/>
          <w:sz w:val="20"/>
          <w:szCs w:val="20"/>
          <w:lang w:eastAsia="de-DE"/>
        </w:rPr>
        <w:t xml:space="preserve"> können nun nach</w:t>
      </w:r>
      <w:r w:rsidR="00586448" w:rsidRPr="00701C0C">
        <w:rPr>
          <w:rFonts w:eastAsia="MS Mincho"/>
          <w:b w:val="0"/>
          <w:sz w:val="20"/>
          <w:szCs w:val="20"/>
          <w:lang w:eastAsia="de-DE"/>
        </w:rPr>
        <w:t xml:space="preserve"> unterschiedlichen</w:t>
      </w:r>
      <w:r w:rsidR="005C4995" w:rsidRPr="00701C0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Pr="00701C0C">
        <w:rPr>
          <w:rFonts w:eastAsia="MS Mincho"/>
          <w:b w:val="0"/>
          <w:sz w:val="20"/>
          <w:szCs w:val="20"/>
          <w:lang w:eastAsia="de-DE"/>
        </w:rPr>
        <w:t xml:space="preserve">Kategorien </w:t>
      </w:r>
      <w:r w:rsidR="00701C0C" w:rsidRPr="00701C0C">
        <w:rPr>
          <w:rFonts w:eastAsia="MS Mincho"/>
          <w:b w:val="0"/>
          <w:sz w:val="20"/>
          <w:szCs w:val="20"/>
          <w:lang w:eastAsia="de-DE"/>
        </w:rPr>
        <w:t xml:space="preserve">(Waffen, </w:t>
      </w:r>
      <w:r w:rsidRPr="00701C0C">
        <w:rPr>
          <w:rFonts w:eastAsia="MS Mincho"/>
          <w:b w:val="0"/>
          <w:sz w:val="20"/>
          <w:szCs w:val="20"/>
          <w:lang w:eastAsia="de-DE"/>
        </w:rPr>
        <w:t>psychische Gesundheit</w:t>
      </w:r>
      <w:r w:rsidR="00701C0C" w:rsidRPr="00701C0C">
        <w:rPr>
          <w:rFonts w:eastAsia="MS Mincho"/>
          <w:b w:val="0"/>
          <w:sz w:val="20"/>
          <w:szCs w:val="20"/>
          <w:lang w:eastAsia="de-DE"/>
        </w:rPr>
        <w:t xml:space="preserve"> etc.)</w:t>
      </w:r>
      <w:r w:rsidRPr="00701C0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B5016C" w:rsidRPr="00701C0C">
        <w:rPr>
          <w:rFonts w:eastAsia="MS Mincho"/>
          <w:b w:val="0"/>
          <w:sz w:val="20"/>
          <w:szCs w:val="20"/>
          <w:lang w:eastAsia="de-DE"/>
        </w:rPr>
        <w:t>erstellt werden</w:t>
      </w:r>
    </w:p>
    <w:p w14:paraId="34820677" w14:textId="79B2B80C" w:rsidR="00844EFC" w:rsidRPr="00844EFC" w:rsidRDefault="00844EFC" w:rsidP="005368F9">
      <w:pPr>
        <w:pStyle w:val="Textkrper"/>
        <w:numPr>
          <w:ilvl w:val="0"/>
          <w:numId w:val="42"/>
        </w:numPr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5368F9">
        <w:rPr>
          <w:rFonts w:eastAsia="MS Mincho"/>
          <w:sz w:val="20"/>
          <w:szCs w:val="20"/>
          <w:lang w:eastAsia="de-DE"/>
        </w:rPr>
        <w:t>Mehrere Server-Zertifikate</w:t>
      </w:r>
      <w:r w:rsidRPr="00844EFC">
        <w:rPr>
          <w:rFonts w:eastAsia="MS Mincho"/>
          <w:b w:val="0"/>
          <w:sz w:val="20"/>
          <w:szCs w:val="20"/>
          <w:lang w:eastAsia="de-DE"/>
        </w:rPr>
        <w:t xml:space="preserve">: Benutzer können nun mehrere verschiedene </w:t>
      </w:r>
      <w:r w:rsidR="00AB78BC" w:rsidRPr="00844EFC">
        <w:rPr>
          <w:rFonts w:eastAsia="MS Mincho"/>
          <w:b w:val="0"/>
          <w:sz w:val="20"/>
          <w:szCs w:val="20"/>
          <w:lang w:eastAsia="de-DE"/>
        </w:rPr>
        <w:t xml:space="preserve">Anwendungen und </w:t>
      </w:r>
      <w:r w:rsidRPr="00844EFC">
        <w:rPr>
          <w:rFonts w:eastAsia="MS Mincho"/>
          <w:b w:val="0"/>
          <w:sz w:val="20"/>
          <w:szCs w:val="20"/>
          <w:lang w:eastAsia="de-DE"/>
        </w:rPr>
        <w:t>Server hint</w:t>
      </w:r>
      <w:r w:rsidR="00586448">
        <w:rPr>
          <w:rFonts w:eastAsia="MS Mincho"/>
          <w:b w:val="0"/>
          <w:sz w:val="20"/>
          <w:szCs w:val="20"/>
          <w:lang w:eastAsia="de-DE"/>
        </w:rPr>
        <w:t xml:space="preserve">er einer einzigen </w:t>
      </w:r>
      <w:proofErr w:type="spellStart"/>
      <w:r w:rsidR="00586448">
        <w:rPr>
          <w:rFonts w:eastAsia="MS Mincho"/>
          <w:b w:val="0"/>
          <w:sz w:val="20"/>
          <w:szCs w:val="20"/>
          <w:lang w:eastAsia="de-DE"/>
        </w:rPr>
        <w:t>Firebox</w:t>
      </w:r>
      <w:proofErr w:type="spellEnd"/>
      <w:r w:rsidR="00586448">
        <w:rPr>
          <w:rFonts w:eastAsia="MS Mincho"/>
          <w:b w:val="0"/>
          <w:sz w:val="20"/>
          <w:szCs w:val="20"/>
          <w:lang w:eastAsia="de-DE"/>
        </w:rPr>
        <w:t xml:space="preserve"> mit jeweils eigenen Proxy-Zertifikaten hosten</w:t>
      </w:r>
    </w:p>
    <w:p w14:paraId="7B3ED86C" w14:textId="77777777" w:rsidR="00844EFC" w:rsidRP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3501953B" w14:textId="2E18A7A6" w:rsidR="00844EFC" w:rsidRPr="00844EFC" w:rsidRDefault="00586448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 xml:space="preserve">Der neue Dienst </w:t>
      </w:r>
      <w:proofErr w:type="spellStart"/>
      <w:r w:rsidR="00844EFC" w:rsidRPr="00844EFC">
        <w:rPr>
          <w:rFonts w:eastAsia="MS Mincho"/>
          <w:b w:val="0"/>
          <w:sz w:val="20"/>
          <w:szCs w:val="20"/>
          <w:lang w:eastAsia="de-DE"/>
        </w:rPr>
        <w:t>IntelligentAV</w:t>
      </w:r>
      <w:proofErr w:type="spellEnd"/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ist nur als Teil der Total Security Suite von </w:t>
      </w:r>
      <w:proofErr w:type="spellStart"/>
      <w:r w:rsidR="00844EFC" w:rsidRPr="00844EFC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verfügbar</w:t>
      </w:r>
      <w:r w:rsidR="00837AA2">
        <w:rPr>
          <w:rFonts w:eastAsia="MS Mincho"/>
          <w:b w:val="0"/>
          <w:sz w:val="20"/>
          <w:szCs w:val="20"/>
          <w:lang w:eastAsia="de-DE"/>
        </w:rPr>
        <w:t>. Die Anwendung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787805">
        <w:rPr>
          <w:rFonts w:eastAsia="MS Mincho"/>
          <w:b w:val="0"/>
          <w:sz w:val="20"/>
          <w:szCs w:val="20"/>
          <w:lang w:eastAsia="de-DE"/>
        </w:rPr>
        <w:t>kann sofort</w:t>
      </w:r>
      <w:r w:rsidR="00837AA2">
        <w:rPr>
          <w:rFonts w:eastAsia="MS Mincho"/>
          <w:b w:val="0"/>
          <w:sz w:val="20"/>
          <w:szCs w:val="20"/>
          <w:lang w:eastAsia="de-DE"/>
        </w:rPr>
        <w:t xml:space="preserve"> von Kunden mit der entsprechenden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Lizenz</w:t>
      </w:r>
      <w:r w:rsidR="00837AA2">
        <w:rPr>
          <w:rFonts w:eastAsia="MS Mincho"/>
          <w:b w:val="0"/>
          <w:sz w:val="20"/>
          <w:szCs w:val="20"/>
          <w:lang w:eastAsia="de-DE"/>
        </w:rPr>
        <w:t xml:space="preserve"> a</w:t>
      </w:r>
      <w:r w:rsidR="00F66F33">
        <w:rPr>
          <w:rFonts w:eastAsia="MS Mincho"/>
          <w:b w:val="0"/>
          <w:sz w:val="20"/>
          <w:szCs w:val="20"/>
          <w:lang w:eastAsia="de-DE"/>
        </w:rPr>
        <w:t xml:space="preserve">b der </w:t>
      </w:r>
      <w:proofErr w:type="spellStart"/>
      <w:r w:rsidR="00F66F33">
        <w:rPr>
          <w:rFonts w:eastAsia="MS Mincho"/>
          <w:b w:val="0"/>
          <w:sz w:val="20"/>
          <w:szCs w:val="20"/>
          <w:lang w:eastAsia="de-DE"/>
        </w:rPr>
        <w:t>Firebox</w:t>
      </w:r>
      <w:proofErr w:type="spellEnd"/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M270 sowie auf allen Cloud- und virtuellen </w:t>
      </w:r>
      <w:proofErr w:type="spellStart"/>
      <w:r w:rsidR="00844EFC" w:rsidRPr="00844EFC">
        <w:rPr>
          <w:rFonts w:eastAsia="MS Mincho"/>
          <w:b w:val="0"/>
          <w:sz w:val="20"/>
          <w:szCs w:val="20"/>
          <w:lang w:eastAsia="de-DE"/>
        </w:rPr>
        <w:t>Appliances</w:t>
      </w:r>
      <w:proofErr w:type="spellEnd"/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F66F33">
        <w:rPr>
          <w:rFonts w:eastAsia="MS Mincho"/>
          <w:b w:val="0"/>
          <w:sz w:val="20"/>
          <w:szCs w:val="20"/>
          <w:lang w:eastAsia="de-DE"/>
        </w:rPr>
        <w:t>eingesetzt</w:t>
      </w:r>
      <w:r w:rsidR="00844EFC" w:rsidRPr="00844EFC">
        <w:rPr>
          <w:rFonts w:eastAsia="MS Mincho"/>
          <w:b w:val="0"/>
          <w:sz w:val="20"/>
          <w:szCs w:val="20"/>
          <w:lang w:eastAsia="de-DE"/>
        </w:rPr>
        <w:t xml:space="preserve"> werden. </w:t>
      </w:r>
    </w:p>
    <w:p w14:paraId="18C6C4CA" w14:textId="77777777" w:rsidR="00844EFC" w:rsidRP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1C783062" w14:textId="6B262EEA" w:rsidR="00844EFC" w:rsidRDefault="00844EFC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844EFC">
        <w:rPr>
          <w:rFonts w:eastAsia="MS Mincho"/>
          <w:b w:val="0"/>
          <w:sz w:val="20"/>
          <w:szCs w:val="20"/>
          <w:lang w:eastAsia="de-DE"/>
        </w:rPr>
        <w:t xml:space="preserve">Weitere Informationen zu </w:t>
      </w:r>
      <w:proofErr w:type="spellStart"/>
      <w:r w:rsidRPr="00844EFC">
        <w:rPr>
          <w:rFonts w:eastAsia="MS Mincho"/>
          <w:b w:val="0"/>
          <w:sz w:val="20"/>
          <w:szCs w:val="20"/>
          <w:lang w:eastAsia="de-DE"/>
        </w:rPr>
        <w:t>IntelligentAV</w:t>
      </w:r>
      <w:proofErr w:type="spellEnd"/>
      <w:r w:rsidRPr="00844EFC">
        <w:rPr>
          <w:rFonts w:eastAsia="MS Mincho"/>
          <w:b w:val="0"/>
          <w:sz w:val="20"/>
          <w:szCs w:val="20"/>
          <w:lang w:eastAsia="de-DE"/>
        </w:rPr>
        <w:t xml:space="preserve"> finden Sie </w:t>
      </w:r>
      <w:hyperlink r:id="rId9" w:history="1">
        <w:r w:rsidRPr="00C5449F">
          <w:rPr>
            <w:rStyle w:val="Hyperlink"/>
            <w:rFonts w:eastAsia="MS Mincho"/>
            <w:b w:val="0"/>
            <w:sz w:val="20"/>
            <w:szCs w:val="20"/>
            <w:lang w:eastAsia="de-DE"/>
          </w:rPr>
          <w:t>h</w:t>
        </w:r>
        <w:r w:rsidRPr="00C5449F">
          <w:rPr>
            <w:rStyle w:val="Hyperlink"/>
            <w:rFonts w:eastAsia="MS Mincho"/>
            <w:b w:val="0"/>
            <w:sz w:val="20"/>
            <w:szCs w:val="20"/>
            <w:lang w:eastAsia="de-DE"/>
          </w:rPr>
          <w:t>i</w:t>
        </w:r>
        <w:r w:rsidRPr="00C5449F">
          <w:rPr>
            <w:rStyle w:val="Hyperlink"/>
            <w:rFonts w:eastAsia="MS Mincho"/>
            <w:b w:val="0"/>
            <w:sz w:val="20"/>
            <w:szCs w:val="20"/>
            <w:lang w:eastAsia="de-DE"/>
          </w:rPr>
          <w:t>er.</w:t>
        </w:r>
      </w:hyperlink>
    </w:p>
    <w:p w14:paraId="1C63CBC8" w14:textId="3B8D765F" w:rsidR="003905E0" w:rsidRDefault="003905E0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49E4DF84" w14:textId="41FA8B43" w:rsidR="00844EFC" w:rsidRDefault="003905E0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  <w:r w:rsidRPr="003905E0">
        <w:rPr>
          <w:rFonts w:eastAsia="MS Mincho"/>
          <w:b w:val="0"/>
          <w:noProof/>
          <w:sz w:val="20"/>
          <w:szCs w:val="20"/>
          <w:lang w:eastAsia="de-DE"/>
        </w:rPr>
        <w:drawing>
          <wp:inline distT="0" distB="0" distL="0" distR="0" wp14:anchorId="1834DDDC" wp14:editId="293C8203">
            <wp:extent cx="3312826" cy="2441991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17899" cy="2445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4757EAA" w14:textId="083197D0" w:rsidR="00603B72" w:rsidRPr="00B87701" w:rsidRDefault="00603B72" w:rsidP="00603B72">
      <w:pPr>
        <w:pStyle w:val="Textkrper"/>
        <w:spacing w:line="288" w:lineRule="auto"/>
        <w:ind w:right="1135"/>
        <w:rPr>
          <w:rFonts w:eastAsia="MS Mincho"/>
          <w:b w:val="0"/>
          <w:sz w:val="16"/>
          <w:szCs w:val="16"/>
          <w:lang w:eastAsia="de-DE"/>
        </w:rPr>
      </w:pPr>
      <w:proofErr w:type="spellStart"/>
      <w:r w:rsidRPr="00B87701">
        <w:rPr>
          <w:rFonts w:eastAsia="MS Mincho"/>
          <w:b w:val="0"/>
          <w:sz w:val="16"/>
          <w:szCs w:val="16"/>
          <w:lang w:eastAsia="de-DE"/>
        </w:rPr>
        <w:t>IntelligentAV</w:t>
      </w:r>
      <w:proofErr w:type="spellEnd"/>
      <w:r w:rsidRPr="00B87701">
        <w:rPr>
          <w:rFonts w:eastAsia="MS Mincho"/>
          <w:b w:val="0"/>
          <w:sz w:val="16"/>
          <w:szCs w:val="16"/>
          <w:lang w:eastAsia="de-DE"/>
        </w:rPr>
        <w:t xml:space="preserve"> erkennt Bedrohungen, indem Millionen von Dateien zunächst in ihre grundlegenden Bausteine zerlegt </w:t>
      </w:r>
      <w:r w:rsidR="00F63F34" w:rsidRPr="00B87701">
        <w:rPr>
          <w:rFonts w:eastAsia="MS Mincho"/>
          <w:b w:val="0"/>
          <w:sz w:val="16"/>
          <w:szCs w:val="16"/>
          <w:lang w:eastAsia="de-DE"/>
        </w:rPr>
        <w:t xml:space="preserve">und anschließend nach bestimmten Merkmalen analysiert </w:t>
      </w:r>
      <w:r w:rsidRPr="00B87701">
        <w:rPr>
          <w:rFonts w:eastAsia="MS Mincho"/>
          <w:b w:val="0"/>
          <w:sz w:val="16"/>
          <w:szCs w:val="16"/>
          <w:lang w:eastAsia="de-DE"/>
        </w:rPr>
        <w:t xml:space="preserve">werden. </w:t>
      </w:r>
      <w:r w:rsidR="00F63F34" w:rsidRPr="00B87701">
        <w:rPr>
          <w:rFonts w:eastAsia="MS Mincho"/>
          <w:b w:val="0"/>
          <w:sz w:val="16"/>
          <w:szCs w:val="16"/>
          <w:lang w:eastAsia="de-DE"/>
        </w:rPr>
        <w:t>Sobald eine</w:t>
      </w:r>
      <w:r w:rsidRPr="00B87701">
        <w:rPr>
          <w:rFonts w:eastAsia="MS Mincho"/>
          <w:b w:val="0"/>
          <w:sz w:val="16"/>
          <w:szCs w:val="16"/>
          <w:lang w:eastAsia="de-DE"/>
        </w:rPr>
        <w:t xml:space="preserve"> Malware erkannt wird</w:t>
      </w:r>
      <w:r w:rsidR="007C2543" w:rsidRPr="00B87701">
        <w:rPr>
          <w:rFonts w:eastAsia="MS Mincho"/>
          <w:b w:val="0"/>
          <w:sz w:val="16"/>
          <w:szCs w:val="16"/>
          <w:lang w:eastAsia="de-DE"/>
        </w:rPr>
        <w:t xml:space="preserve">, wird die </w:t>
      </w:r>
      <w:r w:rsidRPr="00B87701">
        <w:rPr>
          <w:rFonts w:eastAsia="MS Mincho"/>
          <w:b w:val="0"/>
          <w:sz w:val="16"/>
          <w:szCs w:val="16"/>
          <w:lang w:eastAsia="de-DE"/>
        </w:rPr>
        <w:t xml:space="preserve">Datei </w:t>
      </w:r>
      <w:r w:rsidR="007C2543" w:rsidRPr="00B87701">
        <w:rPr>
          <w:rFonts w:eastAsia="MS Mincho"/>
          <w:b w:val="0"/>
          <w:sz w:val="16"/>
          <w:szCs w:val="16"/>
          <w:lang w:eastAsia="de-DE"/>
        </w:rPr>
        <w:t xml:space="preserve">vor der Ausführung der Schadinhalte </w:t>
      </w:r>
      <w:r w:rsidRPr="00B87701">
        <w:rPr>
          <w:rFonts w:eastAsia="MS Mincho"/>
          <w:b w:val="0"/>
          <w:sz w:val="16"/>
          <w:szCs w:val="16"/>
          <w:lang w:eastAsia="de-DE"/>
        </w:rPr>
        <w:t>blockiert.</w:t>
      </w:r>
    </w:p>
    <w:p w14:paraId="371F7B96" w14:textId="77777777" w:rsidR="005A6606" w:rsidRPr="00844EFC" w:rsidRDefault="005A6606" w:rsidP="00844EFC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  <w:lang w:eastAsia="de-DE"/>
        </w:rPr>
      </w:pPr>
    </w:p>
    <w:p w14:paraId="78D18D03" w14:textId="69904737" w:rsidR="00E203D8" w:rsidRPr="00A84EDE" w:rsidRDefault="00E203D8" w:rsidP="00E203D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D97053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proofErr w:type="spellStart"/>
      <w:r w:rsidR="00D97053" w:rsidRPr="00D97053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D97053" w:rsidRPr="00D9705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D97053" w:rsidRPr="00D97053">
        <w:rPr>
          <w:rFonts w:ascii="Helvetica" w:hAnsi="Helvetica"/>
          <w:color w:val="000000" w:themeColor="text1"/>
          <w:sz w:val="20"/>
          <w:szCs w:val="20"/>
        </w:rPr>
        <w:t>Fireware</w:t>
      </w:r>
      <w:proofErr w:type="spellEnd"/>
      <w:r w:rsidR="00D97053" w:rsidRPr="00D97053">
        <w:rPr>
          <w:rFonts w:ascii="Helvetica" w:hAnsi="Helvetica"/>
          <w:color w:val="000000" w:themeColor="text1"/>
          <w:sz w:val="20"/>
          <w:szCs w:val="20"/>
        </w:rPr>
        <w:t xml:space="preserve"> 12.2</w:t>
      </w:r>
      <w:r w:rsidRPr="00D97053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7A2874FB" w14:textId="4B92D9D3" w:rsidR="00B31CC5" w:rsidRPr="00A84EDE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A84EDE" w14:paraId="5BB366BC" w14:textId="77777777" w:rsidTr="00A75D14">
        <w:trPr>
          <w:trHeight w:val="1436"/>
        </w:trPr>
        <w:tc>
          <w:tcPr>
            <w:tcW w:w="4606" w:type="dxa"/>
          </w:tcPr>
          <w:p w14:paraId="10A243BC" w14:textId="10006915" w:rsidR="006F3C2D" w:rsidRPr="00A84EDE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A84EDE">
              <w:rPr>
                <w:bCs/>
                <w:color w:val="000000" w:themeColor="text1"/>
                <w:sz w:val="16"/>
                <w:lang w:val="en-US"/>
              </w:rPr>
              <w:lastRenderedPageBreak/>
              <w:t>Kontakt</w:t>
            </w:r>
            <w:proofErr w:type="spellEnd"/>
            <w:r w:rsidR="006F3C2D" w:rsidRPr="00A84EDE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3C0D3AAB" w14:textId="6ABE2DE8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en-US"/>
              </w:rPr>
            </w:pPr>
            <w:r w:rsidRPr="00A84EDE">
              <w:rPr>
                <w:b w:val="0"/>
                <w:color w:val="000000" w:themeColor="text1"/>
                <w:sz w:val="16"/>
                <w:lang w:val="en-US"/>
              </w:rPr>
              <w:t>WatchGuard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  <w:lang w:val="en-US"/>
              </w:rPr>
              <w:t>Technologies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  <w:lang w:val="en-US"/>
              </w:rPr>
              <w:t>GmbH</w:t>
            </w:r>
          </w:p>
          <w:p w14:paraId="629094E0" w14:textId="1F554F54" w:rsidR="006F3C2D" w:rsidRPr="00A84EDE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en-US"/>
              </w:rPr>
            </w:pPr>
            <w:r w:rsidRPr="00A84EDE">
              <w:rPr>
                <w:b w:val="0"/>
                <w:color w:val="000000" w:themeColor="text1"/>
                <w:sz w:val="16"/>
                <w:lang w:val="en-US"/>
              </w:rPr>
              <w:t>Paul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  <w:lang w:val="en-US"/>
              </w:rPr>
              <w:t>Moll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="006F3C2D" w:rsidRPr="00A84EDE">
              <w:rPr>
                <w:b w:val="0"/>
                <w:color w:val="000000" w:themeColor="text1"/>
                <w:sz w:val="16"/>
                <w:lang w:val="en-US"/>
              </w:rPr>
              <w:t>–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  <w:lang w:val="en-US"/>
              </w:rPr>
              <w:t>Field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  <w:lang w:val="en-US"/>
              </w:rPr>
              <w:t>Marketing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  <w:lang w:val="en-US"/>
              </w:rPr>
              <w:t>Manager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="006F3C2D" w:rsidRPr="00A84EDE">
              <w:rPr>
                <w:b w:val="0"/>
                <w:color w:val="000000" w:themeColor="text1"/>
                <w:sz w:val="16"/>
                <w:lang w:val="en-US"/>
              </w:rPr>
              <w:t>Central</w:t>
            </w:r>
            <w:r w:rsidR="00F91F98" w:rsidRPr="00A84EDE">
              <w:rPr>
                <w:b w:val="0"/>
                <w:color w:val="000000" w:themeColor="text1"/>
                <w:sz w:val="16"/>
                <w:lang w:val="en-US"/>
              </w:rPr>
              <w:t xml:space="preserve"> </w:t>
            </w:r>
            <w:r w:rsidR="006F3C2D" w:rsidRPr="00A84EDE">
              <w:rPr>
                <w:b w:val="0"/>
                <w:color w:val="000000" w:themeColor="text1"/>
                <w:sz w:val="16"/>
                <w:lang w:val="en-US"/>
              </w:rPr>
              <w:t>Europe</w:t>
            </w:r>
          </w:p>
          <w:p w14:paraId="5FAC3EA6" w14:textId="6B7DE7BA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A84EDE">
              <w:rPr>
                <w:b w:val="0"/>
                <w:color w:val="000000" w:themeColor="text1"/>
                <w:sz w:val="16"/>
              </w:rPr>
              <w:t>Wendenstr.</w:t>
            </w:r>
            <w:r w:rsidR="00F91F98" w:rsidRPr="00A84EDE">
              <w:rPr>
                <w:b w:val="0"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</w:rPr>
              <w:t>379,</w:t>
            </w:r>
            <w:r w:rsidR="00F91F98" w:rsidRPr="00A84EDE">
              <w:rPr>
                <w:b w:val="0"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</w:rPr>
              <w:t>20537</w:t>
            </w:r>
            <w:r w:rsidR="00F91F98" w:rsidRPr="00A84EDE">
              <w:rPr>
                <w:b w:val="0"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color w:val="000000" w:themeColor="text1"/>
                <w:sz w:val="16"/>
              </w:rPr>
              <w:t>Hamburg</w:t>
            </w:r>
          </w:p>
          <w:p w14:paraId="6DEC4802" w14:textId="68810B84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A84EDE">
              <w:rPr>
                <w:b w:val="0"/>
                <w:color w:val="000000" w:themeColor="text1"/>
                <w:sz w:val="16"/>
              </w:rPr>
              <w:t>Tel.:</w:t>
            </w:r>
            <w:r w:rsidR="00F91F98" w:rsidRPr="00A84EDE">
              <w:rPr>
                <w:b w:val="0"/>
                <w:color w:val="000000" w:themeColor="text1"/>
                <w:sz w:val="16"/>
              </w:rPr>
              <w:t xml:space="preserve"> </w:t>
            </w:r>
            <w:r w:rsidR="00825C5E" w:rsidRPr="00A84EDE">
              <w:rPr>
                <w:b w:val="0"/>
                <w:color w:val="000000" w:themeColor="text1"/>
                <w:sz w:val="16"/>
              </w:rPr>
              <w:t>+49</w:t>
            </w:r>
            <w:r w:rsidR="00F91F98" w:rsidRPr="00A84EDE">
              <w:rPr>
                <w:b w:val="0"/>
                <w:color w:val="000000" w:themeColor="text1"/>
                <w:sz w:val="16"/>
              </w:rPr>
              <w:t xml:space="preserve"> </w:t>
            </w:r>
            <w:r w:rsidR="00825C5E" w:rsidRPr="00A84EDE">
              <w:rPr>
                <w:b w:val="0"/>
                <w:color w:val="000000" w:themeColor="text1"/>
                <w:sz w:val="16"/>
              </w:rPr>
              <w:t>152</w:t>
            </w:r>
            <w:r w:rsidR="00F91F98" w:rsidRPr="00A84EDE">
              <w:rPr>
                <w:b w:val="0"/>
                <w:color w:val="000000" w:themeColor="text1"/>
                <w:sz w:val="16"/>
              </w:rPr>
              <w:t xml:space="preserve"> </w:t>
            </w:r>
            <w:r w:rsidR="00825C5E" w:rsidRPr="00A84EDE">
              <w:rPr>
                <w:b w:val="0"/>
                <w:color w:val="000000" w:themeColor="text1"/>
                <w:sz w:val="16"/>
              </w:rPr>
              <w:t>31795040</w:t>
            </w:r>
          </w:p>
          <w:p w14:paraId="1C936F89" w14:textId="4B0DFE2D" w:rsidR="006F3C2D" w:rsidRPr="00A84EDE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A84EDE">
              <w:rPr>
                <w:b w:val="0"/>
                <w:color w:val="000000" w:themeColor="text1"/>
                <w:sz w:val="16"/>
              </w:rPr>
              <w:t>paul.moll</w:t>
            </w:r>
            <w:r w:rsidR="006F3C2D" w:rsidRPr="00A84EDE">
              <w:rPr>
                <w:b w:val="0"/>
                <w:color w:val="000000" w:themeColor="text1"/>
                <w:sz w:val="16"/>
              </w:rPr>
              <w:t>@watchguard.com</w:t>
            </w:r>
          </w:p>
          <w:p w14:paraId="5F2AA985" w14:textId="77777777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A84EDE">
              <w:rPr>
                <w:b w:val="0"/>
                <w:color w:val="000000" w:themeColor="text1"/>
                <w:sz w:val="16"/>
              </w:rPr>
              <w:t>www.watchguard.de</w:t>
            </w:r>
          </w:p>
        </w:tc>
        <w:tc>
          <w:tcPr>
            <w:tcW w:w="4111" w:type="dxa"/>
          </w:tcPr>
          <w:p w14:paraId="02B6297D" w14:textId="5F2807C9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A84EDE">
              <w:rPr>
                <w:bCs/>
                <w:color w:val="000000" w:themeColor="text1"/>
                <w:sz w:val="16"/>
              </w:rPr>
              <w:t>Presse-</w:t>
            </w:r>
            <w:r w:rsidR="00F91F98" w:rsidRPr="00A84EDE">
              <w:rPr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Cs/>
                <w:color w:val="000000" w:themeColor="text1"/>
                <w:sz w:val="16"/>
              </w:rPr>
              <w:t>und</w:t>
            </w:r>
            <w:r w:rsidR="00F91F98" w:rsidRPr="00A84EDE">
              <w:rPr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21624F8B" w14:textId="58DBCD74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color w:val="000000" w:themeColor="text1"/>
                <w:sz w:val="16"/>
              </w:rPr>
            </w:pPr>
            <w:r w:rsidRPr="00A84EDE">
              <w:rPr>
                <w:b w:val="0"/>
                <w:bCs/>
                <w:color w:val="000000" w:themeColor="text1"/>
                <w:sz w:val="16"/>
              </w:rPr>
              <w:t>Press'n'Relations</w:t>
            </w:r>
            <w:r w:rsidR="00F91F98" w:rsidRPr="00A84EDE">
              <w:rPr>
                <w:b w:val="0"/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bCs/>
                <w:color w:val="000000" w:themeColor="text1"/>
                <w:sz w:val="16"/>
              </w:rPr>
              <w:t>GmbH</w:t>
            </w:r>
          </w:p>
          <w:p w14:paraId="539244A4" w14:textId="70610CE7" w:rsidR="006F3C2D" w:rsidRPr="00A84EDE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color w:val="000000" w:themeColor="text1"/>
                <w:sz w:val="16"/>
              </w:rPr>
            </w:pPr>
            <w:r w:rsidRPr="00A84EDE">
              <w:rPr>
                <w:b w:val="0"/>
                <w:bCs/>
                <w:color w:val="000000" w:themeColor="text1"/>
                <w:sz w:val="16"/>
              </w:rPr>
              <w:t>Rebecca</w:t>
            </w:r>
            <w:r w:rsidR="00F91F98" w:rsidRPr="00A84EDE">
              <w:rPr>
                <w:b w:val="0"/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bCs/>
                <w:color w:val="000000" w:themeColor="text1"/>
                <w:sz w:val="16"/>
              </w:rPr>
              <w:t>Hasert</w:t>
            </w:r>
          </w:p>
          <w:p w14:paraId="2D601A73" w14:textId="381364D4" w:rsidR="006F3C2D" w:rsidRPr="00A84EDE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A84EDE">
              <w:rPr>
                <w:b w:val="0"/>
                <w:bCs/>
                <w:color w:val="000000" w:themeColor="text1"/>
                <w:sz w:val="16"/>
              </w:rPr>
              <w:t>Magirusstr.</w:t>
            </w:r>
            <w:r w:rsidR="00F91F98" w:rsidRPr="00A84EDE">
              <w:rPr>
                <w:b w:val="0"/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bCs/>
                <w:color w:val="000000" w:themeColor="text1"/>
                <w:sz w:val="16"/>
              </w:rPr>
              <w:t>33,</w:t>
            </w:r>
            <w:r w:rsidR="00F91F98" w:rsidRPr="00A84EDE">
              <w:rPr>
                <w:b w:val="0"/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bCs/>
                <w:color w:val="000000" w:themeColor="text1"/>
                <w:sz w:val="16"/>
              </w:rPr>
              <w:t>89077</w:t>
            </w:r>
            <w:r w:rsidR="00F91F98" w:rsidRPr="00A84EDE">
              <w:rPr>
                <w:b w:val="0"/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bCs/>
                <w:color w:val="000000" w:themeColor="text1"/>
                <w:sz w:val="16"/>
              </w:rPr>
              <w:t>Ulm</w:t>
            </w:r>
          </w:p>
          <w:p w14:paraId="5AE38392" w14:textId="2BFC6DBE" w:rsidR="006F3C2D" w:rsidRPr="00A84EDE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A84EDE">
              <w:rPr>
                <w:b w:val="0"/>
                <w:bCs/>
                <w:color w:val="000000" w:themeColor="text1"/>
                <w:sz w:val="16"/>
              </w:rPr>
              <w:t>Tel.:</w:t>
            </w:r>
            <w:r w:rsidR="00F91F98" w:rsidRPr="00A84EDE">
              <w:rPr>
                <w:b w:val="0"/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bCs/>
                <w:color w:val="000000" w:themeColor="text1"/>
                <w:sz w:val="16"/>
              </w:rPr>
              <w:t>+49</w:t>
            </w:r>
            <w:r w:rsidR="00F91F98" w:rsidRPr="00A84EDE">
              <w:rPr>
                <w:b w:val="0"/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bCs/>
                <w:color w:val="000000" w:themeColor="text1"/>
                <w:sz w:val="16"/>
              </w:rPr>
              <w:t>731</w:t>
            </w:r>
            <w:r w:rsidR="00F91F98" w:rsidRPr="00A84EDE">
              <w:rPr>
                <w:b w:val="0"/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bCs/>
                <w:color w:val="000000" w:themeColor="text1"/>
                <w:sz w:val="16"/>
              </w:rPr>
              <w:t>962</w:t>
            </w:r>
            <w:r w:rsidR="00F91F98" w:rsidRPr="00A84EDE">
              <w:rPr>
                <w:b w:val="0"/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bCs/>
                <w:color w:val="000000" w:themeColor="text1"/>
                <w:sz w:val="16"/>
              </w:rPr>
              <w:t>87</w:t>
            </w:r>
            <w:r w:rsidR="00F91F98" w:rsidRPr="00A84EDE">
              <w:rPr>
                <w:b w:val="0"/>
                <w:bCs/>
                <w:color w:val="000000" w:themeColor="text1"/>
                <w:sz w:val="16"/>
              </w:rPr>
              <w:t xml:space="preserve"> </w:t>
            </w:r>
            <w:r w:rsidRPr="00A84EDE">
              <w:rPr>
                <w:b w:val="0"/>
                <w:bCs/>
                <w:color w:val="000000" w:themeColor="text1"/>
                <w:sz w:val="16"/>
              </w:rPr>
              <w:t>15</w:t>
            </w:r>
            <w:r w:rsidR="00F91F98" w:rsidRPr="00A84EDE">
              <w:rPr>
                <w:b w:val="0"/>
                <w:bCs/>
                <w:color w:val="000000" w:themeColor="text1"/>
                <w:sz w:val="16"/>
              </w:rPr>
              <w:t xml:space="preserve"> </w:t>
            </w:r>
          </w:p>
          <w:p w14:paraId="653B510D" w14:textId="13880C0B" w:rsidR="006F3C2D" w:rsidRPr="00A84EDE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A84EDE">
              <w:rPr>
                <w:b w:val="0"/>
                <w:bCs/>
                <w:color w:val="000000" w:themeColor="text1"/>
                <w:sz w:val="16"/>
              </w:rPr>
              <w:t>rh@press-n-relations.de</w:t>
            </w:r>
          </w:p>
          <w:p w14:paraId="2FA157D6" w14:textId="77777777" w:rsidR="006F3C2D" w:rsidRPr="00A84EDE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A84EDE">
              <w:rPr>
                <w:b w:val="0"/>
                <w:bCs/>
                <w:color w:val="000000" w:themeColor="text1"/>
                <w:sz w:val="16"/>
              </w:rPr>
              <w:t>www.press-n-relations.de</w:t>
            </w:r>
          </w:p>
        </w:tc>
      </w:tr>
    </w:tbl>
    <w:p w14:paraId="46160414" w14:textId="77777777" w:rsidR="00772570" w:rsidRPr="00A84EDE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0274ADCC" w14:textId="621B22E1" w:rsidR="0094282C" w:rsidRPr="00A84EDE" w:rsidRDefault="0094282C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A84EDE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F91F98" w:rsidRPr="00A84EDE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proofErr w:type="spellStart"/>
      <w:r w:rsidRPr="00A84EDE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="00F91F98" w:rsidRPr="00A84EDE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140464EB" w14:textId="57281367" w:rsidR="003A765B" w:rsidRPr="00A84EDE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  <w:proofErr w:type="spellStart"/>
      <w:r w:rsidRPr="00A84EDE">
        <w:rPr>
          <w:rFonts w:ascii="Helvetica" w:hAnsi="Helvetica"/>
          <w:color w:val="000000" w:themeColor="text1"/>
          <w:sz w:val="16"/>
          <w:szCs w:val="16"/>
        </w:rPr>
        <w:t>WatchGuard</w:t>
      </w:r>
      <w:proofErr w:type="spellEnd"/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Technologies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gehört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zu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führenden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Anbietern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im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Bereich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Netzwerksicherheit.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Das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umfangreiche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Produktportfolio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reicht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von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hochentwickelten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UTM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(Unified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proofErr w:type="spellStart"/>
      <w:r w:rsidRPr="00A84EDE">
        <w:rPr>
          <w:rFonts w:ascii="Helvetica" w:hAnsi="Helvetica"/>
          <w:color w:val="000000" w:themeColor="text1"/>
          <w:sz w:val="16"/>
          <w:szCs w:val="16"/>
        </w:rPr>
        <w:t>Threat</w:t>
      </w:r>
      <w:proofErr w:type="spellEnd"/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Management)-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und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Next-Generation-Firewall-Plattformen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="00BD40B7" w:rsidRPr="00A84EDE">
        <w:rPr>
          <w:rFonts w:ascii="Helvetica" w:hAnsi="Helvetica"/>
          <w:color w:val="000000" w:themeColor="text1"/>
          <w:sz w:val="16"/>
          <w:szCs w:val="16"/>
        </w:rPr>
        <w:t xml:space="preserve">über Multifaktor-Authentifizierung </w:t>
      </w:r>
      <w:r w:rsidRPr="00A84EDE">
        <w:rPr>
          <w:rFonts w:ascii="Helvetica" w:hAnsi="Helvetica"/>
          <w:color w:val="000000" w:themeColor="text1"/>
          <w:sz w:val="16"/>
          <w:szCs w:val="16"/>
        </w:rPr>
        <w:t>bis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hin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zu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Technologien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für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umfassenden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WLAN-Schutz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sowie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weiteren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spezifischen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Produkten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und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Services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rund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ums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Thema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IT-Security.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Mehr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als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="00A745F9" w:rsidRPr="00A84EDE">
        <w:rPr>
          <w:rFonts w:ascii="Helvetica" w:hAnsi="Helvetica"/>
          <w:color w:val="000000" w:themeColor="text1"/>
          <w:sz w:val="16"/>
          <w:szCs w:val="16"/>
        </w:rPr>
        <w:t>80</w:t>
      </w:r>
      <w:r w:rsidRPr="00A84EDE">
        <w:rPr>
          <w:rFonts w:ascii="Helvetica" w:hAnsi="Helvetica"/>
          <w:color w:val="000000" w:themeColor="text1"/>
          <w:sz w:val="16"/>
          <w:szCs w:val="16"/>
        </w:rPr>
        <w:t>.000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Unternehmen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weltweit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vertrauen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auf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die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ausgeklügelten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Schutzmechanismen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auf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Enterprise-Niveau,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wobei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dank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der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einfachen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Handhabung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insbesondere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kleine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bis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mittlere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sowie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dezentral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aufgestellte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Unternehmen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vom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Einsatz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profitieren.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Neben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der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Zentrale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Seattle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im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US-Bundesstaat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Washington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verfügt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proofErr w:type="spellStart"/>
      <w:r w:rsidRPr="00A84EDE">
        <w:rPr>
          <w:rFonts w:ascii="Helvetica" w:hAnsi="Helvetica"/>
          <w:color w:val="000000" w:themeColor="text1"/>
          <w:sz w:val="16"/>
          <w:szCs w:val="16"/>
        </w:rPr>
        <w:t>WatchGuard</w:t>
      </w:r>
      <w:proofErr w:type="spellEnd"/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über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Niederlassungen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ganz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Nordamerika,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Lateinamerika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und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Europa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sowie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im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asiatisch-pazifischen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r w:rsidRPr="00A84EDE">
        <w:rPr>
          <w:rFonts w:ascii="Helvetica" w:hAnsi="Helvetica"/>
          <w:color w:val="000000" w:themeColor="text1"/>
          <w:sz w:val="16"/>
          <w:szCs w:val="16"/>
        </w:rPr>
        <w:t>Raum.</w:t>
      </w:r>
      <w:r w:rsidR="00F91F98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</w:p>
    <w:p w14:paraId="377D4AB5" w14:textId="5CA7D7FF" w:rsidR="000354FC" w:rsidRPr="00A84EDE" w:rsidRDefault="000354F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2E162E1A" w14:textId="4AC09BD7" w:rsidR="000354FC" w:rsidRPr="0046291E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Aktuelle Informationen, Aktionen und Updates finden Sie auch auf </w:t>
      </w:r>
      <w:hyperlink r:id="rId11" w:history="1">
        <w:r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Twitter</w:t>
        </w:r>
      </w:hyperlink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, </w:t>
      </w:r>
      <w:hyperlink r:id="rId12" w:history="1">
        <w:r w:rsidR="00377910"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Facebook</w:t>
        </w:r>
      </w:hyperlink>
      <w:r w:rsidR="00377910" w:rsidRPr="00A84EDE">
        <w:rPr>
          <w:rFonts w:ascii="Helvetica" w:hAnsi="Helvetica"/>
          <w:color w:val="000000" w:themeColor="text1"/>
          <w:sz w:val="16"/>
          <w:szCs w:val="16"/>
        </w:rPr>
        <w:t xml:space="preserve"> oder </w:t>
      </w:r>
      <w:hyperlink r:id="rId13" w:history="1">
        <w:r w:rsidR="00377910"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LinkedIn</w:t>
        </w:r>
      </w:hyperlink>
      <w:r w:rsidR="00377910" w:rsidRPr="00A84EDE">
        <w:rPr>
          <w:rFonts w:ascii="Helvetica" w:hAnsi="Helvetica"/>
          <w:color w:val="000000" w:themeColor="text1"/>
          <w:sz w:val="16"/>
          <w:szCs w:val="16"/>
        </w:rPr>
        <w:t xml:space="preserve">. Der </w:t>
      </w:r>
      <w:proofErr w:type="spellStart"/>
      <w:r w:rsidR="00377910" w:rsidRPr="00A84EDE">
        <w:rPr>
          <w:rFonts w:ascii="Helvetica" w:hAnsi="Helvetica"/>
          <w:color w:val="000000" w:themeColor="text1"/>
          <w:sz w:val="16"/>
          <w:szCs w:val="16"/>
        </w:rPr>
        <w:t>WatchGuard</w:t>
      </w:r>
      <w:proofErr w:type="spellEnd"/>
      <w:r w:rsidR="00377910" w:rsidRPr="00A84EDE">
        <w:rPr>
          <w:rFonts w:ascii="Helvetica" w:hAnsi="Helvetica"/>
          <w:color w:val="000000" w:themeColor="text1"/>
          <w:sz w:val="16"/>
          <w:szCs w:val="16"/>
        </w:rPr>
        <w:t xml:space="preserve"> </w:t>
      </w:r>
      <w:proofErr w:type="spellStart"/>
      <w:r w:rsidR="00377910" w:rsidRPr="00A84EDE">
        <w:rPr>
          <w:rFonts w:ascii="Helvetica" w:hAnsi="Helvetica"/>
          <w:color w:val="000000" w:themeColor="text1"/>
          <w:sz w:val="16"/>
          <w:szCs w:val="16"/>
        </w:rPr>
        <w:t>InfoSec</w:t>
      </w:r>
      <w:proofErr w:type="spellEnd"/>
      <w:r w:rsidR="00377910" w:rsidRPr="00A84EDE">
        <w:rPr>
          <w:rFonts w:ascii="Helvetica" w:hAnsi="Helvetica"/>
          <w:color w:val="000000" w:themeColor="text1"/>
          <w:sz w:val="16"/>
          <w:szCs w:val="16"/>
        </w:rPr>
        <w:t xml:space="preserve">-Blog </w:t>
      </w:r>
      <w:proofErr w:type="spellStart"/>
      <w:r w:rsidR="00377910" w:rsidRPr="00A84EDE">
        <w:rPr>
          <w:rFonts w:ascii="Helvetica" w:hAnsi="Helvetica"/>
          <w:color w:val="000000" w:themeColor="text1"/>
          <w:sz w:val="16"/>
          <w:szCs w:val="16"/>
        </w:rPr>
        <w:t>Secplicity</w:t>
      </w:r>
      <w:proofErr w:type="spellEnd"/>
      <w:r w:rsidR="00377910" w:rsidRPr="00A84EDE">
        <w:rPr>
          <w:rFonts w:ascii="Helvetica" w:hAnsi="Helvetica"/>
          <w:color w:val="000000" w:themeColor="text1"/>
          <w:sz w:val="16"/>
          <w:szCs w:val="16"/>
        </w:rPr>
        <w:t xml:space="preserve"> berichtet darüber hinaus über</w:t>
      </w: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 die neuesten Bedrohungen</w:t>
      </w:r>
      <w:r w:rsidR="00377910" w:rsidRPr="00A84EDE">
        <w:rPr>
          <w:rFonts w:ascii="Helvetica" w:hAnsi="Helvetica"/>
          <w:color w:val="000000" w:themeColor="text1"/>
          <w:sz w:val="16"/>
          <w:szCs w:val="16"/>
        </w:rPr>
        <w:t xml:space="preserve"> und zeigt auf, </w:t>
      </w: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wie man mit ihnen umgeht: </w:t>
      </w:r>
      <w:hyperlink r:id="rId14" w:history="1">
        <w:r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www.secplicity.org</w:t>
        </w:r>
      </w:hyperlink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. </w:t>
      </w:r>
      <w:r w:rsidR="00377910" w:rsidRPr="00A84EDE">
        <w:rPr>
          <w:rFonts w:ascii="Helvetica" w:hAnsi="Helvetica"/>
          <w:color w:val="000000" w:themeColor="text1"/>
          <w:sz w:val="16"/>
          <w:szCs w:val="16"/>
        </w:rPr>
        <w:t>Oder</w:t>
      </w: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 Sie </w:t>
      </w:r>
      <w:r w:rsidR="00377910" w:rsidRPr="00A84EDE">
        <w:rPr>
          <w:rFonts w:ascii="Helvetica" w:hAnsi="Helvetica"/>
          <w:color w:val="000000" w:themeColor="text1"/>
          <w:sz w:val="16"/>
          <w:szCs w:val="16"/>
        </w:rPr>
        <w:t xml:space="preserve">abonnieren </w:t>
      </w: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den 443 - Security </w:t>
      </w:r>
      <w:proofErr w:type="spellStart"/>
      <w:r w:rsidRPr="00A84EDE">
        <w:rPr>
          <w:rFonts w:ascii="Helvetica" w:hAnsi="Helvetica"/>
          <w:color w:val="000000" w:themeColor="text1"/>
          <w:sz w:val="16"/>
          <w:szCs w:val="16"/>
        </w:rPr>
        <w:t>Simplified</w:t>
      </w:r>
      <w:proofErr w:type="spellEnd"/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 Podcast bei </w:t>
      </w:r>
      <w:hyperlink r:id="rId15" w:history="1">
        <w:r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Secpli</w:t>
        </w:r>
        <w:r w:rsidR="00377910" w:rsidRPr="00A84EDE">
          <w:rPr>
            <w:rStyle w:val="Hyperlink"/>
            <w:rFonts w:ascii="Helvetica" w:hAnsi="Helvetica"/>
            <w:color w:val="000000" w:themeColor="text1"/>
            <w:sz w:val="16"/>
            <w:szCs w:val="16"/>
            <w:u w:val="none"/>
          </w:rPr>
          <w:t>city.org</w:t>
        </w:r>
      </w:hyperlink>
      <w:r w:rsidR="00377910" w:rsidRPr="00A84EDE">
        <w:rPr>
          <w:rFonts w:ascii="Helvetica" w:hAnsi="Helvetica"/>
          <w:color w:val="000000" w:themeColor="text1"/>
          <w:sz w:val="16"/>
          <w:szCs w:val="16"/>
        </w:rPr>
        <w:t xml:space="preserve"> bzw.</w:t>
      </w:r>
      <w:r w:rsidRPr="00A84EDE">
        <w:rPr>
          <w:rFonts w:ascii="Helvetica" w:hAnsi="Helvetica"/>
          <w:color w:val="000000" w:themeColor="text1"/>
          <w:sz w:val="16"/>
          <w:szCs w:val="16"/>
        </w:rPr>
        <w:t xml:space="preserve"> wo immer Sie Ihre Lieblings-Podcasts finden. </w:t>
      </w:r>
    </w:p>
    <w:sectPr w:rsidR="000354FC" w:rsidRPr="0046291E" w:rsidSect="009D03F2">
      <w:headerReference w:type="default" r:id="rId16"/>
      <w:footerReference w:type="even" r:id="rId17"/>
      <w:footerReference w:type="default" r:id="rId18"/>
      <w:pgSz w:w="11900" w:h="16840"/>
      <w:pgMar w:top="1417" w:right="1410" w:bottom="11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0E0FD6" w14:textId="77777777" w:rsidR="00A92F7C" w:rsidRDefault="00A92F7C">
      <w:r>
        <w:separator/>
      </w:r>
    </w:p>
  </w:endnote>
  <w:endnote w:type="continuationSeparator" w:id="0">
    <w:p w14:paraId="72EFBFC9" w14:textId="77777777" w:rsidR="00A92F7C" w:rsidRDefault="00A92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223349" w14:textId="77777777" w:rsidR="00AE10D4" w:rsidRDefault="00AE10D4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81674A6" w14:textId="77777777" w:rsidR="00AE10D4" w:rsidRDefault="00AE10D4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9C2CAF" w14:textId="77777777" w:rsidR="00AE10D4" w:rsidRPr="002730F5" w:rsidRDefault="00AE10D4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0270E4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0E6B21C6" w14:textId="77777777" w:rsidR="00AE10D4" w:rsidRDefault="00AE10D4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5E07DD" w14:textId="77777777" w:rsidR="00A92F7C" w:rsidRDefault="00A92F7C">
      <w:r>
        <w:separator/>
      </w:r>
    </w:p>
  </w:footnote>
  <w:footnote w:type="continuationSeparator" w:id="0">
    <w:p w14:paraId="1DD83132" w14:textId="77777777" w:rsidR="00A92F7C" w:rsidRDefault="00A92F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64D90" w14:textId="77777777" w:rsidR="00AE10D4" w:rsidRPr="00B674DF" w:rsidRDefault="00AE10D4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16B61A5A" wp14:editId="631DA7A4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9CA76BC" w14:textId="77777777" w:rsidR="00AE10D4" w:rsidRPr="00B674DF" w:rsidRDefault="00AE10D4">
    <w:pPr>
      <w:pStyle w:val="Kopfzeile"/>
      <w:rPr>
        <w:sz w:val="32"/>
        <w:szCs w:val="32"/>
      </w:rPr>
    </w:pPr>
  </w:p>
  <w:p w14:paraId="4739F9F1" w14:textId="77777777" w:rsidR="00AE10D4" w:rsidRPr="00B674DF" w:rsidRDefault="00AE10D4">
    <w:pPr>
      <w:pStyle w:val="Kopfzeile"/>
      <w:rPr>
        <w:sz w:val="32"/>
        <w:szCs w:val="32"/>
      </w:rPr>
    </w:pPr>
  </w:p>
  <w:p w14:paraId="16365EC1" w14:textId="77777777" w:rsidR="00AE10D4" w:rsidRPr="00B674DF" w:rsidRDefault="00AE10D4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D671EE"/>
    <w:multiLevelType w:val="hybridMultilevel"/>
    <w:tmpl w:val="03D8B5F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E6A49F7"/>
    <w:multiLevelType w:val="hybridMultilevel"/>
    <w:tmpl w:val="A2623CFA"/>
    <w:lvl w:ilvl="0" w:tplc="5590D442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38"/>
  </w:num>
  <w:num w:numId="3">
    <w:abstractNumId w:val="22"/>
  </w:num>
  <w:num w:numId="4">
    <w:abstractNumId w:val="40"/>
  </w:num>
  <w:num w:numId="5">
    <w:abstractNumId w:val="17"/>
  </w:num>
  <w:num w:numId="6">
    <w:abstractNumId w:val="32"/>
  </w:num>
  <w:num w:numId="7">
    <w:abstractNumId w:val="14"/>
  </w:num>
  <w:num w:numId="8">
    <w:abstractNumId w:val="30"/>
  </w:num>
  <w:num w:numId="9">
    <w:abstractNumId w:val="16"/>
  </w:num>
  <w:num w:numId="10">
    <w:abstractNumId w:val="27"/>
  </w:num>
  <w:num w:numId="11">
    <w:abstractNumId w:val="42"/>
  </w:num>
  <w:num w:numId="12">
    <w:abstractNumId w:val="36"/>
  </w:num>
  <w:num w:numId="13">
    <w:abstractNumId w:val="37"/>
  </w:num>
  <w:num w:numId="14">
    <w:abstractNumId w:val="12"/>
  </w:num>
  <w:num w:numId="15">
    <w:abstractNumId w:val="11"/>
  </w:num>
  <w:num w:numId="16">
    <w:abstractNumId w:val="18"/>
  </w:num>
  <w:num w:numId="17">
    <w:abstractNumId w:val="9"/>
  </w:num>
  <w:num w:numId="18">
    <w:abstractNumId w:val="39"/>
  </w:num>
  <w:num w:numId="19">
    <w:abstractNumId w:val="33"/>
  </w:num>
  <w:num w:numId="20">
    <w:abstractNumId w:val="19"/>
  </w:num>
  <w:num w:numId="21">
    <w:abstractNumId w:val="35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0"/>
  </w:num>
  <w:num w:numId="32">
    <w:abstractNumId w:val="34"/>
  </w:num>
  <w:num w:numId="33">
    <w:abstractNumId w:val="29"/>
  </w:num>
  <w:num w:numId="34">
    <w:abstractNumId w:val="21"/>
  </w:num>
  <w:num w:numId="35">
    <w:abstractNumId w:val="15"/>
  </w:num>
  <w:num w:numId="36">
    <w:abstractNumId w:val="25"/>
  </w:num>
  <w:num w:numId="37">
    <w:abstractNumId w:val="26"/>
  </w:num>
  <w:num w:numId="38">
    <w:abstractNumId w:val="10"/>
  </w:num>
  <w:num w:numId="39">
    <w:abstractNumId w:val="24"/>
  </w:num>
  <w:num w:numId="40">
    <w:abstractNumId w:val="31"/>
  </w:num>
  <w:num w:numId="41">
    <w:abstractNumId w:val="13"/>
  </w:num>
  <w:num w:numId="42">
    <w:abstractNumId w:val="23"/>
  </w:num>
  <w:num w:numId="4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549D"/>
    <w:rsid w:val="00007386"/>
    <w:rsid w:val="00013415"/>
    <w:rsid w:val="000135EC"/>
    <w:rsid w:val="00014B85"/>
    <w:rsid w:val="00016423"/>
    <w:rsid w:val="0001732D"/>
    <w:rsid w:val="0001762B"/>
    <w:rsid w:val="000203CF"/>
    <w:rsid w:val="00020B6A"/>
    <w:rsid w:val="00020E05"/>
    <w:rsid w:val="000217FE"/>
    <w:rsid w:val="00021FE7"/>
    <w:rsid w:val="000233F8"/>
    <w:rsid w:val="00023ECF"/>
    <w:rsid w:val="000241F8"/>
    <w:rsid w:val="00024323"/>
    <w:rsid w:val="00025678"/>
    <w:rsid w:val="00026046"/>
    <w:rsid w:val="00026683"/>
    <w:rsid w:val="00026F2E"/>
    <w:rsid w:val="000270E4"/>
    <w:rsid w:val="00027A89"/>
    <w:rsid w:val="00030383"/>
    <w:rsid w:val="00030620"/>
    <w:rsid w:val="00030782"/>
    <w:rsid w:val="000312C8"/>
    <w:rsid w:val="000317BE"/>
    <w:rsid w:val="000354FC"/>
    <w:rsid w:val="000360DF"/>
    <w:rsid w:val="000360EF"/>
    <w:rsid w:val="000371FF"/>
    <w:rsid w:val="00037B0A"/>
    <w:rsid w:val="00037D09"/>
    <w:rsid w:val="0004060B"/>
    <w:rsid w:val="00040816"/>
    <w:rsid w:val="00040D89"/>
    <w:rsid w:val="000421C7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54E26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5A4D"/>
    <w:rsid w:val="00065CB0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E9D"/>
    <w:rsid w:val="00082070"/>
    <w:rsid w:val="00082E3F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4360"/>
    <w:rsid w:val="000964E0"/>
    <w:rsid w:val="00096B31"/>
    <w:rsid w:val="00097D64"/>
    <w:rsid w:val="000A0B7D"/>
    <w:rsid w:val="000A22AF"/>
    <w:rsid w:val="000A2700"/>
    <w:rsid w:val="000A276A"/>
    <w:rsid w:val="000A33B7"/>
    <w:rsid w:val="000A4006"/>
    <w:rsid w:val="000A459D"/>
    <w:rsid w:val="000A4675"/>
    <w:rsid w:val="000A4BE1"/>
    <w:rsid w:val="000A618E"/>
    <w:rsid w:val="000A67BE"/>
    <w:rsid w:val="000A7259"/>
    <w:rsid w:val="000A78FA"/>
    <w:rsid w:val="000B096E"/>
    <w:rsid w:val="000B1386"/>
    <w:rsid w:val="000B1A5C"/>
    <w:rsid w:val="000B242E"/>
    <w:rsid w:val="000B4852"/>
    <w:rsid w:val="000B4944"/>
    <w:rsid w:val="000B5E1C"/>
    <w:rsid w:val="000B5FC5"/>
    <w:rsid w:val="000B62C1"/>
    <w:rsid w:val="000B6D9B"/>
    <w:rsid w:val="000C087B"/>
    <w:rsid w:val="000C0D2B"/>
    <w:rsid w:val="000C256E"/>
    <w:rsid w:val="000C2F2C"/>
    <w:rsid w:val="000C391D"/>
    <w:rsid w:val="000C3AC7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4B"/>
    <w:rsid w:val="000E0BA1"/>
    <w:rsid w:val="000E18AD"/>
    <w:rsid w:val="000E2502"/>
    <w:rsid w:val="000E2B0D"/>
    <w:rsid w:val="000E2EBE"/>
    <w:rsid w:val="000E32AF"/>
    <w:rsid w:val="000E3764"/>
    <w:rsid w:val="000E3765"/>
    <w:rsid w:val="000E3EDF"/>
    <w:rsid w:val="000E3EF0"/>
    <w:rsid w:val="000E459C"/>
    <w:rsid w:val="000E5CE4"/>
    <w:rsid w:val="000E66FA"/>
    <w:rsid w:val="000E783A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5AEA"/>
    <w:rsid w:val="000F5CA1"/>
    <w:rsid w:val="000F76A3"/>
    <w:rsid w:val="000F7B0D"/>
    <w:rsid w:val="00100634"/>
    <w:rsid w:val="00101D65"/>
    <w:rsid w:val="00102631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5F4D"/>
    <w:rsid w:val="0011604F"/>
    <w:rsid w:val="00116300"/>
    <w:rsid w:val="00116FCE"/>
    <w:rsid w:val="00117501"/>
    <w:rsid w:val="00117F61"/>
    <w:rsid w:val="00117FA2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1260"/>
    <w:rsid w:val="00132DEC"/>
    <w:rsid w:val="00133454"/>
    <w:rsid w:val="0013369E"/>
    <w:rsid w:val="00133A89"/>
    <w:rsid w:val="00133B1A"/>
    <w:rsid w:val="00134114"/>
    <w:rsid w:val="00135ECF"/>
    <w:rsid w:val="00136110"/>
    <w:rsid w:val="00136439"/>
    <w:rsid w:val="00137995"/>
    <w:rsid w:val="00137D91"/>
    <w:rsid w:val="00140CAD"/>
    <w:rsid w:val="00141441"/>
    <w:rsid w:val="001414D3"/>
    <w:rsid w:val="00141DCC"/>
    <w:rsid w:val="001430E4"/>
    <w:rsid w:val="00143195"/>
    <w:rsid w:val="00143FF5"/>
    <w:rsid w:val="00144365"/>
    <w:rsid w:val="00144F8D"/>
    <w:rsid w:val="0014670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78D"/>
    <w:rsid w:val="001573F5"/>
    <w:rsid w:val="00157631"/>
    <w:rsid w:val="001576F9"/>
    <w:rsid w:val="00160C5E"/>
    <w:rsid w:val="00160EEB"/>
    <w:rsid w:val="00161E52"/>
    <w:rsid w:val="001634D5"/>
    <w:rsid w:val="001642FC"/>
    <w:rsid w:val="001651AC"/>
    <w:rsid w:val="00170058"/>
    <w:rsid w:val="00170EEF"/>
    <w:rsid w:val="00173996"/>
    <w:rsid w:val="00173C3F"/>
    <w:rsid w:val="00173E3A"/>
    <w:rsid w:val="00174911"/>
    <w:rsid w:val="00176071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972"/>
    <w:rsid w:val="00182FA7"/>
    <w:rsid w:val="00183F1C"/>
    <w:rsid w:val="00184E94"/>
    <w:rsid w:val="001852B3"/>
    <w:rsid w:val="00185C8C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6565"/>
    <w:rsid w:val="001D03C5"/>
    <w:rsid w:val="001D1914"/>
    <w:rsid w:val="001D1F13"/>
    <w:rsid w:val="001D20E5"/>
    <w:rsid w:val="001D2F1B"/>
    <w:rsid w:val="001D34BA"/>
    <w:rsid w:val="001D456E"/>
    <w:rsid w:val="001D468D"/>
    <w:rsid w:val="001D58B0"/>
    <w:rsid w:val="001D5A34"/>
    <w:rsid w:val="001D5D0F"/>
    <w:rsid w:val="001D5ED3"/>
    <w:rsid w:val="001D7114"/>
    <w:rsid w:val="001E096D"/>
    <w:rsid w:val="001E11F6"/>
    <w:rsid w:val="001E231B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202C"/>
    <w:rsid w:val="001F20B2"/>
    <w:rsid w:val="001F3D69"/>
    <w:rsid w:val="001F4A2D"/>
    <w:rsid w:val="001F5542"/>
    <w:rsid w:val="001F5A4C"/>
    <w:rsid w:val="001F5D2E"/>
    <w:rsid w:val="001F753B"/>
    <w:rsid w:val="0020002F"/>
    <w:rsid w:val="00200C99"/>
    <w:rsid w:val="00201027"/>
    <w:rsid w:val="0020153E"/>
    <w:rsid w:val="00203508"/>
    <w:rsid w:val="00206650"/>
    <w:rsid w:val="00207E2D"/>
    <w:rsid w:val="002102E2"/>
    <w:rsid w:val="002111C6"/>
    <w:rsid w:val="00211BAD"/>
    <w:rsid w:val="00212B3C"/>
    <w:rsid w:val="00212C32"/>
    <w:rsid w:val="00214DEA"/>
    <w:rsid w:val="00215507"/>
    <w:rsid w:val="0021656A"/>
    <w:rsid w:val="00216C7A"/>
    <w:rsid w:val="0021720F"/>
    <w:rsid w:val="002174E6"/>
    <w:rsid w:val="002178D8"/>
    <w:rsid w:val="00222056"/>
    <w:rsid w:val="002227A1"/>
    <w:rsid w:val="00223139"/>
    <w:rsid w:val="00226A21"/>
    <w:rsid w:val="0022775C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F8"/>
    <w:rsid w:val="00242ED0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1FFB"/>
    <w:rsid w:val="0026265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16"/>
    <w:rsid w:val="002730F5"/>
    <w:rsid w:val="002731F0"/>
    <w:rsid w:val="00273E7A"/>
    <w:rsid w:val="002746BD"/>
    <w:rsid w:val="00274C27"/>
    <w:rsid w:val="00275066"/>
    <w:rsid w:val="00275AAF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09D0"/>
    <w:rsid w:val="00291426"/>
    <w:rsid w:val="002916D5"/>
    <w:rsid w:val="00292C7D"/>
    <w:rsid w:val="00293465"/>
    <w:rsid w:val="002945AC"/>
    <w:rsid w:val="00295AB4"/>
    <w:rsid w:val="0029709A"/>
    <w:rsid w:val="002977A5"/>
    <w:rsid w:val="00297D32"/>
    <w:rsid w:val="002A0689"/>
    <w:rsid w:val="002A41A4"/>
    <w:rsid w:val="002A442C"/>
    <w:rsid w:val="002A47E3"/>
    <w:rsid w:val="002A6ACC"/>
    <w:rsid w:val="002A79C4"/>
    <w:rsid w:val="002A7FB0"/>
    <w:rsid w:val="002B238C"/>
    <w:rsid w:val="002B30FA"/>
    <w:rsid w:val="002B5616"/>
    <w:rsid w:val="002B5AB6"/>
    <w:rsid w:val="002B663F"/>
    <w:rsid w:val="002B70F8"/>
    <w:rsid w:val="002B7740"/>
    <w:rsid w:val="002C1B98"/>
    <w:rsid w:val="002C267D"/>
    <w:rsid w:val="002C3B1B"/>
    <w:rsid w:val="002C575B"/>
    <w:rsid w:val="002C612C"/>
    <w:rsid w:val="002C6AA9"/>
    <w:rsid w:val="002C6AC8"/>
    <w:rsid w:val="002C7937"/>
    <w:rsid w:val="002D02ED"/>
    <w:rsid w:val="002D0B60"/>
    <w:rsid w:val="002D0CC2"/>
    <w:rsid w:val="002D1D7F"/>
    <w:rsid w:val="002D2848"/>
    <w:rsid w:val="002D484F"/>
    <w:rsid w:val="002D4B02"/>
    <w:rsid w:val="002D52DF"/>
    <w:rsid w:val="002D52F5"/>
    <w:rsid w:val="002D54DD"/>
    <w:rsid w:val="002D5D1E"/>
    <w:rsid w:val="002D5E28"/>
    <w:rsid w:val="002E02D5"/>
    <w:rsid w:val="002E119A"/>
    <w:rsid w:val="002E29A3"/>
    <w:rsid w:val="002E3C83"/>
    <w:rsid w:val="002E519D"/>
    <w:rsid w:val="002E5D32"/>
    <w:rsid w:val="002E5E3A"/>
    <w:rsid w:val="002E72EB"/>
    <w:rsid w:val="002E7C1A"/>
    <w:rsid w:val="002F0B09"/>
    <w:rsid w:val="002F103D"/>
    <w:rsid w:val="002F24B1"/>
    <w:rsid w:val="002F336A"/>
    <w:rsid w:val="002F3777"/>
    <w:rsid w:val="002F4ABB"/>
    <w:rsid w:val="002F61DF"/>
    <w:rsid w:val="002F647F"/>
    <w:rsid w:val="002F6A1C"/>
    <w:rsid w:val="002F7145"/>
    <w:rsid w:val="002F76EB"/>
    <w:rsid w:val="002F7A55"/>
    <w:rsid w:val="0030018C"/>
    <w:rsid w:val="003009F1"/>
    <w:rsid w:val="0030165B"/>
    <w:rsid w:val="00301F9D"/>
    <w:rsid w:val="0030294D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3F5C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D95"/>
    <w:rsid w:val="0033139E"/>
    <w:rsid w:val="00331964"/>
    <w:rsid w:val="003328B7"/>
    <w:rsid w:val="00332C59"/>
    <w:rsid w:val="00333CC9"/>
    <w:rsid w:val="00335837"/>
    <w:rsid w:val="00336870"/>
    <w:rsid w:val="0033696A"/>
    <w:rsid w:val="00336B0B"/>
    <w:rsid w:val="00337355"/>
    <w:rsid w:val="00337C1D"/>
    <w:rsid w:val="00337DC4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6809"/>
    <w:rsid w:val="00356837"/>
    <w:rsid w:val="00357187"/>
    <w:rsid w:val="00357EBC"/>
    <w:rsid w:val="003609FD"/>
    <w:rsid w:val="00360AF0"/>
    <w:rsid w:val="0036208C"/>
    <w:rsid w:val="003639AF"/>
    <w:rsid w:val="00363B59"/>
    <w:rsid w:val="00363E74"/>
    <w:rsid w:val="00364B59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D8"/>
    <w:rsid w:val="003852FF"/>
    <w:rsid w:val="00386B60"/>
    <w:rsid w:val="00387D6E"/>
    <w:rsid w:val="00387D9C"/>
    <w:rsid w:val="003905E0"/>
    <w:rsid w:val="00390D74"/>
    <w:rsid w:val="003926BE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7820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E7368"/>
    <w:rsid w:val="003F0909"/>
    <w:rsid w:val="003F17B5"/>
    <w:rsid w:val="003F1EE3"/>
    <w:rsid w:val="003F2252"/>
    <w:rsid w:val="003F4B4C"/>
    <w:rsid w:val="003F7BC3"/>
    <w:rsid w:val="004020A2"/>
    <w:rsid w:val="00403132"/>
    <w:rsid w:val="004032A2"/>
    <w:rsid w:val="00403508"/>
    <w:rsid w:val="00403F49"/>
    <w:rsid w:val="00404589"/>
    <w:rsid w:val="004047C9"/>
    <w:rsid w:val="00404CB4"/>
    <w:rsid w:val="00405980"/>
    <w:rsid w:val="00405ACE"/>
    <w:rsid w:val="004078D1"/>
    <w:rsid w:val="004116A1"/>
    <w:rsid w:val="004132DA"/>
    <w:rsid w:val="004136B4"/>
    <w:rsid w:val="00413CC4"/>
    <w:rsid w:val="004143AE"/>
    <w:rsid w:val="00414960"/>
    <w:rsid w:val="00417618"/>
    <w:rsid w:val="00420564"/>
    <w:rsid w:val="0042121F"/>
    <w:rsid w:val="004214F6"/>
    <w:rsid w:val="0042399D"/>
    <w:rsid w:val="00426205"/>
    <w:rsid w:val="004269BA"/>
    <w:rsid w:val="004274F8"/>
    <w:rsid w:val="0042775F"/>
    <w:rsid w:val="00427AB4"/>
    <w:rsid w:val="00431606"/>
    <w:rsid w:val="00431F4B"/>
    <w:rsid w:val="00432603"/>
    <w:rsid w:val="0043266E"/>
    <w:rsid w:val="00434968"/>
    <w:rsid w:val="004350F3"/>
    <w:rsid w:val="004352AD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191D"/>
    <w:rsid w:val="00452DE3"/>
    <w:rsid w:val="004539F3"/>
    <w:rsid w:val="00453EA2"/>
    <w:rsid w:val="00454145"/>
    <w:rsid w:val="004542B6"/>
    <w:rsid w:val="00454996"/>
    <w:rsid w:val="0045535C"/>
    <w:rsid w:val="00455530"/>
    <w:rsid w:val="00455D39"/>
    <w:rsid w:val="00457CBD"/>
    <w:rsid w:val="00461311"/>
    <w:rsid w:val="0046291E"/>
    <w:rsid w:val="0046301A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33C4"/>
    <w:rsid w:val="00473787"/>
    <w:rsid w:val="004738B2"/>
    <w:rsid w:val="00473AD9"/>
    <w:rsid w:val="004766D1"/>
    <w:rsid w:val="004767F0"/>
    <w:rsid w:val="00477CC5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6F9"/>
    <w:rsid w:val="0049530F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926"/>
    <w:rsid w:val="004A39B1"/>
    <w:rsid w:val="004A6930"/>
    <w:rsid w:val="004B08C8"/>
    <w:rsid w:val="004B1C4F"/>
    <w:rsid w:val="004B2C7F"/>
    <w:rsid w:val="004B3014"/>
    <w:rsid w:val="004B308C"/>
    <w:rsid w:val="004B315E"/>
    <w:rsid w:val="004B3241"/>
    <w:rsid w:val="004B47BE"/>
    <w:rsid w:val="004B4F43"/>
    <w:rsid w:val="004B4F71"/>
    <w:rsid w:val="004B5272"/>
    <w:rsid w:val="004B6C50"/>
    <w:rsid w:val="004B6E77"/>
    <w:rsid w:val="004B7780"/>
    <w:rsid w:val="004B7E6E"/>
    <w:rsid w:val="004C0963"/>
    <w:rsid w:val="004C13A7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190A"/>
    <w:rsid w:val="004D2451"/>
    <w:rsid w:val="004D37FA"/>
    <w:rsid w:val="004D4F40"/>
    <w:rsid w:val="004D5AF3"/>
    <w:rsid w:val="004D62CA"/>
    <w:rsid w:val="004D6B4E"/>
    <w:rsid w:val="004E23B9"/>
    <w:rsid w:val="004E2742"/>
    <w:rsid w:val="004E3255"/>
    <w:rsid w:val="004E33B0"/>
    <w:rsid w:val="004E4812"/>
    <w:rsid w:val="004E48C8"/>
    <w:rsid w:val="004E4D4D"/>
    <w:rsid w:val="004E6CBB"/>
    <w:rsid w:val="004F179A"/>
    <w:rsid w:val="004F1A41"/>
    <w:rsid w:val="004F2366"/>
    <w:rsid w:val="004F4A00"/>
    <w:rsid w:val="004F5BFB"/>
    <w:rsid w:val="004F5F79"/>
    <w:rsid w:val="004F6BD9"/>
    <w:rsid w:val="004F70F3"/>
    <w:rsid w:val="005003B0"/>
    <w:rsid w:val="00501339"/>
    <w:rsid w:val="00502C49"/>
    <w:rsid w:val="0050328C"/>
    <w:rsid w:val="0050439F"/>
    <w:rsid w:val="00504616"/>
    <w:rsid w:val="00504F49"/>
    <w:rsid w:val="00507154"/>
    <w:rsid w:val="00507720"/>
    <w:rsid w:val="00507C38"/>
    <w:rsid w:val="00511DF6"/>
    <w:rsid w:val="0051385B"/>
    <w:rsid w:val="005139A8"/>
    <w:rsid w:val="00513D1C"/>
    <w:rsid w:val="00516327"/>
    <w:rsid w:val="00516676"/>
    <w:rsid w:val="0051697E"/>
    <w:rsid w:val="005178DE"/>
    <w:rsid w:val="00520237"/>
    <w:rsid w:val="005211F3"/>
    <w:rsid w:val="00521537"/>
    <w:rsid w:val="00521B66"/>
    <w:rsid w:val="00521D47"/>
    <w:rsid w:val="00522F68"/>
    <w:rsid w:val="00523915"/>
    <w:rsid w:val="00524F1D"/>
    <w:rsid w:val="00526D64"/>
    <w:rsid w:val="00531CD8"/>
    <w:rsid w:val="00532A01"/>
    <w:rsid w:val="00532E75"/>
    <w:rsid w:val="00533B51"/>
    <w:rsid w:val="00535196"/>
    <w:rsid w:val="0053568B"/>
    <w:rsid w:val="00535E24"/>
    <w:rsid w:val="0053611F"/>
    <w:rsid w:val="005362A0"/>
    <w:rsid w:val="00536734"/>
    <w:rsid w:val="005368F9"/>
    <w:rsid w:val="00536A35"/>
    <w:rsid w:val="00537FFB"/>
    <w:rsid w:val="00540D49"/>
    <w:rsid w:val="0054431D"/>
    <w:rsid w:val="00545F06"/>
    <w:rsid w:val="00547904"/>
    <w:rsid w:val="00547E7A"/>
    <w:rsid w:val="005503E3"/>
    <w:rsid w:val="00550AEF"/>
    <w:rsid w:val="0055154B"/>
    <w:rsid w:val="005515BE"/>
    <w:rsid w:val="005536AB"/>
    <w:rsid w:val="00555D67"/>
    <w:rsid w:val="005573B8"/>
    <w:rsid w:val="00560507"/>
    <w:rsid w:val="0056058F"/>
    <w:rsid w:val="0056331B"/>
    <w:rsid w:val="00564917"/>
    <w:rsid w:val="00564CAA"/>
    <w:rsid w:val="005700F3"/>
    <w:rsid w:val="005704D3"/>
    <w:rsid w:val="00572C2C"/>
    <w:rsid w:val="00572D04"/>
    <w:rsid w:val="005731E7"/>
    <w:rsid w:val="00574C0E"/>
    <w:rsid w:val="00575D6D"/>
    <w:rsid w:val="005761A6"/>
    <w:rsid w:val="00580716"/>
    <w:rsid w:val="005816DD"/>
    <w:rsid w:val="005816EE"/>
    <w:rsid w:val="005825F4"/>
    <w:rsid w:val="005843EF"/>
    <w:rsid w:val="0058600B"/>
    <w:rsid w:val="00586273"/>
    <w:rsid w:val="00586448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2C43"/>
    <w:rsid w:val="005A3694"/>
    <w:rsid w:val="005A3959"/>
    <w:rsid w:val="005A44D6"/>
    <w:rsid w:val="005A49C3"/>
    <w:rsid w:val="005A4B06"/>
    <w:rsid w:val="005A53DA"/>
    <w:rsid w:val="005A553B"/>
    <w:rsid w:val="005A5D37"/>
    <w:rsid w:val="005A6606"/>
    <w:rsid w:val="005B035F"/>
    <w:rsid w:val="005B0A78"/>
    <w:rsid w:val="005B0E5C"/>
    <w:rsid w:val="005B1EF1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1212"/>
    <w:rsid w:val="005C16AA"/>
    <w:rsid w:val="005C1FAC"/>
    <w:rsid w:val="005C28BB"/>
    <w:rsid w:val="005C4995"/>
    <w:rsid w:val="005C4F80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432"/>
    <w:rsid w:val="005F369F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B72"/>
    <w:rsid w:val="006042B7"/>
    <w:rsid w:val="0060432F"/>
    <w:rsid w:val="00605173"/>
    <w:rsid w:val="006059DC"/>
    <w:rsid w:val="006065F6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B94"/>
    <w:rsid w:val="00621E99"/>
    <w:rsid w:val="006234C3"/>
    <w:rsid w:val="0062444E"/>
    <w:rsid w:val="00625752"/>
    <w:rsid w:val="0062586C"/>
    <w:rsid w:val="0063087A"/>
    <w:rsid w:val="006314B6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92F"/>
    <w:rsid w:val="006379B5"/>
    <w:rsid w:val="00637DFA"/>
    <w:rsid w:val="00637FC0"/>
    <w:rsid w:val="00640600"/>
    <w:rsid w:val="006406AA"/>
    <w:rsid w:val="006411BA"/>
    <w:rsid w:val="00641284"/>
    <w:rsid w:val="00641C41"/>
    <w:rsid w:val="00642539"/>
    <w:rsid w:val="006426B4"/>
    <w:rsid w:val="006427CC"/>
    <w:rsid w:val="0064715F"/>
    <w:rsid w:val="00647CDD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2C13"/>
    <w:rsid w:val="0066308B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2CE8"/>
    <w:rsid w:val="0067345E"/>
    <w:rsid w:val="00673F5F"/>
    <w:rsid w:val="006746DD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323F"/>
    <w:rsid w:val="006A3447"/>
    <w:rsid w:val="006A3E0E"/>
    <w:rsid w:val="006A557A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7578"/>
    <w:rsid w:val="006C04D8"/>
    <w:rsid w:val="006C0A7B"/>
    <w:rsid w:val="006C0AC6"/>
    <w:rsid w:val="006C20E1"/>
    <w:rsid w:val="006C223D"/>
    <w:rsid w:val="006C288F"/>
    <w:rsid w:val="006C3100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E06"/>
    <w:rsid w:val="006E0398"/>
    <w:rsid w:val="006E041A"/>
    <w:rsid w:val="006E0832"/>
    <w:rsid w:val="006E2047"/>
    <w:rsid w:val="006E24AD"/>
    <w:rsid w:val="006E2835"/>
    <w:rsid w:val="006E2F33"/>
    <w:rsid w:val="006E36C1"/>
    <w:rsid w:val="006E37F7"/>
    <w:rsid w:val="006E3A4F"/>
    <w:rsid w:val="006E4BA2"/>
    <w:rsid w:val="006E564A"/>
    <w:rsid w:val="006E654B"/>
    <w:rsid w:val="006E746C"/>
    <w:rsid w:val="006E750C"/>
    <w:rsid w:val="006E7DC9"/>
    <w:rsid w:val="006F172F"/>
    <w:rsid w:val="006F2475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ACF"/>
    <w:rsid w:val="00701C0C"/>
    <w:rsid w:val="007024E9"/>
    <w:rsid w:val="00702617"/>
    <w:rsid w:val="00703AF1"/>
    <w:rsid w:val="0070417B"/>
    <w:rsid w:val="007050C0"/>
    <w:rsid w:val="00705A8D"/>
    <w:rsid w:val="007077BC"/>
    <w:rsid w:val="0071095D"/>
    <w:rsid w:val="00710C89"/>
    <w:rsid w:val="00711AFE"/>
    <w:rsid w:val="0071224F"/>
    <w:rsid w:val="00712AAF"/>
    <w:rsid w:val="007134FB"/>
    <w:rsid w:val="007139B5"/>
    <w:rsid w:val="00713C93"/>
    <w:rsid w:val="00714AB1"/>
    <w:rsid w:val="00715271"/>
    <w:rsid w:val="00716386"/>
    <w:rsid w:val="00716FBA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7DFB"/>
    <w:rsid w:val="00737E4A"/>
    <w:rsid w:val="00737F90"/>
    <w:rsid w:val="007423C9"/>
    <w:rsid w:val="007433BA"/>
    <w:rsid w:val="00743A57"/>
    <w:rsid w:val="00743C88"/>
    <w:rsid w:val="0074427C"/>
    <w:rsid w:val="00745451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FA7"/>
    <w:rsid w:val="00765BDE"/>
    <w:rsid w:val="007671E6"/>
    <w:rsid w:val="00767D0D"/>
    <w:rsid w:val="00767EB0"/>
    <w:rsid w:val="00770615"/>
    <w:rsid w:val="00772570"/>
    <w:rsid w:val="0077320F"/>
    <w:rsid w:val="007752C1"/>
    <w:rsid w:val="00775504"/>
    <w:rsid w:val="0077664C"/>
    <w:rsid w:val="00776775"/>
    <w:rsid w:val="00776A5E"/>
    <w:rsid w:val="00777594"/>
    <w:rsid w:val="00777689"/>
    <w:rsid w:val="0078103F"/>
    <w:rsid w:val="007812A8"/>
    <w:rsid w:val="007833A7"/>
    <w:rsid w:val="0078424F"/>
    <w:rsid w:val="00784ED7"/>
    <w:rsid w:val="00785881"/>
    <w:rsid w:val="00785B2A"/>
    <w:rsid w:val="007864CD"/>
    <w:rsid w:val="00786E23"/>
    <w:rsid w:val="0078754A"/>
    <w:rsid w:val="00787561"/>
    <w:rsid w:val="00787805"/>
    <w:rsid w:val="00787910"/>
    <w:rsid w:val="00790012"/>
    <w:rsid w:val="00790AD5"/>
    <w:rsid w:val="00792540"/>
    <w:rsid w:val="00793F5A"/>
    <w:rsid w:val="00794999"/>
    <w:rsid w:val="00794BF4"/>
    <w:rsid w:val="00796663"/>
    <w:rsid w:val="00797534"/>
    <w:rsid w:val="00797640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C0105"/>
    <w:rsid w:val="007C125E"/>
    <w:rsid w:val="007C211E"/>
    <w:rsid w:val="007C2543"/>
    <w:rsid w:val="007C3043"/>
    <w:rsid w:val="007C3D45"/>
    <w:rsid w:val="007C4A0A"/>
    <w:rsid w:val="007C5418"/>
    <w:rsid w:val="007C5D28"/>
    <w:rsid w:val="007C6343"/>
    <w:rsid w:val="007D0AC0"/>
    <w:rsid w:val="007D292B"/>
    <w:rsid w:val="007D2CE1"/>
    <w:rsid w:val="007D3996"/>
    <w:rsid w:val="007D4A13"/>
    <w:rsid w:val="007D4D96"/>
    <w:rsid w:val="007D6211"/>
    <w:rsid w:val="007D6266"/>
    <w:rsid w:val="007D6965"/>
    <w:rsid w:val="007D7037"/>
    <w:rsid w:val="007E0D3B"/>
    <w:rsid w:val="007E1047"/>
    <w:rsid w:val="007E18BE"/>
    <w:rsid w:val="007E1C6B"/>
    <w:rsid w:val="007E3418"/>
    <w:rsid w:val="007E4814"/>
    <w:rsid w:val="007E4F19"/>
    <w:rsid w:val="007E5CFC"/>
    <w:rsid w:val="007E62EE"/>
    <w:rsid w:val="007E66AD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5780"/>
    <w:rsid w:val="00805A06"/>
    <w:rsid w:val="00805EC2"/>
    <w:rsid w:val="008065FD"/>
    <w:rsid w:val="00807E81"/>
    <w:rsid w:val="00811AB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6F2F"/>
    <w:rsid w:val="00827D72"/>
    <w:rsid w:val="00827D85"/>
    <w:rsid w:val="00830404"/>
    <w:rsid w:val="008312D0"/>
    <w:rsid w:val="00831A18"/>
    <w:rsid w:val="00832438"/>
    <w:rsid w:val="00832468"/>
    <w:rsid w:val="008331A1"/>
    <w:rsid w:val="00833346"/>
    <w:rsid w:val="008337A0"/>
    <w:rsid w:val="008359FF"/>
    <w:rsid w:val="0083625A"/>
    <w:rsid w:val="00837260"/>
    <w:rsid w:val="00837AA2"/>
    <w:rsid w:val="00837F58"/>
    <w:rsid w:val="00842F54"/>
    <w:rsid w:val="00844EFC"/>
    <w:rsid w:val="00846228"/>
    <w:rsid w:val="00846775"/>
    <w:rsid w:val="008502C4"/>
    <w:rsid w:val="008508CB"/>
    <w:rsid w:val="00850EB1"/>
    <w:rsid w:val="008514B7"/>
    <w:rsid w:val="0085206A"/>
    <w:rsid w:val="00855835"/>
    <w:rsid w:val="0085588E"/>
    <w:rsid w:val="00855D0A"/>
    <w:rsid w:val="00855D76"/>
    <w:rsid w:val="00855DE1"/>
    <w:rsid w:val="00856E98"/>
    <w:rsid w:val="0085777D"/>
    <w:rsid w:val="00860747"/>
    <w:rsid w:val="008625E5"/>
    <w:rsid w:val="00862FBA"/>
    <w:rsid w:val="00864A7D"/>
    <w:rsid w:val="00866224"/>
    <w:rsid w:val="00866D67"/>
    <w:rsid w:val="00867746"/>
    <w:rsid w:val="00873537"/>
    <w:rsid w:val="008736FD"/>
    <w:rsid w:val="00873E0F"/>
    <w:rsid w:val="00874AAA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A00A3"/>
    <w:rsid w:val="008A05B2"/>
    <w:rsid w:val="008A0861"/>
    <w:rsid w:val="008A0DF5"/>
    <w:rsid w:val="008A0F53"/>
    <w:rsid w:val="008A0FCF"/>
    <w:rsid w:val="008A1213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9AF"/>
    <w:rsid w:val="008C1E8E"/>
    <w:rsid w:val="008C3A32"/>
    <w:rsid w:val="008C4906"/>
    <w:rsid w:val="008C796E"/>
    <w:rsid w:val="008C7E9B"/>
    <w:rsid w:val="008D14F5"/>
    <w:rsid w:val="008D2405"/>
    <w:rsid w:val="008D2616"/>
    <w:rsid w:val="008D59D1"/>
    <w:rsid w:val="008D5F48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7EA5"/>
    <w:rsid w:val="00911CE3"/>
    <w:rsid w:val="00912C77"/>
    <w:rsid w:val="00912D72"/>
    <w:rsid w:val="009157BB"/>
    <w:rsid w:val="00915C00"/>
    <w:rsid w:val="00916458"/>
    <w:rsid w:val="00917213"/>
    <w:rsid w:val="009206E8"/>
    <w:rsid w:val="00921392"/>
    <w:rsid w:val="00922D9E"/>
    <w:rsid w:val="00924670"/>
    <w:rsid w:val="00925EB2"/>
    <w:rsid w:val="00926A8C"/>
    <w:rsid w:val="0093052A"/>
    <w:rsid w:val="00931183"/>
    <w:rsid w:val="0093185C"/>
    <w:rsid w:val="00933283"/>
    <w:rsid w:val="00933FF5"/>
    <w:rsid w:val="00934470"/>
    <w:rsid w:val="00937E9F"/>
    <w:rsid w:val="00937F8B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8B9"/>
    <w:rsid w:val="00944936"/>
    <w:rsid w:val="00945409"/>
    <w:rsid w:val="00945FEC"/>
    <w:rsid w:val="00946D7D"/>
    <w:rsid w:val="009506AE"/>
    <w:rsid w:val="00950804"/>
    <w:rsid w:val="00950854"/>
    <w:rsid w:val="00950BFE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4103"/>
    <w:rsid w:val="00964696"/>
    <w:rsid w:val="00964EA4"/>
    <w:rsid w:val="009664EB"/>
    <w:rsid w:val="009664F2"/>
    <w:rsid w:val="00966D4B"/>
    <w:rsid w:val="009675F1"/>
    <w:rsid w:val="00967FBC"/>
    <w:rsid w:val="00970239"/>
    <w:rsid w:val="009707CC"/>
    <w:rsid w:val="0097207A"/>
    <w:rsid w:val="009739BD"/>
    <w:rsid w:val="00973C27"/>
    <w:rsid w:val="00974CF6"/>
    <w:rsid w:val="00974D02"/>
    <w:rsid w:val="00977439"/>
    <w:rsid w:val="00977C6C"/>
    <w:rsid w:val="00980749"/>
    <w:rsid w:val="00980B2D"/>
    <w:rsid w:val="00980B7D"/>
    <w:rsid w:val="0098155A"/>
    <w:rsid w:val="009819B8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EB4"/>
    <w:rsid w:val="009A5572"/>
    <w:rsid w:val="009A73E3"/>
    <w:rsid w:val="009A7882"/>
    <w:rsid w:val="009B10EF"/>
    <w:rsid w:val="009B2249"/>
    <w:rsid w:val="009B233B"/>
    <w:rsid w:val="009B2D3B"/>
    <w:rsid w:val="009B3342"/>
    <w:rsid w:val="009B3EE4"/>
    <w:rsid w:val="009B4D84"/>
    <w:rsid w:val="009B4DC7"/>
    <w:rsid w:val="009B70CB"/>
    <w:rsid w:val="009C00CB"/>
    <w:rsid w:val="009C041D"/>
    <w:rsid w:val="009C16BA"/>
    <w:rsid w:val="009C3950"/>
    <w:rsid w:val="009C4CCF"/>
    <w:rsid w:val="009C51E5"/>
    <w:rsid w:val="009C5AAF"/>
    <w:rsid w:val="009C79A5"/>
    <w:rsid w:val="009C7A84"/>
    <w:rsid w:val="009D018A"/>
    <w:rsid w:val="009D03F2"/>
    <w:rsid w:val="009D05FB"/>
    <w:rsid w:val="009D184E"/>
    <w:rsid w:val="009D3BE4"/>
    <w:rsid w:val="009D4A1E"/>
    <w:rsid w:val="009D4AC4"/>
    <w:rsid w:val="009D55B4"/>
    <w:rsid w:val="009D60FD"/>
    <w:rsid w:val="009D63C5"/>
    <w:rsid w:val="009D6ADA"/>
    <w:rsid w:val="009D6E4B"/>
    <w:rsid w:val="009D70CA"/>
    <w:rsid w:val="009E0D27"/>
    <w:rsid w:val="009E172A"/>
    <w:rsid w:val="009E3091"/>
    <w:rsid w:val="009E3430"/>
    <w:rsid w:val="009E370E"/>
    <w:rsid w:val="009E3C25"/>
    <w:rsid w:val="009E4385"/>
    <w:rsid w:val="009E4681"/>
    <w:rsid w:val="009E570C"/>
    <w:rsid w:val="009E7E09"/>
    <w:rsid w:val="009F00A0"/>
    <w:rsid w:val="009F0904"/>
    <w:rsid w:val="009F15B8"/>
    <w:rsid w:val="009F29F5"/>
    <w:rsid w:val="009F2AE1"/>
    <w:rsid w:val="009F39C6"/>
    <w:rsid w:val="009F3B72"/>
    <w:rsid w:val="009F48F6"/>
    <w:rsid w:val="009F533B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20914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16C"/>
    <w:rsid w:val="00A3020C"/>
    <w:rsid w:val="00A30E5A"/>
    <w:rsid w:val="00A3104C"/>
    <w:rsid w:val="00A317C1"/>
    <w:rsid w:val="00A31D49"/>
    <w:rsid w:val="00A3241B"/>
    <w:rsid w:val="00A3452B"/>
    <w:rsid w:val="00A34D0D"/>
    <w:rsid w:val="00A357E4"/>
    <w:rsid w:val="00A36886"/>
    <w:rsid w:val="00A36BFB"/>
    <w:rsid w:val="00A40619"/>
    <w:rsid w:val="00A43163"/>
    <w:rsid w:val="00A4458C"/>
    <w:rsid w:val="00A44648"/>
    <w:rsid w:val="00A4477A"/>
    <w:rsid w:val="00A46CCE"/>
    <w:rsid w:val="00A5047C"/>
    <w:rsid w:val="00A52880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F4C"/>
    <w:rsid w:val="00A862A4"/>
    <w:rsid w:val="00A86FE5"/>
    <w:rsid w:val="00A9148F"/>
    <w:rsid w:val="00A91926"/>
    <w:rsid w:val="00A919DF"/>
    <w:rsid w:val="00A92F7C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3C42"/>
    <w:rsid w:val="00AA4045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40ED"/>
    <w:rsid w:val="00AB6C54"/>
    <w:rsid w:val="00AB71A3"/>
    <w:rsid w:val="00AB78BC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3AF9"/>
    <w:rsid w:val="00AC43FC"/>
    <w:rsid w:val="00AC5020"/>
    <w:rsid w:val="00AC6FD5"/>
    <w:rsid w:val="00AC798B"/>
    <w:rsid w:val="00AC7D76"/>
    <w:rsid w:val="00AD0A91"/>
    <w:rsid w:val="00AD1B3E"/>
    <w:rsid w:val="00AD1D41"/>
    <w:rsid w:val="00AD1F62"/>
    <w:rsid w:val="00AD205E"/>
    <w:rsid w:val="00AD2ECE"/>
    <w:rsid w:val="00AD3355"/>
    <w:rsid w:val="00AD37E7"/>
    <w:rsid w:val="00AD3F5A"/>
    <w:rsid w:val="00AD445B"/>
    <w:rsid w:val="00AD45D8"/>
    <w:rsid w:val="00AD4A60"/>
    <w:rsid w:val="00AD4E61"/>
    <w:rsid w:val="00AD57F3"/>
    <w:rsid w:val="00AD5E32"/>
    <w:rsid w:val="00AD6371"/>
    <w:rsid w:val="00AD671F"/>
    <w:rsid w:val="00AD6EFF"/>
    <w:rsid w:val="00AD7EDB"/>
    <w:rsid w:val="00AE06E3"/>
    <w:rsid w:val="00AE0983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6799"/>
    <w:rsid w:val="00AE6971"/>
    <w:rsid w:val="00AE6DA2"/>
    <w:rsid w:val="00AE6E59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A9F"/>
    <w:rsid w:val="00B03BD9"/>
    <w:rsid w:val="00B047B2"/>
    <w:rsid w:val="00B04A83"/>
    <w:rsid w:val="00B0659F"/>
    <w:rsid w:val="00B07E89"/>
    <w:rsid w:val="00B07FD2"/>
    <w:rsid w:val="00B1010B"/>
    <w:rsid w:val="00B103C7"/>
    <w:rsid w:val="00B1143D"/>
    <w:rsid w:val="00B11CA8"/>
    <w:rsid w:val="00B12138"/>
    <w:rsid w:val="00B1339A"/>
    <w:rsid w:val="00B13A91"/>
    <w:rsid w:val="00B140BF"/>
    <w:rsid w:val="00B1469D"/>
    <w:rsid w:val="00B15BBA"/>
    <w:rsid w:val="00B15F3C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303E1"/>
    <w:rsid w:val="00B309EA"/>
    <w:rsid w:val="00B30B69"/>
    <w:rsid w:val="00B3120F"/>
    <w:rsid w:val="00B318C3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E88"/>
    <w:rsid w:val="00B42D4A"/>
    <w:rsid w:val="00B4458D"/>
    <w:rsid w:val="00B44CC1"/>
    <w:rsid w:val="00B45599"/>
    <w:rsid w:val="00B459BC"/>
    <w:rsid w:val="00B464A3"/>
    <w:rsid w:val="00B46BF3"/>
    <w:rsid w:val="00B4708D"/>
    <w:rsid w:val="00B47B83"/>
    <w:rsid w:val="00B47C10"/>
    <w:rsid w:val="00B5016C"/>
    <w:rsid w:val="00B51751"/>
    <w:rsid w:val="00B5209B"/>
    <w:rsid w:val="00B52349"/>
    <w:rsid w:val="00B52ADA"/>
    <w:rsid w:val="00B52DAF"/>
    <w:rsid w:val="00B52E1D"/>
    <w:rsid w:val="00B53243"/>
    <w:rsid w:val="00B54558"/>
    <w:rsid w:val="00B55066"/>
    <w:rsid w:val="00B559C5"/>
    <w:rsid w:val="00B559FE"/>
    <w:rsid w:val="00B56157"/>
    <w:rsid w:val="00B56869"/>
    <w:rsid w:val="00B56F5A"/>
    <w:rsid w:val="00B57698"/>
    <w:rsid w:val="00B62551"/>
    <w:rsid w:val="00B64105"/>
    <w:rsid w:val="00B64309"/>
    <w:rsid w:val="00B65346"/>
    <w:rsid w:val="00B663F3"/>
    <w:rsid w:val="00B67701"/>
    <w:rsid w:val="00B67CAA"/>
    <w:rsid w:val="00B70962"/>
    <w:rsid w:val="00B718D5"/>
    <w:rsid w:val="00B71BEF"/>
    <w:rsid w:val="00B73CF7"/>
    <w:rsid w:val="00B7639A"/>
    <w:rsid w:val="00B76428"/>
    <w:rsid w:val="00B776CC"/>
    <w:rsid w:val="00B826A6"/>
    <w:rsid w:val="00B82811"/>
    <w:rsid w:val="00B836B2"/>
    <w:rsid w:val="00B836CE"/>
    <w:rsid w:val="00B83906"/>
    <w:rsid w:val="00B84AC5"/>
    <w:rsid w:val="00B87701"/>
    <w:rsid w:val="00B877BE"/>
    <w:rsid w:val="00B91562"/>
    <w:rsid w:val="00B91BD4"/>
    <w:rsid w:val="00B91EA1"/>
    <w:rsid w:val="00B9387E"/>
    <w:rsid w:val="00B939D0"/>
    <w:rsid w:val="00B93FCA"/>
    <w:rsid w:val="00B95AD9"/>
    <w:rsid w:val="00B95DC9"/>
    <w:rsid w:val="00B9619E"/>
    <w:rsid w:val="00B96272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0DE"/>
    <w:rsid w:val="00BB26E7"/>
    <w:rsid w:val="00BB2A60"/>
    <w:rsid w:val="00BB352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D35"/>
    <w:rsid w:val="00BC1EE9"/>
    <w:rsid w:val="00BC346D"/>
    <w:rsid w:val="00BC38F7"/>
    <w:rsid w:val="00BC3C24"/>
    <w:rsid w:val="00BC3EB0"/>
    <w:rsid w:val="00BC4715"/>
    <w:rsid w:val="00BC474A"/>
    <w:rsid w:val="00BC59F1"/>
    <w:rsid w:val="00BC5E20"/>
    <w:rsid w:val="00BC714A"/>
    <w:rsid w:val="00BC7F24"/>
    <w:rsid w:val="00BD0536"/>
    <w:rsid w:val="00BD090B"/>
    <w:rsid w:val="00BD40B7"/>
    <w:rsid w:val="00BD44B5"/>
    <w:rsid w:val="00BD48C2"/>
    <w:rsid w:val="00BD58C9"/>
    <w:rsid w:val="00BE05D4"/>
    <w:rsid w:val="00BE1114"/>
    <w:rsid w:val="00BE3C7C"/>
    <w:rsid w:val="00BE44E4"/>
    <w:rsid w:val="00BE4C87"/>
    <w:rsid w:val="00BE59C0"/>
    <w:rsid w:val="00BE5AE0"/>
    <w:rsid w:val="00BE6C71"/>
    <w:rsid w:val="00BE7E64"/>
    <w:rsid w:val="00BF024E"/>
    <w:rsid w:val="00BF05EE"/>
    <w:rsid w:val="00BF09AB"/>
    <w:rsid w:val="00BF09FF"/>
    <w:rsid w:val="00BF1B21"/>
    <w:rsid w:val="00BF42F2"/>
    <w:rsid w:val="00BF49C8"/>
    <w:rsid w:val="00BF4A60"/>
    <w:rsid w:val="00C00B2D"/>
    <w:rsid w:val="00C01F51"/>
    <w:rsid w:val="00C0259C"/>
    <w:rsid w:val="00C02C8A"/>
    <w:rsid w:val="00C03262"/>
    <w:rsid w:val="00C054F3"/>
    <w:rsid w:val="00C05D7F"/>
    <w:rsid w:val="00C06616"/>
    <w:rsid w:val="00C07A61"/>
    <w:rsid w:val="00C07F57"/>
    <w:rsid w:val="00C10632"/>
    <w:rsid w:val="00C118AE"/>
    <w:rsid w:val="00C1219C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D6E"/>
    <w:rsid w:val="00C30E2A"/>
    <w:rsid w:val="00C32AD2"/>
    <w:rsid w:val="00C3437C"/>
    <w:rsid w:val="00C352FB"/>
    <w:rsid w:val="00C35A66"/>
    <w:rsid w:val="00C3666D"/>
    <w:rsid w:val="00C3711A"/>
    <w:rsid w:val="00C376D7"/>
    <w:rsid w:val="00C376E9"/>
    <w:rsid w:val="00C41BC4"/>
    <w:rsid w:val="00C423C3"/>
    <w:rsid w:val="00C427B9"/>
    <w:rsid w:val="00C428F6"/>
    <w:rsid w:val="00C43332"/>
    <w:rsid w:val="00C45133"/>
    <w:rsid w:val="00C45138"/>
    <w:rsid w:val="00C45F0B"/>
    <w:rsid w:val="00C46250"/>
    <w:rsid w:val="00C463C1"/>
    <w:rsid w:val="00C47429"/>
    <w:rsid w:val="00C47CBA"/>
    <w:rsid w:val="00C5020F"/>
    <w:rsid w:val="00C50F87"/>
    <w:rsid w:val="00C532FB"/>
    <w:rsid w:val="00C54129"/>
    <w:rsid w:val="00C541E8"/>
    <w:rsid w:val="00C5449F"/>
    <w:rsid w:val="00C54B6C"/>
    <w:rsid w:val="00C55046"/>
    <w:rsid w:val="00C558C6"/>
    <w:rsid w:val="00C56AB8"/>
    <w:rsid w:val="00C57D08"/>
    <w:rsid w:val="00C608ED"/>
    <w:rsid w:val="00C60DCB"/>
    <w:rsid w:val="00C612B3"/>
    <w:rsid w:val="00C61750"/>
    <w:rsid w:val="00C61DC1"/>
    <w:rsid w:val="00C61E5B"/>
    <w:rsid w:val="00C623CB"/>
    <w:rsid w:val="00C632F8"/>
    <w:rsid w:val="00C6490D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815D3"/>
    <w:rsid w:val="00C8161D"/>
    <w:rsid w:val="00C81EE1"/>
    <w:rsid w:val="00C82E0F"/>
    <w:rsid w:val="00C84840"/>
    <w:rsid w:val="00C852C9"/>
    <w:rsid w:val="00C85C8A"/>
    <w:rsid w:val="00C87482"/>
    <w:rsid w:val="00C909C8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503"/>
    <w:rsid w:val="00CF36A0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3D33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5FE3"/>
    <w:rsid w:val="00D165A3"/>
    <w:rsid w:val="00D17040"/>
    <w:rsid w:val="00D17AFB"/>
    <w:rsid w:val="00D20E40"/>
    <w:rsid w:val="00D21D23"/>
    <w:rsid w:val="00D2251B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C81"/>
    <w:rsid w:val="00D33387"/>
    <w:rsid w:val="00D3340D"/>
    <w:rsid w:val="00D33943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E3B"/>
    <w:rsid w:val="00D46370"/>
    <w:rsid w:val="00D46BFC"/>
    <w:rsid w:val="00D47322"/>
    <w:rsid w:val="00D47F8E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C2C"/>
    <w:rsid w:val="00D63DBA"/>
    <w:rsid w:val="00D63EC2"/>
    <w:rsid w:val="00D64649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ACB"/>
    <w:rsid w:val="00D75DE9"/>
    <w:rsid w:val="00D7660C"/>
    <w:rsid w:val="00D77516"/>
    <w:rsid w:val="00D778C2"/>
    <w:rsid w:val="00D8148E"/>
    <w:rsid w:val="00D81A59"/>
    <w:rsid w:val="00D82EE0"/>
    <w:rsid w:val="00D82F7A"/>
    <w:rsid w:val="00D84FFC"/>
    <w:rsid w:val="00D9120B"/>
    <w:rsid w:val="00D923A8"/>
    <w:rsid w:val="00D93B0F"/>
    <w:rsid w:val="00D9500B"/>
    <w:rsid w:val="00D9516F"/>
    <w:rsid w:val="00D9545F"/>
    <w:rsid w:val="00D96107"/>
    <w:rsid w:val="00D9676F"/>
    <w:rsid w:val="00D96F7C"/>
    <w:rsid w:val="00D97053"/>
    <w:rsid w:val="00D974D1"/>
    <w:rsid w:val="00D97AB3"/>
    <w:rsid w:val="00D97C77"/>
    <w:rsid w:val="00DA01FE"/>
    <w:rsid w:val="00DA0774"/>
    <w:rsid w:val="00DA2E76"/>
    <w:rsid w:val="00DA34BE"/>
    <w:rsid w:val="00DA4E1B"/>
    <w:rsid w:val="00DA6110"/>
    <w:rsid w:val="00DA748C"/>
    <w:rsid w:val="00DB056B"/>
    <w:rsid w:val="00DB0653"/>
    <w:rsid w:val="00DB07D5"/>
    <w:rsid w:val="00DB09FC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77CA"/>
    <w:rsid w:val="00DC0AE6"/>
    <w:rsid w:val="00DC1F89"/>
    <w:rsid w:val="00DC4827"/>
    <w:rsid w:val="00DC4C93"/>
    <w:rsid w:val="00DC5C6F"/>
    <w:rsid w:val="00DC67A7"/>
    <w:rsid w:val="00DC6F07"/>
    <w:rsid w:val="00DD18CF"/>
    <w:rsid w:val="00DD46DD"/>
    <w:rsid w:val="00DD4E40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5626"/>
    <w:rsid w:val="00DE56B7"/>
    <w:rsid w:val="00DE59FD"/>
    <w:rsid w:val="00DE5AD2"/>
    <w:rsid w:val="00DE5DEA"/>
    <w:rsid w:val="00DE646B"/>
    <w:rsid w:val="00DE6815"/>
    <w:rsid w:val="00DE77C8"/>
    <w:rsid w:val="00DF0EBD"/>
    <w:rsid w:val="00DF1346"/>
    <w:rsid w:val="00DF17BD"/>
    <w:rsid w:val="00DF20D0"/>
    <w:rsid w:val="00DF30DE"/>
    <w:rsid w:val="00DF33AE"/>
    <w:rsid w:val="00DF4933"/>
    <w:rsid w:val="00DF4984"/>
    <w:rsid w:val="00DF66EF"/>
    <w:rsid w:val="00DF69D1"/>
    <w:rsid w:val="00DF7654"/>
    <w:rsid w:val="00DF7E74"/>
    <w:rsid w:val="00DF7EF7"/>
    <w:rsid w:val="00E00AD7"/>
    <w:rsid w:val="00E015B2"/>
    <w:rsid w:val="00E017A9"/>
    <w:rsid w:val="00E01E66"/>
    <w:rsid w:val="00E0251F"/>
    <w:rsid w:val="00E027E6"/>
    <w:rsid w:val="00E02970"/>
    <w:rsid w:val="00E03C2F"/>
    <w:rsid w:val="00E03DA2"/>
    <w:rsid w:val="00E050F9"/>
    <w:rsid w:val="00E05C09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1EFE"/>
    <w:rsid w:val="00E2255C"/>
    <w:rsid w:val="00E22C40"/>
    <w:rsid w:val="00E26449"/>
    <w:rsid w:val="00E26D80"/>
    <w:rsid w:val="00E27E60"/>
    <w:rsid w:val="00E314C0"/>
    <w:rsid w:val="00E315AB"/>
    <w:rsid w:val="00E31CD8"/>
    <w:rsid w:val="00E31FDC"/>
    <w:rsid w:val="00E33526"/>
    <w:rsid w:val="00E340F1"/>
    <w:rsid w:val="00E34DBF"/>
    <w:rsid w:val="00E37E55"/>
    <w:rsid w:val="00E40209"/>
    <w:rsid w:val="00E40296"/>
    <w:rsid w:val="00E40445"/>
    <w:rsid w:val="00E40A7B"/>
    <w:rsid w:val="00E4212E"/>
    <w:rsid w:val="00E42D31"/>
    <w:rsid w:val="00E42EB6"/>
    <w:rsid w:val="00E43000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6C81"/>
    <w:rsid w:val="00E47796"/>
    <w:rsid w:val="00E47E83"/>
    <w:rsid w:val="00E5097F"/>
    <w:rsid w:val="00E51BE8"/>
    <w:rsid w:val="00E51DFB"/>
    <w:rsid w:val="00E52745"/>
    <w:rsid w:val="00E53905"/>
    <w:rsid w:val="00E53F5F"/>
    <w:rsid w:val="00E54094"/>
    <w:rsid w:val="00E55266"/>
    <w:rsid w:val="00E55A17"/>
    <w:rsid w:val="00E57270"/>
    <w:rsid w:val="00E577B4"/>
    <w:rsid w:val="00E60BDA"/>
    <w:rsid w:val="00E60F9B"/>
    <w:rsid w:val="00E610A7"/>
    <w:rsid w:val="00E61331"/>
    <w:rsid w:val="00E61BE1"/>
    <w:rsid w:val="00E63160"/>
    <w:rsid w:val="00E65506"/>
    <w:rsid w:val="00E6555F"/>
    <w:rsid w:val="00E66DBC"/>
    <w:rsid w:val="00E6720B"/>
    <w:rsid w:val="00E677B2"/>
    <w:rsid w:val="00E67E03"/>
    <w:rsid w:val="00E7216D"/>
    <w:rsid w:val="00E72F4F"/>
    <w:rsid w:val="00E73321"/>
    <w:rsid w:val="00E73579"/>
    <w:rsid w:val="00E73645"/>
    <w:rsid w:val="00E73697"/>
    <w:rsid w:val="00E7489F"/>
    <w:rsid w:val="00E80222"/>
    <w:rsid w:val="00E806C9"/>
    <w:rsid w:val="00E82CCD"/>
    <w:rsid w:val="00E83237"/>
    <w:rsid w:val="00E8350F"/>
    <w:rsid w:val="00E83EDE"/>
    <w:rsid w:val="00E8421E"/>
    <w:rsid w:val="00E842EE"/>
    <w:rsid w:val="00E85020"/>
    <w:rsid w:val="00E86830"/>
    <w:rsid w:val="00E87D85"/>
    <w:rsid w:val="00E91282"/>
    <w:rsid w:val="00E96068"/>
    <w:rsid w:val="00E974E4"/>
    <w:rsid w:val="00E97E18"/>
    <w:rsid w:val="00E97F7D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71B8"/>
    <w:rsid w:val="00EC17D3"/>
    <w:rsid w:val="00EC207F"/>
    <w:rsid w:val="00EC28B9"/>
    <w:rsid w:val="00EC3269"/>
    <w:rsid w:val="00EC402F"/>
    <w:rsid w:val="00EC41E2"/>
    <w:rsid w:val="00EC49A6"/>
    <w:rsid w:val="00EC72AC"/>
    <w:rsid w:val="00EC7381"/>
    <w:rsid w:val="00ED2220"/>
    <w:rsid w:val="00ED2450"/>
    <w:rsid w:val="00ED2F3C"/>
    <w:rsid w:val="00ED3640"/>
    <w:rsid w:val="00ED3A34"/>
    <w:rsid w:val="00ED3FE9"/>
    <w:rsid w:val="00ED54F6"/>
    <w:rsid w:val="00ED5967"/>
    <w:rsid w:val="00ED5C4D"/>
    <w:rsid w:val="00ED5CD8"/>
    <w:rsid w:val="00ED74EC"/>
    <w:rsid w:val="00EE1F10"/>
    <w:rsid w:val="00EE26FF"/>
    <w:rsid w:val="00EE30D6"/>
    <w:rsid w:val="00EE4365"/>
    <w:rsid w:val="00EE4442"/>
    <w:rsid w:val="00EE5F75"/>
    <w:rsid w:val="00EE7578"/>
    <w:rsid w:val="00EF1CDF"/>
    <w:rsid w:val="00EF3884"/>
    <w:rsid w:val="00EF3E11"/>
    <w:rsid w:val="00EF3E6A"/>
    <w:rsid w:val="00EF50C6"/>
    <w:rsid w:val="00EF5BF1"/>
    <w:rsid w:val="00EF5DCA"/>
    <w:rsid w:val="00EF6743"/>
    <w:rsid w:val="00F00BA5"/>
    <w:rsid w:val="00F00F81"/>
    <w:rsid w:val="00F019D6"/>
    <w:rsid w:val="00F03E2C"/>
    <w:rsid w:val="00F03E98"/>
    <w:rsid w:val="00F04678"/>
    <w:rsid w:val="00F05161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6E44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271BC"/>
    <w:rsid w:val="00F27E3A"/>
    <w:rsid w:val="00F31395"/>
    <w:rsid w:val="00F31589"/>
    <w:rsid w:val="00F333F6"/>
    <w:rsid w:val="00F33574"/>
    <w:rsid w:val="00F34A76"/>
    <w:rsid w:val="00F356EA"/>
    <w:rsid w:val="00F36093"/>
    <w:rsid w:val="00F3626D"/>
    <w:rsid w:val="00F36D2C"/>
    <w:rsid w:val="00F435F4"/>
    <w:rsid w:val="00F45946"/>
    <w:rsid w:val="00F46258"/>
    <w:rsid w:val="00F46796"/>
    <w:rsid w:val="00F4689F"/>
    <w:rsid w:val="00F47792"/>
    <w:rsid w:val="00F47D7A"/>
    <w:rsid w:val="00F5051B"/>
    <w:rsid w:val="00F50CF0"/>
    <w:rsid w:val="00F50D3D"/>
    <w:rsid w:val="00F50FD8"/>
    <w:rsid w:val="00F528E6"/>
    <w:rsid w:val="00F532F9"/>
    <w:rsid w:val="00F55FFD"/>
    <w:rsid w:val="00F57A82"/>
    <w:rsid w:val="00F60ADE"/>
    <w:rsid w:val="00F614E1"/>
    <w:rsid w:val="00F61FA0"/>
    <w:rsid w:val="00F63F34"/>
    <w:rsid w:val="00F640E0"/>
    <w:rsid w:val="00F64599"/>
    <w:rsid w:val="00F6479E"/>
    <w:rsid w:val="00F666A7"/>
    <w:rsid w:val="00F66F33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272"/>
    <w:rsid w:val="00F8287E"/>
    <w:rsid w:val="00F847C5"/>
    <w:rsid w:val="00F84E5B"/>
    <w:rsid w:val="00F84EBC"/>
    <w:rsid w:val="00F851FE"/>
    <w:rsid w:val="00F856A4"/>
    <w:rsid w:val="00F859FE"/>
    <w:rsid w:val="00F870BC"/>
    <w:rsid w:val="00F87846"/>
    <w:rsid w:val="00F87C5F"/>
    <w:rsid w:val="00F87FCC"/>
    <w:rsid w:val="00F90133"/>
    <w:rsid w:val="00F9116C"/>
    <w:rsid w:val="00F913BE"/>
    <w:rsid w:val="00F91F98"/>
    <w:rsid w:val="00F92EAC"/>
    <w:rsid w:val="00F93181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EB6"/>
    <w:rsid w:val="00FB7FB6"/>
    <w:rsid w:val="00FC095E"/>
    <w:rsid w:val="00FC199D"/>
    <w:rsid w:val="00FC1C25"/>
    <w:rsid w:val="00FC427A"/>
    <w:rsid w:val="00FC4D89"/>
    <w:rsid w:val="00FC4EE1"/>
    <w:rsid w:val="00FC5FE7"/>
    <w:rsid w:val="00FC72B0"/>
    <w:rsid w:val="00FC7602"/>
    <w:rsid w:val="00FC7888"/>
    <w:rsid w:val="00FC7CB7"/>
    <w:rsid w:val="00FD1BC8"/>
    <w:rsid w:val="00FD1BDC"/>
    <w:rsid w:val="00FD2074"/>
    <w:rsid w:val="00FD2552"/>
    <w:rsid w:val="00FD2F14"/>
    <w:rsid w:val="00FD6E65"/>
    <w:rsid w:val="00FD73FA"/>
    <w:rsid w:val="00FE0489"/>
    <w:rsid w:val="00FE2050"/>
    <w:rsid w:val="00FE21F1"/>
    <w:rsid w:val="00FE2423"/>
    <w:rsid w:val="00FE38CB"/>
    <w:rsid w:val="00FE4059"/>
    <w:rsid w:val="00FE42BE"/>
    <w:rsid w:val="00FE4487"/>
    <w:rsid w:val="00FE5355"/>
    <w:rsid w:val="00FE54FB"/>
    <w:rsid w:val="00FE5771"/>
    <w:rsid w:val="00FE74DB"/>
    <w:rsid w:val="00FF07C9"/>
    <w:rsid w:val="00FF0F2F"/>
    <w:rsid w:val="00FF2652"/>
    <w:rsid w:val="00FF419C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6FEC6A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styleId="NichtaufgelsteErwhnung">
    <w:name w:val="Unresolved Mention"/>
    <w:basedOn w:val="Absatz-Standardschriftart"/>
    <w:rsid w:val="00CF350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ges.cylance.com/2018-03SELabsReport.html?_ga=2.89953949.7233298.1530310632-222454373.1529948506" TargetMode="External"/><Relationship Id="rId13" Type="http://schemas.openxmlformats.org/officeDocument/2006/relationships/hyperlink" Target="https://de.linkedin.com/company/watchguardsichersein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wgrd-resource-center/security-report-q1-2018" TargetMode="External"/><Relationship Id="rId12" Type="http://schemas.openxmlformats.org/officeDocument/2006/relationships/hyperlink" Target="https://de-de.facebook.com/WatchGuardSichersein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witter.com/sichersei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image" Target="media/image1.tif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products/security-services/intelligentav" TargetMode="External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895</Words>
  <Characters>5639</Characters>
  <Application>Microsoft Office Word</Application>
  <DocSecurity>0</DocSecurity>
  <Lines>46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6521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Rebecca Hasert</cp:lastModifiedBy>
  <cp:revision>10</cp:revision>
  <cp:lastPrinted>2018-08-02T13:03:00Z</cp:lastPrinted>
  <dcterms:created xsi:type="dcterms:W3CDTF">2018-08-03T08:07:00Z</dcterms:created>
  <dcterms:modified xsi:type="dcterms:W3CDTF">2018-08-06T08:13:00Z</dcterms:modified>
  <cp:category/>
</cp:coreProperties>
</file>