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B46453" w:rsidRDefault="00D46370" w:rsidP="00AF2CB9">
      <w:pPr>
        <w:spacing w:line="288" w:lineRule="auto"/>
        <w:rPr>
          <w:rFonts w:ascii="Helvetica" w:hAnsi="Helvetica"/>
          <w:b/>
        </w:rPr>
      </w:pPr>
    </w:p>
    <w:p w14:paraId="14D0714B" w14:textId="4CE4471D" w:rsidR="00AF2CB9" w:rsidRPr="00B46453" w:rsidRDefault="001B7B63" w:rsidP="00AF2CB9">
      <w:pPr>
        <w:spacing w:line="288" w:lineRule="auto"/>
        <w:rPr>
          <w:rFonts w:ascii="Helvetica" w:hAnsi="Helvetica"/>
          <w:sz w:val="20"/>
          <w:szCs w:val="20"/>
        </w:rPr>
      </w:pPr>
      <w:r w:rsidRPr="00305F41">
        <w:rPr>
          <w:rFonts w:ascii="Helvetica" w:hAnsi="Helvetica"/>
          <w:sz w:val="20"/>
          <w:szCs w:val="20"/>
        </w:rPr>
        <w:t>Duisburg</w:t>
      </w:r>
      <w:r w:rsidR="00037D09" w:rsidRPr="00305F41">
        <w:rPr>
          <w:rFonts w:ascii="Helvetica" w:hAnsi="Helvetica"/>
          <w:sz w:val="20"/>
          <w:szCs w:val="20"/>
        </w:rPr>
        <w:t>,</w:t>
      </w:r>
      <w:r w:rsidR="002E1C7E">
        <w:rPr>
          <w:rFonts w:ascii="Helvetica" w:hAnsi="Helvetica"/>
          <w:sz w:val="20"/>
          <w:szCs w:val="20"/>
        </w:rPr>
        <w:t xml:space="preserve"> </w:t>
      </w:r>
      <w:r w:rsidR="008D3DAE">
        <w:rPr>
          <w:rFonts w:ascii="Helvetica" w:hAnsi="Helvetica"/>
          <w:sz w:val="20"/>
          <w:szCs w:val="20"/>
        </w:rPr>
        <w:t>6</w:t>
      </w:r>
      <w:r w:rsidR="002E1C7E">
        <w:rPr>
          <w:rFonts w:ascii="Helvetica" w:hAnsi="Helvetica"/>
          <w:sz w:val="20"/>
          <w:szCs w:val="20"/>
        </w:rPr>
        <w:t xml:space="preserve">. </w:t>
      </w:r>
      <w:r w:rsidR="008D3DAE">
        <w:rPr>
          <w:rFonts w:ascii="Helvetica" w:hAnsi="Helvetica"/>
          <w:sz w:val="20"/>
          <w:szCs w:val="20"/>
        </w:rPr>
        <w:t>Mai</w:t>
      </w:r>
      <w:r w:rsidR="005B66A4">
        <w:rPr>
          <w:rFonts w:ascii="Helvetica" w:hAnsi="Helvetica"/>
          <w:sz w:val="20"/>
          <w:szCs w:val="20"/>
        </w:rPr>
        <w:t xml:space="preserve"> </w:t>
      </w:r>
      <w:r w:rsidR="00037D09" w:rsidRPr="00305F41">
        <w:rPr>
          <w:rFonts w:ascii="Helvetica" w:hAnsi="Helvetica"/>
          <w:sz w:val="20"/>
          <w:szCs w:val="20"/>
        </w:rPr>
        <w:t>20</w:t>
      </w:r>
      <w:r w:rsidR="00A95484" w:rsidRPr="00305F41">
        <w:rPr>
          <w:rFonts w:ascii="Helvetica" w:hAnsi="Helvetica"/>
          <w:sz w:val="20"/>
          <w:szCs w:val="20"/>
        </w:rPr>
        <w:t>2</w:t>
      </w:r>
      <w:r w:rsidR="0092288D">
        <w:rPr>
          <w:rFonts w:ascii="Helvetica" w:hAnsi="Helvetica"/>
          <w:sz w:val="20"/>
          <w:szCs w:val="20"/>
        </w:rPr>
        <w:t>5</w:t>
      </w:r>
    </w:p>
    <w:p w14:paraId="1B9710D5" w14:textId="77777777" w:rsidR="005003B0" w:rsidRPr="00BD2D7B" w:rsidRDefault="005003B0" w:rsidP="00A75D14">
      <w:pPr>
        <w:tabs>
          <w:tab w:val="left" w:pos="6946"/>
          <w:tab w:val="left" w:pos="7088"/>
        </w:tabs>
        <w:spacing w:line="288" w:lineRule="auto"/>
        <w:ind w:right="2127"/>
        <w:rPr>
          <w:rFonts w:ascii="Helvetica" w:hAnsi="Helvetica"/>
          <w:sz w:val="20"/>
          <w:szCs w:val="20"/>
        </w:rPr>
      </w:pPr>
    </w:p>
    <w:p w14:paraId="4991F5E1" w14:textId="745E0244" w:rsidR="005D199F" w:rsidRPr="005D199F" w:rsidRDefault="004073C0" w:rsidP="005D199F">
      <w:pPr>
        <w:pStyle w:val="Textkrper"/>
        <w:spacing w:line="288" w:lineRule="auto"/>
        <w:ind w:right="1701"/>
        <w:rPr>
          <w:rFonts w:eastAsia="Times New Roman"/>
          <w:bCs/>
          <w:sz w:val="24"/>
          <w:szCs w:val="24"/>
          <w:lang w:eastAsia="de-DE"/>
        </w:rPr>
      </w:pPr>
      <w:r>
        <w:rPr>
          <w:rFonts w:eastAsia="Times New Roman"/>
          <w:bCs/>
          <w:sz w:val="24"/>
          <w:szCs w:val="24"/>
          <w:lang w:eastAsia="de-DE"/>
        </w:rPr>
        <w:t>Gemeinsam</w:t>
      </w:r>
      <w:r w:rsidR="00F040C2">
        <w:rPr>
          <w:rFonts w:eastAsia="Times New Roman"/>
          <w:bCs/>
          <w:sz w:val="24"/>
          <w:szCs w:val="24"/>
          <w:lang w:eastAsia="de-DE"/>
        </w:rPr>
        <w:t xml:space="preserve"> für mehr </w:t>
      </w:r>
      <w:r>
        <w:rPr>
          <w:rFonts w:eastAsia="Times New Roman"/>
          <w:bCs/>
          <w:sz w:val="24"/>
          <w:szCs w:val="24"/>
          <w:lang w:eastAsia="de-DE"/>
        </w:rPr>
        <w:t>IT-</w:t>
      </w:r>
      <w:r w:rsidR="00F040C2">
        <w:rPr>
          <w:rFonts w:eastAsia="Times New Roman"/>
          <w:bCs/>
          <w:sz w:val="24"/>
          <w:szCs w:val="24"/>
          <w:lang w:eastAsia="de-DE"/>
        </w:rPr>
        <w:t xml:space="preserve">Sicherheit im </w:t>
      </w:r>
      <w:r>
        <w:rPr>
          <w:rFonts w:eastAsia="Times New Roman"/>
          <w:bCs/>
          <w:sz w:val="24"/>
          <w:szCs w:val="24"/>
          <w:lang w:eastAsia="de-DE"/>
        </w:rPr>
        <w:t>deutschen Gesundheitswesen</w:t>
      </w:r>
    </w:p>
    <w:p w14:paraId="34AC4DD6" w14:textId="160A1536" w:rsidR="005D199F" w:rsidRPr="0072277E" w:rsidRDefault="00F040C2" w:rsidP="000566EF">
      <w:pPr>
        <w:pStyle w:val="Textkrper"/>
        <w:spacing w:line="288" w:lineRule="auto"/>
        <w:ind w:right="2126"/>
        <w:rPr>
          <w:rFonts w:eastAsia="Times New Roman"/>
          <w:b w:val="0"/>
          <w:sz w:val="20"/>
          <w:szCs w:val="20"/>
          <w:lang w:eastAsia="de-DE"/>
        </w:rPr>
      </w:pPr>
      <w:r>
        <w:rPr>
          <w:rFonts w:eastAsia="Times New Roman"/>
          <w:b w:val="0"/>
          <w:sz w:val="20"/>
          <w:szCs w:val="20"/>
          <w:lang w:eastAsia="de-DE"/>
        </w:rPr>
        <w:t xml:space="preserve">WatchGuard krönt langjährige Partnerschaft mit </w:t>
      </w:r>
      <w:proofErr w:type="spellStart"/>
      <w:r>
        <w:rPr>
          <w:rFonts w:eastAsia="Times New Roman"/>
          <w:b w:val="0"/>
          <w:sz w:val="20"/>
          <w:szCs w:val="20"/>
          <w:lang w:eastAsia="de-DE"/>
        </w:rPr>
        <w:t>CompuGroup</w:t>
      </w:r>
      <w:proofErr w:type="spellEnd"/>
      <w:r>
        <w:rPr>
          <w:rFonts w:eastAsia="Times New Roman"/>
          <w:b w:val="0"/>
          <w:sz w:val="20"/>
          <w:szCs w:val="20"/>
          <w:lang w:eastAsia="de-DE"/>
        </w:rPr>
        <w:t xml:space="preserve"> Medical</w:t>
      </w:r>
      <w:r w:rsidR="00554985">
        <w:rPr>
          <w:rFonts w:eastAsia="Times New Roman"/>
          <w:b w:val="0"/>
          <w:sz w:val="20"/>
          <w:szCs w:val="20"/>
          <w:lang w:eastAsia="de-DE"/>
        </w:rPr>
        <w:t xml:space="preserve"> mit dem Platinum-Status</w:t>
      </w:r>
    </w:p>
    <w:p w14:paraId="04B66259" w14:textId="77777777" w:rsidR="002966BF" w:rsidRDefault="002966BF" w:rsidP="00B1738A">
      <w:pPr>
        <w:spacing w:line="288" w:lineRule="auto"/>
        <w:ind w:right="1134"/>
        <w:rPr>
          <w:rFonts w:ascii="Helvetica" w:hAnsi="Helvetica"/>
          <w:b/>
          <w:bCs/>
          <w:sz w:val="20"/>
          <w:szCs w:val="20"/>
        </w:rPr>
      </w:pPr>
    </w:p>
    <w:p w14:paraId="27016448" w14:textId="1E228F8E" w:rsidR="00CB738D" w:rsidRDefault="00EC281E" w:rsidP="00C45178">
      <w:pPr>
        <w:spacing w:line="288" w:lineRule="auto"/>
        <w:ind w:right="1417"/>
        <w:rPr>
          <w:rFonts w:ascii="Helvetica" w:hAnsi="Helvetica"/>
          <w:b/>
          <w:bCs/>
          <w:sz w:val="20"/>
          <w:szCs w:val="20"/>
        </w:rPr>
      </w:pPr>
      <w:r>
        <w:rPr>
          <w:rFonts w:ascii="Helvetica" w:hAnsi="Helvetica"/>
          <w:b/>
          <w:bCs/>
          <w:sz w:val="20"/>
          <w:szCs w:val="20"/>
        </w:rPr>
        <w:t xml:space="preserve">Unter dem Motto „Gemeinsam für mehr IT-Sicherheit im deutschen Gesundheitswesen“ </w:t>
      </w:r>
      <w:r w:rsidR="00E1262A">
        <w:rPr>
          <w:rFonts w:ascii="Helvetica" w:hAnsi="Helvetica"/>
          <w:b/>
          <w:bCs/>
          <w:sz w:val="20"/>
          <w:szCs w:val="20"/>
        </w:rPr>
        <w:t>ziehen</w:t>
      </w:r>
      <w:r>
        <w:rPr>
          <w:rFonts w:ascii="Helvetica" w:hAnsi="Helvetica"/>
          <w:b/>
          <w:bCs/>
          <w:sz w:val="20"/>
          <w:szCs w:val="20"/>
        </w:rPr>
        <w:t xml:space="preserve"> die </w:t>
      </w:r>
      <w:proofErr w:type="spellStart"/>
      <w:r>
        <w:rPr>
          <w:rFonts w:ascii="Helvetica" w:hAnsi="Helvetica"/>
          <w:b/>
          <w:bCs/>
          <w:sz w:val="20"/>
          <w:szCs w:val="20"/>
        </w:rPr>
        <w:t>CompuGroup</w:t>
      </w:r>
      <w:proofErr w:type="spellEnd"/>
      <w:r>
        <w:rPr>
          <w:rFonts w:ascii="Helvetica" w:hAnsi="Helvetica"/>
          <w:b/>
          <w:bCs/>
          <w:sz w:val="20"/>
          <w:szCs w:val="20"/>
        </w:rPr>
        <w:t xml:space="preserve"> Medica</w:t>
      </w:r>
      <w:r w:rsidR="00E1262A">
        <w:rPr>
          <w:rFonts w:ascii="Helvetica" w:hAnsi="Helvetica"/>
          <w:b/>
          <w:bCs/>
          <w:sz w:val="20"/>
          <w:szCs w:val="20"/>
        </w:rPr>
        <w:t xml:space="preserve">l </w:t>
      </w:r>
      <w:r w:rsidR="001F7A27">
        <w:rPr>
          <w:rFonts w:ascii="Helvetica" w:hAnsi="Helvetica"/>
          <w:b/>
          <w:bCs/>
          <w:sz w:val="20"/>
          <w:szCs w:val="20"/>
        </w:rPr>
        <w:t>(C</w:t>
      </w:r>
      <w:r w:rsidR="004073C0">
        <w:rPr>
          <w:rFonts w:ascii="Helvetica" w:hAnsi="Helvetica"/>
          <w:b/>
          <w:bCs/>
          <w:sz w:val="20"/>
          <w:szCs w:val="20"/>
        </w:rPr>
        <w:t>GM</w:t>
      </w:r>
      <w:r w:rsidR="001F7A27">
        <w:rPr>
          <w:rFonts w:ascii="Helvetica" w:hAnsi="Helvetica"/>
          <w:b/>
          <w:bCs/>
          <w:sz w:val="20"/>
          <w:szCs w:val="20"/>
        </w:rPr>
        <w:t xml:space="preserve">) </w:t>
      </w:r>
      <w:r w:rsidR="00E1262A">
        <w:rPr>
          <w:rFonts w:ascii="Helvetica" w:hAnsi="Helvetica"/>
          <w:b/>
          <w:bCs/>
          <w:sz w:val="20"/>
          <w:szCs w:val="20"/>
        </w:rPr>
        <w:t>als Anbieter medizinischer Anwendungssoftware und der IT-Security-Experte WatchGuard Technologies seit vielen Jahren an einem Strang.</w:t>
      </w:r>
      <w:r w:rsidR="007563E4">
        <w:rPr>
          <w:rFonts w:ascii="Helvetica" w:hAnsi="Helvetica"/>
          <w:b/>
          <w:bCs/>
          <w:sz w:val="20"/>
          <w:szCs w:val="20"/>
        </w:rPr>
        <w:t xml:space="preserve"> </w:t>
      </w:r>
      <w:r w:rsidR="009F39A1">
        <w:rPr>
          <w:rFonts w:ascii="Helvetica" w:hAnsi="Helvetica"/>
          <w:b/>
          <w:bCs/>
          <w:sz w:val="20"/>
          <w:szCs w:val="20"/>
        </w:rPr>
        <w:t xml:space="preserve">Jetzt wurde CGM </w:t>
      </w:r>
      <w:r w:rsidR="00BB4B4C">
        <w:rPr>
          <w:rFonts w:ascii="Helvetica" w:hAnsi="Helvetica"/>
          <w:b/>
          <w:bCs/>
          <w:sz w:val="20"/>
          <w:szCs w:val="20"/>
        </w:rPr>
        <w:t xml:space="preserve">von WatchGuard </w:t>
      </w:r>
      <w:r w:rsidR="009F39A1">
        <w:rPr>
          <w:rFonts w:ascii="Helvetica" w:hAnsi="Helvetica"/>
          <w:b/>
          <w:bCs/>
          <w:sz w:val="20"/>
          <w:szCs w:val="20"/>
        </w:rPr>
        <w:t>zum Platinum-Partner ern</w:t>
      </w:r>
      <w:r w:rsidR="001F2CAE">
        <w:rPr>
          <w:rFonts w:ascii="Helvetica" w:hAnsi="Helvetica"/>
          <w:b/>
          <w:bCs/>
          <w:sz w:val="20"/>
          <w:szCs w:val="20"/>
        </w:rPr>
        <w:t>a</w:t>
      </w:r>
      <w:r w:rsidR="009F39A1">
        <w:rPr>
          <w:rFonts w:ascii="Helvetica" w:hAnsi="Helvetica"/>
          <w:b/>
          <w:bCs/>
          <w:sz w:val="20"/>
          <w:szCs w:val="20"/>
        </w:rPr>
        <w:t>nnt</w:t>
      </w:r>
      <w:r w:rsidR="001F2CAE">
        <w:rPr>
          <w:rFonts w:ascii="Helvetica" w:hAnsi="Helvetica"/>
          <w:b/>
          <w:bCs/>
          <w:sz w:val="20"/>
          <w:szCs w:val="20"/>
        </w:rPr>
        <w:t xml:space="preserve"> – eine Auszeichnung, die </w:t>
      </w:r>
      <w:r w:rsidR="000E3263">
        <w:rPr>
          <w:rFonts w:ascii="Helvetica" w:hAnsi="Helvetica"/>
          <w:b/>
          <w:bCs/>
          <w:sz w:val="20"/>
          <w:szCs w:val="20"/>
        </w:rPr>
        <w:t>WatchGuard i</w:t>
      </w:r>
      <w:r w:rsidR="001F2CAE">
        <w:rPr>
          <w:rFonts w:ascii="Helvetica" w:hAnsi="Helvetica"/>
          <w:b/>
          <w:bCs/>
          <w:sz w:val="20"/>
          <w:szCs w:val="20"/>
        </w:rPr>
        <w:t xml:space="preserve">m deutschsprachigen Raum erst zum zweiten Mal überhaupt vergeben </w:t>
      </w:r>
      <w:r w:rsidR="000E3263">
        <w:rPr>
          <w:rFonts w:ascii="Helvetica" w:hAnsi="Helvetica"/>
          <w:b/>
          <w:bCs/>
          <w:sz w:val="20"/>
          <w:szCs w:val="20"/>
        </w:rPr>
        <w:t>hat</w:t>
      </w:r>
      <w:r w:rsidR="001F2CAE">
        <w:rPr>
          <w:rFonts w:ascii="Helvetica" w:hAnsi="Helvetica"/>
          <w:b/>
          <w:bCs/>
          <w:sz w:val="20"/>
          <w:szCs w:val="20"/>
        </w:rPr>
        <w:t>.</w:t>
      </w:r>
      <w:r w:rsidR="00506B7C">
        <w:rPr>
          <w:rFonts w:ascii="Helvetica" w:hAnsi="Helvetica"/>
          <w:b/>
          <w:bCs/>
          <w:sz w:val="20"/>
          <w:szCs w:val="20"/>
        </w:rPr>
        <w:t xml:space="preserve"> </w:t>
      </w:r>
      <w:r w:rsidR="00494CCB">
        <w:rPr>
          <w:rFonts w:ascii="Helvetica" w:hAnsi="Helvetica"/>
          <w:b/>
          <w:bCs/>
          <w:sz w:val="20"/>
          <w:szCs w:val="20"/>
        </w:rPr>
        <w:t xml:space="preserve">Die enge strategische Zusammenarbeit </w:t>
      </w:r>
      <w:r w:rsidR="00C413FD">
        <w:rPr>
          <w:rFonts w:ascii="Helvetica" w:hAnsi="Helvetica"/>
          <w:b/>
          <w:bCs/>
          <w:sz w:val="20"/>
          <w:szCs w:val="20"/>
        </w:rPr>
        <w:t xml:space="preserve">beider </w:t>
      </w:r>
      <w:r w:rsidR="009758B7">
        <w:rPr>
          <w:rFonts w:ascii="Helvetica" w:hAnsi="Helvetica"/>
          <w:b/>
          <w:bCs/>
          <w:sz w:val="20"/>
          <w:szCs w:val="20"/>
        </w:rPr>
        <w:t xml:space="preserve">Unternehmen </w:t>
      </w:r>
      <w:r w:rsidR="00C3247B">
        <w:rPr>
          <w:rFonts w:ascii="Helvetica" w:hAnsi="Helvetica"/>
          <w:b/>
          <w:bCs/>
          <w:sz w:val="20"/>
          <w:szCs w:val="20"/>
        </w:rPr>
        <w:t xml:space="preserve">bei </w:t>
      </w:r>
      <w:r w:rsidR="00D17AC8">
        <w:rPr>
          <w:rFonts w:ascii="Helvetica" w:hAnsi="Helvetica"/>
          <w:b/>
          <w:bCs/>
          <w:sz w:val="20"/>
          <w:szCs w:val="20"/>
        </w:rPr>
        <w:t xml:space="preserve">der Entwicklung passgenauer Lösungen </w:t>
      </w:r>
      <w:r w:rsidR="006410CA">
        <w:rPr>
          <w:rFonts w:ascii="Helvetica" w:hAnsi="Helvetica"/>
          <w:b/>
          <w:bCs/>
          <w:sz w:val="20"/>
          <w:szCs w:val="20"/>
        </w:rPr>
        <w:t xml:space="preserve">für den </w:t>
      </w:r>
      <w:proofErr w:type="spellStart"/>
      <w:r w:rsidR="006410CA">
        <w:rPr>
          <w:rFonts w:ascii="Helvetica" w:hAnsi="Helvetica"/>
          <w:b/>
          <w:bCs/>
          <w:sz w:val="20"/>
          <w:szCs w:val="20"/>
        </w:rPr>
        <w:t>Healthcare</w:t>
      </w:r>
      <w:proofErr w:type="spellEnd"/>
      <w:r w:rsidR="006410CA">
        <w:rPr>
          <w:rFonts w:ascii="Helvetica" w:hAnsi="Helvetica"/>
          <w:b/>
          <w:bCs/>
          <w:sz w:val="20"/>
          <w:szCs w:val="20"/>
        </w:rPr>
        <w:t>-Sektor</w:t>
      </w:r>
      <w:r w:rsidR="00D17AC8">
        <w:rPr>
          <w:rFonts w:ascii="Helvetica" w:hAnsi="Helvetica"/>
          <w:b/>
          <w:bCs/>
          <w:sz w:val="20"/>
          <w:szCs w:val="20"/>
        </w:rPr>
        <w:t xml:space="preserve"> </w:t>
      </w:r>
      <w:r w:rsidR="003D5E7A">
        <w:rPr>
          <w:rFonts w:ascii="Helvetica" w:hAnsi="Helvetica"/>
          <w:b/>
          <w:bCs/>
          <w:sz w:val="20"/>
          <w:szCs w:val="20"/>
        </w:rPr>
        <w:t>erreicht damit</w:t>
      </w:r>
      <w:r w:rsidR="00D17AC8">
        <w:rPr>
          <w:rFonts w:ascii="Helvetica" w:hAnsi="Helvetica"/>
          <w:b/>
          <w:bCs/>
          <w:sz w:val="20"/>
          <w:szCs w:val="20"/>
        </w:rPr>
        <w:t xml:space="preserve"> eine neue Qualitätsstufe. </w:t>
      </w:r>
      <w:r w:rsidR="003D5E7A">
        <w:rPr>
          <w:rFonts w:ascii="Helvetica" w:hAnsi="Helvetica"/>
          <w:b/>
          <w:bCs/>
          <w:sz w:val="20"/>
          <w:szCs w:val="20"/>
        </w:rPr>
        <w:t xml:space="preserve">Mit dem noch intensiveren Austausch und Zusammenwirken wird die </w:t>
      </w:r>
      <w:r w:rsidR="00D17AC8">
        <w:rPr>
          <w:rFonts w:ascii="Helvetica" w:hAnsi="Helvetica"/>
          <w:b/>
          <w:bCs/>
          <w:sz w:val="20"/>
          <w:szCs w:val="20"/>
        </w:rPr>
        <w:t xml:space="preserve">Etablierung </w:t>
      </w:r>
      <w:r w:rsidR="001F7A27">
        <w:rPr>
          <w:rFonts w:ascii="Helvetica" w:hAnsi="Helvetica"/>
          <w:b/>
          <w:bCs/>
          <w:sz w:val="20"/>
          <w:szCs w:val="20"/>
        </w:rPr>
        <w:t>reibungslos</w:t>
      </w:r>
      <w:r w:rsidR="009F39A1">
        <w:rPr>
          <w:rFonts w:ascii="Helvetica" w:hAnsi="Helvetica"/>
          <w:b/>
          <w:bCs/>
          <w:sz w:val="20"/>
          <w:szCs w:val="20"/>
        </w:rPr>
        <w:t>e</w:t>
      </w:r>
      <w:r w:rsidR="009758B7">
        <w:rPr>
          <w:rFonts w:ascii="Helvetica" w:hAnsi="Helvetica"/>
          <w:b/>
          <w:bCs/>
          <w:sz w:val="20"/>
          <w:szCs w:val="20"/>
        </w:rPr>
        <w:t>r</w:t>
      </w:r>
      <w:r w:rsidR="001F7A27">
        <w:rPr>
          <w:rFonts w:ascii="Helvetica" w:hAnsi="Helvetica"/>
          <w:b/>
          <w:bCs/>
          <w:sz w:val="20"/>
          <w:szCs w:val="20"/>
        </w:rPr>
        <w:t xml:space="preserve"> und </w:t>
      </w:r>
      <w:r w:rsidR="009F39A1">
        <w:rPr>
          <w:rFonts w:ascii="Helvetica" w:hAnsi="Helvetica"/>
          <w:b/>
          <w:bCs/>
          <w:sz w:val="20"/>
          <w:szCs w:val="20"/>
        </w:rPr>
        <w:t>gleichzeitig bestmöglich abgesicherte</w:t>
      </w:r>
      <w:r w:rsidR="009758B7">
        <w:rPr>
          <w:rFonts w:ascii="Helvetica" w:hAnsi="Helvetica"/>
          <w:b/>
          <w:bCs/>
          <w:sz w:val="20"/>
          <w:szCs w:val="20"/>
        </w:rPr>
        <w:t>r</w:t>
      </w:r>
      <w:r w:rsidR="009F39A1">
        <w:rPr>
          <w:rFonts w:ascii="Helvetica" w:hAnsi="Helvetica"/>
          <w:b/>
          <w:bCs/>
          <w:sz w:val="20"/>
          <w:szCs w:val="20"/>
        </w:rPr>
        <w:t xml:space="preserve"> Prozesse auf Seiten </w:t>
      </w:r>
      <w:r w:rsidR="007563E4">
        <w:rPr>
          <w:rFonts w:ascii="Helvetica" w:hAnsi="Helvetica"/>
          <w:b/>
          <w:bCs/>
          <w:sz w:val="20"/>
          <w:szCs w:val="20"/>
        </w:rPr>
        <w:t xml:space="preserve">von Arztpraxen, Apotheken, medizinischen Laboratorien </w:t>
      </w:r>
      <w:r w:rsidR="00721188">
        <w:rPr>
          <w:rFonts w:ascii="Helvetica" w:hAnsi="Helvetica"/>
          <w:b/>
          <w:bCs/>
          <w:sz w:val="20"/>
          <w:szCs w:val="20"/>
        </w:rPr>
        <w:t xml:space="preserve">sowie </w:t>
      </w:r>
      <w:r w:rsidR="007563E4">
        <w:rPr>
          <w:rFonts w:ascii="Helvetica" w:hAnsi="Helvetica"/>
          <w:b/>
          <w:bCs/>
          <w:sz w:val="20"/>
          <w:szCs w:val="20"/>
        </w:rPr>
        <w:t xml:space="preserve">Krankenhäusern </w:t>
      </w:r>
      <w:r w:rsidR="008D1C9C">
        <w:rPr>
          <w:rFonts w:ascii="Helvetica" w:hAnsi="Helvetica"/>
          <w:b/>
          <w:bCs/>
          <w:sz w:val="20"/>
          <w:szCs w:val="20"/>
        </w:rPr>
        <w:t xml:space="preserve">künftig </w:t>
      </w:r>
      <w:r w:rsidR="003D5E7A">
        <w:rPr>
          <w:rFonts w:ascii="Helvetica" w:hAnsi="Helvetica"/>
          <w:b/>
          <w:bCs/>
          <w:sz w:val="20"/>
          <w:szCs w:val="20"/>
        </w:rPr>
        <w:t>konsequent vorangetrieben</w:t>
      </w:r>
      <w:r w:rsidR="00721188">
        <w:rPr>
          <w:rFonts w:ascii="Helvetica" w:hAnsi="Helvetica"/>
          <w:b/>
          <w:bCs/>
          <w:sz w:val="20"/>
          <w:szCs w:val="20"/>
        </w:rPr>
        <w:t>.</w:t>
      </w:r>
      <w:r w:rsidR="003D5E7A">
        <w:rPr>
          <w:rFonts w:ascii="Helvetica" w:hAnsi="Helvetica"/>
          <w:b/>
          <w:bCs/>
          <w:sz w:val="20"/>
          <w:szCs w:val="20"/>
        </w:rPr>
        <w:t xml:space="preserve"> </w:t>
      </w:r>
    </w:p>
    <w:p w14:paraId="39BF8511" w14:textId="77777777" w:rsidR="00B430C7" w:rsidRDefault="00B430C7" w:rsidP="00C45178">
      <w:pPr>
        <w:spacing w:line="288" w:lineRule="auto"/>
        <w:ind w:right="1417"/>
        <w:rPr>
          <w:rFonts w:ascii="Helvetica" w:hAnsi="Helvetica"/>
          <w:b/>
          <w:bCs/>
          <w:sz w:val="20"/>
          <w:szCs w:val="20"/>
        </w:rPr>
      </w:pPr>
    </w:p>
    <w:p w14:paraId="71EA93F7" w14:textId="75DC5DC3" w:rsidR="00C45178" w:rsidRDefault="00577102" w:rsidP="00C45178">
      <w:pPr>
        <w:spacing w:line="288" w:lineRule="auto"/>
        <w:ind w:right="1417"/>
        <w:rPr>
          <w:rFonts w:ascii="Helvetica" w:hAnsi="Helvetica"/>
          <w:sz w:val="20"/>
          <w:szCs w:val="20"/>
        </w:rPr>
      </w:pPr>
      <w:r>
        <w:rPr>
          <w:rFonts w:ascii="Helvetica" w:hAnsi="Helvetica"/>
          <w:sz w:val="20"/>
          <w:szCs w:val="20"/>
        </w:rPr>
        <w:t xml:space="preserve">Die zunehmende Bedeutung von IT-Security </w:t>
      </w:r>
      <w:r w:rsidR="00C45178">
        <w:rPr>
          <w:rFonts w:ascii="Helvetica" w:hAnsi="Helvetica"/>
          <w:sz w:val="20"/>
          <w:szCs w:val="20"/>
        </w:rPr>
        <w:t xml:space="preserve">ist für das Team von CGM allgegenwärtig: </w:t>
      </w:r>
      <w:r w:rsidR="00C45178" w:rsidRPr="008D1C9C">
        <w:rPr>
          <w:rFonts w:ascii="Helvetica" w:hAnsi="Helvetica"/>
          <w:sz w:val="20"/>
          <w:szCs w:val="20"/>
        </w:rPr>
        <w:t xml:space="preserve">„Mit der fortschreitenden Digitalisierung im Gesundheitswesen steigen auch die Anforderungen an IT-Sicherheitslösungen“, erklärt </w:t>
      </w:r>
      <w:r w:rsidR="00907273">
        <w:rPr>
          <w:rFonts w:ascii="Helvetica" w:hAnsi="Helvetica"/>
          <w:sz w:val="20"/>
          <w:szCs w:val="20"/>
        </w:rPr>
        <w:t xml:space="preserve">Jan </w:t>
      </w:r>
      <w:proofErr w:type="spellStart"/>
      <w:r w:rsidR="00907273">
        <w:rPr>
          <w:rFonts w:ascii="Helvetica" w:hAnsi="Helvetica"/>
          <w:sz w:val="20"/>
          <w:szCs w:val="20"/>
        </w:rPr>
        <w:t>Wemmel</w:t>
      </w:r>
      <w:proofErr w:type="spellEnd"/>
      <w:r w:rsidR="00C45178" w:rsidRPr="008D1C9C">
        <w:rPr>
          <w:rFonts w:ascii="Helvetica" w:hAnsi="Helvetica"/>
          <w:sz w:val="20"/>
          <w:szCs w:val="20"/>
        </w:rPr>
        <w:t>,</w:t>
      </w:r>
      <w:r w:rsidR="00907273">
        <w:rPr>
          <w:rFonts w:ascii="Helvetica" w:hAnsi="Helvetica"/>
          <w:sz w:val="20"/>
          <w:szCs w:val="20"/>
        </w:rPr>
        <w:t xml:space="preserve"> </w:t>
      </w:r>
      <w:r w:rsidR="00907273" w:rsidRPr="00907273">
        <w:rPr>
          <w:rFonts w:ascii="Helvetica" w:hAnsi="Helvetica"/>
          <w:sz w:val="20"/>
          <w:szCs w:val="20"/>
        </w:rPr>
        <w:t xml:space="preserve">Area </w:t>
      </w:r>
      <w:proofErr w:type="spellStart"/>
      <w:r w:rsidR="00907273" w:rsidRPr="00907273">
        <w:rPr>
          <w:rFonts w:ascii="Helvetica" w:hAnsi="Helvetica"/>
          <w:sz w:val="20"/>
          <w:szCs w:val="20"/>
        </w:rPr>
        <w:t>Vice</w:t>
      </w:r>
      <w:proofErr w:type="spellEnd"/>
      <w:r w:rsidR="00907273" w:rsidRPr="00907273">
        <w:rPr>
          <w:rFonts w:ascii="Helvetica" w:hAnsi="Helvetica"/>
          <w:sz w:val="20"/>
          <w:szCs w:val="20"/>
        </w:rPr>
        <w:t xml:space="preserve"> </w:t>
      </w:r>
      <w:proofErr w:type="spellStart"/>
      <w:r w:rsidR="00907273" w:rsidRPr="00907273">
        <w:rPr>
          <w:rFonts w:ascii="Helvetica" w:hAnsi="Helvetica"/>
          <w:sz w:val="20"/>
          <w:szCs w:val="20"/>
        </w:rPr>
        <w:t>President</w:t>
      </w:r>
      <w:proofErr w:type="spellEnd"/>
      <w:r w:rsidR="00907273">
        <w:rPr>
          <w:rFonts w:ascii="Helvetica" w:hAnsi="Helvetica"/>
          <w:sz w:val="20"/>
          <w:szCs w:val="20"/>
        </w:rPr>
        <w:t xml:space="preserve"> </w:t>
      </w:r>
      <w:r w:rsidR="00A32B2D">
        <w:rPr>
          <w:rFonts w:ascii="Helvetica" w:hAnsi="Helvetica"/>
          <w:sz w:val="20"/>
          <w:szCs w:val="20"/>
        </w:rPr>
        <w:t>bei</w:t>
      </w:r>
      <w:r w:rsidR="00907273">
        <w:rPr>
          <w:rFonts w:ascii="Helvetica" w:hAnsi="Helvetica"/>
          <w:sz w:val="20"/>
          <w:szCs w:val="20"/>
        </w:rPr>
        <w:t xml:space="preserve"> </w:t>
      </w:r>
      <w:proofErr w:type="spellStart"/>
      <w:r w:rsidR="00907273" w:rsidRPr="00907273">
        <w:rPr>
          <w:rFonts w:ascii="Helvetica" w:hAnsi="Helvetica"/>
          <w:sz w:val="20"/>
          <w:szCs w:val="20"/>
        </w:rPr>
        <w:t>CompuGroup</w:t>
      </w:r>
      <w:proofErr w:type="spellEnd"/>
      <w:r w:rsidR="00907273" w:rsidRPr="00907273">
        <w:rPr>
          <w:rFonts w:ascii="Helvetica" w:hAnsi="Helvetica"/>
          <w:sz w:val="20"/>
          <w:szCs w:val="20"/>
        </w:rPr>
        <w:t xml:space="preserve"> Medical</w:t>
      </w:r>
      <w:r w:rsidR="00907273">
        <w:rPr>
          <w:rFonts w:ascii="Helvetica" w:hAnsi="Helvetica"/>
          <w:sz w:val="20"/>
          <w:szCs w:val="20"/>
        </w:rPr>
        <w:t>.</w:t>
      </w:r>
      <w:r w:rsidR="00C45178" w:rsidRPr="008D1C9C">
        <w:rPr>
          <w:rFonts w:ascii="Helvetica" w:hAnsi="Helvetica"/>
          <w:sz w:val="20"/>
          <w:szCs w:val="20"/>
        </w:rPr>
        <w:t xml:space="preserve"> „</w:t>
      </w:r>
      <w:r w:rsidR="00F27EAA" w:rsidRPr="008D1C9C">
        <w:rPr>
          <w:rFonts w:ascii="Helvetica" w:hAnsi="Helvetica"/>
          <w:sz w:val="20"/>
          <w:szCs w:val="20"/>
        </w:rPr>
        <w:t xml:space="preserve">Es ist essenziell, dass Sicherheitsprodukte sich </w:t>
      </w:r>
      <w:r w:rsidR="00F27EAA">
        <w:rPr>
          <w:rFonts w:ascii="Helvetica" w:hAnsi="Helvetica"/>
          <w:sz w:val="20"/>
          <w:szCs w:val="20"/>
        </w:rPr>
        <w:t xml:space="preserve">einfach und </w:t>
      </w:r>
      <w:r w:rsidR="00F27EAA" w:rsidRPr="008D1C9C">
        <w:rPr>
          <w:rFonts w:ascii="Helvetica" w:hAnsi="Helvetica"/>
          <w:sz w:val="20"/>
          <w:szCs w:val="20"/>
        </w:rPr>
        <w:t xml:space="preserve">flexibel </w:t>
      </w:r>
      <w:r w:rsidR="00F27EAA">
        <w:rPr>
          <w:rFonts w:ascii="Helvetica" w:hAnsi="Helvetica"/>
          <w:sz w:val="20"/>
          <w:szCs w:val="20"/>
        </w:rPr>
        <w:t xml:space="preserve">in die Systeme der Nutzer einbinden lassen sowie sich </w:t>
      </w:r>
      <w:r w:rsidR="00F27EAA" w:rsidRPr="008D1C9C">
        <w:rPr>
          <w:rFonts w:ascii="Helvetica" w:hAnsi="Helvetica"/>
          <w:sz w:val="20"/>
          <w:szCs w:val="20"/>
        </w:rPr>
        <w:t xml:space="preserve">an neue Bedrohungsszenarien </w:t>
      </w:r>
      <w:r w:rsidR="00F27EAA">
        <w:rPr>
          <w:rFonts w:ascii="Helvetica" w:hAnsi="Helvetica"/>
          <w:sz w:val="20"/>
          <w:szCs w:val="20"/>
        </w:rPr>
        <w:t xml:space="preserve">schnell </w:t>
      </w:r>
      <w:r w:rsidR="00F27EAA" w:rsidRPr="008D1C9C">
        <w:rPr>
          <w:rFonts w:ascii="Helvetica" w:hAnsi="Helvetica"/>
          <w:sz w:val="20"/>
          <w:szCs w:val="20"/>
        </w:rPr>
        <w:t>anpassen</w:t>
      </w:r>
      <w:r w:rsidR="00C45178" w:rsidRPr="008D1C9C">
        <w:rPr>
          <w:rFonts w:ascii="Helvetica" w:hAnsi="Helvetica"/>
          <w:sz w:val="20"/>
          <w:szCs w:val="20"/>
        </w:rPr>
        <w:t>. Manchmal muss in der Entwicklung kurzfristig nachjustiert werden – und genau hier zahlt sich unsere enge Partnerschaft mit WatchGuard aus.“</w:t>
      </w:r>
    </w:p>
    <w:p w14:paraId="52E616F5" w14:textId="77777777" w:rsidR="00A97498" w:rsidRDefault="00A97498" w:rsidP="00C45178">
      <w:pPr>
        <w:spacing w:line="288" w:lineRule="auto"/>
        <w:ind w:right="1417"/>
        <w:rPr>
          <w:rFonts w:ascii="Helvetica" w:hAnsi="Helvetica"/>
          <w:sz w:val="20"/>
          <w:szCs w:val="20"/>
        </w:rPr>
      </w:pPr>
    </w:p>
    <w:p w14:paraId="401D1834" w14:textId="0E8943CD" w:rsidR="0000015C" w:rsidRPr="00384F9D" w:rsidRDefault="00384F9D" w:rsidP="00C45178">
      <w:pPr>
        <w:spacing w:line="288" w:lineRule="auto"/>
        <w:ind w:right="1417"/>
        <w:rPr>
          <w:rFonts w:ascii="Helvetica" w:hAnsi="Helvetica"/>
          <w:b/>
          <w:bCs/>
          <w:sz w:val="20"/>
          <w:szCs w:val="20"/>
        </w:rPr>
      </w:pPr>
      <w:r w:rsidRPr="00384F9D">
        <w:rPr>
          <w:rFonts w:ascii="Helvetica" w:hAnsi="Helvetica"/>
          <w:b/>
          <w:bCs/>
          <w:sz w:val="20"/>
          <w:szCs w:val="20"/>
        </w:rPr>
        <w:t xml:space="preserve">Vertrauensverhältnis seit </w:t>
      </w:r>
      <w:r w:rsidR="00E84021">
        <w:rPr>
          <w:rFonts w:ascii="Helvetica" w:hAnsi="Helvetica"/>
          <w:b/>
          <w:bCs/>
          <w:sz w:val="20"/>
          <w:szCs w:val="20"/>
        </w:rPr>
        <w:t>über einer Dekade</w:t>
      </w:r>
    </w:p>
    <w:p w14:paraId="73365BDB" w14:textId="2205F54E" w:rsidR="00A83679" w:rsidRDefault="009338D0" w:rsidP="00C45178">
      <w:pPr>
        <w:spacing w:line="288" w:lineRule="auto"/>
        <w:ind w:right="1417"/>
        <w:rPr>
          <w:rFonts w:ascii="Helvetica" w:hAnsi="Helvetica"/>
          <w:sz w:val="20"/>
          <w:szCs w:val="20"/>
        </w:rPr>
      </w:pPr>
      <w:r>
        <w:rPr>
          <w:rFonts w:ascii="Helvetica" w:hAnsi="Helvetica"/>
          <w:sz w:val="20"/>
          <w:szCs w:val="20"/>
        </w:rPr>
        <w:t xml:space="preserve">Der Start der Zusammenarbeit </w:t>
      </w:r>
      <w:r w:rsidR="0000015C">
        <w:rPr>
          <w:rFonts w:ascii="Helvetica" w:hAnsi="Helvetica"/>
          <w:sz w:val="20"/>
          <w:szCs w:val="20"/>
        </w:rPr>
        <w:t xml:space="preserve">zwischen CGM und WatchGuard </w:t>
      </w:r>
      <w:r w:rsidR="00CB0C20">
        <w:rPr>
          <w:rFonts w:ascii="Helvetica" w:hAnsi="Helvetica"/>
          <w:sz w:val="20"/>
          <w:szCs w:val="20"/>
        </w:rPr>
        <w:t>geht</w:t>
      </w:r>
      <w:r>
        <w:rPr>
          <w:rFonts w:ascii="Helvetica" w:hAnsi="Helvetica"/>
          <w:sz w:val="20"/>
          <w:szCs w:val="20"/>
        </w:rPr>
        <w:t xml:space="preserve"> </w:t>
      </w:r>
      <w:r w:rsidR="00FF1F43">
        <w:rPr>
          <w:rFonts w:ascii="Helvetica" w:hAnsi="Helvetica"/>
          <w:sz w:val="20"/>
          <w:szCs w:val="20"/>
        </w:rPr>
        <w:t xml:space="preserve">auf das Jahr </w:t>
      </w:r>
      <w:r w:rsidR="00E567B2">
        <w:rPr>
          <w:rFonts w:ascii="Helvetica" w:hAnsi="Helvetica"/>
          <w:sz w:val="20"/>
          <w:szCs w:val="20"/>
        </w:rPr>
        <w:t>2010</w:t>
      </w:r>
      <w:r w:rsidR="00FF1F43">
        <w:rPr>
          <w:rFonts w:ascii="Helvetica" w:hAnsi="Helvetica"/>
          <w:sz w:val="20"/>
          <w:szCs w:val="20"/>
        </w:rPr>
        <w:t xml:space="preserve"> zurück. </w:t>
      </w:r>
      <w:r w:rsidR="00447EE6">
        <w:rPr>
          <w:rFonts w:ascii="Helvetica" w:hAnsi="Helvetica"/>
          <w:sz w:val="20"/>
          <w:szCs w:val="20"/>
        </w:rPr>
        <w:t xml:space="preserve">Die positiven Erfahrungen </w:t>
      </w:r>
      <w:r w:rsidR="00920FA3">
        <w:rPr>
          <w:rFonts w:ascii="Helvetica" w:hAnsi="Helvetica"/>
          <w:sz w:val="20"/>
          <w:szCs w:val="20"/>
        </w:rPr>
        <w:t>rund um</w:t>
      </w:r>
      <w:r w:rsidR="00447EE6">
        <w:rPr>
          <w:rFonts w:ascii="Helvetica" w:hAnsi="Helvetica"/>
          <w:sz w:val="20"/>
          <w:szCs w:val="20"/>
        </w:rPr>
        <w:t xml:space="preserve"> </w:t>
      </w:r>
      <w:proofErr w:type="spellStart"/>
      <w:r w:rsidR="00447EE6">
        <w:rPr>
          <w:rFonts w:ascii="Helvetica" w:hAnsi="Helvetica"/>
          <w:sz w:val="20"/>
          <w:szCs w:val="20"/>
        </w:rPr>
        <w:t>Endpoint</w:t>
      </w:r>
      <w:proofErr w:type="spellEnd"/>
      <w:r w:rsidR="00447EE6">
        <w:rPr>
          <w:rFonts w:ascii="Helvetica" w:hAnsi="Helvetica"/>
          <w:sz w:val="20"/>
          <w:szCs w:val="20"/>
        </w:rPr>
        <w:t xml:space="preserve"> Security </w:t>
      </w:r>
      <w:r w:rsidR="0087448B">
        <w:rPr>
          <w:rFonts w:ascii="Helvetica" w:hAnsi="Helvetica"/>
          <w:sz w:val="20"/>
          <w:szCs w:val="20"/>
        </w:rPr>
        <w:t>führten auf C</w:t>
      </w:r>
      <w:r w:rsidR="0041013F">
        <w:rPr>
          <w:rFonts w:ascii="Helvetica" w:hAnsi="Helvetica"/>
          <w:sz w:val="20"/>
          <w:szCs w:val="20"/>
        </w:rPr>
        <w:t>GM</w:t>
      </w:r>
      <w:r w:rsidR="0087448B">
        <w:rPr>
          <w:rFonts w:ascii="Helvetica" w:hAnsi="Helvetica"/>
          <w:sz w:val="20"/>
          <w:szCs w:val="20"/>
        </w:rPr>
        <w:t xml:space="preserve">-Seite schnell dazu, das Angebotsspektrum durch weitere WatchGuard-Lösungen zu ergänzen und </w:t>
      </w:r>
      <w:r w:rsidR="0041013F">
        <w:rPr>
          <w:rFonts w:ascii="Helvetica" w:hAnsi="Helvetica"/>
          <w:sz w:val="20"/>
          <w:szCs w:val="20"/>
        </w:rPr>
        <w:t>der Expertise des</w:t>
      </w:r>
      <w:r w:rsidR="0087448B">
        <w:rPr>
          <w:rFonts w:ascii="Helvetica" w:hAnsi="Helvetica"/>
          <w:sz w:val="20"/>
          <w:szCs w:val="20"/>
        </w:rPr>
        <w:t xml:space="preserve"> IT-Security-Unternehmen</w:t>
      </w:r>
      <w:r w:rsidR="0041013F">
        <w:rPr>
          <w:rFonts w:ascii="Helvetica" w:hAnsi="Helvetica"/>
          <w:sz w:val="20"/>
          <w:szCs w:val="20"/>
        </w:rPr>
        <w:t>s</w:t>
      </w:r>
      <w:r w:rsidR="0087448B">
        <w:rPr>
          <w:rFonts w:ascii="Helvetica" w:hAnsi="Helvetica"/>
          <w:sz w:val="20"/>
          <w:szCs w:val="20"/>
        </w:rPr>
        <w:t xml:space="preserve"> exklusiv das Vertrauen </w:t>
      </w:r>
      <w:r w:rsidR="00941495">
        <w:rPr>
          <w:rFonts w:ascii="Helvetica" w:hAnsi="Helvetica"/>
          <w:sz w:val="20"/>
          <w:szCs w:val="20"/>
        </w:rPr>
        <w:t xml:space="preserve">zu </w:t>
      </w:r>
      <w:r w:rsidR="0087448B">
        <w:rPr>
          <w:rFonts w:ascii="Helvetica" w:hAnsi="Helvetica"/>
          <w:sz w:val="20"/>
          <w:szCs w:val="20"/>
        </w:rPr>
        <w:t>schenken. Heute reicht das IT-Sicherheitsportfolio, das CGM seinen Kunden und Partnern aus der medizinischen Gemeinschaft bietet</w:t>
      </w:r>
      <w:r w:rsidR="00A83679">
        <w:rPr>
          <w:rFonts w:ascii="Helvetica" w:hAnsi="Helvetica"/>
          <w:sz w:val="20"/>
          <w:szCs w:val="20"/>
        </w:rPr>
        <w:t xml:space="preserve">, von </w:t>
      </w:r>
      <w:r w:rsidR="002C2CDF">
        <w:rPr>
          <w:rFonts w:ascii="Helvetica" w:hAnsi="Helvetica"/>
          <w:sz w:val="20"/>
          <w:szCs w:val="20"/>
        </w:rPr>
        <w:t>der Software</w:t>
      </w:r>
      <w:r w:rsidR="00A83679">
        <w:rPr>
          <w:rFonts w:ascii="Helvetica" w:hAnsi="Helvetica"/>
          <w:sz w:val="20"/>
          <w:szCs w:val="20"/>
        </w:rPr>
        <w:t xml:space="preserve"> zum Endgeräte-Schutz über </w:t>
      </w:r>
      <w:r w:rsidR="00A83679" w:rsidRPr="008D1C9C">
        <w:rPr>
          <w:rFonts w:ascii="Helvetica" w:hAnsi="Helvetica"/>
          <w:sz w:val="20"/>
          <w:szCs w:val="20"/>
        </w:rPr>
        <w:t>Firewalls</w:t>
      </w:r>
      <w:r w:rsidR="00A83679">
        <w:rPr>
          <w:rFonts w:ascii="Helvetica" w:hAnsi="Helvetica"/>
          <w:sz w:val="20"/>
          <w:szCs w:val="20"/>
        </w:rPr>
        <w:t xml:space="preserve"> </w:t>
      </w:r>
      <w:r w:rsidR="00F55953">
        <w:rPr>
          <w:rFonts w:ascii="Helvetica" w:hAnsi="Helvetica"/>
          <w:sz w:val="20"/>
          <w:szCs w:val="20"/>
        </w:rPr>
        <w:t>bis hin zu</w:t>
      </w:r>
      <w:r w:rsidR="00A83679" w:rsidRPr="008D1C9C">
        <w:rPr>
          <w:rFonts w:ascii="Helvetica" w:hAnsi="Helvetica"/>
          <w:sz w:val="20"/>
          <w:szCs w:val="20"/>
        </w:rPr>
        <w:t xml:space="preserve"> sichere</w:t>
      </w:r>
      <w:r w:rsidR="00F55953">
        <w:rPr>
          <w:rFonts w:ascii="Helvetica" w:hAnsi="Helvetica"/>
          <w:sz w:val="20"/>
          <w:szCs w:val="20"/>
        </w:rPr>
        <w:t>m</w:t>
      </w:r>
      <w:r w:rsidR="00A83679" w:rsidRPr="008D1C9C">
        <w:rPr>
          <w:rFonts w:ascii="Helvetica" w:hAnsi="Helvetica"/>
          <w:sz w:val="20"/>
          <w:szCs w:val="20"/>
        </w:rPr>
        <w:t xml:space="preserve"> WLAN</w:t>
      </w:r>
      <w:r w:rsidR="005E7C30">
        <w:rPr>
          <w:rFonts w:ascii="Helvetica" w:hAnsi="Helvetica"/>
          <w:sz w:val="20"/>
          <w:szCs w:val="20"/>
        </w:rPr>
        <w:t>.</w:t>
      </w:r>
      <w:r w:rsidR="00A83679">
        <w:rPr>
          <w:rFonts w:ascii="Helvetica" w:hAnsi="Helvetica"/>
          <w:sz w:val="20"/>
          <w:szCs w:val="20"/>
        </w:rPr>
        <w:t xml:space="preserve"> </w:t>
      </w:r>
      <w:r w:rsidR="005E7C30">
        <w:rPr>
          <w:rFonts w:ascii="Helvetica" w:hAnsi="Helvetica"/>
          <w:sz w:val="20"/>
          <w:szCs w:val="20"/>
        </w:rPr>
        <w:t>A</w:t>
      </w:r>
      <w:r w:rsidR="002C2CDF">
        <w:rPr>
          <w:rFonts w:ascii="Helvetica" w:hAnsi="Helvetica"/>
          <w:sz w:val="20"/>
          <w:szCs w:val="20"/>
        </w:rPr>
        <w:t>lle Lösungen von WatchGuard wurden dabei passgenau und zielgruppengerecht in die CGM-Produktlandschaft integriert und können</w:t>
      </w:r>
      <w:r w:rsidR="005E7C30">
        <w:rPr>
          <w:rFonts w:ascii="Helvetica" w:hAnsi="Helvetica"/>
          <w:sz w:val="20"/>
          <w:szCs w:val="20"/>
        </w:rPr>
        <w:t xml:space="preserve"> –</w:t>
      </w:r>
      <w:r w:rsidR="002C2CDF">
        <w:rPr>
          <w:rFonts w:ascii="Helvetica" w:hAnsi="Helvetica"/>
          <w:sz w:val="20"/>
          <w:szCs w:val="20"/>
        </w:rPr>
        <w:t xml:space="preserve"> exakt auf den jeweiligen Bedarf </w:t>
      </w:r>
      <w:r w:rsidR="003011B0">
        <w:rPr>
          <w:rFonts w:ascii="Helvetica" w:hAnsi="Helvetica"/>
          <w:sz w:val="20"/>
          <w:szCs w:val="20"/>
        </w:rPr>
        <w:t xml:space="preserve">der Zielgruppe </w:t>
      </w:r>
      <w:r w:rsidR="002C2CDF">
        <w:rPr>
          <w:rFonts w:ascii="Helvetica" w:hAnsi="Helvetica"/>
          <w:sz w:val="20"/>
          <w:szCs w:val="20"/>
        </w:rPr>
        <w:t>zugeschnitten</w:t>
      </w:r>
      <w:r w:rsidR="005E7C30">
        <w:rPr>
          <w:rFonts w:ascii="Helvetica" w:hAnsi="Helvetica"/>
          <w:sz w:val="20"/>
          <w:szCs w:val="20"/>
        </w:rPr>
        <w:t xml:space="preserve"> – effektiv</w:t>
      </w:r>
      <w:r w:rsidR="002C2CDF">
        <w:rPr>
          <w:rFonts w:ascii="Helvetica" w:hAnsi="Helvetica"/>
          <w:sz w:val="20"/>
          <w:szCs w:val="20"/>
        </w:rPr>
        <w:t xml:space="preserve"> Wirkung entfalten.</w:t>
      </w:r>
    </w:p>
    <w:p w14:paraId="7934A7DB" w14:textId="77777777" w:rsidR="00B074E3" w:rsidRDefault="00B074E3" w:rsidP="00C45178">
      <w:pPr>
        <w:spacing w:line="288" w:lineRule="auto"/>
        <w:ind w:right="1417"/>
        <w:rPr>
          <w:rFonts w:ascii="Helvetica" w:hAnsi="Helvetica"/>
          <w:sz w:val="20"/>
          <w:szCs w:val="20"/>
        </w:rPr>
      </w:pPr>
    </w:p>
    <w:p w14:paraId="2D3E7C7D" w14:textId="47EB2538" w:rsidR="0087448B" w:rsidRDefault="00B074E3" w:rsidP="00C45178">
      <w:pPr>
        <w:spacing w:line="288" w:lineRule="auto"/>
        <w:ind w:right="1417"/>
        <w:rPr>
          <w:rFonts w:ascii="Helvetica" w:hAnsi="Helvetica"/>
          <w:sz w:val="20"/>
          <w:szCs w:val="20"/>
        </w:rPr>
      </w:pPr>
      <w:r>
        <w:rPr>
          <w:rFonts w:ascii="Helvetica" w:hAnsi="Helvetica"/>
          <w:sz w:val="20"/>
          <w:szCs w:val="20"/>
        </w:rPr>
        <w:t xml:space="preserve">„Das Engagement </w:t>
      </w:r>
      <w:r w:rsidR="00B16E23">
        <w:rPr>
          <w:rFonts w:ascii="Helvetica" w:hAnsi="Helvetica"/>
          <w:sz w:val="20"/>
          <w:szCs w:val="20"/>
        </w:rPr>
        <w:t xml:space="preserve">und die Lösungsorientierung </w:t>
      </w:r>
      <w:r w:rsidR="003011B0">
        <w:rPr>
          <w:rFonts w:ascii="Helvetica" w:hAnsi="Helvetica"/>
          <w:sz w:val="20"/>
          <w:szCs w:val="20"/>
        </w:rPr>
        <w:t>von CGM</w:t>
      </w:r>
      <w:r w:rsidR="00B16E23">
        <w:rPr>
          <w:rFonts w:ascii="Helvetica" w:hAnsi="Helvetica"/>
          <w:sz w:val="20"/>
          <w:szCs w:val="20"/>
        </w:rPr>
        <w:t xml:space="preserve"> </w:t>
      </w:r>
      <w:r w:rsidR="003011B0">
        <w:rPr>
          <w:rFonts w:ascii="Helvetica" w:hAnsi="Helvetica"/>
          <w:sz w:val="20"/>
          <w:szCs w:val="20"/>
        </w:rPr>
        <w:t xml:space="preserve">haben uns schon immer beeindruckt. Bereits in der Vergangenheit wurde alles darangesetzt, </w:t>
      </w:r>
      <w:r w:rsidR="003011B0" w:rsidRPr="008D1C9C">
        <w:rPr>
          <w:rFonts w:ascii="Helvetica" w:hAnsi="Helvetica"/>
          <w:sz w:val="20"/>
          <w:szCs w:val="20"/>
        </w:rPr>
        <w:lastRenderedPageBreak/>
        <w:t>maßgeschneiderte Sicherheitsprodukte für den medizinischen Sektor zu entwickeln und stetig zu optimieren</w:t>
      </w:r>
      <w:r w:rsidR="003011B0">
        <w:rPr>
          <w:rFonts w:ascii="Helvetica" w:hAnsi="Helvetica"/>
          <w:sz w:val="20"/>
          <w:szCs w:val="20"/>
        </w:rPr>
        <w:t xml:space="preserve">. Diese Initiative wird im Rahmen der Platinum-Partnerschaft nun weiter verstärkt. Durch den direkten Draht </w:t>
      </w:r>
      <w:r w:rsidR="003011B0" w:rsidRPr="008D1C9C">
        <w:rPr>
          <w:rFonts w:ascii="Helvetica" w:hAnsi="Helvetica"/>
          <w:sz w:val="20"/>
          <w:szCs w:val="20"/>
        </w:rPr>
        <w:t xml:space="preserve">zur Entwicklung und zum Management </w:t>
      </w:r>
      <w:r w:rsidR="00D61164">
        <w:rPr>
          <w:rFonts w:ascii="Helvetica" w:hAnsi="Helvetica"/>
          <w:sz w:val="20"/>
          <w:szCs w:val="20"/>
        </w:rPr>
        <w:t>gewinnt</w:t>
      </w:r>
      <w:r w:rsidR="003011B0">
        <w:rPr>
          <w:rFonts w:ascii="Helvetica" w:hAnsi="Helvetica"/>
          <w:sz w:val="20"/>
          <w:szCs w:val="20"/>
        </w:rPr>
        <w:t xml:space="preserve"> CGM </w:t>
      </w:r>
      <w:r w:rsidR="00D61164">
        <w:rPr>
          <w:rFonts w:ascii="Helvetica" w:hAnsi="Helvetica"/>
          <w:sz w:val="20"/>
          <w:szCs w:val="20"/>
        </w:rPr>
        <w:t>zusätzliche Gestaltungsmöglichkeiten</w:t>
      </w:r>
      <w:r w:rsidR="003011B0">
        <w:rPr>
          <w:rFonts w:ascii="Helvetica" w:hAnsi="Helvetica"/>
          <w:sz w:val="20"/>
          <w:szCs w:val="20"/>
        </w:rPr>
        <w:t xml:space="preserve">“, </w:t>
      </w:r>
      <w:r w:rsidR="00D61164">
        <w:rPr>
          <w:rFonts w:ascii="Helvetica" w:hAnsi="Helvetica"/>
          <w:sz w:val="20"/>
          <w:szCs w:val="20"/>
        </w:rPr>
        <w:t xml:space="preserve">wie </w:t>
      </w:r>
      <w:r w:rsidR="00D61164" w:rsidRPr="008D1C9C">
        <w:rPr>
          <w:rFonts w:ascii="Helvetica" w:hAnsi="Helvetica"/>
          <w:sz w:val="20"/>
          <w:szCs w:val="20"/>
        </w:rPr>
        <w:t xml:space="preserve">Marcel </w:t>
      </w:r>
      <w:proofErr w:type="spellStart"/>
      <w:r w:rsidR="00D61164" w:rsidRPr="008D1C9C">
        <w:rPr>
          <w:rFonts w:ascii="Helvetica" w:hAnsi="Helvetica"/>
          <w:sz w:val="20"/>
          <w:szCs w:val="20"/>
        </w:rPr>
        <w:t>Hummrich</w:t>
      </w:r>
      <w:proofErr w:type="spellEnd"/>
      <w:r w:rsidR="00D61164" w:rsidRPr="008D1C9C">
        <w:rPr>
          <w:rFonts w:ascii="Helvetica" w:hAnsi="Helvetica"/>
          <w:sz w:val="20"/>
          <w:szCs w:val="20"/>
        </w:rPr>
        <w:t>, Strategic Account Manager bei WatchGuard</w:t>
      </w:r>
      <w:r w:rsidR="00D61164">
        <w:rPr>
          <w:rFonts w:ascii="Helvetica" w:hAnsi="Helvetica"/>
          <w:sz w:val="20"/>
          <w:szCs w:val="20"/>
        </w:rPr>
        <w:t>, betont.</w:t>
      </w:r>
    </w:p>
    <w:p w14:paraId="11272419" w14:textId="77777777" w:rsidR="003011B0" w:rsidRDefault="003011B0" w:rsidP="00C45178">
      <w:pPr>
        <w:spacing w:line="288" w:lineRule="auto"/>
        <w:ind w:right="1417"/>
        <w:rPr>
          <w:rFonts w:ascii="Helvetica" w:hAnsi="Helvetica"/>
          <w:sz w:val="20"/>
          <w:szCs w:val="20"/>
        </w:rPr>
      </w:pPr>
    </w:p>
    <w:p w14:paraId="4EA56450" w14:textId="61207880" w:rsidR="0087448B" w:rsidRDefault="00CB0C20" w:rsidP="00C45178">
      <w:pPr>
        <w:spacing w:line="288" w:lineRule="auto"/>
        <w:ind w:right="1417"/>
        <w:rPr>
          <w:rFonts w:ascii="Helvetica" w:hAnsi="Helvetica"/>
          <w:sz w:val="20"/>
          <w:szCs w:val="20"/>
        </w:rPr>
      </w:pPr>
      <w:proofErr w:type="spellStart"/>
      <w:r>
        <w:rPr>
          <w:rFonts w:ascii="Helvetica" w:hAnsi="Helvetica"/>
          <w:sz w:val="20"/>
          <w:szCs w:val="20"/>
        </w:rPr>
        <w:t>CompuGroup</w:t>
      </w:r>
      <w:proofErr w:type="spellEnd"/>
      <w:r>
        <w:rPr>
          <w:rFonts w:ascii="Helvetica" w:hAnsi="Helvetica"/>
          <w:sz w:val="20"/>
          <w:szCs w:val="20"/>
        </w:rPr>
        <w:t xml:space="preserve"> Medical ist das zweite deutsche Unternehmen, das sich diesen besonderen Partnerstatus von WatchGuard sichern kann. Verkündet wurde die Platinum-Partnerschaft </w:t>
      </w:r>
      <w:r w:rsidR="00E327BC">
        <w:rPr>
          <w:rFonts w:ascii="Helvetica" w:hAnsi="Helvetica"/>
          <w:sz w:val="20"/>
          <w:szCs w:val="20"/>
        </w:rPr>
        <w:t>anlässlich des</w:t>
      </w:r>
      <w:r>
        <w:rPr>
          <w:rFonts w:ascii="Helvetica" w:hAnsi="Helvetica"/>
          <w:sz w:val="20"/>
          <w:szCs w:val="20"/>
        </w:rPr>
        <w:t xml:space="preserve"> CGM Summit</w:t>
      </w:r>
      <w:r w:rsidR="00E327BC">
        <w:rPr>
          <w:rFonts w:ascii="Helvetica" w:hAnsi="Helvetica"/>
          <w:sz w:val="20"/>
          <w:szCs w:val="20"/>
        </w:rPr>
        <w:t>s</w:t>
      </w:r>
      <w:r>
        <w:rPr>
          <w:rFonts w:ascii="Helvetica" w:hAnsi="Helvetica"/>
          <w:sz w:val="20"/>
          <w:szCs w:val="20"/>
        </w:rPr>
        <w:t xml:space="preserve"> in Köln, </w:t>
      </w:r>
      <w:r w:rsidR="00E327BC">
        <w:rPr>
          <w:rFonts w:ascii="Helvetica" w:hAnsi="Helvetica"/>
          <w:sz w:val="20"/>
          <w:szCs w:val="20"/>
        </w:rPr>
        <w:t xml:space="preserve">bei dem </w:t>
      </w:r>
      <w:r>
        <w:rPr>
          <w:rFonts w:ascii="Helvetica" w:hAnsi="Helvetica"/>
          <w:sz w:val="20"/>
          <w:szCs w:val="20"/>
        </w:rPr>
        <w:t xml:space="preserve">am 18. und 19. März 2025 das </w:t>
      </w:r>
      <w:r w:rsidR="005C6738">
        <w:rPr>
          <w:rFonts w:ascii="Helvetica" w:hAnsi="Helvetica"/>
          <w:sz w:val="20"/>
          <w:szCs w:val="20"/>
        </w:rPr>
        <w:t>weitreichende</w:t>
      </w:r>
      <w:r>
        <w:rPr>
          <w:rFonts w:ascii="Helvetica" w:hAnsi="Helvetica"/>
          <w:sz w:val="20"/>
          <w:szCs w:val="20"/>
        </w:rPr>
        <w:t xml:space="preserve"> </w:t>
      </w:r>
      <w:r w:rsidR="00FF54C0">
        <w:rPr>
          <w:rFonts w:ascii="Helvetica" w:hAnsi="Helvetica"/>
          <w:sz w:val="20"/>
          <w:szCs w:val="20"/>
        </w:rPr>
        <w:t>Vertriebsn</w:t>
      </w:r>
      <w:r>
        <w:rPr>
          <w:rFonts w:ascii="Helvetica" w:hAnsi="Helvetica"/>
          <w:sz w:val="20"/>
          <w:szCs w:val="20"/>
        </w:rPr>
        <w:t xml:space="preserve">etzwerk von CGM </w:t>
      </w:r>
      <w:r w:rsidR="00E327BC">
        <w:rPr>
          <w:rFonts w:ascii="Helvetica" w:hAnsi="Helvetica"/>
          <w:sz w:val="20"/>
          <w:szCs w:val="20"/>
        </w:rPr>
        <w:t>zusammenfand</w:t>
      </w:r>
      <w:r w:rsidR="005C6738">
        <w:rPr>
          <w:rFonts w:ascii="Helvetica" w:hAnsi="Helvetica"/>
          <w:sz w:val="20"/>
          <w:szCs w:val="20"/>
        </w:rPr>
        <w:t>.</w:t>
      </w:r>
    </w:p>
    <w:p w14:paraId="68D810A2" w14:textId="77777777" w:rsidR="002966BF" w:rsidRPr="002966BF" w:rsidRDefault="002966BF" w:rsidP="002966BF">
      <w:pPr>
        <w:spacing w:line="288" w:lineRule="auto"/>
        <w:ind w:right="1134"/>
        <w:rPr>
          <w:rFonts w:ascii="Helvetica" w:hAnsi="Helvetica"/>
          <w:sz w:val="20"/>
          <w:szCs w:val="20"/>
        </w:rPr>
      </w:pPr>
    </w:p>
    <w:p w14:paraId="41A19369" w14:textId="77777777" w:rsidR="002966BF" w:rsidRPr="002966BF" w:rsidRDefault="002966BF" w:rsidP="002966BF">
      <w:pPr>
        <w:spacing w:line="288" w:lineRule="auto"/>
        <w:ind w:right="1134"/>
        <w:rPr>
          <w:rFonts w:ascii="Helvetica" w:hAnsi="Helvetica"/>
          <w:sz w:val="20"/>
          <w:szCs w:val="20"/>
        </w:rPr>
      </w:pPr>
    </w:p>
    <w:p w14:paraId="4148BE18" w14:textId="77777777" w:rsidR="007C4A33" w:rsidRPr="00DB6AF5" w:rsidRDefault="007C4A33" w:rsidP="007C4A33">
      <w:pPr>
        <w:pStyle w:val="Textkrper"/>
        <w:spacing w:line="288" w:lineRule="auto"/>
        <w:ind w:right="1134"/>
        <w:rPr>
          <w:b w:val="0"/>
          <w:color w:val="000000" w:themeColor="text1"/>
          <w:sz w:val="20"/>
          <w:szCs w:val="20"/>
        </w:rPr>
      </w:pPr>
      <w:r w:rsidRPr="00B46453">
        <w:rPr>
          <w:rFonts w:eastAsia="MS Mincho"/>
          <w:sz w:val="20"/>
          <w:szCs w:val="20"/>
          <w:lang w:eastAsia="de-DE"/>
        </w:rPr>
        <w:t>Bildmaterial</w:t>
      </w:r>
    </w:p>
    <w:tbl>
      <w:tblPr>
        <w:tblpPr w:leftFromText="141" w:rightFromText="141" w:vertAnchor="text" w:tblpY="1"/>
        <w:tblOverlap w:val="never"/>
        <w:tblW w:w="6946" w:type="dxa"/>
        <w:tblLayout w:type="fixed"/>
        <w:tblCellMar>
          <w:left w:w="70" w:type="dxa"/>
          <w:right w:w="70" w:type="dxa"/>
        </w:tblCellMar>
        <w:tblLook w:val="00A0" w:firstRow="1" w:lastRow="0" w:firstColumn="1" w:lastColumn="0" w:noHBand="0" w:noVBand="0"/>
      </w:tblPr>
      <w:tblGrid>
        <w:gridCol w:w="6946"/>
      </w:tblGrid>
      <w:tr w:rsidR="007C4A33" w:rsidRPr="00B46453" w14:paraId="49A92898" w14:textId="77777777" w:rsidTr="00F80499">
        <w:trPr>
          <w:trHeight w:val="2410"/>
        </w:trPr>
        <w:tc>
          <w:tcPr>
            <w:tcW w:w="6946" w:type="dxa"/>
          </w:tcPr>
          <w:p w14:paraId="1EB18287" w14:textId="77777777" w:rsidR="007C4A33" w:rsidRPr="00B46453" w:rsidRDefault="007C4A33" w:rsidP="000A70C3">
            <w:pPr>
              <w:pStyle w:val="Kopfzeile"/>
              <w:ind w:right="-141"/>
            </w:pPr>
          </w:p>
          <w:p w14:paraId="1AE9266C" w14:textId="5767FD8B" w:rsidR="007C4A33" w:rsidRPr="00B46453" w:rsidRDefault="007C4A33" w:rsidP="000A70C3">
            <w:pPr>
              <w:pStyle w:val="Kopfzeile"/>
              <w:ind w:right="-141"/>
            </w:pPr>
            <w:r>
              <w:rPr>
                <w:noProof/>
              </w:rPr>
              <w:drawing>
                <wp:inline distT="0" distB="0" distL="0" distR="0" wp14:anchorId="4B768F78" wp14:editId="5F4E7AFD">
                  <wp:extent cx="2032000" cy="1346200"/>
                  <wp:effectExtent l="0" t="0" r="0" b="0"/>
                  <wp:docPr id="149199912" name="Grafik 1" descr="Ein Bild, das Kleidung, Person, Anzug, Man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99912" name="Grafik 1" descr="Ein Bild, das Kleidung, Person, Anzug, Mann enthält.&#10;&#10;KI-generierte Inhalte können fehlerhaft sein."/>
                          <pic:cNvPicPr/>
                        </pic:nvPicPr>
                        <pic:blipFill>
                          <a:blip r:embed="rId7"/>
                          <a:stretch>
                            <a:fillRect/>
                          </a:stretch>
                        </pic:blipFill>
                        <pic:spPr>
                          <a:xfrm>
                            <a:off x="0" y="0"/>
                            <a:ext cx="2032000" cy="1346200"/>
                          </a:xfrm>
                          <a:prstGeom prst="rect">
                            <a:avLst/>
                          </a:prstGeom>
                        </pic:spPr>
                      </pic:pic>
                    </a:graphicData>
                  </a:graphic>
                </wp:inline>
              </w:drawing>
            </w:r>
          </w:p>
        </w:tc>
      </w:tr>
      <w:tr w:rsidR="007C4A33" w:rsidRPr="00E34D7A" w14:paraId="53A45930" w14:textId="77777777" w:rsidTr="00F80499">
        <w:trPr>
          <w:trHeight w:val="544"/>
        </w:trPr>
        <w:tc>
          <w:tcPr>
            <w:tcW w:w="6946" w:type="dxa"/>
          </w:tcPr>
          <w:p w14:paraId="798737D1" w14:textId="3D6BB23A" w:rsidR="007C4A33" w:rsidRPr="00A45F6A" w:rsidRDefault="00A45F6A" w:rsidP="000A70C3">
            <w:pPr>
              <w:tabs>
                <w:tab w:val="left" w:pos="3828"/>
                <w:tab w:val="left" w:pos="5245"/>
                <w:tab w:val="left" w:pos="7938"/>
              </w:tabs>
              <w:spacing w:line="288" w:lineRule="auto"/>
              <w:ind w:right="222"/>
              <w:rPr>
                <w:rFonts w:ascii="Helvetica" w:hAnsi="Helvetica"/>
                <w:sz w:val="16"/>
                <w:szCs w:val="16"/>
              </w:rPr>
            </w:pPr>
            <w:r>
              <w:rPr>
                <w:rFonts w:ascii="Helvetica" w:hAnsi="Helvetica"/>
                <w:sz w:val="16"/>
                <w:szCs w:val="16"/>
              </w:rPr>
              <w:t>A</w:t>
            </w:r>
            <w:r w:rsidRPr="00A45F6A">
              <w:rPr>
                <w:rFonts w:ascii="Helvetica" w:hAnsi="Helvetica"/>
                <w:sz w:val="16"/>
                <w:szCs w:val="16"/>
              </w:rPr>
              <w:t>m 1</w:t>
            </w:r>
            <w:r>
              <w:rPr>
                <w:rFonts w:ascii="Helvetica" w:hAnsi="Helvetica"/>
                <w:sz w:val="16"/>
                <w:szCs w:val="16"/>
              </w:rPr>
              <w:t>9</w:t>
            </w:r>
            <w:r w:rsidRPr="00A45F6A">
              <w:rPr>
                <w:rFonts w:ascii="Helvetica" w:hAnsi="Helvetica"/>
                <w:sz w:val="16"/>
                <w:szCs w:val="16"/>
              </w:rPr>
              <w:t xml:space="preserve">. März 2025 wurde </w:t>
            </w:r>
            <w:r>
              <w:rPr>
                <w:rFonts w:ascii="Helvetica" w:hAnsi="Helvetica"/>
                <w:sz w:val="16"/>
                <w:szCs w:val="16"/>
              </w:rPr>
              <w:t xml:space="preserve">beim CGM Summit in Köln </w:t>
            </w:r>
            <w:r w:rsidRPr="00A45F6A">
              <w:rPr>
                <w:rFonts w:ascii="Helvetica" w:hAnsi="Helvetica"/>
                <w:sz w:val="16"/>
                <w:szCs w:val="16"/>
              </w:rPr>
              <w:t xml:space="preserve">der neue Platinum-Status der Partnerschaft zwischen WatchGuard und </w:t>
            </w:r>
            <w:proofErr w:type="spellStart"/>
            <w:r w:rsidRPr="00A45F6A">
              <w:rPr>
                <w:rFonts w:ascii="Helvetica" w:hAnsi="Helvetica"/>
                <w:sz w:val="16"/>
                <w:szCs w:val="16"/>
              </w:rPr>
              <w:t>CompuGroup</w:t>
            </w:r>
            <w:proofErr w:type="spellEnd"/>
            <w:r w:rsidRPr="00A45F6A">
              <w:rPr>
                <w:rFonts w:ascii="Helvetica" w:hAnsi="Helvetica"/>
                <w:sz w:val="16"/>
                <w:szCs w:val="16"/>
              </w:rPr>
              <w:t xml:space="preserve"> Medical offiziell bekannt gegeben</w:t>
            </w:r>
            <w:r>
              <w:rPr>
                <w:rFonts w:ascii="Helvetica" w:hAnsi="Helvetica"/>
                <w:sz w:val="16"/>
                <w:szCs w:val="16"/>
              </w:rPr>
              <w:t xml:space="preserve"> (</w:t>
            </w:r>
            <w:r w:rsidR="00F80499">
              <w:rPr>
                <w:rFonts w:ascii="Helvetica" w:hAnsi="Helvetica"/>
                <w:sz w:val="16"/>
                <w:szCs w:val="16"/>
              </w:rPr>
              <w:t xml:space="preserve">von links: </w:t>
            </w:r>
            <w:r>
              <w:rPr>
                <w:rFonts w:ascii="Helvetica" w:hAnsi="Helvetica"/>
                <w:sz w:val="16"/>
                <w:szCs w:val="16"/>
              </w:rPr>
              <w:t>Michael Haas</w:t>
            </w:r>
            <w:r w:rsidR="00F80499">
              <w:rPr>
                <w:rFonts w:ascii="Helvetica" w:hAnsi="Helvetica"/>
                <w:sz w:val="16"/>
                <w:szCs w:val="16"/>
              </w:rPr>
              <w:t xml:space="preserve">, </w:t>
            </w:r>
            <w:r w:rsidR="00941495">
              <w:rPr>
                <w:rFonts w:ascii="Helvetica" w:hAnsi="Helvetica"/>
                <w:sz w:val="16"/>
                <w:szCs w:val="16"/>
              </w:rPr>
              <w:t xml:space="preserve">Regional </w:t>
            </w:r>
            <w:proofErr w:type="spellStart"/>
            <w:r w:rsidR="00F80499">
              <w:rPr>
                <w:rFonts w:ascii="Helvetica" w:hAnsi="Helvetica"/>
                <w:sz w:val="16"/>
                <w:szCs w:val="16"/>
              </w:rPr>
              <w:t>Vice</w:t>
            </w:r>
            <w:proofErr w:type="spellEnd"/>
            <w:r w:rsidR="00F80499">
              <w:rPr>
                <w:rFonts w:ascii="Helvetica" w:hAnsi="Helvetica"/>
                <w:sz w:val="16"/>
                <w:szCs w:val="16"/>
              </w:rPr>
              <w:t xml:space="preserve"> </w:t>
            </w:r>
            <w:proofErr w:type="spellStart"/>
            <w:r w:rsidR="00F80499">
              <w:rPr>
                <w:rFonts w:ascii="Helvetica" w:hAnsi="Helvetica"/>
                <w:sz w:val="16"/>
                <w:szCs w:val="16"/>
              </w:rPr>
              <w:t>President</w:t>
            </w:r>
            <w:proofErr w:type="spellEnd"/>
            <w:r w:rsidR="00F80499">
              <w:rPr>
                <w:rFonts w:ascii="Helvetica" w:hAnsi="Helvetica"/>
                <w:sz w:val="16"/>
                <w:szCs w:val="16"/>
              </w:rPr>
              <w:t xml:space="preserve"> Central Europe von WatchGuard Technologies, und </w:t>
            </w:r>
            <w:r w:rsidR="00D62218" w:rsidRPr="00D62218">
              <w:rPr>
                <w:rFonts w:ascii="Helvetica" w:hAnsi="Helvetica"/>
                <w:sz w:val="16"/>
                <w:szCs w:val="16"/>
              </w:rPr>
              <w:t xml:space="preserve">Jan </w:t>
            </w:r>
            <w:proofErr w:type="spellStart"/>
            <w:r w:rsidR="00D62218" w:rsidRPr="00D62218">
              <w:rPr>
                <w:rFonts w:ascii="Helvetica" w:hAnsi="Helvetica"/>
                <w:sz w:val="16"/>
                <w:szCs w:val="16"/>
              </w:rPr>
              <w:t>Wemmel</w:t>
            </w:r>
            <w:proofErr w:type="spellEnd"/>
            <w:r w:rsidR="00D62218" w:rsidRPr="00D62218">
              <w:rPr>
                <w:rFonts w:ascii="Helvetica" w:hAnsi="Helvetica"/>
                <w:sz w:val="16"/>
                <w:szCs w:val="16"/>
              </w:rPr>
              <w:t xml:space="preserve">, Area </w:t>
            </w:r>
            <w:proofErr w:type="spellStart"/>
            <w:r w:rsidR="00D62218" w:rsidRPr="00D62218">
              <w:rPr>
                <w:rFonts w:ascii="Helvetica" w:hAnsi="Helvetica"/>
                <w:sz w:val="16"/>
                <w:szCs w:val="16"/>
              </w:rPr>
              <w:t>Vice</w:t>
            </w:r>
            <w:proofErr w:type="spellEnd"/>
            <w:r w:rsidR="00D62218" w:rsidRPr="00D62218">
              <w:rPr>
                <w:rFonts w:ascii="Helvetica" w:hAnsi="Helvetica"/>
                <w:sz w:val="16"/>
                <w:szCs w:val="16"/>
              </w:rPr>
              <w:t xml:space="preserve"> </w:t>
            </w:r>
            <w:proofErr w:type="spellStart"/>
            <w:r w:rsidR="00D62218" w:rsidRPr="00D62218">
              <w:rPr>
                <w:rFonts w:ascii="Helvetica" w:hAnsi="Helvetica"/>
                <w:sz w:val="16"/>
                <w:szCs w:val="16"/>
              </w:rPr>
              <w:t>President</w:t>
            </w:r>
            <w:proofErr w:type="spellEnd"/>
            <w:r w:rsidR="00D62218">
              <w:rPr>
                <w:rFonts w:ascii="Helvetica" w:hAnsi="Helvetica"/>
                <w:sz w:val="16"/>
                <w:szCs w:val="16"/>
              </w:rPr>
              <w:t xml:space="preserve"> </w:t>
            </w:r>
            <w:r w:rsidR="008476CA">
              <w:rPr>
                <w:rFonts w:ascii="Helvetica" w:hAnsi="Helvetica"/>
                <w:sz w:val="16"/>
                <w:szCs w:val="16"/>
              </w:rPr>
              <w:t>bei</w:t>
            </w:r>
            <w:r w:rsidR="00D62218" w:rsidRPr="00D62218">
              <w:rPr>
                <w:rFonts w:ascii="Helvetica" w:hAnsi="Helvetica"/>
                <w:sz w:val="16"/>
                <w:szCs w:val="16"/>
              </w:rPr>
              <w:t xml:space="preserve"> </w:t>
            </w:r>
            <w:proofErr w:type="spellStart"/>
            <w:r w:rsidR="00D62218" w:rsidRPr="00D62218">
              <w:rPr>
                <w:rFonts w:ascii="Helvetica" w:hAnsi="Helvetica"/>
                <w:sz w:val="16"/>
                <w:szCs w:val="16"/>
              </w:rPr>
              <w:t>CompuGroup</w:t>
            </w:r>
            <w:proofErr w:type="spellEnd"/>
            <w:r w:rsidR="00D62218" w:rsidRPr="00D62218">
              <w:rPr>
                <w:rFonts w:ascii="Helvetica" w:hAnsi="Helvetica"/>
                <w:sz w:val="16"/>
                <w:szCs w:val="16"/>
              </w:rPr>
              <w:t xml:space="preserve"> Medical</w:t>
            </w:r>
            <w:r w:rsidR="00F80499">
              <w:rPr>
                <w:rFonts w:ascii="Helvetica" w:hAnsi="Helvetica"/>
                <w:sz w:val="16"/>
                <w:szCs w:val="16"/>
              </w:rPr>
              <w:t>).</w:t>
            </w:r>
          </w:p>
        </w:tc>
      </w:tr>
    </w:tbl>
    <w:p w14:paraId="62FE58B5" w14:textId="77777777" w:rsidR="007C4A33" w:rsidRPr="00C23E65" w:rsidRDefault="007C4A33" w:rsidP="007C4A33">
      <w:pPr>
        <w:spacing w:line="288" w:lineRule="auto"/>
        <w:ind w:right="1134"/>
        <w:rPr>
          <w:rFonts w:ascii="Helvetica" w:hAnsi="Helvetica"/>
          <w:sz w:val="20"/>
          <w:szCs w:val="20"/>
          <w:lang w:val="en-US"/>
        </w:rPr>
      </w:pPr>
    </w:p>
    <w:p w14:paraId="529E0287" w14:textId="77777777" w:rsidR="007C4A33" w:rsidRPr="001B7B63" w:rsidRDefault="007C4A33" w:rsidP="007C4A33">
      <w:pPr>
        <w:pStyle w:val="Textkrper"/>
        <w:spacing w:line="288" w:lineRule="auto"/>
        <w:ind w:right="1134"/>
        <w:rPr>
          <w:rFonts w:eastAsia="Times New Roman"/>
          <w:bCs/>
          <w:sz w:val="20"/>
          <w:szCs w:val="20"/>
          <w:lang w:eastAsia="de-DE"/>
        </w:rPr>
      </w:pPr>
    </w:p>
    <w:p w14:paraId="12D3C8AB" w14:textId="77777777" w:rsidR="007C4A33" w:rsidRDefault="007C4A33" w:rsidP="007C4A33">
      <w:pPr>
        <w:spacing w:line="288" w:lineRule="auto"/>
        <w:rPr>
          <w:rFonts w:ascii="Helvetica" w:hAnsi="Helvetica"/>
          <w:color w:val="000000" w:themeColor="text1"/>
          <w:sz w:val="20"/>
          <w:szCs w:val="20"/>
        </w:rPr>
      </w:pPr>
    </w:p>
    <w:p w14:paraId="61C5F081" w14:textId="77777777" w:rsidR="007C4A33" w:rsidRDefault="007C4A33" w:rsidP="007C4A33">
      <w:pPr>
        <w:spacing w:line="288" w:lineRule="auto"/>
        <w:rPr>
          <w:rFonts w:ascii="Helvetica" w:hAnsi="Helvetica"/>
          <w:color w:val="000000" w:themeColor="text1"/>
          <w:sz w:val="20"/>
          <w:szCs w:val="20"/>
        </w:rPr>
      </w:pPr>
    </w:p>
    <w:p w14:paraId="01A88166" w14:textId="77777777" w:rsidR="007C4A33" w:rsidRDefault="007C4A33" w:rsidP="007C4A33">
      <w:pPr>
        <w:spacing w:line="288" w:lineRule="auto"/>
        <w:rPr>
          <w:rFonts w:ascii="Helvetica" w:hAnsi="Helvetica"/>
          <w:color w:val="000000" w:themeColor="text1"/>
          <w:sz w:val="20"/>
          <w:szCs w:val="20"/>
        </w:rPr>
      </w:pPr>
    </w:p>
    <w:p w14:paraId="3878D52F" w14:textId="77777777" w:rsidR="007C4A33" w:rsidRDefault="007C4A33" w:rsidP="007C4A33">
      <w:pPr>
        <w:spacing w:line="288" w:lineRule="auto"/>
        <w:rPr>
          <w:rFonts w:ascii="Helvetica" w:hAnsi="Helvetica"/>
          <w:color w:val="000000" w:themeColor="text1"/>
          <w:sz w:val="20"/>
          <w:szCs w:val="20"/>
        </w:rPr>
      </w:pPr>
    </w:p>
    <w:p w14:paraId="0E974F95" w14:textId="77777777" w:rsidR="007C4A33" w:rsidRDefault="007C4A33" w:rsidP="007C4A33">
      <w:pPr>
        <w:spacing w:line="288" w:lineRule="auto"/>
        <w:rPr>
          <w:rFonts w:ascii="Helvetica" w:hAnsi="Helvetica"/>
          <w:color w:val="000000" w:themeColor="text1"/>
          <w:sz w:val="20"/>
          <w:szCs w:val="20"/>
        </w:rPr>
      </w:pPr>
    </w:p>
    <w:p w14:paraId="5DD4CE76" w14:textId="77777777" w:rsidR="007C4A33" w:rsidRDefault="007C4A33" w:rsidP="007C4A33">
      <w:pPr>
        <w:spacing w:line="288" w:lineRule="auto"/>
        <w:rPr>
          <w:rFonts w:ascii="Helvetica" w:hAnsi="Helvetica"/>
          <w:color w:val="000000" w:themeColor="text1"/>
          <w:sz w:val="20"/>
          <w:szCs w:val="20"/>
        </w:rPr>
      </w:pPr>
    </w:p>
    <w:p w14:paraId="48015BB5" w14:textId="77777777" w:rsidR="007C4A33" w:rsidRDefault="007C4A33" w:rsidP="007C4A33">
      <w:pPr>
        <w:spacing w:line="288" w:lineRule="auto"/>
        <w:rPr>
          <w:rFonts w:ascii="Helvetica" w:hAnsi="Helvetica"/>
          <w:color w:val="000000" w:themeColor="text1"/>
          <w:sz w:val="20"/>
          <w:szCs w:val="20"/>
        </w:rPr>
      </w:pPr>
    </w:p>
    <w:p w14:paraId="77281C99" w14:textId="77777777" w:rsidR="007C4A33" w:rsidRDefault="007C4A33" w:rsidP="007C4A33">
      <w:pPr>
        <w:spacing w:line="288" w:lineRule="auto"/>
        <w:rPr>
          <w:rFonts w:ascii="Helvetica" w:hAnsi="Helvetica"/>
          <w:color w:val="000000" w:themeColor="text1"/>
          <w:sz w:val="20"/>
          <w:szCs w:val="20"/>
        </w:rPr>
      </w:pPr>
    </w:p>
    <w:p w14:paraId="51CEA651" w14:textId="77777777" w:rsidR="007C4A33" w:rsidRDefault="007C4A33" w:rsidP="007C4A33">
      <w:pPr>
        <w:spacing w:line="288" w:lineRule="auto"/>
        <w:rPr>
          <w:rFonts w:ascii="Helvetica" w:hAnsi="Helvetica"/>
          <w:color w:val="000000" w:themeColor="text1"/>
          <w:sz w:val="20"/>
          <w:szCs w:val="20"/>
        </w:rPr>
      </w:pPr>
    </w:p>
    <w:p w14:paraId="769230F6" w14:textId="77777777" w:rsidR="00A45F6A" w:rsidRDefault="00A45F6A" w:rsidP="007C4A33">
      <w:pPr>
        <w:spacing w:line="288" w:lineRule="auto"/>
        <w:rPr>
          <w:rFonts w:ascii="Helvetica" w:hAnsi="Helvetica"/>
          <w:color w:val="000000" w:themeColor="text1"/>
          <w:sz w:val="20"/>
          <w:szCs w:val="20"/>
        </w:rPr>
      </w:pPr>
    </w:p>
    <w:p w14:paraId="52B56E97" w14:textId="77777777" w:rsidR="005E6881" w:rsidRDefault="005E6881" w:rsidP="007C4A33">
      <w:pPr>
        <w:spacing w:line="288" w:lineRule="auto"/>
        <w:rPr>
          <w:rFonts w:ascii="Helvetica" w:hAnsi="Helvetica"/>
          <w:color w:val="000000" w:themeColor="text1"/>
          <w:sz w:val="20"/>
          <w:szCs w:val="20"/>
        </w:rPr>
      </w:pPr>
    </w:p>
    <w:p w14:paraId="58DDFE5C" w14:textId="708C5568" w:rsidR="007C4A33" w:rsidRDefault="007C4A33" w:rsidP="007C4A33">
      <w:pPr>
        <w:spacing w:line="288" w:lineRule="auto"/>
      </w:pPr>
      <w:r w:rsidRPr="00B46453">
        <w:rPr>
          <w:rFonts w:ascii="Helvetica" w:hAnsi="Helvetica"/>
          <w:color w:val="000000" w:themeColor="text1"/>
          <w:sz w:val="20"/>
          <w:szCs w:val="20"/>
        </w:rPr>
        <w:t>Das Bildmaterial zum Download finden Sie in unserem Medienportal press-n-relations.amid-pr.com (Suchbegriff „</w:t>
      </w:r>
      <w:proofErr w:type="spellStart"/>
      <w:r>
        <w:rPr>
          <w:rFonts w:ascii="Helvetica" w:hAnsi="Helvetica"/>
          <w:color w:val="000000" w:themeColor="text1"/>
          <w:sz w:val="20"/>
          <w:szCs w:val="20"/>
        </w:rPr>
        <w:t>CompuGroup</w:t>
      </w:r>
      <w:proofErr w:type="spellEnd"/>
      <w:r>
        <w:rPr>
          <w:rFonts w:ascii="Helvetica" w:hAnsi="Helvetica"/>
          <w:color w:val="000000" w:themeColor="text1"/>
          <w:sz w:val="20"/>
          <w:szCs w:val="20"/>
        </w:rPr>
        <w:t xml:space="preserve"> Medical</w:t>
      </w:r>
      <w:r w:rsidRPr="00B46453">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B46453">
        <w:rPr>
          <w:rFonts w:ascii="Helvetica" w:hAnsi="Helvetica"/>
          <w:color w:val="000000" w:themeColor="text1"/>
          <w:sz w:val="20"/>
          <w:szCs w:val="20"/>
        </w:rPr>
        <w:t xml:space="preserve"> auch gerne per E-Mail zu. Kontakt: </w:t>
      </w:r>
      <w:hyperlink r:id="rId8" w:history="1">
        <w:r w:rsidRPr="005A091F">
          <w:rPr>
            <w:rStyle w:val="Hyperlink"/>
            <w:rFonts w:ascii="Helvetica" w:hAnsi="Helvetica"/>
            <w:sz w:val="20"/>
            <w:szCs w:val="20"/>
          </w:rPr>
          <w:t>rh@press-n-relations.de</w:t>
        </w:r>
      </w:hyperlink>
    </w:p>
    <w:p w14:paraId="5773F519" w14:textId="77777777" w:rsidR="007C4A33" w:rsidRDefault="007C4A33" w:rsidP="007C4A33">
      <w:pPr>
        <w:spacing w:line="288" w:lineRule="auto"/>
      </w:pPr>
    </w:p>
    <w:p w14:paraId="1917C58F" w14:textId="77777777" w:rsidR="001B7B63" w:rsidRDefault="001B7B63" w:rsidP="000A12C8">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1B7B63" w:rsidRPr="00B46453" w14:paraId="2F07350B" w14:textId="77777777" w:rsidTr="00854492">
        <w:trPr>
          <w:trHeight w:val="1436"/>
        </w:trPr>
        <w:tc>
          <w:tcPr>
            <w:tcW w:w="4606" w:type="dxa"/>
          </w:tcPr>
          <w:p w14:paraId="1DE1B06A" w14:textId="77777777" w:rsidR="001B7B63" w:rsidRPr="00C23E65" w:rsidRDefault="001B7B63" w:rsidP="00854492">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Pr="00C23E65">
              <w:rPr>
                <w:bCs/>
                <w:color w:val="000000" w:themeColor="text1"/>
                <w:sz w:val="16"/>
                <w:lang w:val="en-US"/>
              </w:rPr>
              <w:t>:</w:t>
            </w:r>
          </w:p>
          <w:p w14:paraId="763989BA" w14:textId="77777777" w:rsidR="001B7B63" w:rsidRPr="00C23E65" w:rsidRDefault="001B7B63" w:rsidP="00854492">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18659FC1" w14:textId="77777777" w:rsidR="001B7B63" w:rsidRPr="00C23E65" w:rsidRDefault="001B7B63" w:rsidP="00854492">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0DAE7A45" w14:textId="77777777" w:rsidR="001B7B63" w:rsidRPr="008218B6" w:rsidRDefault="001B7B63" w:rsidP="00854492">
            <w:pPr>
              <w:pStyle w:val="Textkrper"/>
              <w:tabs>
                <w:tab w:val="left" w:pos="7513"/>
              </w:tabs>
              <w:spacing w:line="312" w:lineRule="auto"/>
              <w:rPr>
                <w:b w:val="0"/>
                <w:color w:val="000000" w:themeColor="text1"/>
                <w:spacing w:val="-2"/>
                <w:sz w:val="16"/>
                <w:szCs w:val="16"/>
                <w:lang w:val="en-US"/>
              </w:rPr>
            </w:pPr>
            <w:r w:rsidRPr="008218B6">
              <w:rPr>
                <w:b w:val="0"/>
                <w:color w:val="000000" w:themeColor="text1"/>
                <w:spacing w:val="-2"/>
                <w:sz w:val="16"/>
                <w:szCs w:val="16"/>
                <w:lang w:val="en-US"/>
              </w:rPr>
              <w:t>Dr. Alfred-</w:t>
            </w:r>
            <w:proofErr w:type="spellStart"/>
            <w:r w:rsidRPr="008218B6">
              <w:rPr>
                <w:b w:val="0"/>
                <w:color w:val="000000" w:themeColor="text1"/>
                <w:spacing w:val="-2"/>
                <w:sz w:val="16"/>
                <w:szCs w:val="16"/>
                <w:lang w:val="en-US"/>
              </w:rPr>
              <w:t>Herrhausen</w:t>
            </w:r>
            <w:proofErr w:type="spellEnd"/>
            <w:r w:rsidRPr="008218B6">
              <w:rPr>
                <w:b w:val="0"/>
                <w:color w:val="000000" w:themeColor="text1"/>
                <w:spacing w:val="-2"/>
                <w:sz w:val="16"/>
                <w:szCs w:val="16"/>
                <w:lang w:val="en-US"/>
              </w:rPr>
              <w:t>-Allee 26</w:t>
            </w:r>
            <w:r>
              <w:rPr>
                <w:b w:val="0"/>
                <w:color w:val="000000" w:themeColor="text1"/>
                <w:spacing w:val="-2"/>
                <w:sz w:val="16"/>
                <w:szCs w:val="16"/>
                <w:lang w:val="en-US"/>
              </w:rPr>
              <w:t>,</w:t>
            </w:r>
            <w:r w:rsidRPr="008218B6">
              <w:rPr>
                <w:b w:val="0"/>
                <w:color w:val="000000" w:themeColor="text1"/>
                <w:spacing w:val="-2"/>
                <w:sz w:val="16"/>
                <w:szCs w:val="16"/>
                <w:lang w:val="en-US"/>
              </w:rPr>
              <w:t xml:space="preserve"> 47228 Duisburg</w:t>
            </w:r>
          </w:p>
          <w:p w14:paraId="799563A8" w14:textId="77777777" w:rsidR="001B7B63" w:rsidRPr="00B46453" w:rsidRDefault="001B7B63" w:rsidP="00854492">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731D25E1" w14:textId="77777777" w:rsidR="001B7B63" w:rsidRPr="00B46453" w:rsidRDefault="001B7B63" w:rsidP="00854492">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08E2BFD0" w14:textId="77777777" w:rsidR="001B7B63" w:rsidRDefault="00474F6D" w:rsidP="00854492">
            <w:pPr>
              <w:pStyle w:val="Textkrper"/>
              <w:tabs>
                <w:tab w:val="left" w:pos="7513"/>
              </w:tabs>
              <w:spacing w:line="312" w:lineRule="auto"/>
            </w:pPr>
            <w:hyperlink r:id="rId9" w:history="1">
              <w:r w:rsidRPr="00474F6D">
                <w:rPr>
                  <w:rStyle w:val="Hyperlink"/>
                  <w:b w:val="0"/>
                  <w:spacing w:val="-2"/>
                  <w:sz w:val="16"/>
                  <w:szCs w:val="16"/>
                </w:rPr>
                <w:t>h</w:t>
              </w:r>
              <w:r w:rsidRPr="00474F6D">
                <w:rPr>
                  <w:rStyle w:val="Hyperlink"/>
                  <w:b w:val="0"/>
                  <w:spacing w:val="-2"/>
                  <w:sz w:val="16"/>
                  <w:szCs w:val="16"/>
                </w:rPr>
                <w:t>t</w:t>
              </w:r>
              <w:r w:rsidRPr="00474F6D">
                <w:rPr>
                  <w:rStyle w:val="Hyperlink"/>
                  <w:b w:val="0"/>
                  <w:spacing w:val="-2"/>
                  <w:sz w:val="16"/>
                  <w:szCs w:val="16"/>
                </w:rPr>
                <w:t>tps://www.watchguard.com/de</w:t>
              </w:r>
            </w:hyperlink>
          </w:p>
          <w:p w14:paraId="1D07A996" w14:textId="77777777" w:rsidR="00D479E3" w:rsidRDefault="00D479E3" w:rsidP="00854492">
            <w:pPr>
              <w:pStyle w:val="Textkrper"/>
              <w:tabs>
                <w:tab w:val="left" w:pos="7513"/>
              </w:tabs>
              <w:spacing w:line="312" w:lineRule="auto"/>
              <w:rPr>
                <w:color w:val="000000" w:themeColor="text1"/>
              </w:rPr>
            </w:pPr>
          </w:p>
          <w:p w14:paraId="404320B3" w14:textId="6C987555" w:rsidR="00D479E3" w:rsidRPr="00D479E3" w:rsidRDefault="00D479E3" w:rsidP="00854492">
            <w:pPr>
              <w:pStyle w:val="Textkrper"/>
              <w:tabs>
                <w:tab w:val="left" w:pos="7513"/>
              </w:tabs>
              <w:spacing w:line="312" w:lineRule="auto"/>
              <w:rPr>
                <w:b w:val="0"/>
                <w:color w:val="000000" w:themeColor="text1"/>
                <w:spacing w:val="-2"/>
                <w:sz w:val="16"/>
                <w:szCs w:val="16"/>
                <w:lang w:val="en-US"/>
              </w:rPr>
            </w:pPr>
            <w:proofErr w:type="spellStart"/>
            <w:r w:rsidRPr="00D479E3">
              <w:rPr>
                <w:b w:val="0"/>
                <w:color w:val="000000" w:themeColor="text1"/>
                <w:spacing w:val="-2"/>
                <w:sz w:val="16"/>
                <w:szCs w:val="16"/>
                <w:lang w:val="en-US"/>
              </w:rPr>
              <w:t>CompuGroup</w:t>
            </w:r>
            <w:proofErr w:type="spellEnd"/>
            <w:r w:rsidRPr="00D479E3">
              <w:rPr>
                <w:b w:val="0"/>
                <w:color w:val="000000" w:themeColor="text1"/>
                <w:spacing w:val="-2"/>
                <w:sz w:val="16"/>
                <w:szCs w:val="16"/>
                <w:lang w:val="en-US"/>
              </w:rPr>
              <w:t xml:space="preserve"> Medical SE &amp; Co. KGaA</w:t>
            </w:r>
            <w:r w:rsidRPr="00D479E3">
              <w:rPr>
                <w:b w:val="0"/>
                <w:color w:val="000000" w:themeColor="text1"/>
                <w:spacing w:val="-2"/>
                <w:sz w:val="16"/>
                <w:szCs w:val="16"/>
                <w:lang w:val="en-US"/>
              </w:rPr>
              <w:br/>
              <w:t>Alexander Rackwitz</w:t>
            </w:r>
            <w:r w:rsidRPr="00D479E3">
              <w:rPr>
                <w:b w:val="0"/>
                <w:color w:val="000000" w:themeColor="text1"/>
                <w:spacing w:val="-2"/>
                <w:sz w:val="16"/>
                <w:szCs w:val="16"/>
                <w:lang w:val="en-US"/>
              </w:rPr>
              <w:br/>
              <w:t>Maria Trost 21, 56070 Koblenz</w:t>
            </w:r>
            <w:r w:rsidRPr="00D479E3">
              <w:rPr>
                <w:b w:val="0"/>
                <w:color w:val="000000" w:themeColor="text1"/>
                <w:spacing w:val="-2"/>
                <w:sz w:val="16"/>
                <w:szCs w:val="16"/>
                <w:lang w:val="en-US"/>
              </w:rPr>
              <w:br/>
              <w:t>Tel.: +49 261 8000 1232</w:t>
            </w:r>
            <w:r w:rsidRPr="00D479E3">
              <w:rPr>
                <w:b w:val="0"/>
                <w:color w:val="000000" w:themeColor="text1"/>
                <w:spacing w:val="-2"/>
                <w:sz w:val="16"/>
                <w:szCs w:val="16"/>
                <w:lang w:val="en-US"/>
              </w:rPr>
              <w:br/>
              <w:t>alexander.rackwitz@cgm.com</w:t>
            </w:r>
            <w:r w:rsidRPr="00D479E3">
              <w:rPr>
                <w:b w:val="0"/>
                <w:color w:val="000000" w:themeColor="text1"/>
                <w:spacing w:val="-2"/>
                <w:sz w:val="16"/>
                <w:szCs w:val="16"/>
                <w:lang w:val="en-US"/>
              </w:rPr>
              <w:br/>
              <w:t>https://www.cgm.com/deu_de</w:t>
            </w:r>
          </w:p>
        </w:tc>
        <w:tc>
          <w:tcPr>
            <w:tcW w:w="4111" w:type="dxa"/>
          </w:tcPr>
          <w:p w14:paraId="6A4A4585" w14:textId="77777777" w:rsidR="001B7B63" w:rsidRPr="00B46453" w:rsidRDefault="001B7B63" w:rsidP="00854492">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3E59FEFF" w14:textId="77777777" w:rsidR="001B7B63" w:rsidRPr="00B46453" w:rsidRDefault="001B7B63" w:rsidP="00854492">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1D9843E5" w14:textId="77777777" w:rsidR="001B7B63" w:rsidRPr="00B46453" w:rsidRDefault="001B7B63" w:rsidP="00854492">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75717810" w14:textId="77777777" w:rsidR="001B7B63" w:rsidRPr="00B46453" w:rsidRDefault="001B7B63" w:rsidP="00854492">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1D17EFC8" w14:textId="77777777" w:rsidR="001B7B63" w:rsidRPr="00B46453" w:rsidRDefault="001B7B63" w:rsidP="00854492">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3A5689C6" w14:textId="77777777" w:rsidR="001B7B63" w:rsidRPr="00595035" w:rsidRDefault="001B7B63" w:rsidP="00854492">
            <w:pPr>
              <w:pStyle w:val="Textkrper"/>
              <w:tabs>
                <w:tab w:val="left" w:pos="7513"/>
              </w:tabs>
              <w:spacing w:line="312" w:lineRule="auto"/>
              <w:ind w:right="425"/>
              <w:rPr>
                <w:b w:val="0"/>
                <w:color w:val="000000" w:themeColor="text1"/>
                <w:spacing w:val="-2"/>
                <w:sz w:val="16"/>
                <w:szCs w:val="16"/>
              </w:rPr>
            </w:pPr>
            <w:hyperlink r:id="rId10"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24F03AA9" w14:textId="2DEDFECA" w:rsidR="001B7B63" w:rsidRPr="00B46453" w:rsidRDefault="001B7B63" w:rsidP="00854492">
            <w:pPr>
              <w:pStyle w:val="Textkrper"/>
              <w:tabs>
                <w:tab w:val="left" w:pos="7513"/>
              </w:tabs>
              <w:spacing w:line="312" w:lineRule="auto"/>
              <w:ind w:right="425"/>
              <w:rPr>
                <w:b w:val="0"/>
                <w:bCs/>
                <w:color w:val="000000" w:themeColor="text1"/>
                <w:sz w:val="16"/>
              </w:rPr>
            </w:pPr>
            <w:hyperlink r:id="rId11"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sidRPr="002B7573">
              <w:rPr>
                <w:b w:val="0"/>
                <w:bCs/>
                <w:color w:val="000000" w:themeColor="text1"/>
                <w:spacing w:val="-2"/>
                <w:sz w:val="16"/>
                <w:szCs w:val="16"/>
              </w:rPr>
              <w:t>Press'n'Relations</w:t>
            </w:r>
            <w:proofErr w:type="spellEnd"/>
            <w:r w:rsidRPr="002B7573">
              <w:rPr>
                <w:b w:val="0"/>
                <w:bCs/>
                <w:color w:val="000000" w:themeColor="text1"/>
                <w:spacing w:val="-2"/>
                <w:sz w:val="16"/>
                <w:szCs w:val="16"/>
              </w:rPr>
              <w:t xml:space="preserve"> Austria GmbH</w:t>
            </w:r>
            <w:r>
              <w:rPr>
                <w:b w:val="0"/>
                <w:bCs/>
                <w:color w:val="000000" w:themeColor="text1"/>
                <w:spacing w:val="-2"/>
                <w:sz w:val="16"/>
                <w:szCs w:val="16"/>
              </w:rPr>
              <w:br/>
            </w:r>
            <w:r w:rsidRPr="002B7573">
              <w:rPr>
                <w:b w:val="0"/>
                <w:bCs/>
                <w:color w:val="000000" w:themeColor="text1"/>
                <w:spacing w:val="-2"/>
                <w:sz w:val="16"/>
                <w:szCs w:val="16"/>
              </w:rPr>
              <w:t xml:space="preserve">Mag. Georg </w:t>
            </w:r>
            <w:proofErr w:type="spellStart"/>
            <w:r w:rsidRPr="002B7573">
              <w:rPr>
                <w:b w:val="0"/>
                <w:bCs/>
                <w:color w:val="000000" w:themeColor="text1"/>
                <w:spacing w:val="-2"/>
                <w:sz w:val="16"/>
                <w:szCs w:val="16"/>
              </w:rPr>
              <w:t>Dutzi</w:t>
            </w:r>
            <w:proofErr w:type="spellEnd"/>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w:t>
            </w:r>
            <w:r w:rsidR="00261EBA">
              <w:rPr>
                <w:b w:val="0"/>
                <w:bCs/>
                <w:color w:val="000000" w:themeColor="text1"/>
                <w:spacing w:val="-2"/>
                <w:sz w:val="16"/>
                <w:szCs w:val="16"/>
              </w:rPr>
              <w:t>el.</w:t>
            </w:r>
            <w:r w:rsidRPr="002B7573">
              <w:rPr>
                <w:b w:val="0"/>
                <w:bCs/>
                <w:color w:val="000000" w:themeColor="text1"/>
                <w:spacing w:val="-2"/>
                <w:sz w:val="16"/>
                <w:szCs w:val="16"/>
              </w:rPr>
              <w:t>: +43 1 907 61 48-10</w:t>
            </w:r>
            <w:r>
              <w:rPr>
                <w:b w:val="0"/>
                <w:bCs/>
                <w:color w:val="000000" w:themeColor="text1"/>
                <w:spacing w:val="-2"/>
                <w:sz w:val="16"/>
                <w:szCs w:val="16"/>
              </w:rPr>
              <w:br/>
              <w:t>gd@press-n-relations.at</w:t>
            </w:r>
            <w:r w:rsidRPr="002B7573">
              <w:rPr>
                <w:b w:val="0"/>
                <w:bCs/>
                <w:color w:val="000000" w:themeColor="text1"/>
                <w:spacing w:val="-2"/>
                <w:sz w:val="16"/>
                <w:szCs w:val="16"/>
              </w:rPr>
              <w:br/>
            </w:r>
            <w:hyperlink r:id="rId12" w:history="1">
              <w:r>
                <w:rPr>
                  <w:rStyle w:val="Hyperlink"/>
                  <w:b w:val="0"/>
                  <w:bCs/>
                  <w:spacing w:val="-2"/>
                  <w:sz w:val="16"/>
                  <w:szCs w:val="16"/>
                </w:rPr>
                <w:t>https://press-n-relations.at</w:t>
              </w:r>
            </w:hyperlink>
          </w:p>
        </w:tc>
      </w:tr>
    </w:tbl>
    <w:p w14:paraId="2EAA44FC" w14:textId="77777777" w:rsidR="001B7B63" w:rsidRDefault="001B7B63" w:rsidP="000A12C8">
      <w:pPr>
        <w:tabs>
          <w:tab w:val="left" w:pos="3828"/>
          <w:tab w:val="left" w:pos="8364"/>
        </w:tabs>
        <w:spacing w:line="288" w:lineRule="auto"/>
        <w:ind w:right="141"/>
        <w:outlineLvl w:val="0"/>
        <w:rPr>
          <w:rFonts w:ascii="Helvetica" w:hAnsi="Helvetica"/>
          <w:b/>
          <w:color w:val="000000" w:themeColor="text1"/>
          <w:sz w:val="16"/>
          <w:szCs w:val="16"/>
        </w:rPr>
      </w:pPr>
    </w:p>
    <w:p w14:paraId="1636CA45" w14:textId="321D78E4"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0660D28D"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00B5219A">
        <w:rPr>
          <w:rFonts w:ascii="Helvetica" w:hAnsi="Helvetica"/>
          <w:color w:val="000000" w:themeColor="text1"/>
          <w:spacing w:val="-2"/>
          <w:sz w:val="16"/>
          <w:szCs w:val="16"/>
        </w:rPr>
        <w:t>Lösungen im Bereich Netzwerksicherheit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lastRenderedPageBreak/>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008E3737">
        <w:rPr>
          <w:rFonts w:ascii="Helvetica" w:hAnsi="Helvetica"/>
          <w:color w:val="000000" w:themeColor="text1"/>
          <w:spacing w:val="-2"/>
          <w:sz w:val="16"/>
          <w:szCs w:val="16"/>
        </w:rPr>
        <w:t xml:space="preserve">bzw. </w:t>
      </w:r>
      <w:proofErr w:type="spellStart"/>
      <w:r w:rsidR="008E3737">
        <w:rPr>
          <w:rFonts w:ascii="Helvetica" w:hAnsi="Helvetica"/>
          <w:color w:val="000000" w:themeColor="text1"/>
          <w:spacing w:val="-2"/>
          <w:sz w:val="16"/>
          <w:szCs w:val="16"/>
        </w:rPr>
        <w:t>Managed</w:t>
      </w:r>
      <w:proofErr w:type="spellEnd"/>
      <w:r w:rsidR="008E3737">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0A1F6EC8" w14:textId="63C4A047" w:rsidR="00D37950" w:rsidRDefault="000A12C8" w:rsidP="006302C4">
      <w:pPr>
        <w:tabs>
          <w:tab w:val="left" w:pos="3828"/>
          <w:tab w:val="left" w:pos="8364"/>
        </w:tabs>
        <w:spacing w:line="288" w:lineRule="auto"/>
        <w:rPr>
          <w:rFonts w:ascii="Helvetica" w:hAnsi="Helvetica"/>
          <w:color w:val="000000" w:themeColor="text1"/>
          <w:spacing w:val="-2"/>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3" w:history="1">
        <w:r w:rsidR="004738E4">
          <w:rPr>
            <w:rStyle w:val="Hyperlink"/>
            <w:rFonts w:ascii="Helvetica" w:hAnsi="Helvetica"/>
            <w:spacing w:val="-2"/>
            <w:sz w:val="16"/>
            <w:szCs w:val="16"/>
          </w:rPr>
          <w:t>X</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4"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15" w:history="1">
        <w:r w:rsidRPr="0099598C">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16"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regelmäßig</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sidR="00A6370A">
        <w:rPr>
          <w:rFonts w:ascii="Helvetica" w:hAnsi="Helvetica"/>
          <w:color w:val="000000" w:themeColor="text1"/>
          <w:spacing w:val="-2"/>
          <w:sz w:val="16"/>
          <w:szCs w:val="16"/>
        </w:rPr>
        <w:t xml:space="preserve"> </w:t>
      </w:r>
      <w:r w:rsidR="0099598C">
        <w:rPr>
          <w:rFonts w:ascii="Helvetica" w:hAnsi="Helvetica"/>
          <w:color w:val="000000" w:themeColor="text1"/>
          <w:spacing w:val="-2"/>
          <w:sz w:val="16"/>
          <w:szCs w:val="16"/>
        </w:rPr>
        <w:t xml:space="preserve">über das </w:t>
      </w:r>
      <w:hyperlink r:id="rId17" w:history="1">
        <w:r w:rsidR="0099598C" w:rsidRPr="0099598C">
          <w:rPr>
            <w:rStyle w:val="Hyperlink"/>
            <w:rFonts w:ascii="Helvetica" w:hAnsi="Helvetica"/>
            <w:spacing w:val="-2"/>
            <w:sz w:val="16"/>
            <w:szCs w:val="16"/>
          </w:rPr>
          <w:t xml:space="preserve">WatchGuard </w:t>
        </w:r>
        <w:proofErr w:type="spellStart"/>
        <w:r w:rsidR="0099598C" w:rsidRPr="0099598C">
          <w:rPr>
            <w:rStyle w:val="Hyperlink"/>
            <w:rFonts w:ascii="Helvetica" w:hAnsi="Helvetica"/>
            <w:spacing w:val="-2"/>
            <w:sz w:val="16"/>
            <w:szCs w:val="16"/>
          </w:rPr>
          <w:t>Cybersecurity</w:t>
        </w:r>
        <w:proofErr w:type="spellEnd"/>
        <w:r w:rsidR="0099598C" w:rsidRPr="0099598C">
          <w:rPr>
            <w:rStyle w:val="Hyperlink"/>
            <w:rFonts w:ascii="Helvetica" w:hAnsi="Helvetica"/>
            <w:spacing w:val="-2"/>
            <w:sz w:val="16"/>
            <w:szCs w:val="16"/>
          </w:rPr>
          <w:t xml:space="preserve"> Hub</w:t>
        </w:r>
      </w:hyperlink>
      <w:r w:rsidR="0099598C">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701B8A80" w14:textId="77777777" w:rsidR="007C4A33" w:rsidRDefault="007C4A33" w:rsidP="006302C4">
      <w:pPr>
        <w:tabs>
          <w:tab w:val="left" w:pos="3828"/>
          <w:tab w:val="left" w:pos="8364"/>
        </w:tabs>
        <w:spacing w:line="288" w:lineRule="auto"/>
        <w:rPr>
          <w:rFonts w:ascii="Helvetica" w:hAnsi="Helvetica"/>
          <w:color w:val="000000" w:themeColor="text1"/>
          <w:spacing w:val="-2"/>
          <w:sz w:val="16"/>
          <w:szCs w:val="16"/>
        </w:rPr>
      </w:pPr>
    </w:p>
    <w:p w14:paraId="19300CBF" w14:textId="637C57C4" w:rsidR="007C4A33" w:rsidRDefault="007C4A33" w:rsidP="007C4A33">
      <w:pPr>
        <w:tabs>
          <w:tab w:val="left" w:pos="3828"/>
          <w:tab w:val="left" w:pos="8364"/>
        </w:tabs>
        <w:spacing w:line="288" w:lineRule="auto"/>
        <w:ind w:right="141"/>
        <w:outlineLvl w:val="0"/>
        <w:rPr>
          <w:rFonts w:ascii="Helvetica" w:hAnsi="Helvetica"/>
          <w:b/>
          <w:color w:val="000000" w:themeColor="text1"/>
          <w:sz w:val="16"/>
          <w:szCs w:val="16"/>
        </w:rPr>
      </w:pPr>
      <w:r w:rsidRPr="007C4A33">
        <w:rPr>
          <w:rFonts w:ascii="Helvetica" w:hAnsi="Helvetica"/>
          <w:b/>
          <w:color w:val="000000" w:themeColor="text1"/>
          <w:sz w:val="16"/>
          <w:szCs w:val="16"/>
        </w:rPr>
        <w:t xml:space="preserve">Über </w:t>
      </w:r>
      <w:proofErr w:type="spellStart"/>
      <w:r w:rsidRPr="007C4A33">
        <w:rPr>
          <w:rFonts w:ascii="Helvetica" w:hAnsi="Helvetica"/>
          <w:b/>
          <w:color w:val="000000" w:themeColor="text1"/>
          <w:sz w:val="16"/>
          <w:szCs w:val="16"/>
        </w:rPr>
        <w:t>CompuGroup</w:t>
      </w:r>
      <w:proofErr w:type="spellEnd"/>
      <w:r w:rsidRPr="007C4A33">
        <w:rPr>
          <w:rFonts w:ascii="Helvetica" w:hAnsi="Helvetica"/>
          <w:b/>
          <w:color w:val="000000" w:themeColor="text1"/>
          <w:sz w:val="16"/>
          <w:szCs w:val="16"/>
        </w:rPr>
        <w:t xml:space="preserve"> Medical</w:t>
      </w:r>
    </w:p>
    <w:p w14:paraId="5D7D38CC" w14:textId="5762D90E" w:rsidR="004554C9" w:rsidRPr="007C4A33" w:rsidRDefault="007C4A33" w:rsidP="007C4A33">
      <w:pPr>
        <w:pStyle w:val="StandardWeb"/>
        <w:spacing w:before="0" w:beforeAutospacing="0" w:line="288" w:lineRule="auto"/>
        <w:rPr>
          <w:rFonts w:ascii="Helvetica" w:hAnsi="Helvetica"/>
          <w:color w:val="000000" w:themeColor="text1"/>
          <w:spacing w:val="-2"/>
          <w:sz w:val="16"/>
          <w:szCs w:val="16"/>
        </w:rPr>
      </w:pPr>
      <w:proofErr w:type="spellStart"/>
      <w:r w:rsidRPr="007C4A33">
        <w:rPr>
          <w:rFonts w:ascii="Helvetica" w:hAnsi="Helvetica" w:hint="cs"/>
          <w:color w:val="000000" w:themeColor="text1"/>
          <w:spacing w:val="-2"/>
          <w:sz w:val="16"/>
          <w:szCs w:val="16"/>
        </w:rPr>
        <w:t>CompuGroup</w:t>
      </w:r>
      <w:proofErr w:type="spellEnd"/>
      <w:r w:rsidRPr="007C4A33">
        <w:rPr>
          <w:rFonts w:ascii="Helvetica" w:hAnsi="Helvetica" w:hint="cs"/>
          <w:color w:val="000000" w:themeColor="text1"/>
          <w:spacing w:val="-2"/>
          <w:sz w:val="16"/>
          <w:szCs w:val="16"/>
        </w:rPr>
        <w:t xml:space="preserve"> Medical ist eines der führenden E-Health Unternehmen weltweit und erwirtschaftete im Jahr 2024 einen Jahresumsatz von 1,15 Mrd. Euro. Die Softwareprodukte des Unternehmens zur Unterstützung aller ärztlichen und organisatorischen Tätigkeiten in Arztpraxen, Apotheken, Laboren, Krankenhäusern und sozialen Einrichtungen, die Informationsdienstleistungen für alle Beteiligten im Gesundheitswesen und die webbasierten persönlichen Gesundheitsakten dienen einem sichereren und effizienteren Gesundheitswesen. Grundlage der </w:t>
      </w:r>
      <w:proofErr w:type="spellStart"/>
      <w:r w:rsidRPr="007C4A33">
        <w:rPr>
          <w:rFonts w:ascii="Helvetica" w:hAnsi="Helvetica" w:hint="cs"/>
          <w:color w:val="000000" w:themeColor="text1"/>
          <w:spacing w:val="-2"/>
          <w:sz w:val="16"/>
          <w:szCs w:val="16"/>
        </w:rPr>
        <w:t>CompuGroup</w:t>
      </w:r>
      <w:proofErr w:type="spellEnd"/>
      <w:r w:rsidRPr="007C4A33">
        <w:rPr>
          <w:rFonts w:ascii="Helvetica" w:hAnsi="Helvetica" w:hint="cs"/>
          <w:color w:val="000000" w:themeColor="text1"/>
          <w:spacing w:val="-2"/>
          <w:sz w:val="16"/>
          <w:szCs w:val="16"/>
        </w:rPr>
        <w:t xml:space="preserve"> Medical-Leistungen ist die einzigartige Kundenbasis, darunter Ärzte, Zahnärzte, Apotheken, weitere Gesundheitsprofis in ambulanten und stationären Einrichtungen sowie Versicherungs- und Pharma-Unternehmen. </w:t>
      </w:r>
      <w:proofErr w:type="spellStart"/>
      <w:r w:rsidRPr="007C4A33">
        <w:rPr>
          <w:rFonts w:ascii="Helvetica" w:hAnsi="Helvetica" w:hint="cs"/>
          <w:color w:val="000000" w:themeColor="text1"/>
          <w:spacing w:val="-2"/>
          <w:sz w:val="16"/>
          <w:szCs w:val="16"/>
        </w:rPr>
        <w:t>CompuGroup</w:t>
      </w:r>
      <w:proofErr w:type="spellEnd"/>
      <w:r w:rsidRPr="007C4A33">
        <w:rPr>
          <w:rFonts w:ascii="Helvetica" w:hAnsi="Helvetica" w:hint="cs"/>
          <w:color w:val="000000" w:themeColor="text1"/>
          <w:spacing w:val="-2"/>
          <w:sz w:val="16"/>
          <w:szCs w:val="16"/>
        </w:rPr>
        <w:t xml:space="preserve"> Medical unterhält eigene Standorte in 19 Ländern und vertreibt Produkte in 60 Ländern weltweit. Mehr als 8.700 hochqualifizierte Mitarbeiterinnen und Mitarbeiter stehen für nachhaltige Lösungen bei ständig wachsenden Anforderungen im Gesundheitswesen. </w:t>
      </w:r>
    </w:p>
    <w:sectPr w:rsidR="004554C9" w:rsidRPr="007C4A33" w:rsidSect="00DB6AF5">
      <w:headerReference w:type="default" r:id="rId18"/>
      <w:footerReference w:type="even" r:id="rId19"/>
      <w:footerReference w:type="default" r:id="rId20"/>
      <w:type w:val="continuous"/>
      <w:pgSz w:w="11900" w:h="16840"/>
      <w:pgMar w:top="1418" w:right="1410" w:bottom="11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1C9A6" w14:textId="77777777" w:rsidR="00813C66" w:rsidRDefault="00813C66">
      <w:r>
        <w:separator/>
      </w:r>
    </w:p>
  </w:endnote>
  <w:endnote w:type="continuationSeparator" w:id="0">
    <w:p w14:paraId="66DF8F42" w14:textId="77777777" w:rsidR="00813C66" w:rsidRDefault="00813C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C274C" w14:textId="77777777" w:rsidR="00813C66" w:rsidRDefault="00813C66">
      <w:r>
        <w:separator/>
      </w:r>
    </w:p>
  </w:footnote>
  <w:footnote w:type="continuationSeparator" w:id="0">
    <w:p w14:paraId="4D5CB984" w14:textId="77777777" w:rsidR="00813C66" w:rsidRDefault="00813C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23F5C"/>
    <w:multiLevelType w:val="hybridMultilevel"/>
    <w:tmpl w:val="E6E21D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9"/>
  </w:num>
  <w:num w:numId="2" w16cid:durableId="236479808">
    <w:abstractNumId w:val="3"/>
  </w:num>
  <w:num w:numId="3" w16cid:durableId="263462634">
    <w:abstractNumId w:val="8"/>
  </w:num>
  <w:num w:numId="4" w16cid:durableId="1557155916">
    <w:abstractNumId w:val="7"/>
  </w:num>
  <w:num w:numId="5" w16cid:durableId="1662852035">
    <w:abstractNumId w:val="4"/>
  </w:num>
  <w:num w:numId="6" w16cid:durableId="1371341374">
    <w:abstractNumId w:val="2"/>
  </w:num>
  <w:num w:numId="7" w16cid:durableId="445347788">
    <w:abstractNumId w:val="1"/>
  </w:num>
  <w:num w:numId="8" w16cid:durableId="2057654158">
    <w:abstractNumId w:val="6"/>
  </w:num>
  <w:num w:numId="9" w16cid:durableId="1748113854">
    <w:abstractNumId w:val="5"/>
  </w:num>
  <w:num w:numId="10" w16cid:durableId="214619246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15C"/>
    <w:rsid w:val="00000421"/>
    <w:rsid w:val="00000F35"/>
    <w:rsid w:val="00001053"/>
    <w:rsid w:val="0000115B"/>
    <w:rsid w:val="00001C8C"/>
    <w:rsid w:val="00001CEE"/>
    <w:rsid w:val="0000214D"/>
    <w:rsid w:val="00002935"/>
    <w:rsid w:val="00002DFB"/>
    <w:rsid w:val="00004227"/>
    <w:rsid w:val="000042AB"/>
    <w:rsid w:val="000043A8"/>
    <w:rsid w:val="0000549D"/>
    <w:rsid w:val="00006B55"/>
    <w:rsid w:val="00007264"/>
    <w:rsid w:val="000073DC"/>
    <w:rsid w:val="00007952"/>
    <w:rsid w:val="00010088"/>
    <w:rsid w:val="00010165"/>
    <w:rsid w:val="000122C3"/>
    <w:rsid w:val="000124AC"/>
    <w:rsid w:val="000124F8"/>
    <w:rsid w:val="000125AE"/>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685"/>
    <w:rsid w:val="000217FE"/>
    <w:rsid w:val="00021FE7"/>
    <w:rsid w:val="000221C3"/>
    <w:rsid w:val="000232FF"/>
    <w:rsid w:val="000233F8"/>
    <w:rsid w:val="00023A51"/>
    <w:rsid w:val="00023DFF"/>
    <w:rsid w:val="00023ECF"/>
    <w:rsid w:val="000241F8"/>
    <w:rsid w:val="00024323"/>
    <w:rsid w:val="00025678"/>
    <w:rsid w:val="00026046"/>
    <w:rsid w:val="000261EE"/>
    <w:rsid w:val="00026683"/>
    <w:rsid w:val="000266C0"/>
    <w:rsid w:val="00026E14"/>
    <w:rsid w:val="00026F2E"/>
    <w:rsid w:val="000270CE"/>
    <w:rsid w:val="000270E4"/>
    <w:rsid w:val="00027A89"/>
    <w:rsid w:val="00027D1F"/>
    <w:rsid w:val="00030383"/>
    <w:rsid w:val="00030432"/>
    <w:rsid w:val="00030620"/>
    <w:rsid w:val="00030782"/>
    <w:rsid w:val="00030F4A"/>
    <w:rsid w:val="000310C7"/>
    <w:rsid w:val="000312C8"/>
    <w:rsid w:val="000317BE"/>
    <w:rsid w:val="0003216F"/>
    <w:rsid w:val="000343FA"/>
    <w:rsid w:val="00034EA3"/>
    <w:rsid w:val="000354FC"/>
    <w:rsid w:val="000360DF"/>
    <w:rsid w:val="000360EF"/>
    <w:rsid w:val="00036D05"/>
    <w:rsid w:val="0003719E"/>
    <w:rsid w:val="00037758"/>
    <w:rsid w:val="00037B0A"/>
    <w:rsid w:val="00037D09"/>
    <w:rsid w:val="00037D28"/>
    <w:rsid w:val="0004026F"/>
    <w:rsid w:val="0004060B"/>
    <w:rsid w:val="00040816"/>
    <w:rsid w:val="00040D89"/>
    <w:rsid w:val="000414E1"/>
    <w:rsid w:val="00041E1C"/>
    <w:rsid w:val="000421C7"/>
    <w:rsid w:val="00042544"/>
    <w:rsid w:val="000431C0"/>
    <w:rsid w:val="000447BA"/>
    <w:rsid w:val="00044D21"/>
    <w:rsid w:val="000452AD"/>
    <w:rsid w:val="00046032"/>
    <w:rsid w:val="00046609"/>
    <w:rsid w:val="0004674E"/>
    <w:rsid w:val="000468C1"/>
    <w:rsid w:val="00046923"/>
    <w:rsid w:val="0004693B"/>
    <w:rsid w:val="00047964"/>
    <w:rsid w:val="00047B99"/>
    <w:rsid w:val="00047F42"/>
    <w:rsid w:val="0005062A"/>
    <w:rsid w:val="00050D36"/>
    <w:rsid w:val="00051212"/>
    <w:rsid w:val="0005263F"/>
    <w:rsid w:val="000528A7"/>
    <w:rsid w:val="00052D8E"/>
    <w:rsid w:val="00053655"/>
    <w:rsid w:val="00053FB2"/>
    <w:rsid w:val="00055309"/>
    <w:rsid w:val="00055536"/>
    <w:rsid w:val="000566EF"/>
    <w:rsid w:val="00056BAC"/>
    <w:rsid w:val="000603A4"/>
    <w:rsid w:val="0006140D"/>
    <w:rsid w:val="00061621"/>
    <w:rsid w:val="000619A5"/>
    <w:rsid w:val="0006219C"/>
    <w:rsid w:val="0006279A"/>
    <w:rsid w:val="000627D8"/>
    <w:rsid w:val="00062D98"/>
    <w:rsid w:val="00062DDF"/>
    <w:rsid w:val="00062FA9"/>
    <w:rsid w:val="00063076"/>
    <w:rsid w:val="000631EF"/>
    <w:rsid w:val="00063673"/>
    <w:rsid w:val="00063738"/>
    <w:rsid w:val="000637F4"/>
    <w:rsid w:val="00063DCC"/>
    <w:rsid w:val="00064124"/>
    <w:rsid w:val="000643E8"/>
    <w:rsid w:val="00064781"/>
    <w:rsid w:val="000659C8"/>
    <w:rsid w:val="00065A4D"/>
    <w:rsid w:val="00065CB0"/>
    <w:rsid w:val="00066966"/>
    <w:rsid w:val="00066BC3"/>
    <w:rsid w:val="00066C8C"/>
    <w:rsid w:val="00066F53"/>
    <w:rsid w:val="000675B2"/>
    <w:rsid w:val="00067875"/>
    <w:rsid w:val="000679FA"/>
    <w:rsid w:val="00067E29"/>
    <w:rsid w:val="0007011C"/>
    <w:rsid w:val="00070D6D"/>
    <w:rsid w:val="00071279"/>
    <w:rsid w:val="000715E6"/>
    <w:rsid w:val="00071829"/>
    <w:rsid w:val="00071B35"/>
    <w:rsid w:val="0007357A"/>
    <w:rsid w:val="00073828"/>
    <w:rsid w:val="00073D67"/>
    <w:rsid w:val="0007481F"/>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4485"/>
    <w:rsid w:val="00085447"/>
    <w:rsid w:val="000856FB"/>
    <w:rsid w:val="000858D8"/>
    <w:rsid w:val="000861FD"/>
    <w:rsid w:val="00086FFE"/>
    <w:rsid w:val="00087219"/>
    <w:rsid w:val="0008741B"/>
    <w:rsid w:val="0009051E"/>
    <w:rsid w:val="00090934"/>
    <w:rsid w:val="00090DB8"/>
    <w:rsid w:val="00092134"/>
    <w:rsid w:val="00093205"/>
    <w:rsid w:val="00093845"/>
    <w:rsid w:val="00093940"/>
    <w:rsid w:val="000939C7"/>
    <w:rsid w:val="0009421A"/>
    <w:rsid w:val="00094360"/>
    <w:rsid w:val="000950F0"/>
    <w:rsid w:val="000956D1"/>
    <w:rsid w:val="00095728"/>
    <w:rsid w:val="00095DAC"/>
    <w:rsid w:val="000964E0"/>
    <w:rsid w:val="00096681"/>
    <w:rsid w:val="00096B31"/>
    <w:rsid w:val="00096C83"/>
    <w:rsid w:val="00097066"/>
    <w:rsid w:val="00097C36"/>
    <w:rsid w:val="000A0850"/>
    <w:rsid w:val="000A0B7D"/>
    <w:rsid w:val="000A12C8"/>
    <w:rsid w:val="000A13B4"/>
    <w:rsid w:val="000A1C37"/>
    <w:rsid w:val="000A22AF"/>
    <w:rsid w:val="000A23F2"/>
    <w:rsid w:val="000A2545"/>
    <w:rsid w:val="000A2700"/>
    <w:rsid w:val="000A276A"/>
    <w:rsid w:val="000A33B7"/>
    <w:rsid w:val="000A4006"/>
    <w:rsid w:val="000A459D"/>
    <w:rsid w:val="000A45C1"/>
    <w:rsid w:val="000A4675"/>
    <w:rsid w:val="000A4BE1"/>
    <w:rsid w:val="000A5469"/>
    <w:rsid w:val="000A604A"/>
    <w:rsid w:val="000A618E"/>
    <w:rsid w:val="000A6227"/>
    <w:rsid w:val="000A6550"/>
    <w:rsid w:val="000A67BE"/>
    <w:rsid w:val="000A7115"/>
    <w:rsid w:val="000A7259"/>
    <w:rsid w:val="000A73DA"/>
    <w:rsid w:val="000A78FA"/>
    <w:rsid w:val="000A797E"/>
    <w:rsid w:val="000A7D42"/>
    <w:rsid w:val="000A7F14"/>
    <w:rsid w:val="000B0240"/>
    <w:rsid w:val="000B0940"/>
    <w:rsid w:val="000B096E"/>
    <w:rsid w:val="000B1386"/>
    <w:rsid w:val="000B1A5C"/>
    <w:rsid w:val="000B1DD7"/>
    <w:rsid w:val="000B242E"/>
    <w:rsid w:val="000B29AD"/>
    <w:rsid w:val="000B38FC"/>
    <w:rsid w:val="000B4852"/>
    <w:rsid w:val="000B4944"/>
    <w:rsid w:val="000B4A0C"/>
    <w:rsid w:val="000B5014"/>
    <w:rsid w:val="000B5864"/>
    <w:rsid w:val="000B5C1F"/>
    <w:rsid w:val="000B5E1C"/>
    <w:rsid w:val="000B5FC5"/>
    <w:rsid w:val="000B62C1"/>
    <w:rsid w:val="000B667D"/>
    <w:rsid w:val="000B67E3"/>
    <w:rsid w:val="000B6D9B"/>
    <w:rsid w:val="000B7123"/>
    <w:rsid w:val="000B7733"/>
    <w:rsid w:val="000C087B"/>
    <w:rsid w:val="000C0D2B"/>
    <w:rsid w:val="000C1104"/>
    <w:rsid w:val="000C2305"/>
    <w:rsid w:val="000C256E"/>
    <w:rsid w:val="000C2C9A"/>
    <w:rsid w:val="000C2F2C"/>
    <w:rsid w:val="000C3547"/>
    <w:rsid w:val="000C379E"/>
    <w:rsid w:val="000C391D"/>
    <w:rsid w:val="000C419A"/>
    <w:rsid w:val="000C43D8"/>
    <w:rsid w:val="000C4953"/>
    <w:rsid w:val="000C4A94"/>
    <w:rsid w:val="000C5403"/>
    <w:rsid w:val="000C59C7"/>
    <w:rsid w:val="000C5A00"/>
    <w:rsid w:val="000C5B45"/>
    <w:rsid w:val="000C615A"/>
    <w:rsid w:val="000C6F64"/>
    <w:rsid w:val="000C744E"/>
    <w:rsid w:val="000C7816"/>
    <w:rsid w:val="000C78FF"/>
    <w:rsid w:val="000D0131"/>
    <w:rsid w:val="000D0E6F"/>
    <w:rsid w:val="000D16B0"/>
    <w:rsid w:val="000D1EEB"/>
    <w:rsid w:val="000D2801"/>
    <w:rsid w:val="000D3D44"/>
    <w:rsid w:val="000D4362"/>
    <w:rsid w:val="000D440B"/>
    <w:rsid w:val="000D478B"/>
    <w:rsid w:val="000D4B8C"/>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63"/>
    <w:rsid w:val="000E32AF"/>
    <w:rsid w:val="000E36EB"/>
    <w:rsid w:val="000E3764"/>
    <w:rsid w:val="000E3765"/>
    <w:rsid w:val="000E3C60"/>
    <w:rsid w:val="000E3EDF"/>
    <w:rsid w:val="000E3EF0"/>
    <w:rsid w:val="000E459C"/>
    <w:rsid w:val="000E5A3F"/>
    <w:rsid w:val="000E5CE4"/>
    <w:rsid w:val="000E632A"/>
    <w:rsid w:val="000E66FA"/>
    <w:rsid w:val="000E7158"/>
    <w:rsid w:val="000E7278"/>
    <w:rsid w:val="000E783A"/>
    <w:rsid w:val="000E7F00"/>
    <w:rsid w:val="000E7FDD"/>
    <w:rsid w:val="000F0167"/>
    <w:rsid w:val="000F08B2"/>
    <w:rsid w:val="000F0C50"/>
    <w:rsid w:val="000F0C9C"/>
    <w:rsid w:val="000F125C"/>
    <w:rsid w:val="000F1F9B"/>
    <w:rsid w:val="000F2968"/>
    <w:rsid w:val="000F31CF"/>
    <w:rsid w:val="000F3A95"/>
    <w:rsid w:val="000F3E4E"/>
    <w:rsid w:val="000F4733"/>
    <w:rsid w:val="000F4C20"/>
    <w:rsid w:val="000F4D0F"/>
    <w:rsid w:val="000F4D38"/>
    <w:rsid w:val="000F4D58"/>
    <w:rsid w:val="000F4FF9"/>
    <w:rsid w:val="000F5516"/>
    <w:rsid w:val="000F5AEA"/>
    <w:rsid w:val="000F5CA1"/>
    <w:rsid w:val="000F76A3"/>
    <w:rsid w:val="000F7AC6"/>
    <w:rsid w:val="000F7B0D"/>
    <w:rsid w:val="000F7B79"/>
    <w:rsid w:val="000F7FCE"/>
    <w:rsid w:val="00100634"/>
    <w:rsid w:val="0010177E"/>
    <w:rsid w:val="00101D65"/>
    <w:rsid w:val="00102631"/>
    <w:rsid w:val="0010335C"/>
    <w:rsid w:val="00103607"/>
    <w:rsid w:val="00103F6F"/>
    <w:rsid w:val="001041E0"/>
    <w:rsid w:val="001049F5"/>
    <w:rsid w:val="00105492"/>
    <w:rsid w:val="00105626"/>
    <w:rsid w:val="00105A4B"/>
    <w:rsid w:val="00105E7E"/>
    <w:rsid w:val="00105FE3"/>
    <w:rsid w:val="00106063"/>
    <w:rsid w:val="00106413"/>
    <w:rsid w:val="00106B65"/>
    <w:rsid w:val="00107167"/>
    <w:rsid w:val="00107367"/>
    <w:rsid w:val="00107402"/>
    <w:rsid w:val="001103D6"/>
    <w:rsid w:val="00110670"/>
    <w:rsid w:val="00112229"/>
    <w:rsid w:val="001124B3"/>
    <w:rsid w:val="00112D4C"/>
    <w:rsid w:val="00113348"/>
    <w:rsid w:val="00113ABE"/>
    <w:rsid w:val="00113FA8"/>
    <w:rsid w:val="0011416B"/>
    <w:rsid w:val="0011562C"/>
    <w:rsid w:val="00115F4D"/>
    <w:rsid w:val="0011604F"/>
    <w:rsid w:val="00116300"/>
    <w:rsid w:val="00116604"/>
    <w:rsid w:val="00116FCE"/>
    <w:rsid w:val="00117501"/>
    <w:rsid w:val="00117F61"/>
    <w:rsid w:val="00117FA2"/>
    <w:rsid w:val="00120638"/>
    <w:rsid w:val="00120B35"/>
    <w:rsid w:val="00121B4B"/>
    <w:rsid w:val="001221EF"/>
    <w:rsid w:val="0012249F"/>
    <w:rsid w:val="0012273F"/>
    <w:rsid w:val="00123794"/>
    <w:rsid w:val="00123A7B"/>
    <w:rsid w:val="00123A9C"/>
    <w:rsid w:val="00123CF5"/>
    <w:rsid w:val="001241A2"/>
    <w:rsid w:val="00125EF6"/>
    <w:rsid w:val="00125F5A"/>
    <w:rsid w:val="00125FEF"/>
    <w:rsid w:val="00126204"/>
    <w:rsid w:val="0012694F"/>
    <w:rsid w:val="00126A8D"/>
    <w:rsid w:val="00127EC4"/>
    <w:rsid w:val="00130053"/>
    <w:rsid w:val="00130840"/>
    <w:rsid w:val="00130D7A"/>
    <w:rsid w:val="00131E51"/>
    <w:rsid w:val="00132DEC"/>
    <w:rsid w:val="0013315C"/>
    <w:rsid w:val="00133454"/>
    <w:rsid w:val="00133613"/>
    <w:rsid w:val="0013369E"/>
    <w:rsid w:val="00133987"/>
    <w:rsid w:val="00133A89"/>
    <w:rsid w:val="00133B1A"/>
    <w:rsid w:val="00134114"/>
    <w:rsid w:val="00134EFE"/>
    <w:rsid w:val="00135874"/>
    <w:rsid w:val="00135E25"/>
    <w:rsid w:val="00135E76"/>
    <w:rsid w:val="00135ECF"/>
    <w:rsid w:val="00136043"/>
    <w:rsid w:val="00136110"/>
    <w:rsid w:val="001366A2"/>
    <w:rsid w:val="00136E8E"/>
    <w:rsid w:val="0013744B"/>
    <w:rsid w:val="00137995"/>
    <w:rsid w:val="00137D91"/>
    <w:rsid w:val="00140321"/>
    <w:rsid w:val="001403B2"/>
    <w:rsid w:val="00140CAD"/>
    <w:rsid w:val="00141337"/>
    <w:rsid w:val="00141441"/>
    <w:rsid w:val="001414D3"/>
    <w:rsid w:val="00141DCC"/>
    <w:rsid w:val="001429B0"/>
    <w:rsid w:val="00142E63"/>
    <w:rsid w:val="001430E4"/>
    <w:rsid w:val="00143195"/>
    <w:rsid w:val="00143B7A"/>
    <w:rsid w:val="00143FF5"/>
    <w:rsid w:val="001440D3"/>
    <w:rsid w:val="00144365"/>
    <w:rsid w:val="00144F8D"/>
    <w:rsid w:val="00146643"/>
    <w:rsid w:val="00146706"/>
    <w:rsid w:val="00146CA6"/>
    <w:rsid w:val="00146E33"/>
    <w:rsid w:val="001474F1"/>
    <w:rsid w:val="001509D2"/>
    <w:rsid w:val="00150B15"/>
    <w:rsid w:val="00151DE9"/>
    <w:rsid w:val="00151F1A"/>
    <w:rsid w:val="001523A1"/>
    <w:rsid w:val="001524D7"/>
    <w:rsid w:val="00152584"/>
    <w:rsid w:val="00152A61"/>
    <w:rsid w:val="00152C31"/>
    <w:rsid w:val="001537CE"/>
    <w:rsid w:val="0015427B"/>
    <w:rsid w:val="0015464B"/>
    <w:rsid w:val="001546D5"/>
    <w:rsid w:val="0015490F"/>
    <w:rsid w:val="001556EF"/>
    <w:rsid w:val="00155BBA"/>
    <w:rsid w:val="00155D28"/>
    <w:rsid w:val="00155FD5"/>
    <w:rsid w:val="00156035"/>
    <w:rsid w:val="0015629E"/>
    <w:rsid w:val="0015678D"/>
    <w:rsid w:val="001573F5"/>
    <w:rsid w:val="00157631"/>
    <w:rsid w:val="00160896"/>
    <w:rsid w:val="00160C5E"/>
    <w:rsid w:val="00160EEB"/>
    <w:rsid w:val="001619CB"/>
    <w:rsid w:val="00161D63"/>
    <w:rsid w:val="00161E52"/>
    <w:rsid w:val="00162796"/>
    <w:rsid w:val="001634D5"/>
    <w:rsid w:val="0016388B"/>
    <w:rsid w:val="00163DC9"/>
    <w:rsid w:val="001642FC"/>
    <w:rsid w:val="00164346"/>
    <w:rsid w:val="00164C64"/>
    <w:rsid w:val="001651AC"/>
    <w:rsid w:val="001651CA"/>
    <w:rsid w:val="00165D0A"/>
    <w:rsid w:val="00165F52"/>
    <w:rsid w:val="00166981"/>
    <w:rsid w:val="0016747C"/>
    <w:rsid w:val="001675D8"/>
    <w:rsid w:val="00170058"/>
    <w:rsid w:val="00170116"/>
    <w:rsid w:val="001705A7"/>
    <w:rsid w:val="001705B1"/>
    <w:rsid w:val="00170EEF"/>
    <w:rsid w:val="00171F6C"/>
    <w:rsid w:val="001726CD"/>
    <w:rsid w:val="00173354"/>
    <w:rsid w:val="00173C3F"/>
    <w:rsid w:val="00173E3A"/>
    <w:rsid w:val="00174911"/>
    <w:rsid w:val="001753F3"/>
    <w:rsid w:val="00175E7D"/>
    <w:rsid w:val="00175FE8"/>
    <w:rsid w:val="00176071"/>
    <w:rsid w:val="00176D4D"/>
    <w:rsid w:val="001775F7"/>
    <w:rsid w:val="0017765A"/>
    <w:rsid w:val="00177B9B"/>
    <w:rsid w:val="00177D40"/>
    <w:rsid w:val="00177EE4"/>
    <w:rsid w:val="00177F5E"/>
    <w:rsid w:val="001802EA"/>
    <w:rsid w:val="00180328"/>
    <w:rsid w:val="00180904"/>
    <w:rsid w:val="00180E8E"/>
    <w:rsid w:val="00180F53"/>
    <w:rsid w:val="00181442"/>
    <w:rsid w:val="001816FE"/>
    <w:rsid w:val="00181E1C"/>
    <w:rsid w:val="001823EB"/>
    <w:rsid w:val="00182B5B"/>
    <w:rsid w:val="00182FA7"/>
    <w:rsid w:val="001838D9"/>
    <w:rsid w:val="00183F1C"/>
    <w:rsid w:val="00184BC4"/>
    <w:rsid w:val="00184E94"/>
    <w:rsid w:val="001852B3"/>
    <w:rsid w:val="0018555A"/>
    <w:rsid w:val="00185C8C"/>
    <w:rsid w:val="00185E27"/>
    <w:rsid w:val="00186199"/>
    <w:rsid w:val="00186359"/>
    <w:rsid w:val="0018748C"/>
    <w:rsid w:val="00190684"/>
    <w:rsid w:val="00190C37"/>
    <w:rsid w:val="001917EC"/>
    <w:rsid w:val="00191CF1"/>
    <w:rsid w:val="00192388"/>
    <w:rsid w:val="00192633"/>
    <w:rsid w:val="00192772"/>
    <w:rsid w:val="001929B3"/>
    <w:rsid w:val="00192D57"/>
    <w:rsid w:val="001930B3"/>
    <w:rsid w:val="0019334F"/>
    <w:rsid w:val="001935D6"/>
    <w:rsid w:val="00193600"/>
    <w:rsid w:val="00193664"/>
    <w:rsid w:val="00193F3B"/>
    <w:rsid w:val="0019443F"/>
    <w:rsid w:val="00195B8D"/>
    <w:rsid w:val="001961C9"/>
    <w:rsid w:val="001963AF"/>
    <w:rsid w:val="00196CDA"/>
    <w:rsid w:val="00197894"/>
    <w:rsid w:val="0019799F"/>
    <w:rsid w:val="00197FB1"/>
    <w:rsid w:val="001A00CD"/>
    <w:rsid w:val="001A0720"/>
    <w:rsid w:val="001A0FBD"/>
    <w:rsid w:val="001A1373"/>
    <w:rsid w:val="001A16EB"/>
    <w:rsid w:val="001A1DDD"/>
    <w:rsid w:val="001A30FF"/>
    <w:rsid w:val="001A34FE"/>
    <w:rsid w:val="001A364A"/>
    <w:rsid w:val="001A42F1"/>
    <w:rsid w:val="001A480A"/>
    <w:rsid w:val="001A49B4"/>
    <w:rsid w:val="001A5483"/>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25B9"/>
    <w:rsid w:val="001B2D97"/>
    <w:rsid w:val="001B3446"/>
    <w:rsid w:val="001B395B"/>
    <w:rsid w:val="001B3E7A"/>
    <w:rsid w:val="001B4511"/>
    <w:rsid w:val="001B5021"/>
    <w:rsid w:val="001B5435"/>
    <w:rsid w:val="001B5568"/>
    <w:rsid w:val="001B5D10"/>
    <w:rsid w:val="001B5F8C"/>
    <w:rsid w:val="001B617F"/>
    <w:rsid w:val="001B6A32"/>
    <w:rsid w:val="001B758D"/>
    <w:rsid w:val="001B7B63"/>
    <w:rsid w:val="001C0405"/>
    <w:rsid w:val="001C0560"/>
    <w:rsid w:val="001C0831"/>
    <w:rsid w:val="001C23F4"/>
    <w:rsid w:val="001C248D"/>
    <w:rsid w:val="001C3642"/>
    <w:rsid w:val="001C3A79"/>
    <w:rsid w:val="001C3D68"/>
    <w:rsid w:val="001C3EF0"/>
    <w:rsid w:val="001C4059"/>
    <w:rsid w:val="001C40FD"/>
    <w:rsid w:val="001C469A"/>
    <w:rsid w:val="001C489E"/>
    <w:rsid w:val="001C4E34"/>
    <w:rsid w:val="001C53BB"/>
    <w:rsid w:val="001C5CDE"/>
    <w:rsid w:val="001C64B0"/>
    <w:rsid w:val="001C6565"/>
    <w:rsid w:val="001C6585"/>
    <w:rsid w:val="001C693F"/>
    <w:rsid w:val="001C6C2A"/>
    <w:rsid w:val="001C71DA"/>
    <w:rsid w:val="001D03C5"/>
    <w:rsid w:val="001D0B03"/>
    <w:rsid w:val="001D0CC2"/>
    <w:rsid w:val="001D0F2C"/>
    <w:rsid w:val="001D18C8"/>
    <w:rsid w:val="001D1914"/>
    <w:rsid w:val="001D1C16"/>
    <w:rsid w:val="001D1F13"/>
    <w:rsid w:val="001D20E5"/>
    <w:rsid w:val="001D268D"/>
    <w:rsid w:val="001D283E"/>
    <w:rsid w:val="001D2EAD"/>
    <w:rsid w:val="001D2F1B"/>
    <w:rsid w:val="001D31A4"/>
    <w:rsid w:val="001D36D5"/>
    <w:rsid w:val="001D42AF"/>
    <w:rsid w:val="001D456E"/>
    <w:rsid w:val="001D468D"/>
    <w:rsid w:val="001D4C80"/>
    <w:rsid w:val="001D58B0"/>
    <w:rsid w:val="001D5A34"/>
    <w:rsid w:val="001D5D0F"/>
    <w:rsid w:val="001D5ED3"/>
    <w:rsid w:val="001D6671"/>
    <w:rsid w:val="001D6DD9"/>
    <w:rsid w:val="001D6FDC"/>
    <w:rsid w:val="001D7071"/>
    <w:rsid w:val="001D7114"/>
    <w:rsid w:val="001D7D9E"/>
    <w:rsid w:val="001E096D"/>
    <w:rsid w:val="001E0EA1"/>
    <w:rsid w:val="001E11F6"/>
    <w:rsid w:val="001E1473"/>
    <w:rsid w:val="001E1D53"/>
    <w:rsid w:val="001E1EE7"/>
    <w:rsid w:val="001E231B"/>
    <w:rsid w:val="001E3687"/>
    <w:rsid w:val="001E38BD"/>
    <w:rsid w:val="001E3BA9"/>
    <w:rsid w:val="001E3C59"/>
    <w:rsid w:val="001E3EC2"/>
    <w:rsid w:val="001E400F"/>
    <w:rsid w:val="001E42F9"/>
    <w:rsid w:val="001E48CD"/>
    <w:rsid w:val="001E4C1E"/>
    <w:rsid w:val="001E4EF0"/>
    <w:rsid w:val="001E5044"/>
    <w:rsid w:val="001E614A"/>
    <w:rsid w:val="001E62A7"/>
    <w:rsid w:val="001E62C6"/>
    <w:rsid w:val="001E65D7"/>
    <w:rsid w:val="001E69F8"/>
    <w:rsid w:val="001E6A77"/>
    <w:rsid w:val="001E7588"/>
    <w:rsid w:val="001E79F3"/>
    <w:rsid w:val="001F084E"/>
    <w:rsid w:val="001F0B99"/>
    <w:rsid w:val="001F111C"/>
    <w:rsid w:val="001F202C"/>
    <w:rsid w:val="001F2056"/>
    <w:rsid w:val="001F20B2"/>
    <w:rsid w:val="001F2CAE"/>
    <w:rsid w:val="001F384C"/>
    <w:rsid w:val="001F3D69"/>
    <w:rsid w:val="001F4005"/>
    <w:rsid w:val="001F4A2D"/>
    <w:rsid w:val="001F4E1F"/>
    <w:rsid w:val="001F5542"/>
    <w:rsid w:val="001F5A4C"/>
    <w:rsid w:val="001F5D2E"/>
    <w:rsid w:val="001F6B30"/>
    <w:rsid w:val="001F6C65"/>
    <w:rsid w:val="001F7182"/>
    <w:rsid w:val="001F753B"/>
    <w:rsid w:val="001F7A27"/>
    <w:rsid w:val="0020002F"/>
    <w:rsid w:val="002007DC"/>
    <w:rsid w:val="00200C99"/>
    <w:rsid w:val="00200E28"/>
    <w:rsid w:val="00201027"/>
    <w:rsid w:val="0020153E"/>
    <w:rsid w:val="0020185B"/>
    <w:rsid w:val="00201872"/>
    <w:rsid w:val="0020205C"/>
    <w:rsid w:val="00202617"/>
    <w:rsid w:val="00202B43"/>
    <w:rsid w:val="00203508"/>
    <w:rsid w:val="002038E5"/>
    <w:rsid w:val="00203E2E"/>
    <w:rsid w:val="002044F7"/>
    <w:rsid w:val="0020490A"/>
    <w:rsid w:val="00204D8F"/>
    <w:rsid w:val="00205069"/>
    <w:rsid w:val="0020603B"/>
    <w:rsid w:val="00206259"/>
    <w:rsid w:val="00206650"/>
    <w:rsid w:val="00206B64"/>
    <w:rsid w:val="00207E2D"/>
    <w:rsid w:val="002102E2"/>
    <w:rsid w:val="002111C6"/>
    <w:rsid w:val="00211BAD"/>
    <w:rsid w:val="00212278"/>
    <w:rsid w:val="00212A44"/>
    <w:rsid w:val="00212B3C"/>
    <w:rsid w:val="00212C32"/>
    <w:rsid w:val="00213930"/>
    <w:rsid w:val="00214C14"/>
    <w:rsid w:val="00214DEA"/>
    <w:rsid w:val="00214F2C"/>
    <w:rsid w:val="00215507"/>
    <w:rsid w:val="00216C7A"/>
    <w:rsid w:val="00216E26"/>
    <w:rsid w:val="0021720F"/>
    <w:rsid w:val="002174E6"/>
    <w:rsid w:val="002178D8"/>
    <w:rsid w:val="00220412"/>
    <w:rsid w:val="00221972"/>
    <w:rsid w:val="00222056"/>
    <w:rsid w:val="002227A1"/>
    <w:rsid w:val="00223139"/>
    <w:rsid w:val="002234BB"/>
    <w:rsid w:val="00223EBD"/>
    <w:rsid w:val="002247E2"/>
    <w:rsid w:val="00224A82"/>
    <w:rsid w:val="00225356"/>
    <w:rsid w:val="00225D02"/>
    <w:rsid w:val="00226471"/>
    <w:rsid w:val="002264DC"/>
    <w:rsid w:val="00226A21"/>
    <w:rsid w:val="00226A6F"/>
    <w:rsid w:val="0022775C"/>
    <w:rsid w:val="00227D28"/>
    <w:rsid w:val="0023011D"/>
    <w:rsid w:val="00230F46"/>
    <w:rsid w:val="00231201"/>
    <w:rsid w:val="002313D0"/>
    <w:rsid w:val="00231578"/>
    <w:rsid w:val="00231866"/>
    <w:rsid w:val="002327DE"/>
    <w:rsid w:val="00232C15"/>
    <w:rsid w:val="002332CE"/>
    <w:rsid w:val="00233692"/>
    <w:rsid w:val="0023471E"/>
    <w:rsid w:val="002347C5"/>
    <w:rsid w:val="00234EC2"/>
    <w:rsid w:val="00235533"/>
    <w:rsid w:val="00237030"/>
    <w:rsid w:val="0023731E"/>
    <w:rsid w:val="002379D0"/>
    <w:rsid w:val="00237BC2"/>
    <w:rsid w:val="00237E94"/>
    <w:rsid w:val="00240E79"/>
    <w:rsid w:val="00241154"/>
    <w:rsid w:val="002418A0"/>
    <w:rsid w:val="00241BD1"/>
    <w:rsid w:val="00241CEE"/>
    <w:rsid w:val="00241CF2"/>
    <w:rsid w:val="0024244A"/>
    <w:rsid w:val="0024288F"/>
    <w:rsid w:val="0024294A"/>
    <w:rsid w:val="002429F8"/>
    <w:rsid w:val="00242A8C"/>
    <w:rsid w:val="00242E61"/>
    <w:rsid w:val="00243849"/>
    <w:rsid w:val="00244D72"/>
    <w:rsid w:val="00245587"/>
    <w:rsid w:val="00245A0C"/>
    <w:rsid w:val="00245F08"/>
    <w:rsid w:val="0024628C"/>
    <w:rsid w:val="00246BF3"/>
    <w:rsid w:val="0024721D"/>
    <w:rsid w:val="002473BC"/>
    <w:rsid w:val="00247413"/>
    <w:rsid w:val="00247F29"/>
    <w:rsid w:val="00250731"/>
    <w:rsid w:val="00250BF3"/>
    <w:rsid w:val="00251027"/>
    <w:rsid w:val="002514D4"/>
    <w:rsid w:val="00251AE9"/>
    <w:rsid w:val="0025223A"/>
    <w:rsid w:val="00252328"/>
    <w:rsid w:val="0025250A"/>
    <w:rsid w:val="00252609"/>
    <w:rsid w:val="00252930"/>
    <w:rsid w:val="00253255"/>
    <w:rsid w:val="002534F9"/>
    <w:rsid w:val="00254560"/>
    <w:rsid w:val="0025467D"/>
    <w:rsid w:val="00254AFD"/>
    <w:rsid w:val="00256BD8"/>
    <w:rsid w:val="00256BE7"/>
    <w:rsid w:val="00256FD0"/>
    <w:rsid w:val="0025784E"/>
    <w:rsid w:val="00257A15"/>
    <w:rsid w:val="00257EDA"/>
    <w:rsid w:val="002600C4"/>
    <w:rsid w:val="002603F8"/>
    <w:rsid w:val="00261013"/>
    <w:rsid w:val="002613C2"/>
    <w:rsid w:val="002616AF"/>
    <w:rsid w:val="00261EBA"/>
    <w:rsid w:val="00261F24"/>
    <w:rsid w:val="00261F39"/>
    <w:rsid w:val="00262066"/>
    <w:rsid w:val="002621FD"/>
    <w:rsid w:val="00262530"/>
    <w:rsid w:val="00262656"/>
    <w:rsid w:val="00263175"/>
    <w:rsid w:val="00263276"/>
    <w:rsid w:val="002635CF"/>
    <w:rsid w:val="00263AA3"/>
    <w:rsid w:val="00263B41"/>
    <w:rsid w:val="00263D53"/>
    <w:rsid w:val="00265463"/>
    <w:rsid w:val="00266279"/>
    <w:rsid w:val="0026683D"/>
    <w:rsid w:val="00266869"/>
    <w:rsid w:val="0026686C"/>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3BC"/>
    <w:rsid w:val="00276E6C"/>
    <w:rsid w:val="00276F13"/>
    <w:rsid w:val="00276F1F"/>
    <w:rsid w:val="00277071"/>
    <w:rsid w:val="00277163"/>
    <w:rsid w:val="00277606"/>
    <w:rsid w:val="00277676"/>
    <w:rsid w:val="0028020C"/>
    <w:rsid w:val="002805B1"/>
    <w:rsid w:val="00280921"/>
    <w:rsid w:val="002809D0"/>
    <w:rsid w:val="00280A2E"/>
    <w:rsid w:val="00281E80"/>
    <w:rsid w:val="0028230B"/>
    <w:rsid w:val="002827CE"/>
    <w:rsid w:val="0028319F"/>
    <w:rsid w:val="0028321B"/>
    <w:rsid w:val="00283688"/>
    <w:rsid w:val="00284103"/>
    <w:rsid w:val="00284F81"/>
    <w:rsid w:val="00285FE0"/>
    <w:rsid w:val="002861EA"/>
    <w:rsid w:val="00286CDB"/>
    <w:rsid w:val="002900CF"/>
    <w:rsid w:val="002909C5"/>
    <w:rsid w:val="00290AFB"/>
    <w:rsid w:val="00291426"/>
    <w:rsid w:val="002916D5"/>
    <w:rsid w:val="00292900"/>
    <w:rsid w:val="00292C7D"/>
    <w:rsid w:val="00292EB5"/>
    <w:rsid w:val="00293465"/>
    <w:rsid w:val="00293E38"/>
    <w:rsid w:val="002945AC"/>
    <w:rsid w:val="00294AED"/>
    <w:rsid w:val="00294E58"/>
    <w:rsid w:val="00295200"/>
    <w:rsid w:val="00295849"/>
    <w:rsid w:val="00295AB4"/>
    <w:rsid w:val="00295F4A"/>
    <w:rsid w:val="002966BF"/>
    <w:rsid w:val="0029709A"/>
    <w:rsid w:val="002971B5"/>
    <w:rsid w:val="00297290"/>
    <w:rsid w:val="002973AB"/>
    <w:rsid w:val="002977A5"/>
    <w:rsid w:val="00297B91"/>
    <w:rsid w:val="00297D32"/>
    <w:rsid w:val="002A0689"/>
    <w:rsid w:val="002A09C7"/>
    <w:rsid w:val="002A1C0A"/>
    <w:rsid w:val="002A1F34"/>
    <w:rsid w:val="002A306F"/>
    <w:rsid w:val="002A39C7"/>
    <w:rsid w:val="002A3AF2"/>
    <w:rsid w:val="002A3B43"/>
    <w:rsid w:val="002A3BDB"/>
    <w:rsid w:val="002A41A4"/>
    <w:rsid w:val="002A42EB"/>
    <w:rsid w:val="002A442C"/>
    <w:rsid w:val="002A47E3"/>
    <w:rsid w:val="002A53C7"/>
    <w:rsid w:val="002A5D53"/>
    <w:rsid w:val="002A5DF9"/>
    <w:rsid w:val="002A5F43"/>
    <w:rsid w:val="002A6593"/>
    <w:rsid w:val="002A6ACC"/>
    <w:rsid w:val="002A6DD7"/>
    <w:rsid w:val="002A769E"/>
    <w:rsid w:val="002A79C4"/>
    <w:rsid w:val="002A7FB0"/>
    <w:rsid w:val="002B0932"/>
    <w:rsid w:val="002B0C7E"/>
    <w:rsid w:val="002B1BD1"/>
    <w:rsid w:val="002B238C"/>
    <w:rsid w:val="002B259C"/>
    <w:rsid w:val="002B261B"/>
    <w:rsid w:val="002B30FA"/>
    <w:rsid w:val="002B3623"/>
    <w:rsid w:val="002B5616"/>
    <w:rsid w:val="002B5B83"/>
    <w:rsid w:val="002B663F"/>
    <w:rsid w:val="002B6834"/>
    <w:rsid w:val="002B6A73"/>
    <w:rsid w:val="002B6BF9"/>
    <w:rsid w:val="002B6DAC"/>
    <w:rsid w:val="002B6DE4"/>
    <w:rsid w:val="002B70F8"/>
    <w:rsid w:val="002B7573"/>
    <w:rsid w:val="002B7740"/>
    <w:rsid w:val="002B793D"/>
    <w:rsid w:val="002C0183"/>
    <w:rsid w:val="002C08C8"/>
    <w:rsid w:val="002C1B98"/>
    <w:rsid w:val="002C222E"/>
    <w:rsid w:val="002C267D"/>
    <w:rsid w:val="002C2CDF"/>
    <w:rsid w:val="002C3543"/>
    <w:rsid w:val="002C3682"/>
    <w:rsid w:val="002C3B1B"/>
    <w:rsid w:val="002C3C2D"/>
    <w:rsid w:val="002C3F9E"/>
    <w:rsid w:val="002C4231"/>
    <w:rsid w:val="002C4573"/>
    <w:rsid w:val="002C4FE7"/>
    <w:rsid w:val="002C575B"/>
    <w:rsid w:val="002C6AA9"/>
    <w:rsid w:val="002C6AC8"/>
    <w:rsid w:val="002C6CAE"/>
    <w:rsid w:val="002C6FF8"/>
    <w:rsid w:val="002C716F"/>
    <w:rsid w:val="002C71A7"/>
    <w:rsid w:val="002C741A"/>
    <w:rsid w:val="002C7937"/>
    <w:rsid w:val="002C7BC2"/>
    <w:rsid w:val="002D02ED"/>
    <w:rsid w:val="002D0590"/>
    <w:rsid w:val="002D0B60"/>
    <w:rsid w:val="002D0CC2"/>
    <w:rsid w:val="002D11AD"/>
    <w:rsid w:val="002D189D"/>
    <w:rsid w:val="002D1B12"/>
    <w:rsid w:val="002D1D7F"/>
    <w:rsid w:val="002D2013"/>
    <w:rsid w:val="002D23AF"/>
    <w:rsid w:val="002D2479"/>
    <w:rsid w:val="002D2848"/>
    <w:rsid w:val="002D322C"/>
    <w:rsid w:val="002D33D9"/>
    <w:rsid w:val="002D4113"/>
    <w:rsid w:val="002D45D1"/>
    <w:rsid w:val="002D471E"/>
    <w:rsid w:val="002D484F"/>
    <w:rsid w:val="002D4B02"/>
    <w:rsid w:val="002D52DF"/>
    <w:rsid w:val="002D52F5"/>
    <w:rsid w:val="002D54DD"/>
    <w:rsid w:val="002D5D1E"/>
    <w:rsid w:val="002D5DAE"/>
    <w:rsid w:val="002D5E28"/>
    <w:rsid w:val="002D634C"/>
    <w:rsid w:val="002D6960"/>
    <w:rsid w:val="002D69B3"/>
    <w:rsid w:val="002D6A8E"/>
    <w:rsid w:val="002D73B6"/>
    <w:rsid w:val="002E02D5"/>
    <w:rsid w:val="002E0E15"/>
    <w:rsid w:val="002E119A"/>
    <w:rsid w:val="002E179E"/>
    <w:rsid w:val="002E181F"/>
    <w:rsid w:val="002E1C7E"/>
    <w:rsid w:val="002E29A3"/>
    <w:rsid w:val="002E2F15"/>
    <w:rsid w:val="002E3B36"/>
    <w:rsid w:val="002E3C83"/>
    <w:rsid w:val="002E5105"/>
    <w:rsid w:val="002E5188"/>
    <w:rsid w:val="002E519D"/>
    <w:rsid w:val="002E5D32"/>
    <w:rsid w:val="002E5E3A"/>
    <w:rsid w:val="002E670B"/>
    <w:rsid w:val="002E7084"/>
    <w:rsid w:val="002E72EB"/>
    <w:rsid w:val="002E79A8"/>
    <w:rsid w:val="002E7B0B"/>
    <w:rsid w:val="002E7C1A"/>
    <w:rsid w:val="002E7F51"/>
    <w:rsid w:val="002F038B"/>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7145"/>
    <w:rsid w:val="002F76EB"/>
    <w:rsid w:val="002F79C4"/>
    <w:rsid w:val="002F7A55"/>
    <w:rsid w:val="002F7BCB"/>
    <w:rsid w:val="0030018C"/>
    <w:rsid w:val="00300990"/>
    <w:rsid w:val="003009F1"/>
    <w:rsid w:val="003011B0"/>
    <w:rsid w:val="003011B2"/>
    <w:rsid w:val="0030165B"/>
    <w:rsid w:val="003019C5"/>
    <w:rsid w:val="00301F9D"/>
    <w:rsid w:val="003021F5"/>
    <w:rsid w:val="0030294D"/>
    <w:rsid w:val="0030296F"/>
    <w:rsid w:val="00302AD1"/>
    <w:rsid w:val="00302BE3"/>
    <w:rsid w:val="00302F24"/>
    <w:rsid w:val="00303226"/>
    <w:rsid w:val="003036F5"/>
    <w:rsid w:val="003038CA"/>
    <w:rsid w:val="00304214"/>
    <w:rsid w:val="00304B83"/>
    <w:rsid w:val="00304E52"/>
    <w:rsid w:val="00304F07"/>
    <w:rsid w:val="00304FB6"/>
    <w:rsid w:val="0030503D"/>
    <w:rsid w:val="00305F41"/>
    <w:rsid w:val="00305FEC"/>
    <w:rsid w:val="00306056"/>
    <w:rsid w:val="00306650"/>
    <w:rsid w:val="003102D3"/>
    <w:rsid w:val="0031046B"/>
    <w:rsid w:val="00310471"/>
    <w:rsid w:val="00311062"/>
    <w:rsid w:val="0031176B"/>
    <w:rsid w:val="00311788"/>
    <w:rsid w:val="00311B90"/>
    <w:rsid w:val="00311D2B"/>
    <w:rsid w:val="00311DF9"/>
    <w:rsid w:val="0031289D"/>
    <w:rsid w:val="003128B7"/>
    <w:rsid w:val="003129B0"/>
    <w:rsid w:val="00313458"/>
    <w:rsid w:val="003142DC"/>
    <w:rsid w:val="0031434E"/>
    <w:rsid w:val="00314D05"/>
    <w:rsid w:val="00314E79"/>
    <w:rsid w:val="0031533D"/>
    <w:rsid w:val="003156D9"/>
    <w:rsid w:val="00316329"/>
    <w:rsid w:val="003165AD"/>
    <w:rsid w:val="003167DC"/>
    <w:rsid w:val="0031700C"/>
    <w:rsid w:val="0031759B"/>
    <w:rsid w:val="003179CE"/>
    <w:rsid w:val="003208D4"/>
    <w:rsid w:val="00320984"/>
    <w:rsid w:val="0032125F"/>
    <w:rsid w:val="0032150F"/>
    <w:rsid w:val="003219D8"/>
    <w:rsid w:val="00321C67"/>
    <w:rsid w:val="00323417"/>
    <w:rsid w:val="00323873"/>
    <w:rsid w:val="003244BF"/>
    <w:rsid w:val="00324D3C"/>
    <w:rsid w:val="003252B9"/>
    <w:rsid w:val="00325DD5"/>
    <w:rsid w:val="00326A17"/>
    <w:rsid w:val="00327158"/>
    <w:rsid w:val="00327345"/>
    <w:rsid w:val="003275A9"/>
    <w:rsid w:val="00327816"/>
    <w:rsid w:val="00327A8F"/>
    <w:rsid w:val="00327CAF"/>
    <w:rsid w:val="0033006C"/>
    <w:rsid w:val="00330802"/>
    <w:rsid w:val="003308F9"/>
    <w:rsid w:val="00330A34"/>
    <w:rsid w:val="00330D95"/>
    <w:rsid w:val="00330FCC"/>
    <w:rsid w:val="003312E4"/>
    <w:rsid w:val="0033139E"/>
    <w:rsid w:val="00331463"/>
    <w:rsid w:val="0033164B"/>
    <w:rsid w:val="00331964"/>
    <w:rsid w:val="003327AB"/>
    <w:rsid w:val="003328B7"/>
    <w:rsid w:val="00332C59"/>
    <w:rsid w:val="00333CC9"/>
    <w:rsid w:val="00333D72"/>
    <w:rsid w:val="00333EE9"/>
    <w:rsid w:val="00334C73"/>
    <w:rsid w:val="00335837"/>
    <w:rsid w:val="00336343"/>
    <w:rsid w:val="00336870"/>
    <w:rsid w:val="00336896"/>
    <w:rsid w:val="0033696A"/>
    <w:rsid w:val="00336B0B"/>
    <w:rsid w:val="00337355"/>
    <w:rsid w:val="00337788"/>
    <w:rsid w:val="003377D4"/>
    <w:rsid w:val="00337C1D"/>
    <w:rsid w:val="00337DC4"/>
    <w:rsid w:val="00337EFE"/>
    <w:rsid w:val="003400A1"/>
    <w:rsid w:val="00340683"/>
    <w:rsid w:val="00341398"/>
    <w:rsid w:val="003417B5"/>
    <w:rsid w:val="00341AC3"/>
    <w:rsid w:val="00342BCD"/>
    <w:rsid w:val="00342F26"/>
    <w:rsid w:val="00342F5B"/>
    <w:rsid w:val="003430C6"/>
    <w:rsid w:val="0034356D"/>
    <w:rsid w:val="003438B6"/>
    <w:rsid w:val="00344890"/>
    <w:rsid w:val="00344918"/>
    <w:rsid w:val="00344BD2"/>
    <w:rsid w:val="003460D3"/>
    <w:rsid w:val="003467D6"/>
    <w:rsid w:val="00346B27"/>
    <w:rsid w:val="00346D4D"/>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C62"/>
    <w:rsid w:val="00357EBC"/>
    <w:rsid w:val="00360031"/>
    <w:rsid w:val="003602C7"/>
    <w:rsid w:val="003604F5"/>
    <w:rsid w:val="00360932"/>
    <w:rsid w:val="003609FD"/>
    <w:rsid w:val="00360AF0"/>
    <w:rsid w:val="003618C8"/>
    <w:rsid w:val="0036208C"/>
    <w:rsid w:val="003620ED"/>
    <w:rsid w:val="00362B60"/>
    <w:rsid w:val="003639AF"/>
    <w:rsid w:val="00363B59"/>
    <w:rsid w:val="00363B7E"/>
    <w:rsid w:val="00363E74"/>
    <w:rsid w:val="00364B59"/>
    <w:rsid w:val="00364BA2"/>
    <w:rsid w:val="00364C6B"/>
    <w:rsid w:val="00366D75"/>
    <w:rsid w:val="00366E76"/>
    <w:rsid w:val="00367A16"/>
    <w:rsid w:val="0037058C"/>
    <w:rsid w:val="00370C65"/>
    <w:rsid w:val="00370C80"/>
    <w:rsid w:val="00371C70"/>
    <w:rsid w:val="00371F32"/>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7D1"/>
    <w:rsid w:val="00377910"/>
    <w:rsid w:val="00377EA6"/>
    <w:rsid w:val="00380229"/>
    <w:rsid w:val="00381DF1"/>
    <w:rsid w:val="00381F6E"/>
    <w:rsid w:val="00382586"/>
    <w:rsid w:val="00383746"/>
    <w:rsid w:val="00383FD9"/>
    <w:rsid w:val="0038435F"/>
    <w:rsid w:val="00384DD8"/>
    <w:rsid w:val="00384F6F"/>
    <w:rsid w:val="00384F9D"/>
    <w:rsid w:val="003852FF"/>
    <w:rsid w:val="00385B77"/>
    <w:rsid w:val="003865BC"/>
    <w:rsid w:val="00386B60"/>
    <w:rsid w:val="0038716A"/>
    <w:rsid w:val="003871AB"/>
    <w:rsid w:val="00387D6E"/>
    <w:rsid w:val="00387D9C"/>
    <w:rsid w:val="00390D74"/>
    <w:rsid w:val="00391D7D"/>
    <w:rsid w:val="003926BE"/>
    <w:rsid w:val="0039273A"/>
    <w:rsid w:val="00392BCD"/>
    <w:rsid w:val="0039307B"/>
    <w:rsid w:val="0039372B"/>
    <w:rsid w:val="00393E48"/>
    <w:rsid w:val="00393F71"/>
    <w:rsid w:val="00394407"/>
    <w:rsid w:val="0039494B"/>
    <w:rsid w:val="00394D20"/>
    <w:rsid w:val="003950D7"/>
    <w:rsid w:val="003962BA"/>
    <w:rsid w:val="00396D94"/>
    <w:rsid w:val="00397BE6"/>
    <w:rsid w:val="00397E48"/>
    <w:rsid w:val="003A0636"/>
    <w:rsid w:val="003A0DDA"/>
    <w:rsid w:val="003A11DE"/>
    <w:rsid w:val="003A1217"/>
    <w:rsid w:val="003A13C2"/>
    <w:rsid w:val="003A1438"/>
    <w:rsid w:val="003A1970"/>
    <w:rsid w:val="003A2053"/>
    <w:rsid w:val="003A20A9"/>
    <w:rsid w:val="003A385B"/>
    <w:rsid w:val="003A387F"/>
    <w:rsid w:val="003A3D5C"/>
    <w:rsid w:val="003A4295"/>
    <w:rsid w:val="003A458B"/>
    <w:rsid w:val="003A46D2"/>
    <w:rsid w:val="003A51FE"/>
    <w:rsid w:val="003A53A7"/>
    <w:rsid w:val="003A5A93"/>
    <w:rsid w:val="003A5BB9"/>
    <w:rsid w:val="003A7316"/>
    <w:rsid w:val="003A743B"/>
    <w:rsid w:val="003A765B"/>
    <w:rsid w:val="003A7676"/>
    <w:rsid w:val="003A79D8"/>
    <w:rsid w:val="003B0419"/>
    <w:rsid w:val="003B0712"/>
    <w:rsid w:val="003B0C4C"/>
    <w:rsid w:val="003B1B58"/>
    <w:rsid w:val="003B26CF"/>
    <w:rsid w:val="003B3966"/>
    <w:rsid w:val="003B3AA9"/>
    <w:rsid w:val="003B3CB3"/>
    <w:rsid w:val="003B404D"/>
    <w:rsid w:val="003B5A4E"/>
    <w:rsid w:val="003B6719"/>
    <w:rsid w:val="003B7820"/>
    <w:rsid w:val="003C0370"/>
    <w:rsid w:val="003C0F20"/>
    <w:rsid w:val="003C1AA8"/>
    <w:rsid w:val="003C1EC2"/>
    <w:rsid w:val="003C3144"/>
    <w:rsid w:val="003C3976"/>
    <w:rsid w:val="003C502C"/>
    <w:rsid w:val="003C57A7"/>
    <w:rsid w:val="003C5FE6"/>
    <w:rsid w:val="003D0882"/>
    <w:rsid w:val="003D08DD"/>
    <w:rsid w:val="003D0A5D"/>
    <w:rsid w:val="003D0C24"/>
    <w:rsid w:val="003D12E7"/>
    <w:rsid w:val="003D15C3"/>
    <w:rsid w:val="003D1B5D"/>
    <w:rsid w:val="003D1DB1"/>
    <w:rsid w:val="003D1FD5"/>
    <w:rsid w:val="003D1FE2"/>
    <w:rsid w:val="003D2316"/>
    <w:rsid w:val="003D2692"/>
    <w:rsid w:val="003D2DE1"/>
    <w:rsid w:val="003D3793"/>
    <w:rsid w:val="003D4B6E"/>
    <w:rsid w:val="003D522C"/>
    <w:rsid w:val="003D549A"/>
    <w:rsid w:val="003D5CDE"/>
    <w:rsid w:val="003D5E7A"/>
    <w:rsid w:val="003D6156"/>
    <w:rsid w:val="003D63B4"/>
    <w:rsid w:val="003D641E"/>
    <w:rsid w:val="003D6A57"/>
    <w:rsid w:val="003D7287"/>
    <w:rsid w:val="003D75BB"/>
    <w:rsid w:val="003D76EA"/>
    <w:rsid w:val="003D77A6"/>
    <w:rsid w:val="003D77BA"/>
    <w:rsid w:val="003E0BC1"/>
    <w:rsid w:val="003E0F1A"/>
    <w:rsid w:val="003E11C2"/>
    <w:rsid w:val="003E1352"/>
    <w:rsid w:val="003E17C7"/>
    <w:rsid w:val="003E17D2"/>
    <w:rsid w:val="003E19C1"/>
    <w:rsid w:val="003E2C70"/>
    <w:rsid w:val="003E2D99"/>
    <w:rsid w:val="003E37CE"/>
    <w:rsid w:val="003E3E6E"/>
    <w:rsid w:val="003E40F5"/>
    <w:rsid w:val="003E4DC1"/>
    <w:rsid w:val="003E4DE1"/>
    <w:rsid w:val="003E599C"/>
    <w:rsid w:val="003E6134"/>
    <w:rsid w:val="003E667B"/>
    <w:rsid w:val="003E7368"/>
    <w:rsid w:val="003E7769"/>
    <w:rsid w:val="003F0173"/>
    <w:rsid w:val="003F0909"/>
    <w:rsid w:val="003F17B5"/>
    <w:rsid w:val="003F1EE3"/>
    <w:rsid w:val="003F219F"/>
    <w:rsid w:val="003F2252"/>
    <w:rsid w:val="003F2393"/>
    <w:rsid w:val="003F3817"/>
    <w:rsid w:val="003F3A0D"/>
    <w:rsid w:val="003F4056"/>
    <w:rsid w:val="003F4B4C"/>
    <w:rsid w:val="003F58CD"/>
    <w:rsid w:val="003F6423"/>
    <w:rsid w:val="003F6F08"/>
    <w:rsid w:val="003F75D1"/>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3C0"/>
    <w:rsid w:val="00407536"/>
    <w:rsid w:val="004078D1"/>
    <w:rsid w:val="0041013F"/>
    <w:rsid w:val="00410955"/>
    <w:rsid w:val="004114E9"/>
    <w:rsid w:val="004116A1"/>
    <w:rsid w:val="00412572"/>
    <w:rsid w:val="004136B4"/>
    <w:rsid w:val="00413CC4"/>
    <w:rsid w:val="004143AE"/>
    <w:rsid w:val="00414960"/>
    <w:rsid w:val="0041701C"/>
    <w:rsid w:val="0041752C"/>
    <w:rsid w:val="00417618"/>
    <w:rsid w:val="00420564"/>
    <w:rsid w:val="0042121F"/>
    <w:rsid w:val="004214F6"/>
    <w:rsid w:val="00422196"/>
    <w:rsid w:val="004233C4"/>
    <w:rsid w:val="0042399D"/>
    <w:rsid w:val="00423A13"/>
    <w:rsid w:val="00424CD4"/>
    <w:rsid w:val="004256C8"/>
    <w:rsid w:val="00425EA3"/>
    <w:rsid w:val="00426205"/>
    <w:rsid w:val="004269BA"/>
    <w:rsid w:val="004274F8"/>
    <w:rsid w:val="0042775F"/>
    <w:rsid w:val="00427AB4"/>
    <w:rsid w:val="004307BC"/>
    <w:rsid w:val="004308F5"/>
    <w:rsid w:val="00431606"/>
    <w:rsid w:val="00431F4B"/>
    <w:rsid w:val="00432603"/>
    <w:rsid w:val="0043266E"/>
    <w:rsid w:val="004331B6"/>
    <w:rsid w:val="00433656"/>
    <w:rsid w:val="00434968"/>
    <w:rsid w:val="004350F3"/>
    <w:rsid w:val="00435C2C"/>
    <w:rsid w:val="00436B47"/>
    <w:rsid w:val="00436C1B"/>
    <w:rsid w:val="004372DF"/>
    <w:rsid w:val="004375FD"/>
    <w:rsid w:val="00437B05"/>
    <w:rsid w:val="004403E7"/>
    <w:rsid w:val="0044089D"/>
    <w:rsid w:val="00440F4A"/>
    <w:rsid w:val="004414C6"/>
    <w:rsid w:val="004417BD"/>
    <w:rsid w:val="00442244"/>
    <w:rsid w:val="00442B3F"/>
    <w:rsid w:val="00442B99"/>
    <w:rsid w:val="00442FAA"/>
    <w:rsid w:val="0044367A"/>
    <w:rsid w:val="00443B83"/>
    <w:rsid w:val="00443CF9"/>
    <w:rsid w:val="0044441E"/>
    <w:rsid w:val="00444617"/>
    <w:rsid w:val="00444C89"/>
    <w:rsid w:val="00445668"/>
    <w:rsid w:val="00445752"/>
    <w:rsid w:val="00445E21"/>
    <w:rsid w:val="004463DE"/>
    <w:rsid w:val="00446EC8"/>
    <w:rsid w:val="004473B3"/>
    <w:rsid w:val="00447509"/>
    <w:rsid w:val="00447EE6"/>
    <w:rsid w:val="0045071E"/>
    <w:rsid w:val="00450803"/>
    <w:rsid w:val="00451C38"/>
    <w:rsid w:val="00453349"/>
    <w:rsid w:val="004539F3"/>
    <w:rsid w:val="00453EA2"/>
    <w:rsid w:val="00454145"/>
    <w:rsid w:val="00454147"/>
    <w:rsid w:val="004542B6"/>
    <w:rsid w:val="00454996"/>
    <w:rsid w:val="00454CA4"/>
    <w:rsid w:val="0045535C"/>
    <w:rsid w:val="004554C9"/>
    <w:rsid w:val="00455530"/>
    <w:rsid w:val="00455552"/>
    <w:rsid w:val="004558F7"/>
    <w:rsid w:val="004559BC"/>
    <w:rsid w:val="00455D39"/>
    <w:rsid w:val="00455D74"/>
    <w:rsid w:val="00456952"/>
    <w:rsid w:val="0045726E"/>
    <w:rsid w:val="00457CBD"/>
    <w:rsid w:val="00460316"/>
    <w:rsid w:val="00460A33"/>
    <w:rsid w:val="00460C3C"/>
    <w:rsid w:val="00460C56"/>
    <w:rsid w:val="00461311"/>
    <w:rsid w:val="0046291E"/>
    <w:rsid w:val="00462D68"/>
    <w:rsid w:val="00462FE2"/>
    <w:rsid w:val="0046301A"/>
    <w:rsid w:val="00463324"/>
    <w:rsid w:val="004639AE"/>
    <w:rsid w:val="00463CAB"/>
    <w:rsid w:val="00463DA2"/>
    <w:rsid w:val="00463E6B"/>
    <w:rsid w:val="0046456D"/>
    <w:rsid w:val="00464A69"/>
    <w:rsid w:val="00464AC3"/>
    <w:rsid w:val="0046524C"/>
    <w:rsid w:val="0046555C"/>
    <w:rsid w:val="00465A4E"/>
    <w:rsid w:val="00465EF3"/>
    <w:rsid w:val="00466F35"/>
    <w:rsid w:val="0046752A"/>
    <w:rsid w:val="004678A4"/>
    <w:rsid w:val="00467935"/>
    <w:rsid w:val="00467DB3"/>
    <w:rsid w:val="004706FD"/>
    <w:rsid w:val="004709D1"/>
    <w:rsid w:val="00471A16"/>
    <w:rsid w:val="00471B31"/>
    <w:rsid w:val="004724BD"/>
    <w:rsid w:val="004727E5"/>
    <w:rsid w:val="00472CF0"/>
    <w:rsid w:val="004733C4"/>
    <w:rsid w:val="00473787"/>
    <w:rsid w:val="004738B2"/>
    <w:rsid w:val="004738E4"/>
    <w:rsid w:val="00473AD9"/>
    <w:rsid w:val="00473BE3"/>
    <w:rsid w:val="00474D5F"/>
    <w:rsid w:val="00474F6D"/>
    <w:rsid w:val="00475073"/>
    <w:rsid w:val="004751E4"/>
    <w:rsid w:val="00475444"/>
    <w:rsid w:val="004766D1"/>
    <w:rsid w:val="004767F0"/>
    <w:rsid w:val="00476DCC"/>
    <w:rsid w:val="00477A41"/>
    <w:rsid w:val="00477CC5"/>
    <w:rsid w:val="00477CFE"/>
    <w:rsid w:val="00477F31"/>
    <w:rsid w:val="00480079"/>
    <w:rsid w:val="00480661"/>
    <w:rsid w:val="00481064"/>
    <w:rsid w:val="00481AA8"/>
    <w:rsid w:val="00483C8D"/>
    <w:rsid w:val="00484946"/>
    <w:rsid w:val="00484F7F"/>
    <w:rsid w:val="00485732"/>
    <w:rsid w:val="00485A2E"/>
    <w:rsid w:val="00485ACF"/>
    <w:rsid w:val="00486657"/>
    <w:rsid w:val="00486B90"/>
    <w:rsid w:val="00486E2B"/>
    <w:rsid w:val="00487448"/>
    <w:rsid w:val="004874D3"/>
    <w:rsid w:val="00487672"/>
    <w:rsid w:val="00487BE2"/>
    <w:rsid w:val="0049012D"/>
    <w:rsid w:val="00490359"/>
    <w:rsid w:val="004909A8"/>
    <w:rsid w:val="004911B7"/>
    <w:rsid w:val="004913E9"/>
    <w:rsid w:val="00491559"/>
    <w:rsid w:val="00491E5F"/>
    <w:rsid w:val="00491F46"/>
    <w:rsid w:val="00493F0A"/>
    <w:rsid w:val="00494030"/>
    <w:rsid w:val="004945E8"/>
    <w:rsid w:val="004946F9"/>
    <w:rsid w:val="00494A25"/>
    <w:rsid w:val="00494CCB"/>
    <w:rsid w:val="0049589C"/>
    <w:rsid w:val="0049645D"/>
    <w:rsid w:val="0049658E"/>
    <w:rsid w:val="00496A8B"/>
    <w:rsid w:val="00496D83"/>
    <w:rsid w:val="004977F2"/>
    <w:rsid w:val="004A034C"/>
    <w:rsid w:val="004A0BA3"/>
    <w:rsid w:val="004A143F"/>
    <w:rsid w:val="004A1C2D"/>
    <w:rsid w:val="004A1C78"/>
    <w:rsid w:val="004A2C1C"/>
    <w:rsid w:val="004A2E30"/>
    <w:rsid w:val="004A2F04"/>
    <w:rsid w:val="004A2FBC"/>
    <w:rsid w:val="004A32F7"/>
    <w:rsid w:val="004A3926"/>
    <w:rsid w:val="004A39B1"/>
    <w:rsid w:val="004A4636"/>
    <w:rsid w:val="004A466D"/>
    <w:rsid w:val="004A58E6"/>
    <w:rsid w:val="004A62BD"/>
    <w:rsid w:val="004A6351"/>
    <w:rsid w:val="004A6930"/>
    <w:rsid w:val="004A7473"/>
    <w:rsid w:val="004B08C8"/>
    <w:rsid w:val="004B1C4F"/>
    <w:rsid w:val="004B2668"/>
    <w:rsid w:val="004B2773"/>
    <w:rsid w:val="004B299B"/>
    <w:rsid w:val="004B2C7F"/>
    <w:rsid w:val="004B3014"/>
    <w:rsid w:val="004B308C"/>
    <w:rsid w:val="004B315E"/>
    <w:rsid w:val="004B3241"/>
    <w:rsid w:val="004B3260"/>
    <w:rsid w:val="004B419D"/>
    <w:rsid w:val="004B456E"/>
    <w:rsid w:val="004B47BE"/>
    <w:rsid w:val="004B4F43"/>
    <w:rsid w:val="004B4F71"/>
    <w:rsid w:val="004B5216"/>
    <w:rsid w:val="004B5272"/>
    <w:rsid w:val="004B5BF6"/>
    <w:rsid w:val="004B6840"/>
    <w:rsid w:val="004B6C50"/>
    <w:rsid w:val="004B6E77"/>
    <w:rsid w:val="004B70A9"/>
    <w:rsid w:val="004B7114"/>
    <w:rsid w:val="004B7699"/>
    <w:rsid w:val="004B7780"/>
    <w:rsid w:val="004B7E6E"/>
    <w:rsid w:val="004C02F3"/>
    <w:rsid w:val="004C0963"/>
    <w:rsid w:val="004C13A7"/>
    <w:rsid w:val="004C1951"/>
    <w:rsid w:val="004C28D0"/>
    <w:rsid w:val="004C298D"/>
    <w:rsid w:val="004C2ACC"/>
    <w:rsid w:val="004C2AD0"/>
    <w:rsid w:val="004C37FF"/>
    <w:rsid w:val="004C3C79"/>
    <w:rsid w:val="004C47A5"/>
    <w:rsid w:val="004C49B8"/>
    <w:rsid w:val="004C4A42"/>
    <w:rsid w:val="004C528D"/>
    <w:rsid w:val="004C5723"/>
    <w:rsid w:val="004C5B2C"/>
    <w:rsid w:val="004C5EAA"/>
    <w:rsid w:val="004C671C"/>
    <w:rsid w:val="004C6A09"/>
    <w:rsid w:val="004C72A6"/>
    <w:rsid w:val="004C7A32"/>
    <w:rsid w:val="004D05AC"/>
    <w:rsid w:val="004D07EC"/>
    <w:rsid w:val="004D1499"/>
    <w:rsid w:val="004D153B"/>
    <w:rsid w:val="004D190A"/>
    <w:rsid w:val="004D19BB"/>
    <w:rsid w:val="004D1CAB"/>
    <w:rsid w:val="004D1D05"/>
    <w:rsid w:val="004D1FBF"/>
    <w:rsid w:val="004D2451"/>
    <w:rsid w:val="004D2809"/>
    <w:rsid w:val="004D310A"/>
    <w:rsid w:val="004D37FA"/>
    <w:rsid w:val="004D3ACE"/>
    <w:rsid w:val="004D3BB5"/>
    <w:rsid w:val="004D46D2"/>
    <w:rsid w:val="004D4F40"/>
    <w:rsid w:val="004D5417"/>
    <w:rsid w:val="004D5AF3"/>
    <w:rsid w:val="004D5DC2"/>
    <w:rsid w:val="004D62CA"/>
    <w:rsid w:val="004D66CD"/>
    <w:rsid w:val="004D6B4E"/>
    <w:rsid w:val="004D7071"/>
    <w:rsid w:val="004E0045"/>
    <w:rsid w:val="004E00A7"/>
    <w:rsid w:val="004E01FC"/>
    <w:rsid w:val="004E073E"/>
    <w:rsid w:val="004E0952"/>
    <w:rsid w:val="004E0B12"/>
    <w:rsid w:val="004E11FD"/>
    <w:rsid w:val="004E13D4"/>
    <w:rsid w:val="004E23B9"/>
    <w:rsid w:val="004E2742"/>
    <w:rsid w:val="004E3255"/>
    <w:rsid w:val="004E33B0"/>
    <w:rsid w:val="004E359F"/>
    <w:rsid w:val="004E3892"/>
    <w:rsid w:val="004E4812"/>
    <w:rsid w:val="004E48C8"/>
    <w:rsid w:val="004E4B25"/>
    <w:rsid w:val="004E4D4D"/>
    <w:rsid w:val="004E544A"/>
    <w:rsid w:val="004E61F9"/>
    <w:rsid w:val="004E646E"/>
    <w:rsid w:val="004E6CBB"/>
    <w:rsid w:val="004E7D6E"/>
    <w:rsid w:val="004E7DC4"/>
    <w:rsid w:val="004F0786"/>
    <w:rsid w:val="004F091D"/>
    <w:rsid w:val="004F1395"/>
    <w:rsid w:val="004F179A"/>
    <w:rsid w:val="004F1A41"/>
    <w:rsid w:val="004F2366"/>
    <w:rsid w:val="004F3F17"/>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1F68"/>
    <w:rsid w:val="00501FB7"/>
    <w:rsid w:val="00502562"/>
    <w:rsid w:val="0050259D"/>
    <w:rsid w:val="0050290A"/>
    <w:rsid w:val="0050318F"/>
    <w:rsid w:val="0050328C"/>
    <w:rsid w:val="00503BC7"/>
    <w:rsid w:val="00504025"/>
    <w:rsid w:val="0050439F"/>
    <w:rsid w:val="00504616"/>
    <w:rsid w:val="00504EE1"/>
    <w:rsid w:val="00504F49"/>
    <w:rsid w:val="00506547"/>
    <w:rsid w:val="00506B7C"/>
    <w:rsid w:val="00506CBC"/>
    <w:rsid w:val="00507154"/>
    <w:rsid w:val="00507720"/>
    <w:rsid w:val="00507C38"/>
    <w:rsid w:val="00510C05"/>
    <w:rsid w:val="00511DF6"/>
    <w:rsid w:val="00512D5C"/>
    <w:rsid w:val="0051349A"/>
    <w:rsid w:val="00513568"/>
    <w:rsid w:val="00513795"/>
    <w:rsid w:val="0051385B"/>
    <w:rsid w:val="005139A8"/>
    <w:rsid w:val="00513D1C"/>
    <w:rsid w:val="00514F90"/>
    <w:rsid w:val="00516327"/>
    <w:rsid w:val="0051641E"/>
    <w:rsid w:val="00516676"/>
    <w:rsid w:val="0051697E"/>
    <w:rsid w:val="00516DF4"/>
    <w:rsid w:val="00516E95"/>
    <w:rsid w:val="005178DE"/>
    <w:rsid w:val="00517958"/>
    <w:rsid w:val="00517C73"/>
    <w:rsid w:val="00520237"/>
    <w:rsid w:val="00520253"/>
    <w:rsid w:val="0052058D"/>
    <w:rsid w:val="00520A3B"/>
    <w:rsid w:val="00520D7C"/>
    <w:rsid w:val="005211F3"/>
    <w:rsid w:val="00521537"/>
    <w:rsid w:val="00521846"/>
    <w:rsid w:val="00521B66"/>
    <w:rsid w:val="00521D47"/>
    <w:rsid w:val="00521F4B"/>
    <w:rsid w:val="005226E7"/>
    <w:rsid w:val="00522F68"/>
    <w:rsid w:val="00523140"/>
    <w:rsid w:val="00523915"/>
    <w:rsid w:val="00524078"/>
    <w:rsid w:val="00524F1D"/>
    <w:rsid w:val="00524FD0"/>
    <w:rsid w:val="00525B91"/>
    <w:rsid w:val="00526D64"/>
    <w:rsid w:val="00526E88"/>
    <w:rsid w:val="00526EB4"/>
    <w:rsid w:val="0052791A"/>
    <w:rsid w:val="00527DB7"/>
    <w:rsid w:val="00531CD8"/>
    <w:rsid w:val="0053226A"/>
    <w:rsid w:val="005322BA"/>
    <w:rsid w:val="00532A01"/>
    <w:rsid w:val="00533B51"/>
    <w:rsid w:val="00534486"/>
    <w:rsid w:val="0053511F"/>
    <w:rsid w:val="00535196"/>
    <w:rsid w:val="005355AF"/>
    <w:rsid w:val="0053568B"/>
    <w:rsid w:val="0053587D"/>
    <w:rsid w:val="005359F6"/>
    <w:rsid w:val="00535E24"/>
    <w:rsid w:val="00535EE3"/>
    <w:rsid w:val="0053611F"/>
    <w:rsid w:val="005362A0"/>
    <w:rsid w:val="005362B0"/>
    <w:rsid w:val="00536734"/>
    <w:rsid w:val="00536A35"/>
    <w:rsid w:val="00537D23"/>
    <w:rsid w:val="00537FFB"/>
    <w:rsid w:val="00540070"/>
    <w:rsid w:val="00540C25"/>
    <w:rsid w:val="00540D3C"/>
    <w:rsid w:val="00540D49"/>
    <w:rsid w:val="005440F3"/>
    <w:rsid w:val="0054431D"/>
    <w:rsid w:val="00545F06"/>
    <w:rsid w:val="005460DE"/>
    <w:rsid w:val="0054686A"/>
    <w:rsid w:val="00546A4F"/>
    <w:rsid w:val="00547904"/>
    <w:rsid w:val="00547E7A"/>
    <w:rsid w:val="005503E3"/>
    <w:rsid w:val="0055059A"/>
    <w:rsid w:val="00550AEF"/>
    <w:rsid w:val="00550DEE"/>
    <w:rsid w:val="00550E0F"/>
    <w:rsid w:val="0055154B"/>
    <w:rsid w:val="005515BE"/>
    <w:rsid w:val="00551954"/>
    <w:rsid w:val="005528B3"/>
    <w:rsid w:val="00552F93"/>
    <w:rsid w:val="00553215"/>
    <w:rsid w:val="005536AB"/>
    <w:rsid w:val="00554985"/>
    <w:rsid w:val="00554C0D"/>
    <w:rsid w:val="00555D67"/>
    <w:rsid w:val="005573B8"/>
    <w:rsid w:val="00557B81"/>
    <w:rsid w:val="00557FD0"/>
    <w:rsid w:val="00560507"/>
    <w:rsid w:val="0056058F"/>
    <w:rsid w:val="00560973"/>
    <w:rsid w:val="00560D29"/>
    <w:rsid w:val="00561A21"/>
    <w:rsid w:val="00562454"/>
    <w:rsid w:val="0056263B"/>
    <w:rsid w:val="0056331B"/>
    <w:rsid w:val="0056334C"/>
    <w:rsid w:val="00563DE7"/>
    <w:rsid w:val="005642FB"/>
    <w:rsid w:val="00564917"/>
    <w:rsid w:val="00564CAA"/>
    <w:rsid w:val="00565C44"/>
    <w:rsid w:val="00565CF5"/>
    <w:rsid w:val="005664C7"/>
    <w:rsid w:val="00566C23"/>
    <w:rsid w:val="005700F3"/>
    <w:rsid w:val="005704D3"/>
    <w:rsid w:val="00570638"/>
    <w:rsid w:val="00571167"/>
    <w:rsid w:val="00572061"/>
    <w:rsid w:val="00572137"/>
    <w:rsid w:val="00572BBD"/>
    <w:rsid w:val="00572C16"/>
    <w:rsid w:val="00572C2C"/>
    <w:rsid w:val="00572E13"/>
    <w:rsid w:val="005731E7"/>
    <w:rsid w:val="00573A49"/>
    <w:rsid w:val="00574283"/>
    <w:rsid w:val="00574C0E"/>
    <w:rsid w:val="00575D6D"/>
    <w:rsid w:val="005761A6"/>
    <w:rsid w:val="00577102"/>
    <w:rsid w:val="00577FD3"/>
    <w:rsid w:val="00580716"/>
    <w:rsid w:val="005816DD"/>
    <w:rsid w:val="005816EE"/>
    <w:rsid w:val="005825F4"/>
    <w:rsid w:val="005826E2"/>
    <w:rsid w:val="00582A3C"/>
    <w:rsid w:val="00583025"/>
    <w:rsid w:val="00583815"/>
    <w:rsid w:val="00583E52"/>
    <w:rsid w:val="00583EE8"/>
    <w:rsid w:val="005843EF"/>
    <w:rsid w:val="0058451B"/>
    <w:rsid w:val="0058509B"/>
    <w:rsid w:val="005853D8"/>
    <w:rsid w:val="0058600B"/>
    <w:rsid w:val="00586273"/>
    <w:rsid w:val="005869BA"/>
    <w:rsid w:val="0058785B"/>
    <w:rsid w:val="0059065C"/>
    <w:rsid w:val="00591238"/>
    <w:rsid w:val="00591512"/>
    <w:rsid w:val="005915CB"/>
    <w:rsid w:val="0059178B"/>
    <w:rsid w:val="00591ABC"/>
    <w:rsid w:val="00591F5F"/>
    <w:rsid w:val="0059212D"/>
    <w:rsid w:val="00592266"/>
    <w:rsid w:val="00592C62"/>
    <w:rsid w:val="0059361E"/>
    <w:rsid w:val="00593819"/>
    <w:rsid w:val="005942C4"/>
    <w:rsid w:val="0059433C"/>
    <w:rsid w:val="00595035"/>
    <w:rsid w:val="005959F9"/>
    <w:rsid w:val="00595D6F"/>
    <w:rsid w:val="00595D9E"/>
    <w:rsid w:val="00596565"/>
    <w:rsid w:val="005965EE"/>
    <w:rsid w:val="00596787"/>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7A5"/>
    <w:rsid w:val="005A5D37"/>
    <w:rsid w:val="005A69A0"/>
    <w:rsid w:val="005A6B90"/>
    <w:rsid w:val="005A7830"/>
    <w:rsid w:val="005B035F"/>
    <w:rsid w:val="005B0A78"/>
    <w:rsid w:val="005B0BD5"/>
    <w:rsid w:val="005B0E5C"/>
    <w:rsid w:val="005B1704"/>
    <w:rsid w:val="005B1EF1"/>
    <w:rsid w:val="005B2AE6"/>
    <w:rsid w:val="005B2C93"/>
    <w:rsid w:val="005B30A8"/>
    <w:rsid w:val="005B3404"/>
    <w:rsid w:val="005B3649"/>
    <w:rsid w:val="005B3DDF"/>
    <w:rsid w:val="005B3ECC"/>
    <w:rsid w:val="005B4407"/>
    <w:rsid w:val="005B4B7F"/>
    <w:rsid w:val="005B511D"/>
    <w:rsid w:val="005B5C59"/>
    <w:rsid w:val="005B5E51"/>
    <w:rsid w:val="005B5F53"/>
    <w:rsid w:val="005B66A4"/>
    <w:rsid w:val="005B6A4D"/>
    <w:rsid w:val="005B6BBF"/>
    <w:rsid w:val="005B6E85"/>
    <w:rsid w:val="005C01B8"/>
    <w:rsid w:val="005C03C0"/>
    <w:rsid w:val="005C05DB"/>
    <w:rsid w:val="005C0A37"/>
    <w:rsid w:val="005C1212"/>
    <w:rsid w:val="005C15EC"/>
    <w:rsid w:val="005C1FAC"/>
    <w:rsid w:val="005C2652"/>
    <w:rsid w:val="005C28BB"/>
    <w:rsid w:val="005C2A51"/>
    <w:rsid w:val="005C2F41"/>
    <w:rsid w:val="005C2F80"/>
    <w:rsid w:val="005C305D"/>
    <w:rsid w:val="005C33A0"/>
    <w:rsid w:val="005C4350"/>
    <w:rsid w:val="005C4890"/>
    <w:rsid w:val="005C4A3B"/>
    <w:rsid w:val="005C4F80"/>
    <w:rsid w:val="005C5A7B"/>
    <w:rsid w:val="005C64A9"/>
    <w:rsid w:val="005C66D3"/>
    <w:rsid w:val="005C6738"/>
    <w:rsid w:val="005C6806"/>
    <w:rsid w:val="005C6D67"/>
    <w:rsid w:val="005C6DA1"/>
    <w:rsid w:val="005C7032"/>
    <w:rsid w:val="005C7258"/>
    <w:rsid w:val="005D1913"/>
    <w:rsid w:val="005D199F"/>
    <w:rsid w:val="005D1AEC"/>
    <w:rsid w:val="005D21E1"/>
    <w:rsid w:val="005D22A9"/>
    <w:rsid w:val="005D33EC"/>
    <w:rsid w:val="005D38D5"/>
    <w:rsid w:val="005D402D"/>
    <w:rsid w:val="005D5CF2"/>
    <w:rsid w:val="005D6A9C"/>
    <w:rsid w:val="005D6FB6"/>
    <w:rsid w:val="005D73D5"/>
    <w:rsid w:val="005D77DD"/>
    <w:rsid w:val="005E11EB"/>
    <w:rsid w:val="005E1B78"/>
    <w:rsid w:val="005E1D64"/>
    <w:rsid w:val="005E1D97"/>
    <w:rsid w:val="005E21FC"/>
    <w:rsid w:val="005E2608"/>
    <w:rsid w:val="005E28FD"/>
    <w:rsid w:val="005E2F6A"/>
    <w:rsid w:val="005E30D1"/>
    <w:rsid w:val="005E3213"/>
    <w:rsid w:val="005E32F9"/>
    <w:rsid w:val="005E32FA"/>
    <w:rsid w:val="005E343A"/>
    <w:rsid w:val="005E3617"/>
    <w:rsid w:val="005E364E"/>
    <w:rsid w:val="005E3AB5"/>
    <w:rsid w:val="005E3D87"/>
    <w:rsid w:val="005E4473"/>
    <w:rsid w:val="005E468A"/>
    <w:rsid w:val="005E4E7D"/>
    <w:rsid w:val="005E5811"/>
    <w:rsid w:val="005E5DD8"/>
    <w:rsid w:val="005E639A"/>
    <w:rsid w:val="005E64B3"/>
    <w:rsid w:val="005E6881"/>
    <w:rsid w:val="005E6954"/>
    <w:rsid w:val="005E72BF"/>
    <w:rsid w:val="005E7346"/>
    <w:rsid w:val="005E73CD"/>
    <w:rsid w:val="005E775C"/>
    <w:rsid w:val="005E79EB"/>
    <w:rsid w:val="005E7C30"/>
    <w:rsid w:val="005F019D"/>
    <w:rsid w:val="005F03B9"/>
    <w:rsid w:val="005F0D8F"/>
    <w:rsid w:val="005F10B7"/>
    <w:rsid w:val="005F14DC"/>
    <w:rsid w:val="005F1857"/>
    <w:rsid w:val="005F23AD"/>
    <w:rsid w:val="005F2514"/>
    <w:rsid w:val="005F2BDD"/>
    <w:rsid w:val="005F33CE"/>
    <w:rsid w:val="005F3460"/>
    <w:rsid w:val="005F369F"/>
    <w:rsid w:val="005F4B9F"/>
    <w:rsid w:val="005F4ED8"/>
    <w:rsid w:val="005F4F85"/>
    <w:rsid w:val="005F5142"/>
    <w:rsid w:val="005F53AC"/>
    <w:rsid w:val="005F58AF"/>
    <w:rsid w:val="005F5962"/>
    <w:rsid w:val="005F5A73"/>
    <w:rsid w:val="005F5AA5"/>
    <w:rsid w:val="005F6040"/>
    <w:rsid w:val="005F679F"/>
    <w:rsid w:val="005F68B7"/>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BF0"/>
    <w:rsid w:val="00606E50"/>
    <w:rsid w:val="00606E9F"/>
    <w:rsid w:val="006070DA"/>
    <w:rsid w:val="006076AD"/>
    <w:rsid w:val="00607F75"/>
    <w:rsid w:val="00610BD7"/>
    <w:rsid w:val="00611384"/>
    <w:rsid w:val="00611905"/>
    <w:rsid w:val="00611A49"/>
    <w:rsid w:val="00611F0A"/>
    <w:rsid w:val="006129A0"/>
    <w:rsid w:val="00612A7B"/>
    <w:rsid w:val="00612AAB"/>
    <w:rsid w:val="00612B6C"/>
    <w:rsid w:val="00612ED1"/>
    <w:rsid w:val="00613215"/>
    <w:rsid w:val="006135C3"/>
    <w:rsid w:val="006135F7"/>
    <w:rsid w:val="00613639"/>
    <w:rsid w:val="00613765"/>
    <w:rsid w:val="0061383F"/>
    <w:rsid w:val="0061405E"/>
    <w:rsid w:val="00614086"/>
    <w:rsid w:val="00614523"/>
    <w:rsid w:val="0061466F"/>
    <w:rsid w:val="00614921"/>
    <w:rsid w:val="00614B08"/>
    <w:rsid w:val="00616319"/>
    <w:rsid w:val="006167B8"/>
    <w:rsid w:val="00617AC3"/>
    <w:rsid w:val="00617D94"/>
    <w:rsid w:val="00617EA8"/>
    <w:rsid w:val="00617F93"/>
    <w:rsid w:val="006208F9"/>
    <w:rsid w:val="0062092E"/>
    <w:rsid w:val="00620C5B"/>
    <w:rsid w:val="006212D9"/>
    <w:rsid w:val="00621576"/>
    <w:rsid w:val="006216A1"/>
    <w:rsid w:val="00621A41"/>
    <w:rsid w:val="00621B94"/>
    <w:rsid w:val="00623256"/>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AFD"/>
    <w:rsid w:val="00637111"/>
    <w:rsid w:val="0063735C"/>
    <w:rsid w:val="0063792F"/>
    <w:rsid w:val="006379B5"/>
    <w:rsid w:val="00637C5D"/>
    <w:rsid w:val="00637DFA"/>
    <w:rsid w:val="00637FC0"/>
    <w:rsid w:val="0064026C"/>
    <w:rsid w:val="00640600"/>
    <w:rsid w:val="006406AA"/>
    <w:rsid w:val="00640AD6"/>
    <w:rsid w:val="006410CA"/>
    <w:rsid w:val="0064113E"/>
    <w:rsid w:val="006411BA"/>
    <w:rsid w:val="00641284"/>
    <w:rsid w:val="00641967"/>
    <w:rsid w:val="00641C41"/>
    <w:rsid w:val="00642539"/>
    <w:rsid w:val="006426B4"/>
    <w:rsid w:val="00642733"/>
    <w:rsid w:val="006427CC"/>
    <w:rsid w:val="00642F86"/>
    <w:rsid w:val="00643405"/>
    <w:rsid w:val="00643D46"/>
    <w:rsid w:val="00643F24"/>
    <w:rsid w:val="00644248"/>
    <w:rsid w:val="00644307"/>
    <w:rsid w:val="0064443A"/>
    <w:rsid w:val="0064494B"/>
    <w:rsid w:val="00644B95"/>
    <w:rsid w:val="00645913"/>
    <w:rsid w:val="00645C00"/>
    <w:rsid w:val="006462F3"/>
    <w:rsid w:val="0064693C"/>
    <w:rsid w:val="00646C0B"/>
    <w:rsid w:val="00646EF8"/>
    <w:rsid w:val="0064715F"/>
    <w:rsid w:val="00647CDD"/>
    <w:rsid w:val="00647EF5"/>
    <w:rsid w:val="006502AF"/>
    <w:rsid w:val="006502B2"/>
    <w:rsid w:val="006505E6"/>
    <w:rsid w:val="00650717"/>
    <w:rsid w:val="006519E8"/>
    <w:rsid w:val="00651EDE"/>
    <w:rsid w:val="00652626"/>
    <w:rsid w:val="00652814"/>
    <w:rsid w:val="006539F6"/>
    <w:rsid w:val="00654684"/>
    <w:rsid w:val="00654D65"/>
    <w:rsid w:val="006550D8"/>
    <w:rsid w:val="006560C9"/>
    <w:rsid w:val="0065634F"/>
    <w:rsid w:val="006564A4"/>
    <w:rsid w:val="006566A3"/>
    <w:rsid w:val="006568C2"/>
    <w:rsid w:val="00656BAC"/>
    <w:rsid w:val="00656E63"/>
    <w:rsid w:val="00657A99"/>
    <w:rsid w:val="00660762"/>
    <w:rsid w:val="00660AC7"/>
    <w:rsid w:val="00661078"/>
    <w:rsid w:val="0066120F"/>
    <w:rsid w:val="0066129D"/>
    <w:rsid w:val="006613B9"/>
    <w:rsid w:val="00661464"/>
    <w:rsid w:val="0066262A"/>
    <w:rsid w:val="00662C13"/>
    <w:rsid w:val="0066308B"/>
    <w:rsid w:val="0066330C"/>
    <w:rsid w:val="0066342B"/>
    <w:rsid w:val="00663497"/>
    <w:rsid w:val="00663F56"/>
    <w:rsid w:val="006641C1"/>
    <w:rsid w:val="00664D48"/>
    <w:rsid w:val="00664EEE"/>
    <w:rsid w:val="00664F2A"/>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B49"/>
    <w:rsid w:val="00672CE8"/>
    <w:rsid w:val="00672D05"/>
    <w:rsid w:val="00672E56"/>
    <w:rsid w:val="0067345E"/>
    <w:rsid w:val="00673BC0"/>
    <w:rsid w:val="00673F5F"/>
    <w:rsid w:val="006746DD"/>
    <w:rsid w:val="0067545C"/>
    <w:rsid w:val="006754A5"/>
    <w:rsid w:val="00675C95"/>
    <w:rsid w:val="00676065"/>
    <w:rsid w:val="0067609A"/>
    <w:rsid w:val="0067785F"/>
    <w:rsid w:val="00680038"/>
    <w:rsid w:val="00680150"/>
    <w:rsid w:val="00680421"/>
    <w:rsid w:val="00680A38"/>
    <w:rsid w:val="00680BF4"/>
    <w:rsid w:val="00681740"/>
    <w:rsid w:val="006818B0"/>
    <w:rsid w:val="00681F1E"/>
    <w:rsid w:val="00682301"/>
    <w:rsid w:val="006827C1"/>
    <w:rsid w:val="006831D3"/>
    <w:rsid w:val="00683B1B"/>
    <w:rsid w:val="00684450"/>
    <w:rsid w:val="00684A83"/>
    <w:rsid w:val="00684DFC"/>
    <w:rsid w:val="00684F94"/>
    <w:rsid w:val="00685B15"/>
    <w:rsid w:val="006860E0"/>
    <w:rsid w:val="006861AB"/>
    <w:rsid w:val="0068628F"/>
    <w:rsid w:val="00686DEF"/>
    <w:rsid w:val="006873C1"/>
    <w:rsid w:val="00687738"/>
    <w:rsid w:val="00687F9B"/>
    <w:rsid w:val="00690104"/>
    <w:rsid w:val="0069042A"/>
    <w:rsid w:val="00690438"/>
    <w:rsid w:val="00691446"/>
    <w:rsid w:val="00691C23"/>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2F6A"/>
    <w:rsid w:val="006A3181"/>
    <w:rsid w:val="006A323F"/>
    <w:rsid w:val="006A3273"/>
    <w:rsid w:val="006A3447"/>
    <w:rsid w:val="006A3E0E"/>
    <w:rsid w:val="006A434A"/>
    <w:rsid w:val="006A4AA5"/>
    <w:rsid w:val="006A4B4C"/>
    <w:rsid w:val="006A50DA"/>
    <w:rsid w:val="006A5154"/>
    <w:rsid w:val="006A557A"/>
    <w:rsid w:val="006A58A6"/>
    <w:rsid w:val="006A6F5C"/>
    <w:rsid w:val="006A7EF8"/>
    <w:rsid w:val="006B010A"/>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4AA"/>
    <w:rsid w:val="006C24D7"/>
    <w:rsid w:val="006C288F"/>
    <w:rsid w:val="006C3100"/>
    <w:rsid w:val="006C32F5"/>
    <w:rsid w:val="006C3547"/>
    <w:rsid w:val="006C3664"/>
    <w:rsid w:val="006C39A2"/>
    <w:rsid w:val="006C3EEF"/>
    <w:rsid w:val="006C415F"/>
    <w:rsid w:val="006C51F9"/>
    <w:rsid w:val="006C5A5E"/>
    <w:rsid w:val="006C5AC9"/>
    <w:rsid w:val="006C5B3D"/>
    <w:rsid w:val="006C5ED1"/>
    <w:rsid w:val="006C5F51"/>
    <w:rsid w:val="006C654E"/>
    <w:rsid w:val="006C6C31"/>
    <w:rsid w:val="006C6F94"/>
    <w:rsid w:val="006C7C07"/>
    <w:rsid w:val="006C7C9D"/>
    <w:rsid w:val="006D03FD"/>
    <w:rsid w:val="006D086A"/>
    <w:rsid w:val="006D0A79"/>
    <w:rsid w:val="006D1055"/>
    <w:rsid w:val="006D17A1"/>
    <w:rsid w:val="006D180F"/>
    <w:rsid w:val="006D18B8"/>
    <w:rsid w:val="006D24A9"/>
    <w:rsid w:val="006D288C"/>
    <w:rsid w:val="006D2DAD"/>
    <w:rsid w:val="006D2E01"/>
    <w:rsid w:val="006D31E1"/>
    <w:rsid w:val="006D34EE"/>
    <w:rsid w:val="006D38E9"/>
    <w:rsid w:val="006D51B2"/>
    <w:rsid w:val="006D572D"/>
    <w:rsid w:val="006D5D5C"/>
    <w:rsid w:val="006D7139"/>
    <w:rsid w:val="006D7530"/>
    <w:rsid w:val="006D7E06"/>
    <w:rsid w:val="006E0398"/>
    <w:rsid w:val="006E041A"/>
    <w:rsid w:val="006E0832"/>
    <w:rsid w:val="006E1D20"/>
    <w:rsid w:val="006E2047"/>
    <w:rsid w:val="006E24AD"/>
    <w:rsid w:val="006E2835"/>
    <w:rsid w:val="006E2A1D"/>
    <w:rsid w:val="006E2A98"/>
    <w:rsid w:val="006E2D8C"/>
    <w:rsid w:val="006E2F33"/>
    <w:rsid w:val="006E35DB"/>
    <w:rsid w:val="006E36C1"/>
    <w:rsid w:val="006E37F7"/>
    <w:rsid w:val="006E3A4F"/>
    <w:rsid w:val="006E43BB"/>
    <w:rsid w:val="006E49D8"/>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5634"/>
    <w:rsid w:val="006F5987"/>
    <w:rsid w:val="006F608F"/>
    <w:rsid w:val="006F6126"/>
    <w:rsid w:val="006F6752"/>
    <w:rsid w:val="006F67CB"/>
    <w:rsid w:val="006F6D66"/>
    <w:rsid w:val="006F70F8"/>
    <w:rsid w:val="006F74FC"/>
    <w:rsid w:val="006F751C"/>
    <w:rsid w:val="006F772D"/>
    <w:rsid w:val="006F78C0"/>
    <w:rsid w:val="006F7A6E"/>
    <w:rsid w:val="006F7E11"/>
    <w:rsid w:val="00700177"/>
    <w:rsid w:val="0070030D"/>
    <w:rsid w:val="0070035E"/>
    <w:rsid w:val="00700473"/>
    <w:rsid w:val="007006CC"/>
    <w:rsid w:val="00700ACF"/>
    <w:rsid w:val="007011FD"/>
    <w:rsid w:val="007018DA"/>
    <w:rsid w:val="007024E9"/>
    <w:rsid w:val="00702617"/>
    <w:rsid w:val="007029FE"/>
    <w:rsid w:val="00702E45"/>
    <w:rsid w:val="00703AF1"/>
    <w:rsid w:val="0070417B"/>
    <w:rsid w:val="007048C3"/>
    <w:rsid w:val="007050C0"/>
    <w:rsid w:val="00705332"/>
    <w:rsid w:val="007055CB"/>
    <w:rsid w:val="00705A8D"/>
    <w:rsid w:val="00706C67"/>
    <w:rsid w:val="00707700"/>
    <w:rsid w:val="007077BC"/>
    <w:rsid w:val="007077E9"/>
    <w:rsid w:val="0071095D"/>
    <w:rsid w:val="00710C89"/>
    <w:rsid w:val="00711252"/>
    <w:rsid w:val="00711AFE"/>
    <w:rsid w:val="007120AE"/>
    <w:rsid w:val="0071224F"/>
    <w:rsid w:val="00712AAF"/>
    <w:rsid w:val="007134FB"/>
    <w:rsid w:val="0071356B"/>
    <w:rsid w:val="007139B5"/>
    <w:rsid w:val="00713C93"/>
    <w:rsid w:val="00714437"/>
    <w:rsid w:val="00714AB1"/>
    <w:rsid w:val="007150FA"/>
    <w:rsid w:val="00715271"/>
    <w:rsid w:val="00716386"/>
    <w:rsid w:val="007167DA"/>
    <w:rsid w:val="00716C27"/>
    <w:rsid w:val="00717D14"/>
    <w:rsid w:val="00720331"/>
    <w:rsid w:val="00720891"/>
    <w:rsid w:val="00721188"/>
    <w:rsid w:val="007213C9"/>
    <w:rsid w:val="0072277E"/>
    <w:rsid w:val="00722A61"/>
    <w:rsid w:val="007230A0"/>
    <w:rsid w:val="0072368C"/>
    <w:rsid w:val="00723D90"/>
    <w:rsid w:val="00723D92"/>
    <w:rsid w:val="00724879"/>
    <w:rsid w:val="00724950"/>
    <w:rsid w:val="00724A4E"/>
    <w:rsid w:val="00724C0B"/>
    <w:rsid w:val="00724F1A"/>
    <w:rsid w:val="00724FDB"/>
    <w:rsid w:val="0072555E"/>
    <w:rsid w:val="00725A14"/>
    <w:rsid w:val="00725DFD"/>
    <w:rsid w:val="00726E70"/>
    <w:rsid w:val="0072713F"/>
    <w:rsid w:val="007272D8"/>
    <w:rsid w:val="00727639"/>
    <w:rsid w:val="00727A8F"/>
    <w:rsid w:val="00727C42"/>
    <w:rsid w:val="00730390"/>
    <w:rsid w:val="00730BF6"/>
    <w:rsid w:val="00731230"/>
    <w:rsid w:val="00731D90"/>
    <w:rsid w:val="00732022"/>
    <w:rsid w:val="00732574"/>
    <w:rsid w:val="007335FC"/>
    <w:rsid w:val="00733AB4"/>
    <w:rsid w:val="00733E4C"/>
    <w:rsid w:val="0073474B"/>
    <w:rsid w:val="00734965"/>
    <w:rsid w:val="007352A8"/>
    <w:rsid w:val="00735B4C"/>
    <w:rsid w:val="00735DEC"/>
    <w:rsid w:val="00735FE7"/>
    <w:rsid w:val="00736069"/>
    <w:rsid w:val="007363AD"/>
    <w:rsid w:val="00736BA7"/>
    <w:rsid w:val="007372F1"/>
    <w:rsid w:val="0073779D"/>
    <w:rsid w:val="00737DFB"/>
    <w:rsid w:val="00737E4A"/>
    <w:rsid w:val="00737F0B"/>
    <w:rsid w:val="00737F90"/>
    <w:rsid w:val="007401DE"/>
    <w:rsid w:val="00740B48"/>
    <w:rsid w:val="00740C03"/>
    <w:rsid w:val="00740D23"/>
    <w:rsid w:val="0074224B"/>
    <w:rsid w:val="0074231A"/>
    <w:rsid w:val="007423C9"/>
    <w:rsid w:val="0074260E"/>
    <w:rsid w:val="007433BA"/>
    <w:rsid w:val="00743A57"/>
    <w:rsid w:val="00743C88"/>
    <w:rsid w:val="0074427C"/>
    <w:rsid w:val="00745451"/>
    <w:rsid w:val="00745C58"/>
    <w:rsid w:val="007466F7"/>
    <w:rsid w:val="00746B9C"/>
    <w:rsid w:val="00746DBF"/>
    <w:rsid w:val="0074755B"/>
    <w:rsid w:val="00747F84"/>
    <w:rsid w:val="00750278"/>
    <w:rsid w:val="00750957"/>
    <w:rsid w:val="007511D8"/>
    <w:rsid w:val="0075120A"/>
    <w:rsid w:val="0075135B"/>
    <w:rsid w:val="007515A7"/>
    <w:rsid w:val="00752931"/>
    <w:rsid w:val="00752E3F"/>
    <w:rsid w:val="00752F55"/>
    <w:rsid w:val="00753C05"/>
    <w:rsid w:val="00754562"/>
    <w:rsid w:val="0075485F"/>
    <w:rsid w:val="00755176"/>
    <w:rsid w:val="00755E16"/>
    <w:rsid w:val="00755EE9"/>
    <w:rsid w:val="00755F82"/>
    <w:rsid w:val="00756262"/>
    <w:rsid w:val="007563E4"/>
    <w:rsid w:val="007568C0"/>
    <w:rsid w:val="0075723F"/>
    <w:rsid w:val="0075735B"/>
    <w:rsid w:val="0075755C"/>
    <w:rsid w:val="0075763B"/>
    <w:rsid w:val="00757AE5"/>
    <w:rsid w:val="007603B5"/>
    <w:rsid w:val="007603E7"/>
    <w:rsid w:val="007604E7"/>
    <w:rsid w:val="00761183"/>
    <w:rsid w:val="0076140F"/>
    <w:rsid w:val="007616BD"/>
    <w:rsid w:val="00761733"/>
    <w:rsid w:val="00761D24"/>
    <w:rsid w:val="00762A03"/>
    <w:rsid w:val="00763BC9"/>
    <w:rsid w:val="00763C45"/>
    <w:rsid w:val="00764136"/>
    <w:rsid w:val="00764224"/>
    <w:rsid w:val="00764414"/>
    <w:rsid w:val="0076442D"/>
    <w:rsid w:val="007645E6"/>
    <w:rsid w:val="00764FA7"/>
    <w:rsid w:val="00765266"/>
    <w:rsid w:val="00765BDE"/>
    <w:rsid w:val="00766424"/>
    <w:rsid w:val="007671E6"/>
    <w:rsid w:val="00767A98"/>
    <w:rsid w:val="00767BEF"/>
    <w:rsid w:val="00767D0D"/>
    <w:rsid w:val="00767EB0"/>
    <w:rsid w:val="0077046D"/>
    <w:rsid w:val="00770615"/>
    <w:rsid w:val="00770A78"/>
    <w:rsid w:val="00770F0C"/>
    <w:rsid w:val="007710BD"/>
    <w:rsid w:val="007714E0"/>
    <w:rsid w:val="00771CF9"/>
    <w:rsid w:val="00771FFB"/>
    <w:rsid w:val="00772570"/>
    <w:rsid w:val="00772B4A"/>
    <w:rsid w:val="0077320F"/>
    <w:rsid w:val="00773267"/>
    <w:rsid w:val="00773D4A"/>
    <w:rsid w:val="00773D56"/>
    <w:rsid w:val="00773E76"/>
    <w:rsid w:val="007752C1"/>
    <w:rsid w:val="00775504"/>
    <w:rsid w:val="00775B64"/>
    <w:rsid w:val="00775D83"/>
    <w:rsid w:val="0077664C"/>
    <w:rsid w:val="00776775"/>
    <w:rsid w:val="007769C0"/>
    <w:rsid w:val="00776A5E"/>
    <w:rsid w:val="0077748F"/>
    <w:rsid w:val="00777594"/>
    <w:rsid w:val="00777689"/>
    <w:rsid w:val="00777A3B"/>
    <w:rsid w:val="00777DE8"/>
    <w:rsid w:val="007800AF"/>
    <w:rsid w:val="00780806"/>
    <w:rsid w:val="0078103F"/>
    <w:rsid w:val="00781087"/>
    <w:rsid w:val="007810B6"/>
    <w:rsid w:val="007812A8"/>
    <w:rsid w:val="007825CD"/>
    <w:rsid w:val="007829F0"/>
    <w:rsid w:val="007833A7"/>
    <w:rsid w:val="00783726"/>
    <w:rsid w:val="0078424F"/>
    <w:rsid w:val="007844BF"/>
    <w:rsid w:val="00784ED7"/>
    <w:rsid w:val="00784FB1"/>
    <w:rsid w:val="0078521F"/>
    <w:rsid w:val="00785B2A"/>
    <w:rsid w:val="007864CD"/>
    <w:rsid w:val="0078653C"/>
    <w:rsid w:val="00786E23"/>
    <w:rsid w:val="00787048"/>
    <w:rsid w:val="007874B1"/>
    <w:rsid w:val="007874DD"/>
    <w:rsid w:val="0078754A"/>
    <w:rsid w:val="00787561"/>
    <w:rsid w:val="00787910"/>
    <w:rsid w:val="00787C0C"/>
    <w:rsid w:val="00790012"/>
    <w:rsid w:val="00790136"/>
    <w:rsid w:val="007902C7"/>
    <w:rsid w:val="00790AD5"/>
    <w:rsid w:val="0079128D"/>
    <w:rsid w:val="00792264"/>
    <w:rsid w:val="00792540"/>
    <w:rsid w:val="00792552"/>
    <w:rsid w:val="007925D1"/>
    <w:rsid w:val="0079270F"/>
    <w:rsid w:val="00793603"/>
    <w:rsid w:val="00793AB3"/>
    <w:rsid w:val="00793F5A"/>
    <w:rsid w:val="00794442"/>
    <w:rsid w:val="00794999"/>
    <w:rsid w:val="00794BF4"/>
    <w:rsid w:val="00794C82"/>
    <w:rsid w:val="007950EE"/>
    <w:rsid w:val="00795FB8"/>
    <w:rsid w:val="00796663"/>
    <w:rsid w:val="00797534"/>
    <w:rsid w:val="007975D7"/>
    <w:rsid w:val="00797640"/>
    <w:rsid w:val="007978C0"/>
    <w:rsid w:val="00797ABA"/>
    <w:rsid w:val="007A04E8"/>
    <w:rsid w:val="007A0E3A"/>
    <w:rsid w:val="007A1BB1"/>
    <w:rsid w:val="007A1FBD"/>
    <w:rsid w:val="007A2226"/>
    <w:rsid w:val="007A2B6B"/>
    <w:rsid w:val="007A2ED4"/>
    <w:rsid w:val="007A35CF"/>
    <w:rsid w:val="007A3792"/>
    <w:rsid w:val="007A4414"/>
    <w:rsid w:val="007A45FE"/>
    <w:rsid w:val="007A46BF"/>
    <w:rsid w:val="007A4C27"/>
    <w:rsid w:val="007A4F00"/>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AB1"/>
    <w:rsid w:val="007B1BD8"/>
    <w:rsid w:val="007B22EC"/>
    <w:rsid w:val="007B2478"/>
    <w:rsid w:val="007B250B"/>
    <w:rsid w:val="007B32B3"/>
    <w:rsid w:val="007B3B86"/>
    <w:rsid w:val="007B42B4"/>
    <w:rsid w:val="007B4CE0"/>
    <w:rsid w:val="007B535F"/>
    <w:rsid w:val="007B6B24"/>
    <w:rsid w:val="007B6ED1"/>
    <w:rsid w:val="007B7C4B"/>
    <w:rsid w:val="007B7C64"/>
    <w:rsid w:val="007C0105"/>
    <w:rsid w:val="007C125E"/>
    <w:rsid w:val="007C1788"/>
    <w:rsid w:val="007C1B6D"/>
    <w:rsid w:val="007C1BDA"/>
    <w:rsid w:val="007C211E"/>
    <w:rsid w:val="007C237F"/>
    <w:rsid w:val="007C3043"/>
    <w:rsid w:val="007C3D45"/>
    <w:rsid w:val="007C3E2C"/>
    <w:rsid w:val="007C43D9"/>
    <w:rsid w:val="007C4583"/>
    <w:rsid w:val="007C4A0A"/>
    <w:rsid w:val="007C4A33"/>
    <w:rsid w:val="007C5418"/>
    <w:rsid w:val="007C564C"/>
    <w:rsid w:val="007C5AC5"/>
    <w:rsid w:val="007C5CA9"/>
    <w:rsid w:val="007C5D28"/>
    <w:rsid w:val="007C5DEA"/>
    <w:rsid w:val="007C6343"/>
    <w:rsid w:val="007C6EAF"/>
    <w:rsid w:val="007D07B7"/>
    <w:rsid w:val="007D0E2C"/>
    <w:rsid w:val="007D12DE"/>
    <w:rsid w:val="007D13FA"/>
    <w:rsid w:val="007D151E"/>
    <w:rsid w:val="007D1F2D"/>
    <w:rsid w:val="007D292B"/>
    <w:rsid w:val="007D2A3C"/>
    <w:rsid w:val="007D2CE1"/>
    <w:rsid w:val="007D36C9"/>
    <w:rsid w:val="007D3826"/>
    <w:rsid w:val="007D3996"/>
    <w:rsid w:val="007D41B6"/>
    <w:rsid w:val="007D43DC"/>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75F"/>
    <w:rsid w:val="007E4814"/>
    <w:rsid w:val="007E48E5"/>
    <w:rsid w:val="007E4F19"/>
    <w:rsid w:val="007E513A"/>
    <w:rsid w:val="007E543E"/>
    <w:rsid w:val="007E5CFC"/>
    <w:rsid w:val="007E62EE"/>
    <w:rsid w:val="007E66AD"/>
    <w:rsid w:val="007E6AEF"/>
    <w:rsid w:val="007E6ED0"/>
    <w:rsid w:val="007E72A8"/>
    <w:rsid w:val="007E7C3E"/>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24F"/>
    <w:rsid w:val="007F6937"/>
    <w:rsid w:val="007F726A"/>
    <w:rsid w:val="008001E4"/>
    <w:rsid w:val="008002BB"/>
    <w:rsid w:val="0080045D"/>
    <w:rsid w:val="00800DF3"/>
    <w:rsid w:val="008010B9"/>
    <w:rsid w:val="008013B5"/>
    <w:rsid w:val="008013FD"/>
    <w:rsid w:val="00801522"/>
    <w:rsid w:val="00802538"/>
    <w:rsid w:val="00802B38"/>
    <w:rsid w:val="00803883"/>
    <w:rsid w:val="00803B63"/>
    <w:rsid w:val="00804F38"/>
    <w:rsid w:val="00805780"/>
    <w:rsid w:val="00805928"/>
    <w:rsid w:val="00805A06"/>
    <w:rsid w:val="00805EC2"/>
    <w:rsid w:val="00806504"/>
    <w:rsid w:val="008065FD"/>
    <w:rsid w:val="008066CD"/>
    <w:rsid w:val="00806AD8"/>
    <w:rsid w:val="00807AE2"/>
    <w:rsid w:val="00807E81"/>
    <w:rsid w:val="0081022F"/>
    <w:rsid w:val="0081080F"/>
    <w:rsid w:val="00811AB7"/>
    <w:rsid w:val="00813C66"/>
    <w:rsid w:val="00814BC5"/>
    <w:rsid w:val="00814BD0"/>
    <w:rsid w:val="0081544B"/>
    <w:rsid w:val="0081652A"/>
    <w:rsid w:val="0081680B"/>
    <w:rsid w:val="00816AA4"/>
    <w:rsid w:val="00817BCA"/>
    <w:rsid w:val="00820FFE"/>
    <w:rsid w:val="00821306"/>
    <w:rsid w:val="00822B86"/>
    <w:rsid w:val="008235B4"/>
    <w:rsid w:val="00823944"/>
    <w:rsid w:val="00824091"/>
    <w:rsid w:val="00824539"/>
    <w:rsid w:val="00824EE0"/>
    <w:rsid w:val="008256CA"/>
    <w:rsid w:val="0082593C"/>
    <w:rsid w:val="00825C5E"/>
    <w:rsid w:val="00825DFE"/>
    <w:rsid w:val="008264E1"/>
    <w:rsid w:val="00826779"/>
    <w:rsid w:val="00826C8D"/>
    <w:rsid w:val="00827321"/>
    <w:rsid w:val="00827404"/>
    <w:rsid w:val="008277E1"/>
    <w:rsid w:val="00827D72"/>
    <w:rsid w:val="00827D85"/>
    <w:rsid w:val="00830404"/>
    <w:rsid w:val="0083071D"/>
    <w:rsid w:val="008312D0"/>
    <w:rsid w:val="00831A18"/>
    <w:rsid w:val="00831FD9"/>
    <w:rsid w:val="00832438"/>
    <w:rsid w:val="00832468"/>
    <w:rsid w:val="008327C1"/>
    <w:rsid w:val="008331A1"/>
    <w:rsid w:val="00833346"/>
    <w:rsid w:val="00833480"/>
    <w:rsid w:val="0083431D"/>
    <w:rsid w:val="008356A7"/>
    <w:rsid w:val="00835B44"/>
    <w:rsid w:val="00835DBC"/>
    <w:rsid w:val="008360BF"/>
    <w:rsid w:val="0083625A"/>
    <w:rsid w:val="008362A5"/>
    <w:rsid w:val="00837260"/>
    <w:rsid w:val="0084046F"/>
    <w:rsid w:val="008418A3"/>
    <w:rsid w:val="00842836"/>
    <w:rsid w:val="00842D61"/>
    <w:rsid w:val="00842F54"/>
    <w:rsid w:val="00845678"/>
    <w:rsid w:val="008458E7"/>
    <w:rsid w:val="00845D1B"/>
    <w:rsid w:val="00846228"/>
    <w:rsid w:val="00846775"/>
    <w:rsid w:val="0084756C"/>
    <w:rsid w:val="008476CA"/>
    <w:rsid w:val="00850162"/>
    <w:rsid w:val="00850266"/>
    <w:rsid w:val="008505F2"/>
    <w:rsid w:val="008508CB"/>
    <w:rsid w:val="00850EB1"/>
    <w:rsid w:val="008511E6"/>
    <w:rsid w:val="0085142A"/>
    <w:rsid w:val="008514B7"/>
    <w:rsid w:val="00851B49"/>
    <w:rsid w:val="00851E17"/>
    <w:rsid w:val="0085206A"/>
    <w:rsid w:val="008532AE"/>
    <w:rsid w:val="008534A0"/>
    <w:rsid w:val="00853CA4"/>
    <w:rsid w:val="00854A7A"/>
    <w:rsid w:val="00855835"/>
    <w:rsid w:val="0085588E"/>
    <w:rsid w:val="00855D0A"/>
    <w:rsid w:val="00855D76"/>
    <w:rsid w:val="00855DE1"/>
    <w:rsid w:val="008566D4"/>
    <w:rsid w:val="00856E98"/>
    <w:rsid w:val="0085777D"/>
    <w:rsid w:val="00857F20"/>
    <w:rsid w:val="00860747"/>
    <w:rsid w:val="00860793"/>
    <w:rsid w:val="00860A6C"/>
    <w:rsid w:val="0086110F"/>
    <w:rsid w:val="008625E5"/>
    <w:rsid w:val="00862B70"/>
    <w:rsid w:val="00862FBA"/>
    <w:rsid w:val="008630D6"/>
    <w:rsid w:val="00863E32"/>
    <w:rsid w:val="008641C7"/>
    <w:rsid w:val="00864A7D"/>
    <w:rsid w:val="0086522F"/>
    <w:rsid w:val="00865608"/>
    <w:rsid w:val="00866224"/>
    <w:rsid w:val="008667D5"/>
    <w:rsid w:val="00866D67"/>
    <w:rsid w:val="00867746"/>
    <w:rsid w:val="0087015B"/>
    <w:rsid w:val="00870FE4"/>
    <w:rsid w:val="00872B73"/>
    <w:rsid w:val="00872D92"/>
    <w:rsid w:val="008730B2"/>
    <w:rsid w:val="00873537"/>
    <w:rsid w:val="008736FD"/>
    <w:rsid w:val="00873E0F"/>
    <w:rsid w:val="00873EFD"/>
    <w:rsid w:val="00874298"/>
    <w:rsid w:val="0087448B"/>
    <w:rsid w:val="00874AAA"/>
    <w:rsid w:val="00875515"/>
    <w:rsid w:val="008755F4"/>
    <w:rsid w:val="00875ADB"/>
    <w:rsid w:val="00875D99"/>
    <w:rsid w:val="008763B9"/>
    <w:rsid w:val="008764E7"/>
    <w:rsid w:val="008766D9"/>
    <w:rsid w:val="0087777E"/>
    <w:rsid w:val="00877959"/>
    <w:rsid w:val="00877C06"/>
    <w:rsid w:val="00880032"/>
    <w:rsid w:val="00880896"/>
    <w:rsid w:val="00880A34"/>
    <w:rsid w:val="00880FF4"/>
    <w:rsid w:val="008813D1"/>
    <w:rsid w:val="0088148B"/>
    <w:rsid w:val="00881C15"/>
    <w:rsid w:val="00881C66"/>
    <w:rsid w:val="00881F5F"/>
    <w:rsid w:val="00881F83"/>
    <w:rsid w:val="008822F9"/>
    <w:rsid w:val="00882672"/>
    <w:rsid w:val="0088269B"/>
    <w:rsid w:val="008833EF"/>
    <w:rsid w:val="00883440"/>
    <w:rsid w:val="00883A5E"/>
    <w:rsid w:val="00884A2D"/>
    <w:rsid w:val="00884EE6"/>
    <w:rsid w:val="00884FB4"/>
    <w:rsid w:val="00885172"/>
    <w:rsid w:val="00885436"/>
    <w:rsid w:val="00885554"/>
    <w:rsid w:val="00885AF6"/>
    <w:rsid w:val="00885D01"/>
    <w:rsid w:val="00886627"/>
    <w:rsid w:val="00886C7A"/>
    <w:rsid w:val="00887591"/>
    <w:rsid w:val="0088791E"/>
    <w:rsid w:val="00887AD1"/>
    <w:rsid w:val="00887BB3"/>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18F"/>
    <w:rsid w:val="008A525C"/>
    <w:rsid w:val="008A5480"/>
    <w:rsid w:val="008A54BD"/>
    <w:rsid w:val="008A55D0"/>
    <w:rsid w:val="008A5DB1"/>
    <w:rsid w:val="008A6878"/>
    <w:rsid w:val="008A6DF3"/>
    <w:rsid w:val="008A6E10"/>
    <w:rsid w:val="008A709B"/>
    <w:rsid w:val="008A755A"/>
    <w:rsid w:val="008A768C"/>
    <w:rsid w:val="008A77BC"/>
    <w:rsid w:val="008A7F77"/>
    <w:rsid w:val="008B06D5"/>
    <w:rsid w:val="008B081D"/>
    <w:rsid w:val="008B0ACB"/>
    <w:rsid w:val="008B0CBF"/>
    <w:rsid w:val="008B0F39"/>
    <w:rsid w:val="008B0F42"/>
    <w:rsid w:val="008B11DC"/>
    <w:rsid w:val="008B195A"/>
    <w:rsid w:val="008B1994"/>
    <w:rsid w:val="008B1C72"/>
    <w:rsid w:val="008B1E0F"/>
    <w:rsid w:val="008B2225"/>
    <w:rsid w:val="008B243A"/>
    <w:rsid w:val="008B253C"/>
    <w:rsid w:val="008B30C5"/>
    <w:rsid w:val="008B38D9"/>
    <w:rsid w:val="008B458A"/>
    <w:rsid w:val="008B4A8F"/>
    <w:rsid w:val="008B4BBB"/>
    <w:rsid w:val="008B5128"/>
    <w:rsid w:val="008B564A"/>
    <w:rsid w:val="008B617A"/>
    <w:rsid w:val="008B66DD"/>
    <w:rsid w:val="008B6CAD"/>
    <w:rsid w:val="008B6EE8"/>
    <w:rsid w:val="008B719D"/>
    <w:rsid w:val="008B7DD6"/>
    <w:rsid w:val="008C002D"/>
    <w:rsid w:val="008C0050"/>
    <w:rsid w:val="008C092B"/>
    <w:rsid w:val="008C09AF"/>
    <w:rsid w:val="008C0CFB"/>
    <w:rsid w:val="008C1ADA"/>
    <w:rsid w:val="008C1E8E"/>
    <w:rsid w:val="008C24B7"/>
    <w:rsid w:val="008C2C08"/>
    <w:rsid w:val="008C3A32"/>
    <w:rsid w:val="008C408C"/>
    <w:rsid w:val="008C449E"/>
    <w:rsid w:val="008C44A5"/>
    <w:rsid w:val="008C4906"/>
    <w:rsid w:val="008C62CF"/>
    <w:rsid w:val="008C768B"/>
    <w:rsid w:val="008C796E"/>
    <w:rsid w:val="008C7AE1"/>
    <w:rsid w:val="008C7E9B"/>
    <w:rsid w:val="008D0A4B"/>
    <w:rsid w:val="008D14F5"/>
    <w:rsid w:val="008D1C9C"/>
    <w:rsid w:val="008D1ED9"/>
    <w:rsid w:val="008D2082"/>
    <w:rsid w:val="008D20C3"/>
    <w:rsid w:val="008D2405"/>
    <w:rsid w:val="008D3104"/>
    <w:rsid w:val="008D3516"/>
    <w:rsid w:val="008D3DAE"/>
    <w:rsid w:val="008D48A4"/>
    <w:rsid w:val="008D4958"/>
    <w:rsid w:val="008D52EE"/>
    <w:rsid w:val="008D5581"/>
    <w:rsid w:val="008D59D1"/>
    <w:rsid w:val="008D6727"/>
    <w:rsid w:val="008D6769"/>
    <w:rsid w:val="008D6B7B"/>
    <w:rsid w:val="008D707C"/>
    <w:rsid w:val="008D732C"/>
    <w:rsid w:val="008D7453"/>
    <w:rsid w:val="008D794F"/>
    <w:rsid w:val="008D7B6E"/>
    <w:rsid w:val="008E00DA"/>
    <w:rsid w:val="008E04FB"/>
    <w:rsid w:val="008E144A"/>
    <w:rsid w:val="008E213C"/>
    <w:rsid w:val="008E2B6C"/>
    <w:rsid w:val="008E3668"/>
    <w:rsid w:val="008E3737"/>
    <w:rsid w:val="008E382E"/>
    <w:rsid w:val="008E464E"/>
    <w:rsid w:val="008E4C35"/>
    <w:rsid w:val="008E5C35"/>
    <w:rsid w:val="008E5D37"/>
    <w:rsid w:val="008E6032"/>
    <w:rsid w:val="008E6EC8"/>
    <w:rsid w:val="008E7473"/>
    <w:rsid w:val="008E798C"/>
    <w:rsid w:val="008F0329"/>
    <w:rsid w:val="008F0771"/>
    <w:rsid w:val="008F0B49"/>
    <w:rsid w:val="008F1FC0"/>
    <w:rsid w:val="008F220B"/>
    <w:rsid w:val="008F2634"/>
    <w:rsid w:val="008F27D2"/>
    <w:rsid w:val="008F2F90"/>
    <w:rsid w:val="008F32FF"/>
    <w:rsid w:val="008F3610"/>
    <w:rsid w:val="008F4128"/>
    <w:rsid w:val="008F4899"/>
    <w:rsid w:val="008F4DA7"/>
    <w:rsid w:val="008F60DD"/>
    <w:rsid w:val="008F629A"/>
    <w:rsid w:val="008F6499"/>
    <w:rsid w:val="008F6643"/>
    <w:rsid w:val="008F6CD2"/>
    <w:rsid w:val="008F713F"/>
    <w:rsid w:val="008F72B1"/>
    <w:rsid w:val="008F72F0"/>
    <w:rsid w:val="008F7C94"/>
    <w:rsid w:val="008F7CA1"/>
    <w:rsid w:val="008F7CFE"/>
    <w:rsid w:val="008F7E9E"/>
    <w:rsid w:val="00900164"/>
    <w:rsid w:val="0090024B"/>
    <w:rsid w:val="0090090B"/>
    <w:rsid w:val="00900A26"/>
    <w:rsid w:val="0090105F"/>
    <w:rsid w:val="00901E8B"/>
    <w:rsid w:val="0090297A"/>
    <w:rsid w:val="00903572"/>
    <w:rsid w:val="009035AE"/>
    <w:rsid w:val="009037F2"/>
    <w:rsid w:val="009039BA"/>
    <w:rsid w:val="00904621"/>
    <w:rsid w:val="009055E8"/>
    <w:rsid w:val="0090566B"/>
    <w:rsid w:val="00905773"/>
    <w:rsid w:val="00905C2F"/>
    <w:rsid w:val="00905CA7"/>
    <w:rsid w:val="009065C7"/>
    <w:rsid w:val="00906B71"/>
    <w:rsid w:val="00906FD9"/>
    <w:rsid w:val="00907273"/>
    <w:rsid w:val="009077CF"/>
    <w:rsid w:val="00907EA5"/>
    <w:rsid w:val="00911668"/>
    <w:rsid w:val="00911CE3"/>
    <w:rsid w:val="00911FDB"/>
    <w:rsid w:val="00912C77"/>
    <w:rsid w:val="00912D72"/>
    <w:rsid w:val="009132DC"/>
    <w:rsid w:val="0091416D"/>
    <w:rsid w:val="009142B1"/>
    <w:rsid w:val="0091457B"/>
    <w:rsid w:val="00915208"/>
    <w:rsid w:val="009152AB"/>
    <w:rsid w:val="00915414"/>
    <w:rsid w:val="00915438"/>
    <w:rsid w:val="009157BB"/>
    <w:rsid w:val="00915C00"/>
    <w:rsid w:val="00916458"/>
    <w:rsid w:val="00916481"/>
    <w:rsid w:val="00916AB4"/>
    <w:rsid w:val="009171CD"/>
    <w:rsid w:val="00917213"/>
    <w:rsid w:val="009206E8"/>
    <w:rsid w:val="009209AA"/>
    <w:rsid w:val="00920B7F"/>
    <w:rsid w:val="00920FA3"/>
    <w:rsid w:val="0092126F"/>
    <w:rsid w:val="00921392"/>
    <w:rsid w:val="0092178E"/>
    <w:rsid w:val="009219A6"/>
    <w:rsid w:val="0092288D"/>
    <w:rsid w:val="00922D9E"/>
    <w:rsid w:val="00922DB0"/>
    <w:rsid w:val="00924670"/>
    <w:rsid w:val="009248C1"/>
    <w:rsid w:val="00925A94"/>
    <w:rsid w:val="00925EB2"/>
    <w:rsid w:val="00926A8C"/>
    <w:rsid w:val="00927EA4"/>
    <w:rsid w:val="0093052A"/>
    <w:rsid w:val="0093065C"/>
    <w:rsid w:val="00930C73"/>
    <w:rsid w:val="00931183"/>
    <w:rsid w:val="0093185C"/>
    <w:rsid w:val="0093254B"/>
    <w:rsid w:val="00933283"/>
    <w:rsid w:val="009338D0"/>
    <w:rsid w:val="00933FF5"/>
    <w:rsid w:val="009343E6"/>
    <w:rsid w:val="00934470"/>
    <w:rsid w:val="00934B86"/>
    <w:rsid w:val="00934D26"/>
    <w:rsid w:val="0093558B"/>
    <w:rsid w:val="00935D61"/>
    <w:rsid w:val="00935F83"/>
    <w:rsid w:val="009373B4"/>
    <w:rsid w:val="00937C0D"/>
    <w:rsid w:val="00937C34"/>
    <w:rsid w:val="00937E9F"/>
    <w:rsid w:val="0094009E"/>
    <w:rsid w:val="00940D7B"/>
    <w:rsid w:val="00941183"/>
    <w:rsid w:val="0094120A"/>
    <w:rsid w:val="00941495"/>
    <w:rsid w:val="009417F0"/>
    <w:rsid w:val="00941938"/>
    <w:rsid w:val="00941E15"/>
    <w:rsid w:val="00942118"/>
    <w:rsid w:val="009422E0"/>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D5"/>
    <w:rsid w:val="009479E1"/>
    <w:rsid w:val="009506AE"/>
    <w:rsid w:val="00950804"/>
    <w:rsid w:val="00950854"/>
    <w:rsid w:val="00951F4F"/>
    <w:rsid w:val="00952492"/>
    <w:rsid w:val="00952589"/>
    <w:rsid w:val="00952823"/>
    <w:rsid w:val="00952AA1"/>
    <w:rsid w:val="0095320C"/>
    <w:rsid w:val="00953D19"/>
    <w:rsid w:val="00953D78"/>
    <w:rsid w:val="00953F4C"/>
    <w:rsid w:val="0095412E"/>
    <w:rsid w:val="00954D68"/>
    <w:rsid w:val="00954D90"/>
    <w:rsid w:val="00954E9C"/>
    <w:rsid w:val="00954EBD"/>
    <w:rsid w:val="009551F9"/>
    <w:rsid w:val="0095572C"/>
    <w:rsid w:val="00956C53"/>
    <w:rsid w:val="0095770D"/>
    <w:rsid w:val="00957A61"/>
    <w:rsid w:val="00957ABC"/>
    <w:rsid w:val="00957CA4"/>
    <w:rsid w:val="00957E26"/>
    <w:rsid w:val="00957FA2"/>
    <w:rsid w:val="009600EB"/>
    <w:rsid w:val="0096197E"/>
    <w:rsid w:val="009619AB"/>
    <w:rsid w:val="00961A60"/>
    <w:rsid w:val="00961F3A"/>
    <w:rsid w:val="00961F44"/>
    <w:rsid w:val="00962D7F"/>
    <w:rsid w:val="0096367D"/>
    <w:rsid w:val="00963707"/>
    <w:rsid w:val="00963FFA"/>
    <w:rsid w:val="00964103"/>
    <w:rsid w:val="009641EE"/>
    <w:rsid w:val="00964696"/>
    <w:rsid w:val="00964EA4"/>
    <w:rsid w:val="009651D9"/>
    <w:rsid w:val="009652C4"/>
    <w:rsid w:val="009664EB"/>
    <w:rsid w:val="009664F2"/>
    <w:rsid w:val="00966D4B"/>
    <w:rsid w:val="00967439"/>
    <w:rsid w:val="009675F1"/>
    <w:rsid w:val="00967FBC"/>
    <w:rsid w:val="00970239"/>
    <w:rsid w:val="009707CC"/>
    <w:rsid w:val="00971016"/>
    <w:rsid w:val="0097119D"/>
    <w:rsid w:val="009713B8"/>
    <w:rsid w:val="00971B55"/>
    <w:rsid w:val="00971D4C"/>
    <w:rsid w:val="00971FC6"/>
    <w:rsid w:val="0097207A"/>
    <w:rsid w:val="00972EA5"/>
    <w:rsid w:val="009730DC"/>
    <w:rsid w:val="009739BD"/>
    <w:rsid w:val="00973C27"/>
    <w:rsid w:val="00974CF6"/>
    <w:rsid w:val="00974D02"/>
    <w:rsid w:val="00974F80"/>
    <w:rsid w:val="009753D4"/>
    <w:rsid w:val="009758B7"/>
    <w:rsid w:val="0097660C"/>
    <w:rsid w:val="009767D5"/>
    <w:rsid w:val="00977439"/>
    <w:rsid w:val="009777CE"/>
    <w:rsid w:val="00977C6C"/>
    <w:rsid w:val="00977EC0"/>
    <w:rsid w:val="0098017A"/>
    <w:rsid w:val="00980749"/>
    <w:rsid w:val="00980AA0"/>
    <w:rsid w:val="00980B2D"/>
    <w:rsid w:val="00980B7D"/>
    <w:rsid w:val="00980ED1"/>
    <w:rsid w:val="0098155A"/>
    <w:rsid w:val="009820EC"/>
    <w:rsid w:val="009825C6"/>
    <w:rsid w:val="00982F29"/>
    <w:rsid w:val="00982FB1"/>
    <w:rsid w:val="00983694"/>
    <w:rsid w:val="0098369F"/>
    <w:rsid w:val="00983884"/>
    <w:rsid w:val="00983C8A"/>
    <w:rsid w:val="00983D2D"/>
    <w:rsid w:val="009847FB"/>
    <w:rsid w:val="00985214"/>
    <w:rsid w:val="009852C5"/>
    <w:rsid w:val="009853B3"/>
    <w:rsid w:val="00987939"/>
    <w:rsid w:val="00987B6F"/>
    <w:rsid w:val="00987C16"/>
    <w:rsid w:val="00987FF8"/>
    <w:rsid w:val="00990144"/>
    <w:rsid w:val="0099018E"/>
    <w:rsid w:val="00990FF6"/>
    <w:rsid w:val="00992B52"/>
    <w:rsid w:val="009930B9"/>
    <w:rsid w:val="0099350F"/>
    <w:rsid w:val="0099367D"/>
    <w:rsid w:val="00993711"/>
    <w:rsid w:val="0099460A"/>
    <w:rsid w:val="00995693"/>
    <w:rsid w:val="0099598C"/>
    <w:rsid w:val="00996711"/>
    <w:rsid w:val="00996A56"/>
    <w:rsid w:val="00996EC0"/>
    <w:rsid w:val="009A07A8"/>
    <w:rsid w:val="009A0BA8"/>
    <w:rsid w:val="009A1516"/>
    <w:rsid w:val="009A17A9"/>
    <w:rsid w:val="009A21BF"/>
    <w:rsid w:val="009A298C"/>
    <w:rsid w:val="009A29CA"/>
    <w:rsid w:val="009A2B14"/>
    <w:rsid w:val="009A3180"/>
    <w:rsid w:val="009A380D"/>
    <w:rsid w:val="009A391F"/>
    <w:rsid w:val="009A3EB4"/>
    <w:rsid w:val="009A46B4"/>
    <w:rsid w:val="009A4D62"/>
    <w:rsid w:val="009A5572"/>
    <w:rsid w:val="009A5BB1"/>
    <w:rsid w:val="009A678F"/>
    <w:rsid w:val="009A72B0"/>
    <w:rsid w:val="009A73E3"/>
    <w:rsid w:val="009A77D9"/>
    <w:rsid w:val="009A7882"/>
    <w:rsid w:val="009A7A22"/>
    <w:rsid w:val="009A7F0B"/>
    <w:rsid w:val="009B0021"/>
    <w:rsid w:val="009B10EF"/>
    <w:rsid w:val="009B2249"/>
    <w:rsid w:val="009B233B"/>
    <w:rsid w:val="009B2D00"/>
    <w:rsid w:val="009B2D3B"/>
    <w:rsid w:val="009B3342"/>
    <w:rsid w:val="009B33DD"/>
    <w:rsid w:val="009B3EE4"/>
    <w:rsid w:val="009B4D84"/>
    <w:rsid w:val="009B4DC7"/>
    <w:rsid w:val="009B62B6"/>
    <w:rsid w:val="009B6863"/>
    <w:rsid w:val="009B70CB"/>
    <w:rsid w:val="009B74B5"/>
    <w:rsid w:val="009B7C44"/>
    <w:rsid w:val="009C00CB"/>
    <w:rsid w:val="009C0274"/>
    <w:rsid w:val="009C03ED"/>
    <w:rsid w:val="009C041D"/>
    <w:rsid w:val="009C0AED"/>
    <w:rsid w:val="009C0F6E"/>
    <w:rsid w:val="009C143C"/>
    <w:rsid w:val="009C15B9"/>
    <w:rsid w:val="009C16BA"/>
    <w:rsid w:val="009C1E53"/>
    <w:rsid w:val="009C30DF"/>
    <w:rsid w:val="009C3720"/>
    <w:rsid w:val="009C37FF"/>
    <w:rsid w:val="009C3950"/>
    <w:rsid w:val="009C40BE"/>
    <w:rsid w:val="009C441F"/>
    <w:rsid w:val="009C4AE8"/>
    <w:rsid w:val="009C4CCF"/>
    <w:rsid w:val="009C51E5"/>
    <w:rsid w:val="009C52C4"/>
    <w:rsid w:val="009C5AAF"/>
    <w:rsid w:val="009C6B4D"/>
    <w:rsid w:val="009C6D02"/>
    <w:rsid w:val="009C731B"/>
    <w:rsid w:val="009C7585"/>
    <w:rsid w:val="009C79A5"/>
    <w:rsid w:val="009C7A84"/>
    <w:rsid w:val="009D0128"/>
    <w:rsid w:val="009D018A"/>
    <w:rsid w:val="009D03F2"/>
    <w:rsid w:val="009D05FB"/>
    <w:rsid w:val="009D0713"/>
    <w:rsid w:val="009D184E"/>
    <w:rsid w:val="009D2083"/>
    <w:rsid w:val="009D27E2"/>
    <w:rsid w:val="009D2B55"/>
    <w:rsid w:val="009D3BE4"/>
    <w:rsid w:val="009D419C"/>
    <w:rsid w:val="009D4392"/>
    <w:rsid w:val="009D4480"/>
    <w:rsid w:val="009D44CE"/>
    <w:rsid w:val="009D4A1E"/>
    <w:rsid w:val="009D4AC4"/>
    <w:rsid w:val="009D5032"/>
    <w:rsid w:val="009D55B4"/>
    <w:rsid w:val="009D5965"/>
    <w:rsid w:val="009D5C52"/>
    <w:rsid w:val="009D60FD"/>
    <w:rsid w:val="009D62DC"/>
    <w:rsid w:val="009D6ADA"/>
    <w:rsid w:val="009D6E4B"/>
    <w:rsid w:val="009D70CA"/>
    <w:rsid w:val="009D7473"/>
    <w:rsid w:val="009D77D3"/>
    <w:rsid w:val="009E059C"/>
    <w:rsid w:val="009E0C35"/>
    <w:rsid w:val="009E0D27"/>
    <w:rsid w:val="009E15D9"/>
    <w:rsid w:val="009E172A"/>
    <w:rsid w:val="009E202F"/>
    <w:rsid w:val="009E3091"/>
    <w:rsid w:val="009E3308"/>
    <w:rsid w:val="009E3430"/>
    <w:rsid w:val="009E4123"/>
    <w:rsid w:val="009E4385"/>
    <w:rsid w:val="009E4681"/>
    <w:rsid w:val="009E48B6"/>
    <w:rsid w:val="009E570C"/>
    <w:rsid w:val="009E6D80"/>
    <w:rsid w:val="009E6E6E"/>
    <w:rsid w:val="009E6FA6"/>
    <w:rsid w:val="009E72E6"/>
    <w:rsid w:val="009E76DB"/>
    <w:rsid w:val="009E788A"/>
    <w:rsid w:val="009E7E76"/>
    <w:rsid w:val="009F00A0"/>
    <w:rsid w:val="009F01B1"/>
    <w:rsid w:val="009F08D9"/>
    <w:rsid w:val="009F0904"/>
    <w:rsid w:val="009F0B97"/>
    <w:rsid w:val="009F177D"/>
    <w:rsid w:val="009F1D8F"/>
    <w:rsid w:val="009F29F5"/>
    <w:rsid w:val="009F2AE1"/>
    <w:rsid w:val="009F2C95"/>
    <w:rsid w:val="009F39A1"/>
    <w:rsid w:val="009F39C6"/>
    <w:rsid w:val="009F3B72"/>
    <w:rsid w:val="009F3FBB"/>
    <w:rsid w:val="009F422A"/>
    <w:rsid w:val="009F4408"/>
    <w:rsid w:val="009F48F6"/>
    <w:rsid w:val="009F533B"/>
    <w:rsid w:val="009F5CC3"/>
    <w:rsid w:val="009F5D8A"/>
    <w:rsid w:val="009F67DB"/>
    <w:rsid w:val="009F75BE"/>
    <w:rsid w:val="009F760E"/>
    <w:rsid w:val="009F7EED"/>
    <w:rsid w:val="00A007BC"/>
    <w:rsid w:val="00A00CC9"/>
    <w:rsid w:val="00A00D0B"/>
    <w:rsid w:val="00A02723"/>
    <w:rsid w:val="00A02785"/>
    <w:rsid w:val="00A02C9A"/>
    <w:rsid w:val="00A02D9B"/>
    <w:rsid w:val="00A0317B"/>
    <w:rsid w:val="00A035D3"/>
    <w:rsid w:val="00A035DD"/>
    <w:rsid w:val="00A03AAF"/>
    <w:rsid w:val="00A0423A"/>
    <w:rsid w:val="00A04991"/>
    <w:rsid w:val="00A04DC6"/>
    <w:rsid w:val="00A0545A"/>
    <w:rsid w:val="00A06493"/>
    <w:rsid w:val="00A06CAF"/>
    <w:rsid w:val="00A0775A"/>
    <w:rsid w:val="00A07C6D"/>
    <w:rsid w:val="00A07FB5"/>
    <w:rsid w:val="00A106B0"/>
    <w:rsid w:val="00A108E4"/>
    <w:rsid w:val="00A10E5E"/>
    <w:rsid w:val="00A118E1"/>
    <w:rsid w:val="00A11BC9"/>
    <w:rsid w:val="00A11F17"/>
    <w:rsid w:val="00A134E5"/>
    <w:rsid w:val="00A14006"/>
    <w:rsid w:val="00A14633"/>
    <w:rsid w:val="00A14F0C"/>
    <w:rsid w:val="00A15A9E"/>
    <w:rsid w:val="00A15AB3"/>
    <w:rsid w:val="00A168FA"/>
    <w:rsid w:val="00A16C27"/>
    <w:rsid w:val="00A17AEC"/>
    <w:rsid w:val="00A17E39"/>
    <w:rsid w:val="00A203E8"/>
    <w:rsid w:val="00A208AA"/>
    <w:rsid w:val="00A20C4E"/>
    <w:rsid w:val="00A20C7C"/>
    <w:rsid w:val="00A216A1"/>
    <w:rsid w:val="00A21B4F"/>
    <w:rsid w:val="00A22093"/>
    <w:rsid w:val="00A22C5D"/>
    <w:rsid w:val="00A22C89"/>
    <w:rsid w:val="00A22D86"/>
    <w:rsid w:val="00A22F61"/>
    <w:rsid w:val="00A23068"/>
    <w:rsid w:val="00A233C5"/>
    <w:rsid w:val="00A23E19"/>
    <w:rsid w:val="00A24216"/>
    <w:rsid w:val="00A244EC"/>
    <w:rsid w:val="00A24AB7"/>
    <w:rsid w:val="00A24E5B"/>
    <w:rsid w:val="00A2541D"/>
    <w:rsid w:val="00A25442"/>
    <w:rsid w:val="00A26151"/>
    <w:rsid w:val="00A262FF"/>
    <w:rsid w:val="00A268BA"/>
    <w:rsid w:val="00A26958"/>
    <w:rsid w:val="00A26E23"/>
    <w:rsid w:val="00A27585"/>
    <w:rsid w:val="00A2762B"/>
    <w:rsid w:val="00A2774F"/>
    <w:rsid w:val="00A27A89"/>
    <w:rsid w:val="00A27D3C"/>
    <w:rsid w:val="00A27ED4"/>
    <w:rsid w:val="00A30051"/>
    <w:rsid w:val="00A3016C"/>
    <w:rsid w:val="00A3020C"/>
    <w:rsid w:val="00A30E5A"/>
    <w:rsid w:val="00A3104C"/>
    <w:rsid w:val="00A317C1"/>
    <w:rsid w:val="00A31CCA"/>
    <w:rsid w:val="00A31D49"/>
    <w:rsid w:val="00A32053"/>
    <w:rsid w:val="00A3241B"/>
    <w:rsid w:val="00A32728"/>
    <w:rsid w:val="00A32757"/>
    <w:rsid w:val="00A32B2D"/>
    <w:rsid w:val="00A3385A"/>
    <w:rsid w:val="00A33A29"/>
    <w:rsid w:val="00A340FC"/>
    <w:rsid w:val="00A34319"/>
    <w:rsid w:val="00A3452B"/>
    <w:rsid w:val="00A34D0D"/>
    <w:rsid w:val="00A3518A"/>
    <w:rsid w:val="00A357E4"/>
    <w:rsid w:val="00A360DA"/>
    <w:rsid w:val="00A36242"/>
    <w:rsid w:val="00A36457"/>
    <w:rsid w:val="00A366F3"/>
    <w:rsid w:val="00A36886"/>
    <w:rsid w:val="00A36BFB"/>
    <w:rsid w:val="00A36D64"/>
    <w:rsid w:val="00A378A8"/>
    <w:rsid w:val="00A40232"/>
    <w:rsid w:val="00A40619"/>
    <w:rsid w:val="00A40C98"/>
    <w:rsid w:val="00A414C5"/>
    <w:rsid w:val="00A43163"/>
    <w:rsid w:val="00A435D6"/>
    <w:rsid w:val="00A442F9"/>
    <w:rsid w:val="00A443E8"/>
    <w:rsid w:val="00A4458C"/>
    <w:rsid w:val="00A44648"/>
    <w:rsid w:val="00A44D54"/>
    <w:rsid w:val="00A44E27"/>
    <w:rsid w:val="00A44E2B"/>
    <w:rsid w:val="00A45F6A"/>
    <w:rsid w:val="00A465D9"/>
    <w:rsid w:val="00A46AC2"/>
    <w:rsid w:val="00A46CCE"/>
    <w:rsid w:val="00A47442"/>
    <w:rsid w:val="00A5047C"/>
    <w:rsid w:val="00A50626"/>
    <w:rsid w:val="00A50A90"/>
    <w:rsid w:val="00A50C21"/>
    <w:rsid w:val="00A51012"/>
    <w:rsid w:val="00A511DF"/>
    <w:rsid w:val="00A516AA"/>
    <w:rsid w:val="00A51C3E"/>
    <w:rsid w:val="00A52880"/>
    <w:rsid w:val="00A5299A"/>
    <w:rsid w:val="00A52E9B"/>
    <w:rsid w:val="00A52FBF"/>
    <w:rsid w:val="00A533ED"/>
    <w:rsid w:val="00A536F8"/>
    <w:rsid w:val="00A54142"/>
    <w:rsid w:val="00A5555B"/>
    <w:rsid w:val="00A55D84"/>
    <w:rsid w:val="00A56723"/>
    <w:rsid w:val="00A5674F"/>
    <w:rsid w:val="00A56A04"/>
    <w:rsid w:val="00A57034"/>
    <w:rsid w:val="00A571D4"/>
    <w:rsid w:val="00A57585"/>
    <w:rsid w:val="00A5794C"/>
    <w:rsid w:val="00A60185"/>
    <w:rsid w:val="00A60381"/>
    <w:rsid w:val="00A6059F"/>
    <w:rsid w:val="00A616DB"/>
    <w:rsid w:val="00A61EDF"/>
    <w:rsid w:val="00A62198"/>
    <w:rsid w:val="00A6245E"/>
    <w:rsid w:val="00A624C2"/>
    <w:rsid w:val="00A62D16"/>
    <w:rsid w:val="00A62E70"/>
    <w:rsid w:val="00A6370A"/>
    <w:rsid w:val="00A64117"/>
    <w:rsid w:val="00A646CE"/>
    <w:rsid w:val="00A64F50"/>
    <w:rsid w:val="00A65457"/>
    <w:rsid w:val="00A667FC"/>
    <w:rsid w:val="00A66B3C"/>
    <w:rsid w:val="00A66C18"/>
    <w:rsid w:val="00A67186"/>
    <w:rsid w:val="00A6727F"/>
    <w:rsid w:val="00A676C0"/>
    <w:rsid w:val="00A679CA"/>
    <w:rsid w:val="00A67A4D"/>
    <w:rsid w:val="00A67CF2"/>
    <w:rsid w:val="00A708C5"/>
    <w:rsid w:val="00A72635"/>
    <w:rsid w:val="00A72879"/>
    <w:rsid w:val="00A72D87"/>
    <w:rsid w:val="00A732C3"/>
    <w:rsid w:val="00A7344A"/>
    <w:rsid w:val="00A745F9"/>
    <w:rsid w:val="00A756B8"/>
    <w:rsid w:val="00A758E6"/>
    <w:rsid w:val="00A75B56"/>
    <w:rsid w:val="00A75D14"/>
    <w:rsid w:val="00A75EBD"/>
    <w:rsid w:val="00A75F9D"/>
    <w:rsid w:val="00A76BE3"/>
    <w:rsid w:val="00A76CFF"/>
    <w:rsid w:val="00A76F01"/>
    <w:rsid w:val="00A773E4"/>
    <w:rsid w:val="00A80744"/>
    <w:rsid w:val="00A808C7"/>
    <w:rsid w:val="00A80A80"/>
    <w:rsid w:val="00A813B7"/>
    <w:rsid w:val="00A81740"/>
    <w:rsid w:val="00A820FB"/>
    <w:rsid w:val="00A82929"/>
    <w:rsid w:val="00A82C7F"/>
    <w:rsid w:val="00A82E94"/>
    <w:rsid w:val="00A82EBA"/>
    <w:rsid w:val="00A82F11"/>
    <w:rsid w:val="00A83679"/>
    <w:rsid w:val="00A83EF2"/>
    <w:rsid w:val="00A84791"/>
    <w:rsid w:val="00A84B31"/>
    <w:rsid w:val="00A84EDE"/>
    <w:rsid w:val="00A84FC1"/>
    <w:rsid w:val="00A854E4"/>
    <w:rsid w:val="00A85834"/>
    <w:rsid w:val="00A858DA"/>
    <w:rsid w:val="00A85F4C"/>
    <w:rsid w:val="00A862A4"/>
    <w:rsid w:val="00A863CC"/>
    <w:rsid w:val="00A8651B"/>
    <w:rsid w:val="00A8657C"/>
    <w:rsid w:val="00A86968"/>
    <w:rsid w:val="00A86A32"/>
    <w:rsid w:val="00A86FE5"/>
    <w:rsid w:val="00A87809"/>
    <w:rsid w:val="00A87C84"/>
    <w:rsid w:val="00A9148F"/>
    <w:rsid w:val="00A91926"/>
    <w:rsid w:val="00A919DF"/>
    <w:rsid w:val="00A919EB"/>
    <w:rsid w:val="00A9287A"/>
    <w:rsid w:val="00A92912"/>
    <w:rsid w:val="00A92FDC"/>
    <w:rsid w:val="00A9326E"/>
    <w:rsid w:val="00A93DCC"/>
    <w:rsid w:val="00A94F6C"/>
    <w:rsid w:val="00A9500C"/>
    <w:rsid w:val="00A95253"/>
    <w:rsid w:val="00A95484"/>
    <w:rsid w:val="00A955AF"/>
    <w:rsid w:val="00A957BC"/>
    <w:rsid w:val="00A95894"/>
    <w:rsid w:val="00A962DA"/>
    <w:rsid w:val="00A96742"/>
    <w:rsid w:val="00A96AD6"/>
    <w:rsid w:val="00A96BCF"/>
    <w:rsid w:val="00A96E0A"/>
    <w:rsid w:val="00A96F7E"/>
    <w:rsid w:val="00A970B5"/>
    <w:rsid w:val="00A97498"/>
    <w:rsid w:val="00AA04CB"/>
    <w:rsid w:val="00AA063B"/>
    <w:rsid w:val="00AA1503"/>
    <w:rsid w:val="00AA15F9"/>
    <w:rsid w:val="00AA17E2"/>
    <w:rsid w:val="00AA2044"/>
    <w:rsid w:val="00AA3261"/>
    <w:rsid w:val="00AA33DD"/>
    <w:rsid w:val="00AA34A4"/>
    <w:rsid w:val="00AA35B4"/>
    <w:rsid w:val="00AA39BA"/>
    <w:rsid w:val="00AA3C42"/>
    <w:rsid w:val="00AA4045"/>
    <w:rsid w:val="00AA420B"/>
    <w:rsid w:val="00AA44EB"/>
    <w:rsid w:val="00AA481F"/>
    <w:rsid w:val="00AA4A72"/>
    <w:rsid w:val="00AA4B94"/>
    <w:rsid w:val="00AA5DF2"/>
    <w:rsid w:val="00AA5E5D"/>
    <w:rsid w:val="00AA623E"/>
    <w:rsid w:val="00AA7549"/>
    <w:rsid w:val="00AA7653"/>
    <w:rsid w:val="00AA784B"/>
    <w:rsid w:val="00AB0067"/>
    <w:rsid w:val="00AB1C65"/>
    <w:rsid w:val="00AB1C6E"/>
    <w:rsid w:val="00AB1D4A"/>
    <w:rsid w:val="00AB1E6D"/>
    <w:rsid w:val="00AB23C1"/>
    <w:rsid w:val="00AB2BCD"/>
    <w:rsid w:val="00AB2DBD"/>
    <w:rsid w:val="00AB2F0A"/>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C7EFC"/>
    <w:rsid w:val="00AD00F8"/>
    <w:rsid w:val="00AD0522"/>
    <w:rsid w:val="00AD0A91"/>
    <w:rsid w:val="00AD0DFB"/>
    <w:rsid w:val="00AD0E59"/>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CF"/>
    <w:rsid w:val="00AE23D9"/>
    <w:rsid w:val="00AE2668"/>
    <w:rsid w:val="00AE278B"/>
    <w:rsid w:val="00AE2AD9"/>
    <w:rsid w:val="00AE345F"/>
    <w:rsid w:val="00AE3927"/>
    <w:rsid w:val="00AE4E15"/>
    <w:rsid w:val="00AE4E99"/>
    <w:rsid w:val="00AE521A"/>
    <w:rsid w:val="00AE5233"/>
    <w:rsid w:val="00AE6799"/>
    <w:rsid w:val="00AE6971"/>
    <w:rsid w:val="00AE6DA2"/>
    <w:rsid w:val="00AE6E59"/>
    <w:rsid w:val="00AE74F1"/>
    <w:rsid w:val="00AE75AA"/>
    <w:rsid w:val="00AF0213"/>
    <w:rsid w:val="00AF13FD"/>
    <w:rsid w:val="00AF17C5"/>
    <w:rsid w:val="00AF2089"/>
    <w:rsid w:val="00AF2426"/>
    <w:rsid w:val="00AF2571"/>
    <w:rsid w:val="00AF2CB9"/>
    <w:rsid w:val="00AF37C0"/>
    <w:rsid w:val="00AF3BE6"/>
    <w:rsid w:val="00AF3EDE"/>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7A9"/>
    <w:rsid w:val="00B03BD9"/>
    <w:rsid w:val="00B0427B"/>
    <w:rsid w:val="00B047B2"/>
    <w:rsid w:val="00B04A83"/>
    <w:rsid w:val="00B05A07"/>
    <w:rsid w:val="00B0659F"/>
    <w:rsid w:val="00B065E7"/>
    <w:rsid w:val="00B066C2"/>
    <w:rsid w:val="00B06755"/>
    <w:rsid w:val="00B072BC"/>
    <w:rsid w:val="00B07445"/>
    <w:rsid w:val="00B074E3"/>
    <w:rsid w:val="00B07E89"/>
    <w:rsid w:val="00B07FD2"/>
    <w:rsid w:val="00B1010B"/>
    <w:rsid w:val="00B103C7"/>
    <w:rsid w:val="00B10D91"/>
    <w:rsid w:val="00B1143D"/>
    <w:rsid w:val="00B1192A"/>
    <w:rsid w:val="00B11CA8"/>
    <w:rsid w:val="00B12138"/>
    <w:rsid w:val="00B1219D"/>
    <w:rsid w:val="00B12439"/>
    <w:rsid w:val="00B12858"/>
    <w:rsid w:val="00B128D0"/>
    <w:rsid w:val="00B12E3B"/>
    <w:rsid w:val="00B1339A"/>
    <w:rsid w:val="00B13A91"/>
    <w:rsid w:val="00B140BF"/>
    <w:rsid w:val="00B14159"/>
    <w:rsid w:val="00B1469D"/>
    <w:rsid w:val="00B14A7D"/>
    <w:rsid w:val="00B1597D"/>
    <w:rsid w:val="00B15E0E"/>
    <w:rsid w:val="00B164A1"/>
    <w:rsid w:val="00B16D8C"/>
    <w:rsid w:val="00B16E23"/>
    <w:rsid w:val="00B16F93"/>
    <w:rsid w:val="00B1738A"/>
    <w:rsid w:val="00B17832"/>
    <w:rsid w:val="00B201A6"/>
    <w:rsid w:val="00B2048C"/>
    <w:rsid w:val="00B205D5"/>
    <w:rsid w:val="00B20604"/>
    <w:rsid w:val="00B20BF5"/>
    <w:rsid w:val="00B21089"/>
    <w:rsid w:val="00B21168"/>
    <w:rsid w:val="00B21600"/>
    <w:rsid w:val="00B21B38"/>
    <w:rsid w:val="00B21EF9"/>
    <w:rsid w:val="00B22212"/>
    <w:rsid w:val="00B225A8"/>
    <w:rsid w:val="00B2274C"/>
    <w:rsid w:val="00B237C5"/>
    <w:rsid w:val="00B23922"/>
    <w:rsid w:val="00B243C0"/>
    <w:rsid w:val="00B2552D"/>
    <w:rsid w:val="00B26882"/>
    <w:rsid w:val="00B27AA9"/>
    <w:rsid w:val="00B27CAF"/>
    <w:rsid w:val="00B303E1"/>
    <w:rsid w:val="00B309EA"/>
    <w:rsid w:val="00B30B69"/>
    <w:rsid w:val="00B30DD9"/>
    <w:rsid w:val="00B3120F"/>
    <w:rsid w:val="00B31B40"/>
    <w:rsid w:val="00B31CC5"/>
    <w:rsid w:val="00B32C81"/>
    <w:rsid w:val="00B32DB3"/>
    <w:rsid w:val="00B332E8"/>
    <w:rsid w:val="00B34707"/>
    <w:rsid w:val="00B34BA0"/>
    <w:rsid w:val="00B34DA5"/>
    <w:rsid w:val="00B34DB0"/>
    <w:rsid w:val="00B3526F"/>
    <w:rsid w:val="00B3580D"/>
    <w:rsid w:val="00B35C5C"/>
    <w:rsid w:val="00B35D96"/>
    <w:rsid w:val="00B36398"/>
    <w:rsid w:val="00B367D7"/>
    <w:rsid w:val="00B36ACC"/>
    <w:rsid w:val="00B371D9"/>
    <w:rsid w:val="00B3754D"/>
    <w:rsid w:val="00B375E0"/>
    <w:rsid w:val="00B37650"/>
    <w:rsid w:val="00B4017E"/>
    <w:rsid w:val="00B4072E"/>
    <w:rsid w:val="00B40E88"/>
    <w:rsid w:val="00B412A4"/>
    <w:rsid w:val="00B42466"/>
    <w:rsid w:val="00B42D4A"/>
    <w:rsid w:val="00B42F51"/>
    <w:rsid w:val="00B430C7"/>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7F3"/>
    <w:rsid w:val="00B47B83"/>
    <w:rsid w:val="00B47C10"/>
    <w:rsid w:val="00B51746"/>
    <w:rsid w:val="00B51751"/>
    <w:rsid w:val="00B51874"/>
    <w:rsid w:val="00B51981"/>
    <w:rsid w:val="00B5209B"/>
    <w:rsid w:val="00B5219A"/>
    <w:rsid w:val="00B52349"/>
    <w:rsid w:val="00B525C9"/>
    <w:rsid w:val="00B528B8"/>
    <w:rsid w:val="00B52ADA"/>
    <w:rsid w:val="00B52DAF"/>
    <w:rsid w:val="00B52E1D"/>
    <w:rsid w:val="00B52F9A"/>
    <w:rsid w:val="00B53243"/>
    <w:rsid w:val="00B533BC"/>
    <w:rsid w:val="00B53735"/>
    <w:rsid w:val="00B54558"/>
    <w:rsid w:val="00B54D0A"/>
    <w:rsid w:val="00B55066"/>
    <w:rsid w:val="00B556EB"/>
    <w:rsid w:val="00B559C5"/>
    <w:rsid w:val="00B559FE"/>
    <w:rsid w:val="00B55DB4"/>
    <w:rsid w:val="00B56157"/>
    <w:rsid w:val="00B562D4"/>
    <w:rsid w:val="00B56305"/>
    <w:rsid w:val="00B56665"/>
    <w:rsid w:val="00B56869"/>
    <w:rsid w:val="00B56F5A"/>
    <w:rsid w:val="00B57698"/>
    <w:rsid w:val="00B604E3"/>
    <w:rsid w:val="00B61247"/>
    <w:rsid w:val="00B61633"/>
    <w:rsid w:val="00B618F2"/>
    <w:rsid w:val="00B61D77"/>
    <w:rsid w:val="00B61E8C"/>
    <w:rsid w:val="00B62551"/>
    <w:rsid w:val="00B629E0"/>
    <w:rsid w:val="00B63D92"/>
    <w:rsid w:val="00B63F7C"/>
    <w:rsid w:val="00B64105"/>
    <w:rsid w:val="00B64309"/>
    <w:rsid w:val="00B64A70"/>
    <w:rsid w:val="00B64B55"/>
    <w:rsid w:val="00B652DF"/>
    <w:rsid w:val="00B65346"/>
    <w:rsid w:val="00B655B7"/>
    <w:rsid w:val="00B65A22"/>
    <w:rsid w:val="00B65E4B"/>
    <w:rsid w:val="00B663F3"/>
    <w:rsid w:val="00B67701"/>
    <w:rsid w:val="00B678E7"/>
    <w:rsid w:val="00B67CAA"/>
    <w:rsid w:val="00B70962"/>
    <w:rsid w:val="00B70D06"/>
    <w:rsid w:val="00B71124"/>
    <w:rsid w:val="00B71616"/>
    <w:rsid w:val="00B718D5"/>
    <w:rsid w:val="00B71BEF"/>
    <w:rsid w:val="00B72BE7"/>
    <w:rsid w:val="00B7312C"/>
    <w:rsid w:val="00B733EC"/>
    <w:rsid w:val="00B73554"/>
    <w:rsid w:val="00B73CF7"/>
    <w:rsid w:val="00B74868"/>
    <w:rsid w:val="00B74FFC"/>
    <w:rsid w:val="00B754AC"/>
    <w:rsid w:val="00B75BCA"/>
    <w:rsid w:val="00B75E8C"/>
    <w:rsid w:val="00B76428"/>
    <w:rsid w:val="00B76C6B"/>
    <w:rsid w:val="00B776CC"/>
    <w:rsid w:val="00B77CC0"/>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53A1"/>
    <w:rsid w:val="00B874CE"/>
    <w:rsid w:val="00B912A9"/>
    <w:rsid w:val="00B91562"/>
    <w:rsid w:val="00B91BD4"/>
    <w:rsid w:val="00B91EA1"/>
    <w:rsid w:val="00B9387E"/>
    <w:rsid w:val="00B93FCA"/>
    <w:rsid w:val="00B9440E"/>
    <w:rsid w:val="00B94B23"/>
    <w:rsid w:val="00B94F5E"/>
    <w:rsid w:val="00B95AD9"/>
    <w:rsid w:val="00B95C14"/>
    <w:rsid w:val="00B95DC9"/>
    <w:rsid w:val="00B9619E"/>
    <w:rsid w:val="00B96272"/>
    <w:rsid w:val="00B962B0"/>
    <w:rsid w:val="00B96967"/>
    <w:rsid w:val="00B97554"/>
    <w:rsid w:val="00BA00A9"/>
    <w:rsid w:val="00BA03F1"/>
    <w:rsid w:val="00BA1062"/>
    <w:rsid w:val="00BA14FE"/>
    <w:rsid w:val="00BA1E02"/>
    <w:rsid w:val="00BA342F"/>
    <w:rsid w:val="00BA56D1"/>
    <w:rsid w:val="00BA5A7C"/>
    <w:rsid w:val="00BA5BFE"/>
    <w:rsid w:val="00BA62B6"/>
    <w:rsid w:val="00BA6EB3"/>
    <w:rsid w:val="00BA77AF"/>
    <w:rsid w:val="00BA7A4C"/>
    <w:rsid w:val="00BB0ED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4C"/>
    <w:rsid w:val="00BB4BC0"/>
    <w:rsid w:val="00BB4DC6"/>
    <w:rsid w:val="00BB52AE"/>
    <w:rsid w:val="00BB5D0B"/>
    <w:rsid w:val="00BB6B4D"/>
    <w:rsid w:val="00BB6EA6"/>
    <w:rsid w:val="00BB75BB"/>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711"/>
    <w:rsid w:val="00BC7F24"/>
    <w:rsid w:val="00BD0536"/>
    <w:rsid w:val="00BD090B"/>
    <w:rsid w:val="00BD0BCF"/>
    <w:rsid w:val="00BD0EB8"/>
    <w:rsid w:val="00BD1DA2"/>
    <w:rsid w:val="00BD24F2"/>
    <w:rsid w:val="00BD2D7B"/>
    <w:rsid w:val="00BD33DC"/>
    <w:rsid w:val="00BD34CC"/>
    <w:rsid w:val="00BD38A2"/>
    <w:rsid w:val="00BD3DAC"/>
    <w:rsid w:val="00BD3FC3"/>
    <w:rsid w:val="00BD40B7"/>
    <w:rsid w:val="00BD44B5"/>
    <w:rsid w:val="00BD465F"/>
    <w:rsid w:val="00BD46BC"/>
    <w:rsid w:val="00BD47AD"/>
    <w:rsid w:val="00BD48C2"/>
    <w:rsid w:val="00BD58C9"/>
    <w:rsid w:val="00BD61A2"/>
    <w:rsid w:val="00BD7C33"/>
    <w:rsid w:val="00BE05BF"/>
    <w:rsid w:val="00BE05D4"/>
    <w:rsid w:val="00BE0CDF"/>
    <w:rsid w:val="00BE1114"/>
    <w:rsid w:val="00BE1428"/>
    <w:rsid w:val="00BE3C7C"/>
    <w:rsid w:val="00BE428E"/>
    <w:rsid w:val="00BE48CF"/>
    <w:rsid w:val="00BE4C87"/>
    <w:rsid w:val="00BE59C0"/>
    <w:rsid w:val="00BE5AE0"/>
    <w:rsid w:val="00BE62A7"/>
    <w:rsid w:val="00BE6C71"/>
    <w:rsid w:val="00BE738B"/>
    <w:rsid w:val="00BE76B6"/>
    <w:rsid w:val="00BE79DB"/>
    <w:rsid w:val="00BF024E"/>
    <w:rsid w:val="00BF0420"/>
    <w:rsid w:val="00BF05EE"/>
    <w:rsid w:val="00BF09AB"/>
    <w:rsid w:val="00BF09FF"/>
    <w:rsid w:val="00BF0C12"/>
    <w:rsid w:val="00BF17BA"/>
    <w:rsid w:val="00BF1B21"/>
    <w:rsid w:val="00BF1D43"/>
    <w:rsid w:val="00BF1F84"/>
    <w:rsid w:val="00BF3442"/>
    <w:rsid w:val="00BF358D"/>
    <w:rsid w:val="00BF38F8"/>
    <w:rsid w:val="00BF3D47"/>
    <w:rsid w:val="00BF42F2"/>
    <w:rsid w:val="00BF4677"/>
    <w:rsid w:val="00BF49C8"/>
    <w:rsid w:val="00BF4A60"/>
    <w:rsid w:val="00BF52DA"/>
    <w:rsid w:val="00BF5A33"/>
    <w:rsid w:val="00BF5A90"/>
    <w:rsid w:val="00BF6473"/>
    <w:rsid w:val="00C00296"/>
    <w:rsid w:val="00C00B2D"/>
    <w:rsid w:val="00C00E93"/>
    <w:rsid w:val="00C010CD"/>
    <w:rsid w:val="00C01436"/>
    <w:rsid w:val="00C01F51"/>
    <w:rsid w:val="00C0259C"/>
    <w:rsid w:val="00C02AE8"/>
    <w:rsid w:val="00C02C8A"/>
    <w:rsid w:val="00C03262"/>
    <w:rsid w:val="00C03477"/>
    <w:rsid w:val="00C03B66"/>
    <w:rsid w:val="00C041ED"/>
    <w:rsid w:val="00C04CD4"/>
    <w:rsid w:val="00C04EE3"/>
    <w:rsid w:val="00C054F3"/>
    <w:rsid w:val="00C05A2D"/>
    <w:rsid w:val="00C05D7F"/>
    <w:rsid w:val="00C05F17"/>
    <w:rsid w:val="00C0611D"/>
    <w:rsid w:val="00C06616"/>
    <w:rsid w:val="00C072C5"/>
    <w:rsid w:val="00C07A61"/>
    <w:rsid w:val="00C07D0B"/>
    <w:rsid w:val="00C07DF8"/>
    <w:rsid w:val="00C07F57"/>
    <w:rsid w:val="00C10080"/>
    <w:rsid w:val="00C10632"/>
    <w:rsid w:val="00C109D8"/>
    <w:rsid w:val="00C115B4"/>
    <w:rsid w:val="00C118AE"/>
    <w:rsid w:val="00C1246B"/>
    <w:rsid w:val="00C12965"/>
    <w:rsid w:val="00C129C5"/>
    <w:rsid w:val="00C12A87"/>
    <w:rsid w:val="00C13680"/>
    <w:rsid w:val="00C13771"/>
    <w:rsid w:val="00C13932"/>
    <w:rsid w:val="00C14765"/>
    <w:rsid w:val="00C15839"/>
    <w:rsid w:val="00C15AEC"/>
    <w:rsid w:val="00C15D8F"/>
    <w:rsid w:val="00C15FE3"/>
    <w:rsid w:val="00C16292"/>
    <w:rsid w:val="00C16610"/>
    <w:rsid w:val="00C17C7B"/>
    <w:rsid w:val="00C20CC2"/>
    <w:rsid w:val="00C2162F"/>
    <w:rsid w:val="00C219CA"/>
    <w:rsid w:val="00C21E4B"/>
    <w:rsid w:val="00C22439"/>
    <w:rsid w:val="00C225C8"/>
    <w:rsid w:val="00C225E5"/>
    <w:rsid w:val="00C228C7"/>
    <w:rsid w:val="00C22D1E"/>
    <w:rsid w:val="00C22EDF"/>
    <w:rsid w:val="00C23E65"/>
    <w:rsid w:val="00C23F5C"/>
    <w:rsid w:val="00C24469"/>
    <w:rsid w:val="00C24519"/>
    <w:rsid w:val="00C2473A"/>
    <w:rsid w:val="00C24EA6"/>
    <w:rsid w:val="00C26427"/>
    <w:rsid w:val="00C2739B"/>
    <w:rsid w:val="00C27501"/>
    <w:rsid w:val="00C27618"/>
    <w:rsid w:val="00C27C4E"/>
    <w:rsid w:val="00C306CB"/>
    <w:rsid w:val="00C30BFA"/>
    <w:rsid w:val="00C30E2A"/>
    <w:rsid w:val="00C323EF"/>
    <w:rsid w:val="00C3247B"/>
    <w:rsid w:val="00C32AD2"/>
    <w:rsid w:val="00C32C3A"/>
    <w:rsid w:val="00C32CDF"/>
    <w:rsid w:val="00C33197"/>
    <w:rsid w:val="00C342FC"/>
    <w:rsid w:val="00C3437C"/>
    <w:rsid w:val="00C352FB"/>
    <w:rsid w:val="00C35A66"/>
    <w:rsid w:val="00C3666D"/>
    <w:rsid w:val="00C36A6D"/>
    <w:rsid w:val="00C3711A"/>
    <w:rsid w:val="00C3765C"/>
    <w:rsid w:val="00C376D7"/>
    <w:rsid w:val="00C376E9"/>
    <w:rsid w:val="00C37A43"/>
    <w:rsid w:val="00C37C87"/>
    <w:rsid w:val="00C37F0B"/>
    <w:rsid w:val="00C40D5D"/>
    <w:rsid w:val="00C41054"/>
    <w:rsid w:val="00C413FD"/>
    <w:rsid w:val="00C41BC4"/>
    <w:rsid w:val="00C41C6D"/>
    <w:rsid w:val="00C423C3"/>
    <w:rsid w:val="00C42768"/>
    <w:rsid w:val="00C427B9"/>
    <w:rsid w:val="00C428F6"/>
    <w:rsid w:val="00C430E0"/>
    <w:rsid w:val="00C43281"/>
    <w:rsid w:val="00C43332"/>
    <w:rsid w:val="00C43A14"/>
    <w:rsid w:val="00C43EC3"/>
    <w:rsid w:val="00C44104"/>
    <w:rsid w:val="00C45133"/>
    <w:rsid w:val="00C45138"/>
    <w:rsid w:val="00C4514F"/>
    <w:rsid w:val="00C45178"/>
    <w:rsid w:val="00C45F0B"/>
    <w:rsid w:val="00C463C1"/>
    <w:rsid w:val="00C46EA2"/>
    <w:rsid w:val="00C46F24"/>
    <w:rsid w:val="00C4716E"/>
    <w:rsid w:val="00C471F0"/>
    <w:rsid w:val="00C47429"/>
    <w:rsid w:val="00C47CBA"/>
    <w:rsid w:val="00C5020F"/>
    <w:rsid w:val="00C5036B"/>
    <w:rsid w:val="00C504BE"/>
    <w:rsid w:val="00C50884"/>
    <w:rsid w:val="00C50F87"/>
    <w:rsid w:val="00C51359"/>
    <w:rsid w:val="00C5183C"/>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0CA"/>
    <w:rsid w:val="00C6125B"/>
    <w:rsid w:val="00C612B3"/>
    <w:rsid w:val="00C61750"/>
    <w:rsid w:val="00C61CE7"/>
    <w:rsid w:val="00C61DC1"/>
    <w:rsid w:val="00C623CB"/>
    <w:rsid w:val="00C6247F"/>
    <w:rsid w:val="00C632F8"/>
    <w:rsid w:val="00C6346C"/>
    <w:rsid w:val="00C63475"/>
    <w:rsid w:val="00C63D64"/>
    <w:rsid w:val="00C644A5"/>
    <w:rsid w:val="00C6490D"/>
    <w:rsid w:val="00C64B2F"/>
    <w:rsid w:val="00C64E28"/>
    <w:rsid w:val="00C6602F"/>
    <w:rsid w:val="00C67C8C"/>
    <w:rsid w:val="00C70747"/>
    <w:rsid w:val="00C70A2F"/>
    <w:rsid w:val="00C710AB"/>
    <w:rsid w:val="00C7169F"/>
    <w:rsid w:val="00C7193B"/>
    <w:rsid w:val="00C71D85"/>
    <w:rsid w:val="00C71EB5"/>
    <w:rsid w:val="00C71EDB"/>
    <w:rsid w:val="00C72169"/>
    <w:rsid w:val="00C729A0"/>
    <w:rsid w:val="00C73BC0"/>
    <w:rsid w:val="00C7404F"/>
    <w:rsid w:val="00C74068"/>
    <w:rsid w:val="00C748B2"/>
    <w:rsid w:val="00C75624"/>
    <w:rsid w:val="00C75A3A"/>
    <w:rsid w:val="00C76E01"/>
    <w:rsid w:val="00C771C2"/>
    <w:rsid w:val="00C7732F"/>
    <w:rsid w:val="00C77AB9"/>
    <w:rsid w:val="00C77C9F"/>
    <w:rsid w:val="00C807DA"/>
    <w:rsid w:val="00C80CF6"/>
    <w:rsid w:val="00C810F0"/>
    <w:rsid w:val="00C81223"/>
    <w:rsid w:val="00C813B0"/>
    <w:rsid w:val="00C81513"/>
    <w:rsid w:val="00C815D3"/>
    <w:rsid w:val="00C8161D"/>
    <w:rsid w:val="00C81EE1"/>
    <w:rsid w:val="00C826F7"/>
    <w:rsid w:val="00C82E0F"/>
    <w:rsid w:val="00C82EB7"/>
    <w:rsid w:val="00C836C7"/>
    <w:rsid w:val="00C838A5"/>
    <w:rsid w:val="00C84840"/>
    <w:rsid w:val="00C84FAF"/>
    <w:rsid w:val="00C852C9"/>
    <w:rsid w:val="00C859BF"/>
    <w:rsid w:val="00C85C8A"/>
    <w:rsid w:val="00C85F4B"/>
    <w:rsid w:val="00C87482"/>
    <w:rsid w:val="00C87FF9"/>
    <w:rsid w:val="00C90178"/>
    <w:rsid w:val="00C90703"/>
    <w:rsid w:val="00C9071D"/>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D66"/>
    <w:rsid w:val="00C97FF4"/>
    <w:rsid w:val="00CA009B"/>
    <w:rsid w:val="00CA056F"/>
    <w:rsid w:val="00CA0B88"/>
    <w:rsid w:val="00CA0CDC"/>
    <w:rsid w:val="00CA2E5F"/>
    <w:rsid w:val="00CA344A"/>
    <w:rsid w:val="00CA3796"/>
    <w:rsid w:val="00CA3DDC"/>
    <w:rsid w:val="00CA45A7"/>
    <w:rsid w:val="00CA4AFB"/>
    <w:rsid w:val="00CA4E4B"/>
    <w:rsid w:val="00CA53C4"/>
    <w:rsid w:val="00CA6D64"/>
    <w:rsid w:val="00CA6F90"/>
    <w:rsid w:val="00CA7206"/>
    <w:rsid w:val="00CA7895"/>
    <w:rsid w:val="00CA7C41"/>
    <w:rsid w:val="00CA7CBA"/>
    <w:rsid w:val="00CA7E30"/>
    <w:rsid w:val="00CB07B2"/>
    <w:rsid w:val="00CB0A00"/>
    <w:rsid w:val="00CB0B5D"/>
    <w:rsid w:val="00CB0C20"/>
    <w:rsid w:val="00CB0DCD"/>
    <w:rsid w:val="00CB17FB"/>
    <w:rsid w:val="00CB198E"/>
    <w:rsid w:val="00CB1A6A"/>
    <w:rsid w:val="00CB2E2B"/>
    <w:rsid w:val="00CB31AE"/>
    <w:rsid w:val="00CB39C2"/>
    <w:rsid w:val="00CB3F6B"/>
    <w:rsid w:val="00CB435E"/>
    <w:rsid w:val="00CB5F85"/>
    <w:rsid w:val="00CB646B"/>
    <w:rsid w:val="00CB6999"/>
    <w:rsid w:val="00CB6B4C"/>
    <w:rsid w:val="00CB6DFA"/>
    <w:rsid w:val="00CB738D"/>
    <w:rsid w:val="00CB7AF1"/>
    <w:rsid w:val="00CC0265"/>
    <w:rsid w:val="00CC185F"/>
    <w:rsid w:val="00CC2017"/>
    <w:rsid w:val="00CC2401"/>
    <w:rsid w:val="00CC25F8"/>
    <w:rsid w:val="00CC2757"/>
    <w:rsid w:val="00CC4D9C"/>
    <w:rsid w:val="00CC51F7"/>
    <w:rsid w:val="00CC56B1"/>
    <w:rsid w:val="00CC5861"/>
    <w:rsid w:val="00CC6213"/>
    <w:rsid w:val="00CC68BF"/>
    <w:rsid w:val="00CC6A06"/>
    <w:rsid w:val="00CC6A0E"/>
    <w:rsid w:val="00CC6D63"/>
    <w:rsid w:val="00CC6EC8"/>
    <w:rsid w:val="00CC780C"/>
    <w:rsid w:val="00CD0137"/>
    <w:rsid w:val="00CD077D"/>
    <w:rsid w:val="00CD08D6"/>
    <w:rsid w:val="00CD0C04"/>
    <w:rsid w:val="00CD15B0"/>
    <w:rsid w:val="00CD2038"/>
    <w:rsid w:val="00CD22D2"/>
    <w:rsid w:val="00CD27E4"/>
    <w:rsid w:val="00CD2B6A"/>
    <w:rsid w:val="00CD2D18"/>
    <w:rsid w:val="00CD2EFF"/>
    <w:rsid w:val="00CD30A8"/>
    <w:rsid w:val="00CD311E"/>
    <w:rsid w:val="00CD3185"/>
    <w:rsid w:val="00CD42D1"/>
    <w:rsid w:val="00CD464E"/>
    <w:rsid w:val="00CD46DE"/>
    <w:rsid w:val="00CD4AAF"/>
    <w:rsid w:val="00CD4E8C"/>
    <w:rsid w:val="00CD5E17"/>
    <w:rsid w:val="00CD66E3"/>
    <w:rsid w:val="00CD693D"/>
    <w:rsid w:val="00CD703F"/>
    <w:rsid w:val="00CD75FF"/>
    <w:rsid w:val="00CD762D"/>
    <w:rsid w:val="00CE03F8"/>
    <w:rsid w:val="00CE0886"/>
    <w:rsid w:val="00CE0B3E"/>
    <w:rsid w:val="00CE13EF"/>
    <w:rsid w:val="00CE1422"/>
    <w:rsid w:val="00CE14D5"/>
    <w:rsid w:val="00CE2C72"/>
    <w:rsid w:val="00CE2F85"/>
    <w:rsid w:val="00CE330C"/>
    <w:rsid w:val="00CE3A94"/>
    <w:rsid w:val="00CE3C77"/>
    <w:rsid w:val="00CE49EE"/>
    <w:rsid w:val="00CE5FCA"/>
    <w:rsid w:val="00CE6128"/>
    <w:rsid w:val="00CE6A0A"/>
    <w:rsid w:val="00CE763E"/>
    <w:rsid w:val="00CF0116"/>
    <w:rsid w:val="00CF2241"/>
    <w:rsid w:val="00CF23BB"/>
    <w:rsid w:val="00CF2725"/>
    <w:rsid w:val="00CF290A"/>
    <w:rsid w:val="00CF3503"/>
    <w:rsid w:val="00CF3673"/>
    <w:rsid w:val="00CF36A0"/>
    <w:rsid w:val="00CF3AC5"/>
    <w:rsid w:val="00CF425A"/>
    <w:rsid w:val="00CF4688"/>
    <w:rsid w:val="00CF4A91"/>
    <w:rsid w:val="00CF5519"/>
    <w:rsid w:val="00CF6CE4"/>
    <w:rsid w:val="00CF741F"/>
    <w:rsid w:val="00CF77FE"/>
    <w:rsid w:val="00CF79C0"/>
    <w:rsid w:val="00CF7A3D"/>
    <w:rsid w:val="00CF7FFB"/>
    <w:rsid w:val="00D00396"/>
    <w:rsid w:val="00D00E39"/>
    <w:rsid w:val="00D0103D"/>
    <w:rsid w:val="00D0169D"/>
    <w:rsid w:val="00D016DC"/>
    <w:rsid w:val="00D01807"/>
    <w:rsid w:val="00D01971"/>
    <w:rsid w:val="00D01DB9"/>
    <w:rsid w:val="00D03883"/>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30C"/>
    <w:rsid w:val="00D13407"/>
    <w:rsid w:val="00D1398F"/>
    <w:rsid w:val="00D143BB"/>
    <w:rsid w:val="00D14426"/>
    <w:rsid w:val="00D14E41"/>
    <w:rsid w:val="00D157F9"/>
    <w:rsid w:val="00D15AEF"/>
    <w:rsid w:val="00D15AF8"/>
    <w:rsid w:val="00D15F0B"/>
    <w:rsid w:val="00D15FE3"/>
    <w:rsid w:val="00D16406"/>
    <w:rsid w:val="00D165A3"/>
    <w:rsid w:val="00D17040"/>
    <w:rsid w:val="00D17252"/>
    <w:rsid w:val="00D17456"/>
    <w:rsid w:val="00D17AC8"/>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857"/>
    <w:rsid w:val="00D25BB9"/>
    <w:rsid w:val="00D2608B"/>
    <w:rsid w:val="00D27329"/>
    <w:rsid w:val="00D300EF"/>
    <w:rsid w:val="00D3058F"/>
    <w:rsid w:val="00D317A0"/>
    <w:rsid w:val="00D31C9A"/>
    <w:rsid w:val="00D32192"/>
    <w:rsid w:val="00D3281A"/>
    <w:rsid w:val="00D3299D"/>
    <w:rsid w:val="00D32B8F"/>
    <w:rsid w:val="00D32C81"/>
    <w:rsid w:val="00D33139"/>
    <w:rsid w:val="00D33387"/>
    <w:rsid w:val="00D3340D"/>
    <w:rsid w:val="00D33943"/>
    <w:rsid w:val="00D33E06"/>
    <w:rsid w:val="00D33F17"/>
    <w:rsid w:val="00D3428D"/>
    <w:rsid w:val="00D34453"/>
    <w:rsid w:val="00D348FF"/>
    <w:rsid w:val="00D35188"/>
    <w:rsid w:val="00D35A94"/>
    <w:rsid w:val="00D35E30"/>
    <w:rsid w:val="00D35F0C"/>
    <w:rsid w:val="00D363A1"/>
    <w:rsid w:val="00D367C0"/>
    <w:rsid w:val="00D374DD"/>
    <w:rsid w:val="00D37950"/>
    <w:rsid w:val="00D37A74"/>
    <w:rsid w:val="00D37AC0"/>
    <w:rsid w:val="00D37EDB"/>
    <w:rsid w:val="00D402CD"/>
    <w:rsid w:val="00D41927"/>
    <w:rsid w:val="00D41F8E"/>
    <w:rsid w:val="00D4226B"/>
    <w:rsid w:val="00D43202"/>
    <w:rsid w:val="00D43A4F"/>
    <w:rsid w:val="00D43E97"/>
    <w:rsid w:val="00D44C89"/>
    <w:rsid w:val="00D44E3B"/>
    <w:rsid w:val="00D453BB"/>
    <w:rsid w:val="00D4559F"/>
    <w:rsid w:val="00D456E7"/>
    <w:rsid w:val="00D46370"/>
    <w:rsid w:val="00D4694F"/>
    <w:rsid w:val="00D46B75"/>
    <w:rsid w:val="00D46BFC"/>
    <w:rsid w:val="00D47322"/>
    <w:rsid w:val="00D47323"/>
    <w:rsid w:val="00D479E3"/>
    <w:rsid w:val="00D47C10"/>
    <w:rsid w:val="00D47F8E"/>
    <w:rsid w:val="00D5014D"/>
    <w:rsid w:val="00D5087A"/>
    <w:rsid w:val="00D51829"/>
    <w:rsid w:val="00D51D23"/>
    <w:rsid w:val="00D51DED"/>
    <w:rsid w:val="00D527D1"/>
    <w:rsid w:val="00D53343"/>
    <w:rsid w:val="00D53B72"/>
    <w:rsid w:val="00D53CF4"/>
    <w:rsid w:val="00D5529D"/>
    <w:rsid w:val="00D56926"/>
    <w:rsid w:val="00D56C40"/>
    <w:rsid w:val="00D60065"/>
    <w:rsid w:val="00D601FC"/>
    <w:rsid w:val="00D60665"/>
    <w:rsid w:val="00D61086"/>
    <w:rsid w:val="00D6114F"/>
    <w:rsid w:val="00D61164"/>
    <w:rsid w:val="00D6136A"/>
    <w:rsid w:val="00D61C33"/>
    <w:rsid w:val="00D61EB9"/>
    <w:rsid w:val="00D6200C"/>
    <w:rsid w:val="00D62218"/>
    <w:rsid w:val="00D63484"/>
    <w:rsid w:val="00D63C2C"/>
    <w:rsid w:val="00D63DBA"/>
    <w:rsid w:val="00D63EC2"/>
    <w:rsid w:val="00D64229"/>
    <w:rsid w:val="00D64598"/>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5AB"/>
    <w:rsid w:val="00D778C2"/>
    <w:rsid w:val="00D77A28"/>
    <w:rsid w:val="00D77A46"/>
    <w:rsid w:val="00D801D3"/>
    <w:rsid w:val="00D8148E"/>
    <w:rsid w:val="00D81A59"/>
    <w:rsid w:val="00D823EC"/>
    <w:rsid w:val="00D82EE0"/>
    <w:rsid w:val="00D82F7A"/>
    <w:rsid w:val="00D84FFC"/>
    <w:rsid w:val="00D851EB"/>
    <w:rsid w:val="00D85716"/>
    <w:rsid w:val="00D85A9F"/>
    <w:rsid w:val="00D87315"/>
    <w:rsid w:val="00D87DD9"/>
    <w:rsid w:val="00D9120B"/>
    <w:rsid w:val="00D9154E"/>
    <w:rsid w:val="00D9199F"/>
    <w:rsid w:val="00D919AB"/>
    <w:rsid w:val="00D91BF4"/>
    <w:rsid w:val="00D923A8"/>
    <w:rsid w:val="00D928E0"/>
    <w:rsid w:val="00D93658"/>
    <w:rsid w:val="00D93A2B"/>
    <w:rsid w:val="00D93B0F"/>
    <w:rsid w:val="00D94A9B"/>
    <w:rsid w:val="00D9500B"/>
    <w:rsid w:val="00D9516F"/>
    <w:rsid w:val="00D95412"/>
    <w:rsid w:val="00D9545F"/>
    <w:rsid w:val="00D96107"/>
    <w:rsid w:val="00D9676F"/>
    <w:rsid w:val="00D968BC"/>
    <w:rsid w:val="00D96F7C"/>
    <w:rsid w:val="00D97278"/>
    <w:rsid w:val="00D974D1"/>
    <w:rsid w:val="00D97AB3"/>
    <w:rsid w:val="00D97C77"/>
    <w:rsid w:val="00DA01FE"/>
    <w:rsid w:val="00DA0774"/>
    <w:rsid w:val="00DA1A48"/>
    <w:rsid w:val="00DA2E76"/>
    <w:rsid w:val="00DA2F65"/>
    <w:rsid w:val="00DA2FEA"/>
    <w:rsid w:val="00DA34BE"/>
    <w:rsid w:val="00DA363C"/>
    <w:rsid w:val="00DA3672"/>
    <w:rsid w:val="00DA4564"/>
    <w:rsid w:val="00DA4E1B"/>
    <w:rsid w:val="00DA4F35"/>
    <w:rsid w:val="00DA54CD"/>
    <w:rsid w:val="00DA5EB5"/>
    <w:rsid w:val="00DA6110"/>
    <w:rsid w:val="00DA6530"/>
    <w:rsid w:val="00DA7075"/>
    <w:rsid w:val="00DA70C0"/>
    <w:rsid w:val="00DA7245"/>
    <w:rsid w:val="00DA748C"/>
    <w:rsid w:val="00DB0349"/>
    <w:rsid w:val="00DB056B"/>
    <w:rsid w:val="00DB0653"/>
    <w:rsid w:val="00DB0776"/>
    <w:rsid w:val="00DB07D5"/>
    <w:rsid w:val="00DB09FC"/>
    <w:rsid w:val="00DB0A25"/>
    <w:rsid w:val="00DB0AD5"/>
    <w:rsid w:val="00DB0E2F"/>
    <w:rsid w:val="00DB0E50"/>
    <w:rsid w:val="00DB1538"/>
    <w:rsid w:val="00DB21A4"/>
    <w:rsid w:val="00DB2304"/>
    <w:rsid w:val="00DB240E"/>
    <w:rsid w:val="00DB2954"/>
    <w:rsid w:val="00DB2B6F"/>
    <w:rsid w:val="00DB2FBA"/>
    <w:rsid w:val="00DB338D"/>
    <w:rsid w:val="00DB34A2"/>
    <w:rsid w:val="00DB35FE"/>
    <w:rsid w:val="00DB3C2B"/>
    <w:rsid w:val="00DB3D01"/>
    <w:rsid w:val="00DB3E62"/>
    <w:rsid w:val="00DB432C"/>
    <w:rsid w:val="00DB43E0"/>
    <w:rsid w:val="00DB45A9"/>
    <w:rsid w:val="00DB5255"/>
    <w:rsid w:val="00DB5313"/>
    <w:rsid w:val="00DB6593"/>
    <w:rsid w:val="00DB6AF5"/>
    <w:rsid w:val="00DB6B6F"/>
    <w:rsid w:val="00DB6C99"/>
    <w:rsid w:val="00DB705A"/>
    <w:rsid w:val="00DB77CA"/>
    <w:rsid w:val="00DC0751"/>
    <w:rsid w:val="00DC08AB"/>
    <w:rsid w:val="00DC0AE6"/>
    <w:rsid w:val="00DC1637"/>
    <w:rsid w:val="00DC1E05"/>
    <w:rsid w:val="00DC1F89"/>
    <w:rsid w:val="00DC3132"/>
    <w:rsid w:val="00DC4827"/>
    <w:rsid w:val="00DC48C9"/>
    <w:rsid w:val="00DC4C93"/>
    <w:rsid w:val="00DC5C6F"/>
    <w:rsid w:val="00DC6576"/>
    <w:rsid w:val="00DC67A7"/>
    <w:rsid w:val="00DC6DD0"/>
    <w:rsid w:val="00DC6F07"/>
    <w:rsid w:val="00DD17E9"/>
    <w:rsid w:val="00DD181D"/>
    <w:rsid w:val="00DD18CF"/>
    <w:rsid w:val="00DD1C5C"/>
    <w:rsid w:val="00DD2831"/>
    <w:rsid w:val="00DD3132"/>
    <w:rsid w:val="00DD31F3"/>
    <w:rsid w:val="00DD360D"/>
    <w:rsid w:val="00DD46DD"/>
    <w:rsid w:val="00DD4E40"/>
    <w:rsid w:val="00DD58CD"/>
    <w:rsid w:val="00DD593A"/>
    <w:rsid w:val="00DD5973"/>
    <w:rsid w:val="00DD5F12"/>
    <w:rsid w:val="00DD631A"/>
    <w:rsid w:val="00DD6F2D"/>
    <w:rsid w:val="00DD7B50"/>
    <w:rsid w:val="00DE0E14"/>
    <w:rsid w:val="00DE12D3"/>
    <w:rsid w:val="00DE1465"/>
    <w:rsid w:val="00DE1E0C"/>
    <w:rsid w:val="00DE21C2"/>
    <w:rsid w:val="00DE24FB"/>
    <w:rsid w:val="00DE2C42"/>
    <w:rsid w:val="00DE2D05"/>
    <w:rsid w:val="00DE3138"/>
    <w:rsid w:val="00DE399A"/>
    <w:rsid w:val="00DE3D64"/>
    <w:rsid w:val="00DE4999"/>
    <w:rsid w:val="00DE4CEF"/>
    <w:rsid w:val="00DE548B"/>
    <w:rsid w:val="00DE5626"/>
    <w:rsid w:val="00DE56B7"/>
    <w:rsid w:val="00DE5AD2"/>
    <w:rsid w:val="00DE5DEA"/>
    <w:rsid w:val="00DE5ED4"/>
    <w:rsid w:val="00DE62D9"/>
    <w:rsid w:val="00DE646B"/>
    <w:rsid w:val="00DE66F9"/>
    <w:rsid w:val="00DE6815"/>
    <w:rsid w:val="00DE71B0"/>
    <w:rsid w:val="00DE7233"/>
    <w:rsid w:val="00DE77C8"/>
    <w:rsid w:val="00DE77D4"/>
    <w:rsid w:val="00DE78F1"/>
    <w:rsid w:val="00DE7AA0"/>
    <w:rsid w:val="00DF086A"/>
    <w:rsid w:val="00DF0EBD"/>
    <w:rsid w:val="00DF1346"/>
    <w:rsid w:val="00DF17BD"/>
    <w:rsid w:val="00DF196D"/>
    <w:rsid w:val="00DF1EA1"/>
    <w:rsid w:val="00DF20D0"/>
    <w:rsid w:val="00DF30DE"/>
    <w:rsid w:val="00DF33AE"/>
    <w:rsid w:val="00DF3528"/>
    <w:rsid w:val="00DF4933"/>
    <w:rsid w:val="00DF4984"/>
    <w:rsid w:val="00DF4D53"/>
    <w:rsid w:val="00DF4D67"/>
    <w:rsid w:val="00DF5C2F"/>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8F5"/>
    <w:rsid w:val="00E05C09"/>
    <w:rsid w:val="00E066EC"/>
    <w:rsid w:val="00E06893"/>
    <w:rsid w:val="00E069F2"/>
    <w:rsid w:val="00E06BE5"/>
    <w:rsid w:val="00E07348"/>
    <w:rsid w:val="00E07EF7"/>
    <w:rsid w:val="00E1005B"/>
    <w:rsid w:val="00E10994"/>
    <w:rsid w:val="00E10ED7"/>
    <w:rsid w:val="00E10F90"/>
    <w:rsid w:val="00E115AF"/>
    <w:rsid w:val="00E116CA"/>
    <w:rsid w:val="00E117F0"/>
    <w:rsid w:val="00E1262A"/>
    <w:rsid w:val="00E126A3"/>
    <w:rsid w:val="00E1280A"/>
    <w:rsid w:val="00E1300C"/>
    <w:rsid w:val="00E13BB2"/>
    <w:rsid w:val="00E141DB"/>
    <w:rsid w:val="00E1424D"/>
    <w:rsid w:val="00E15BD2"/>
    <w:rsid w:val="00E15F9F"/>
    <w:rsid w:val="00E16024"/>
    <w:rsid w:val="00E169A6"/>
    <w:rsid w:val="00E17229"/>
    <w:rsid w:val="00E1739C"/>
    <w:rsid w:val="00E17821"/>
    <w:rsid w:val="00E17868"/>
    <w:rsid w:val="00E17AAF"/>
    <w:rsid w:val="00E17FD7"/>
    <w:rsid w:val="00E2020F"/>
    <w:rsid w:val="00E2027B"/>
    <w:rsid w:val="00E203D8"/>
    <w:rsid w:val="00E20F52"/>
    <w:rsid w:val="00E2129C"/>
    <w:rsid w:val="00E21EFE"/>
    <w:rsid w:val="00E21F19"/>
    <w:rsid w:val="00E224AF"/>
    <w:rsid w:val="00E2255C"/>
    <w:rsid w:val="00E22B35"/>
    <w:rsid w:val="00E22C40"/>
    <w:rsid w:val="00E23937"/>
    <w:rsid w:val="00E24546"/>
    <w:rsid w:val="00E2474D"/>
    <w:rsid w:val="00E24C6C"/>
    <w:rsid w:val="00E24DD2"/>
    <w:rsid w:val="00E25382"/>
    <w:rsid w:val="00E25BD0"/>
    <w:rsid w:val="00E25E3B"/>
    <w:rsid w:val="00E26449"/>
    <w:rsid w:val="00E26D80"/>
    <w:rsid w:val="00E272E7"/>
    <w:rsid w:val="00E27688"/>
    <w:rsid w:val="00E27B93"/>
    <w:rsid w:val="00E27E60"/>
    <w:rsid w:val="00E30622"/>
    <w:rsid w:val="00E309A3"/>
    <w:rsid w:val="00E314C0"/>
    <w:rsid w:val="00E315AB"/>
    <w:rsid w:val="00E31BA7"/>
    <w:rsid w:val="00E31CD8"/>
    <w:rsid w:val="00E31FDC"/>
    <w:rsid w:val="00E327BC"/>
    <w:rsid w:val="00E32C5D"/>
    <w:rsid w:val="00E33526"/>
    <w:rsid w:val="00E339BA"/>
    <w:rsid w:val="00E33FE1"/>
    <w:rsid w:val="00E340F1"/>
    <w:rsid w:val="00E342F9"/>
    <w:rsid w:val="00E3455A"/>
    <w:rsid w:val="00E34D7A"/>
    <w:rsid w:val="00E34DBF"/>
    <w:rsid w:val="00E354BA"/>
    <w:rsid w:val="00E35C55"/>
    <w:rsid w:val="00E365C2"/>
    <w:rsid w:val="00E36F05"/>
    <w:rsid w:val="00E373A0"/>
    <w:rsid w:val="00E37E55"/>
    <w:rsid w:val="00E40209"/>
    <w:rsid w:val="00E40296"/>
    <w:rsid w:val="00E40445"/>
    <w:rsid w:val="00E4062B"/>
    <w:rsid w:val="00E40778"/>
    <w:rsid w:val="00E40A7B"/>
    <w:rsid w:val="00E40D9F"/>
    <w:rsid w:val="00E4108B"/>
    <w:rsid w:val="00E41106"/>
    <w:rsid w:val="00E4212E"/>
    <w:rsid w:val="00E42620"/>
    <w:rsid w:val="00E42981"/>
    <w:rsid w:val="00E42D31"/>
    <w:rsid w:val="00E42EB6"/>
    <w:rsid w:val="00E43000"/>
    <w:rsid w:val="00E430BC"/>
    <w:rsid w:val="00E4357D"/>
    <w:rsid w:val="00E43800"/>
    <w:rsid w:val="00E43A3E"/>
    <w:rsid w:val="00E43B2B"/>
    <w:rsid w:val="00E43E30"/>
    <w:rsid w:val="00E4412C"/>
    <w:rsid w:val="00E4444E"/>
    <w:rsid w:val="00E44684"/>
    <w:rsid w:val="00E44CD5"/>
    <w:rsid w:val="00E450DB"/>
    <w:rsid w:val="00E455B2"/>
    <w:rsid w:val="00E45787"/>
    <w:rsid w:val="00E45A0F"/>
    <w:rsid w:val="00E45E84"/>
    <w:rsid w:val="00E460A2"/>
    <w:rsid w:val="00E4611B"/>
    <w:rsid w:val="00E4632A"/>
    <w:rsid w:val="00E46423"/>
    <w:rsid w:val="00E46B38"/>
    <w:rsid w:val="00E476B0"/>
    <w:rsid w:val="00E47796"/>
    <w:rsid w:val="00E47E83"/>
    <w:rsid w:val="00E47F8F"/>
    <w:rsid w:val="00E50442"/>
    <w:rsid w:val="00E506D0"/>
    <w:rsid w:val="00E50903"/>
    <w:rsid w:val="00E5097F"/>
    <w:rsid w:val="00E50E66"/>
    <w:rsid w:val="00E51B74"/>
    <w:rsid w:val="00E51BE8"/>
    <w:rsid w:val="00E51DFB"/>
    <w:rsid w:val="00E52173"/>
    <w:rsid w:val="00E52745"/>
    <w:rsid w:val="00E53905"/>
    <w:rsid w:val="00E53BE9"/>
    <w:rsid w:val="00E53F5F"/>
    <w:rsid w:val="00E54094"/>
    <w:rsid w:val="00E54605"/>
    <w:rsid w:val="00E54869"/>
    <w:rsid w:val="00E54F93"/>
    <w:rsid w:val="00E55081"/>
    <w:rsid w:val="00E55A17"/>
    <w:rsid w:val="00E567B2"/>
    <w:rsid w:val="00E568BE"/>
    <w:rsid w:val="00E570D8"/>
    <w:rsid w:val="00E57270"/>
    <w:rsid w:val="00E577B4"/>
    <w:rsid w:val="00E57BC6"/>
    <w:rsid w:val="00E600ED"/>
    <w:rsid w:val="00E606DE"/>
    <w:rsid w:val="00E60996"/>
    <w:rsid w:val="00E60BDA"/>
    <w:rsid w:val="00E60F9B"/>
    <w:rsid w:val="00E610A7"/>
    <w:rsid w:val="00E61331"/>
    <w:rsid w:val="00E613C9"/>
    <w:rsid w:val="00E61BE1"/>
    <w:rsid w:val="00E61C18"/>
    <w:rsid w:val="00E625D5"/>
    <w:rsid w:val="00E62752"/>
    <w:rsid w:val="00E63005"/>
    <w:rsid w:val="00E63160"/>
    <w:rsid w:val="00E639F4"/>
    <w:rsid w:val="00E64821"/>
    <w:rsid w:val="00E65506"/>
    <w:rsid w:val="00E6555F"/>
    <w:rsid w:val="00E663D3"/>
    <w:rsid w:val="00E66DBC"/>
    <w:rsid w:val="00E6720B"/>
    <w:rsid w:val="00E677B2"/>
    <w:rsid w:val="00E67E03"/>
    <w:rsid w:val="00E67E79"/>
    <w:rsid w:val="00E67FEC"/>
    <w:rsid w:val="00E70390"/>
    <w:rsid w:val="00E7047A"/>
    <w:rsid w:val="00E70815"/>
    <w:rsid w:val="00E70A4E"/>
    <w:rsid w:val="00E71D33"/>
    <w:rsid w:val="00E7216D"/>
    <w:rsid w:val="00E7251A"/>
    <w:rsid w:val="00E73240"/>
    <w:rsid w:val="00E73321"/>
    <w:rsid w:val="00E733A8"/>
    <w:rsid w:val="00E73579"/>
    <w:rsid w:val="00E73645"/>
    <w:rsid w:val="00E73697"/>
    <w:rsid w:val="00E73BA4"/>
    <w:rsid w:val="00E7489F"/>
    <w:rsid w:val="00E74BA5"/>
    <w:rsid w:val="00E755FD"/>
    <w:rsid w:val="00E75D43"/>
    <w:rsid w:val="00E76835"/>
    <w:rsid w:val="00E7699D"/>
    <w:rsid w:val="00E76F92"/>
    <w:rsid w:val="00E778AD"/>
    <w:rsid w:val="00E77DDF"/>
    <w:rsid w:val="00E80222"/>
    <w:rsid w:val="00E806C9"/>
    <w:rsid w:val="00E81303"/>
    <w:rsid w:val="00E81364"/>
    <w:rsid w:val="00E81862"/>
    <w:rsid w:val="00E818FA"/>
    <w:rsid w:val="00E81A59"/>
    <w:rsid w:val="00E8276D"/>
    <w:rsid w:val="00E82CCD"/>
    <w:rsid w:val="00E82CDF"/>
    <w:rsid w:val="00E83237"/>
    <w:rsid w:val="00E8350F"/>
    <w:rsid w:val="00E83ED5"/>
    <w:rsid w:val="00E83EDE"/>
    <w:rsid w:val="00E84021"/>
    <w:rsid w:val="00E8421E"/>
    <w:rsid w:val="00E842EE"/>
    <w:rsid w:val="00E8436C"/>
    <w:rsid w:val="00E84BB4"/>
    <w:rsid w:val="00E84E74"/>
    <w:rsid w:val="00E85020"/>
    <w:rsid w:val="00E86830"/>
    <w:rsid w:val="00E86BBD"/>
    <w:rsid w:val="00E87043"/>
    <w:rsid w:val="00E87B40"/>
    <w:rsid w:val="00E87CBD"/>
    <w:rsid w:val="00E87D85"/>
    <w:rsid w:val="00E90218"/>
    <w:rsid w:val="00E9067A"/>
    <w:rsid w:val="00E90C70"/>
    <w:rsid w:val="00E91282"/>
    <w:rsid w:val="00E91656"/>
    <w:rsid w:val="00E91AAE"/>
    <w:rsid w:val="00E92A93"/>
    <w:rsid w:val="00E93DDF"/>
    <w:rsid w:val="00E951FB"/>
    <w:rsid w:val="00E957FA"/>
    <w:rsid w:val="00E95B54"/>
    <w:rsid w:val="00E95F7C"/>
    <w:rsid w:val="00E96068"/>
    <w:rsid w:val="00E967F4"/>
    <w:rsid w:val="00E96C71"/>
    <w:rsid w:val="00E974E4"/>
    <w:rsid w:val="00E97B0E"/>
    <w:rsid w:val="00E97D0B"/>
    <w:rsid w:val="00E97F5D"/>
    <w:rsid w:val="00EA0D58"/>
    <w:rsid w:val="00EA2582"/>
    <w:rsid w:val="00EA3133"/>
    <w:rsid w:val="00EA324E"/>
    <w:rsid w:val="00EA3630"/>
    <w:rsid w:val="00EA395C"/>
    <w:rsid w:val="00EA4252"/>
    <w:rsid w:val="00EA4474"/>
    <w:rsid w:val="00EA447D"/>
    <w:rsid w:val="00EA4C3F"/>
    <w:rsid w:val="00EA559E"/>
    <w:rsid w:val="00EA5C01"/>
    <w:rsid w:val="00EA5C55"/>
    <w:rsid w:val="00EA5E95"/>
    <w:rsid w:val="00EA5F30"/>
    <w:rsid w:val="00EA68DC"/>
    <w:rsid w:val="00EA68EC"/>
    <w:rsid w:val="00EA740F"/>
    <w:rsid w:val="00EA7E5B"/>
    <w:rsid w:val="00EA7ECE"/>
    <w:rsid w:val="00EB10B5"/>
    <w:rsid w:val="00EB1A48"/>
    <w:rsid w:val="00EB1BCF"/>
    <w:rsid w:val="00EB242D"/>
    <w:rsid w:val="00EB3244"/>
    <w:rsid w:val="00EB4139"/>
    <w:rsid w:val="00EB4737"/>
    <w:rsid w:val="00EB4FA1"/>
    <w:rsid w:val="00EB564F"/>
    <w:rsid w:val="00EB56D0"/>
    <w:rsid w:val="00EB58D0"/>
    <w:rsid w:val="00EB5C2D"/>
    <w:rsid w:val="00EB6FB1"/>
    <w:rsid w:val="00EB71B8"/>
    <w:rsid w:val="00EC0F2C"/>
    <w:rsid w:val="00EC17D3"/>
    <w:rsid w:val="00EC1806"/>
    <w:rsid w:val="00EC207F"/>
    <w:rsid w:val="00EC21EE"/>
    <w:rsid w:val="00EC281E"/>
    <w:rsid w:val="00EC28B9"/>
    <w:rsid w:val="00EC2A15"/>
    <w:rsid w:val="00EC3269"/>
    <w:rsid w:val="00EC402F"/>
    <w:rsid w:val="00EC41E2"/>
    <w:rsid w:val="00EC439D"/>
    <w:rsid w:val="00EC49A6"/>
    <w:rsid w:val="00EC5540"/>
    <w:rsid w:val="00EC68A9"/>
    <w:rsid w:val="00EC72AC"/>
    <w:rsid w:val="00EC7381"/>
    <w:rsid w:val="00EC74DA"/>
    <w:rsid w:val="00ED0E16"/>
    <w:rsid w:val="00ED2220"/>
    <w:rsid w:val="00ED22AC"/>
    <w:rsid w:val="00ED241C"/>
    <w:rsid w:val="00ED2450"/>
    <w:rsid w:val="00ED28DE"/>
    <w:rsid w:val="00ED2F3C"/>
    <w:rsid w:val="00ED3640"/>
    <w:rsid w:val="00ED3A34"/>
    <w:rsid w:val="00ED3BCA"/>
    <w:rsid w:val="00ED3FE9"/>
    <w:rsid w:val="00ED44EF"/>
    <w:rsid w:val="00ED4CE9"/>
    <w:rsid w:val="00ED54F6"/>
    <w:rsid w:val="00ED5C4D"/>
    <w:rsid w:val="00ED5CD8"/>
    <w:rsid w:val="00ED62B0"/>
    <w:rsid w:val="00ED74EC"/>
    <w:rsid w:val="00ED7814"/>
    <w:rsid w:val="00ED7C7F"/>
    <w:rsid w:val="00ED7F38"/>
    <w:rsid w:val="00EE1F10"/>
    <w:rsid w:val="00EE1FE2"/>
    <w:rsid w:val="00EE26FF"/>
    <w:rsid w:val="00EE2A97"/>
    <w:rsid w:val="00EE2E48"/>
    <w:rsid w:val="00EE2E7B"/>
    <w:rsid w:val="00EE30D6"/>
    <w:rsid w:val="00EE39B3"/>
    <w:rsid w:val="00EE3F07"/>
    <w:rsid w:val="00EE3F54"/>
    <w:rsid w:val="00EE4365"/>
    <w:rsid w:val="00EE4442"/>
    <w:rsid w:val="00EE5A9C"/>
    <w:rsid w:val="00EE5E31"/>
    <w:rsid w:val="00EE5F75"/>
    <w:rsid w:val="00EE6F23"/>
    <w:rsid w:val="00EE7578"/>
    <w:rsid w:val="00EF1CDF"/>
    <w:rsid w:val="00EF2564"/>
    <w:rsid w:val="00EF3884"/>
    <w:rsid w:val="00EF3A6C"/>
    <w:rsid w:val="00EF3E11"/>
    <w:rsid w:val="00EF3E6A"/>
    <w:rsid w:val="00EF50C6"/>
    <w:rsid w:val="00EF518C"/>
    <w:rsid w:val="00EF54E2"/>
    <w:rsid w:val="00EF583E"/>
    <w:rsid w:val="00EF5BF1"/>
    <w:rsid w:val="00EF5DCA"/>
    <w:rsid w:val="00EF604C"/>
    <w:rsid w:val="00EF6743"/>
    <w:rsid w:val="00EF67F5"/>
    <w:rsid w:val="00EF6862"/>
    <w:rsid w:val="00EF6912"/>
    <w:rsid w:val="00EF75F7"/>
    <w:rsid w:val="00F005DC"/>
    <w:rsid w:val="00F00995"/>
    <w:rsid w:val="00F00BDC"/>
    <w:rsid w:val="00F00F81"/>
    <w:rsid w:val="00F00FD5"/>
    <w:rsid w:val="00F0146E"/>
    <w:rsid w:val="00F01505"/>
    <w:rsid w:val="00F019D6"/>
    <w:rsid w:val="00F01EB6"/>
    <w:rsid w:val="00F02911"/>
    <w:rsid w:val="00F02A8D"/>
    <w:rsid w:val="00F02DA2"/>
    <w:rsid w:val="00F03989"/>
    <w:rsid w:val="00F03E2C"/>
    <w:rsid w:val="00F03E98"/>
    <w:rsid w:val="00F04059"/>
    <w:rsid w:val="00F040C2"/>
    <w:rsid w:val="00F04384"/>
    <w:rsid w:val="00F04432"/>
    <w:rsid w:val="00F044C3"/>
    <w:rsid w:val="00F04678"/>
    <w:rsid w:val="00F05161"/>
    <w:rsid w:val="00F0528A"/>
    <w:rsid w:val="00F0587A"/>
    <w:rsid w:val="00F05B62"/>
    <w:rsid w:val="00F05F19"/>
    <w:rsid w:val="00F063FA"/>
    <w:rsid w:val="00F06717"/>
    <w:rsid w:val="00F06D09"/>
    <w:rsid w:val="00F07144"/>
    <w:rsid w:val="00F07213"/>
    <w:rsid w:val="00F074F4"/>
    <w:rsid w:val="00F0791C"/>
    <w:rsid w:val="00F07947"/>
    <w:rsid w:val="00F1046E"/>
    <w:rsid w:val="00F10554"/>
    <w:rsid w:val="00F10574"/>
    <w:rsid w:val="00F108F0"/>
    <w:rsid w:val="00F10A16"/>
    <w:rsid w:val="00F10F42"/>
    <w:rsid w:val="00F1159B"/>
    <w:rsid w:val="00F126C0"/>
    <w:rsid w:val="00F12872"/>
    <w:rsid w:val="00F12A1F"/>
    <w:rsid w:val="00F12EF4"/>
    <w:rsid w:val="00F13125"/>
    <w:rsid w:val="00F13AE9"/>
    <w:rsid w:val="00F1473F"/>
    <w:rsid w:val="00F14A19"/>
    <w:rsid w:val="00F1513D"/>
    <w:rsid w:val="00F15284"/>
    <w:rsid w:val="00F15643"/>
    <w:rsid w:val="00F15D0C"/>
    <w:rsid w:val="00F15DA9"/>
    <w:rsid w:val="00F15DCF"/>
    <w:rsid w:val="00F164CE"/>
    <w:rsid w:val="00F16E44"/>
    <w:rsid w:val="00F174BF"/>
    <w:rsid w:val="00F202FC"/>
    <w:rsid w:val="00F20732"/>
    <w:rsid w:val="00F215CF"/>
    <w:rsid w:val="00F229D0"/>
    <w:rsid w:val="00F22AD1"/>
    <w:rsid w:val="00F22BA3"/>
    <w:rsid w:val="00F22D36"/>
    <w:rsid w:val="00F23311"/>
    <w:rsid w:val="00F23425"/>
    <w:rsid w:val="00F23655"/>
    <w:rsid w:val="00F23CF3"/>
    <w:rsid w:val="00F243F8"/>
    <w:rsid w:val="00F247E0"/>
    <w:rsid w:val="00F248AD"/>
    <w:rsid w:val="00F25505"/>
    <w:rsid w:val="00F2594C"/>
    <w:rsid w:val="00F25AF6"/>
    <w:rsid w:val="00F25C34"/>
    <w:rsid w:val="00F25E6A"/>
    <w:rsid w:val="00F26C39"/>
    <w:rsid w:val="00F271BC"/>
    <w:rsid w:val="00F27272"/>
    <w:rsid w:val="00F27E3A"/>
    <w:rsid w:val="00F27EAA"/>
    <w:rsid w:val="00F3019D"/>
    <w:rsid w:val="00F31395"/>
    <w:rsid w:val="00F313DB"/>
    <w:rsid w:val="00F31589"/>
    <w:rsid w:val="00F31C33"/>
    <w:rsid w:val="00F333F6"/>
    <w:rsid w:val="00F33574"/>
    <w:rsid w:val="00F33660"/>
    <w:rsid w:val="00F34166"/>
    <w:rsid w:val="00F34A76"/>
    <w:rsid w:val="00F356EA"/>
    <w:rsid w:val="00F35A0F"/>
    <w:rsid w:val="00F36093"/>
    <w:rsid w:val="00F360CD"/>
    <w:rsid w:val="00F3626D"/>
    <w:rsid w:val="00F36349"/>
    <w:rsid w:val="00F36D2C"/>
    <w:rsid w:val="00F37DA7"/>
    <w:rsid w:val="00F40398"/>
    <w:rsid w:val="00F40DF9"/>
    <w:rsid w:val="00F4147C"/>
    <w:rsid w:val="00F417DB"/>
    <w:rsid w:val="00F42BF0"/>
    <w:rsid w:val="00F43155"/>
    <w:rsid w:val="00F43849"/>
    <w:rsid w:val="00F43E60"/>
    <w:rsid w:val="00F45946"/>
    <w:rsid w:val="00F45BD2"/>
    <w:rsid w:val="00F46258"/>
    <w:rsid w:val="00F465DF"/>
    <w:rsid w:val="00F46796"/>
    <w:rsid w:val="00F4689F"/>
    <w:rsid w:val="00F468C4"/>
    <w:rsid w:val="00F47152"/>
    <w:rsid w:val="00F474B8"/>
    <w:rsid w:val="00F476B5"/>
    <w:rsid w:val="00F47792"/>
    <w:rsid w:val="00F47D00"/>
    <w:rsid w:val="00F47D7A"/>
    <w:rsid w:val="00F5051B"/>
    <w:rsid w:val="00F5054A"/>
    <w:rsid w:val="00F5063E"/>
    <w:rsid w:val="00F50CF0"/>
    <w:rsid w:val="00F50D3D"/>
    <w:rsid w:val="00F50F85"/>
    <w:rsid w:val="00F50FD8"/>
    <w:rsid w:val="00F528E6"/>
    <w:rsid w:val="00F532F9"/>
    <w:rsid w:val="00F5427E"/>
    <w:rsid w:val="00F54329"/>
    <w:rsid w:val="00F54696"/>
    <w:rsid w:val="00F54821"/>
    <w:rsid w:val="00F55047"/>
    <w:rsid w:val="00F55663"/>
    <w:rsid w:val="00F55953"/>
    <w:rsid w:val="00F55FFD"/>
    <w:rsid w:val="00F56160"/>
    <w:rsid w:val="00F562F4"/>
    <w:rsid w:val="00F568BD"/>
    <w:rsid w:val="00F56A84"/>
    <w:rsid w:val="00F57A82"/>
    <w:rsid w:val="00F6012E"/>
    <w:rsid w:val="00F60A02"/>
    <w:rsid w:val="00F60ADE"/>
    <w:rsid w:val="00F614E1"/>
    <w:rsid w:val="00F61588"/>
    <w:rsid w:val="00F615F8"/>
    <w:rsid w:val="00F6180A"/>
    <w:rsid w:val="00F62009"/>
    <w:rsid w:val="00F62030"/>
    <w:rsid w:val="00F62133"/>
    <w:rsid w:val="00F621AD"/>
    <w:rsid w:val="00F62556"/>
    <w:rsid w:val="00F62792"/>
    <w:rsid w:val="00F6386F"/>
    <w:rsid w:val="00F64092"/>
    <w:rsid w:val="00F640E0"/>
    <w:rsid w:val="00F64599"/>
    <w:rsid w:val="00F6479E"/>
    <w:rsid w:val="00F64E93"/>
    <w:rsid w:val="00F65D7E"/>
    <w:rsid w:val="00F65DAE"/>
    <w:rsid w:val="00F66199"/>
    <w:rsid w:val="00F666A7"/>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77A70"/>
    <w:rsid w:val="00F80499"/>
    <w:rsid w:val="00F8070C"/>
    <w:rsid w:val="00F809BB"/>
    <w:rsid w:val="00F80DA1"/>
    <w:rsid w:val="00F80F05"/>
    <w:rsid w:val="00F812CF"/>
    <w:rsid w:val="00F817D8"/>
    <w:rsid w:val="00F820C6"/>
    <w:rsid w:val="00F820EF"/>
    <w:rsid w:val="00F82272"/>
    <w:rsid w:val="00F8287E"/>
    <w:rsid w:val="00F83667"/>
    <w:rsid w:val="00F84115"/>
    <w:rsid w:val="00F847C5"/>
    <w:rsid w:val="00F84AE8"/>
    <w:rsid w:val="00F84E5B"/>
    <w:rsid w:val="00F84EBC"/>
    <w:rsid w:val="00F851FE"/>
    <w:rsid w:val="00F85598"/>
    <w:rsid w:val="00F856A4"/>
    <w:rsid w:val="00F859FE"/>
    <w:rsid w:val="00F85E73"/>
    <w:rsid w:val="00F862AC"/>
    <w:rsid w:val="00F86BCE"/>
    <w:rsid w:val="00F86CF7"/>
    <w:rsid w:val="00F870BC"/>
    <w:rsid w:val="00F872A8"/>
    <w:rsid w:val="00F876EC"/>
    <w:rsid w:val="00F87846"/>
    <w:rsid w:val="00F87FCC"/>
    <w:rsid w:val="00F900B8"/>
    <w:rsid w:val="00F900D3"/>
    <w:rsid w:val="00F90133"/>
    <w:rsid w:val="00F9116C"/>
    <w:rsid w:val="00F9139D"/>
    <w:rsid w:val="00F913BE"/>
    <w:rsid w:val="00F91B78"/>
    <w:rsid w:val="00F91F98"/>
    <w:rsid w:val="00F9236F"/>
    <w:rsid w:val="00F92EAC"/>
    <w:rsid w:val="00F93181"/>
    <w:rsid w:val="00F931B5"/>
    <w:rsid w:val="00F931E0"/>
    <w:rsid w:val="00F93553"/>
    <w:rsid w:val="00F935B1"/>
    <w:rsid w:val="00F9370C"/>
    <w:rsid w:val="00F93A55"/>
    <w:rsid w:val="00F93E7D"/>
    <w:rsid w:val="00F94146"/>
    <w:rsid w:val="00F94EAF"/>
    <w:rsid w:val="00F95A7B"/>
    <w:rsid w:val="00F96421"/>
    <w:rsid w:val="00F966A3"/>
    <w:rsid w:val="00F966BC"/>
    <w:rsid w:val="00F96EB1"/>
    <w:rsid w:val="00F96F2E"/>
    <w:rsid w:val="00F974CA"/>
    <w:rsid w:val="00F97D8A"/>
    <w:rsid w:val="00F97F78"/>
    <w:rsid w:val="00FA02B7"/>
    <w:rsid w:val="00FA08F3"/>
    <w:rsid w:val="00FA1177"/>
    <w:rsid w:val="00FA117A"/>
    <w:rsid w:val="00FA12E9"/>
    <w:rsid w:val="00FA2883"/>
    <w:rsid w:val="00FA2C4D"/>
    <w:rsid w:val="00FA2DD8"/>
    <w:rsid w:val="00FA3F8D"/>
    <w:rsid w:val="00FA432B"/>
    <w:rsid w:val="00FA4AE3"/>
    <w:rsid w:val="00FA569F"/>
    <w:rsid w:val="00FA5B8F"/>
    <w:rsid w:val="00FA5F46"/>
    <w:rsid w:val="00FA668B"/>
    <w:rsid w:val="00FA77D7"/>
    <w:rsid w:val="00FA7C63"/>
    <w:rsid w:val="00FB0910"/>
    <w:rsid w:val="00FB0919"/>
    <w:rsid w:val="00FB115B"/>
    <w:rsid w:val="00FB1D57"/>
    <w:rsid w:val="00FB25C2"/>
    <w:rsid w:val="00FB33CF"/>
    <w:rsid w:val="00FB4034"/>
    <w:rsid w:val="00FB4CF3"/>
    <w:rsid w:val="00FB501A"/>
    <w:rsid w:val="00FB5641"/>
    <w:rsid w:val="00FB59A4"/>
    <w:rsid w:val="00FB5ABB"/>
    <w:rsid w:val="00FB631E"/>
    <w:rsid w:val="00FB6DD1"/>
    <w:rsid w:val="00FB6F5A"/>
    <w:rsid w:val="00FB77DC"/>
    <w:rsid w:val="00FB7EAA"/>
    <w:rsid w:val="00FB7FB6"/>
    <w:rsid w:val="00FC0414"/>
    <w:rsid w:val="00FC095E"/>
    <w:rsid w:val="00FC0B1F"/>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BC8"/>
    <w:rsid w:val="00FD1BDC"/>
    <w:rsid w:val="00FD2272"/>
    <w:rsid w:val="00FD2552"/>
    <w:rsid w:val="00FD2CAE"/>
    <w:rsid w:val="00FD2F14"/>
    <w:rsid w:val="00FD2FD9"/>
    <w:rsid w:val="00FD2FE8"/>
    <w:rsid w:val="00FD3A5E"/>
    <w:rsid w:val="00FD45A4"/>
    <w:rsid w:val="00FD573C"/>
    <w:rsid w:val="00FD606A"/>
    <w:rsid w:val="00FD640F"/>
    <w:rsid w:val="00FD6E65"/>
    <w:rsid w:val="00FD73FA"/>
    <w:rsid w:val="00FD7460"/>
    <w:rsid w:val="00FE024B"/>
    <w:rsid w:val="00FE0489"/>
    <w:rsid w:val="00FE2050"/>
    <w:rsid w:val="00FE21F1"/>
    <w:rsid w:val="00FE2423"/>
    <w:rsid w:val="00FE2AE0"/>
    <w:rsid w:val="00FE2F13"/>
    <w:rsid w:val="00FE30EA"/>
    <w:rsid w:val="00FE3882"/>
    <w:rsid w:val="00FE38CB"/>
    <w:rsid w:val="00FE4059"/>
    <w:rsid w:val="00FE42BE"/>
    <w:rsid w:val="00FE4421"/>
    <w:rsid w:val="00FE4487"/>
    <w:rsid w:val="00FE4BA5"/>
    <w:rsid w:val="00FE5355"/>
    <w:rsid w:val="00FE54FB"/>
    <w:rsid w:val="00FE5771"/>
    <w:rsid w:val="00FE608F"/>
    <w:rsid w:val="00FE6623"/>
    <w:rsid w:val="00FE6FE8"/>
    <w:rsid w:val="00FE734E"/>
    <w:rsid w:val="00FE7376"/>
    <w:rsid w:val="00FE74DB"/>
    <w:rsid w:val="00FE7764"/>
    <w:rsid w:val="00FF0435"/>
    <w:rsid w:val="00FF053C"/>
    <w:rsid w:val="00FF07C9"/>
    <w:rsid w:val="00FF0F2F"/>
    <w:rsid w:val="00FF1F43"/>
    <w:rsid w:val="00FF2354"/>
    <w:rsid w:val="00FF2652"/>
    <w:rsid w:val="00FF353C"/>
    <w:rsid w:val="00FF419C"/>
    <w:rsid w:val="00FF45DF"/>
    <w:rsid w:val="00FF50C2"/>
    <w:rsid w:val="00FF5275"/>
    <w:rsid w:val="00FF54C0"/>
    <w:rsid w:val="00FF6134"/>
    <w:rsid w:val="00FF6A20"/>
    <w:rsid w:val="00FF6D46"/>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22215">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471730">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827945">
      <w:bodyDiv w:val="1"/>
      <w:marLeft w:val="0"/>
      <w:marRight w:val="0"/>
      <w:marTop w:val="0"/>
      <w:marBottom w:val="0"/>
      <w:divBdr>
        <w:top w:val="none" w:sz="0" w:space="0" w:color="auto"/>
        <w:left w:val="none" w:sz="0" w:space="0" w:color="auto"/>
        <w:bottom w:val="none" w:sz="0" w:space="0" w:color="auto"/>
        <w:right w:val="none" w:sz="0" w:space="0" w:color="auto"/>
      </w:divBdr>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13955906">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75655270">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h@press-n-relations.de" TargetMode="External"/><Relationship Id="rId13" Type="http://schemas.openxmlformats.org/officeDocument/2006/relationships/hyperlink" Target="https://twitter.com/sichersein"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press-n-relations.at/" TargetMode="External"/><Relationship Id="rId17" Type="http://schemas.openxmlformats.org/officeDocument/2006/relationships/hyperlink" Target="https://www.watchguard.com/wgrd-security-hub/podcast-the-443" TargetMode="External"/><Relationship Id="rId2" Type="http://schemas.openxmlformats.org/officeDocument/2006/relationships/styles" Target="styles.xml"/><Relationship Id="rId16" Type="http://schemas.openxmlformats.org/officeDocument/2006/relationships/hyperlink" Target="https://www.watchguard.com/de/wgrd-news/blog"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hyperlink" Target="https://www.linkedin.com/company/watchguard-technologies/" TargetMode="External"/><Relationship Id="rId10" Type="http://schemas.openxmlformats.org/officeDocument/2006/relationships/hyperlink" Target="mailto:rh@press-n-relations.de"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watchguard.com/de" TargetMode="External"/><Relationship Id="rId14" Type="http://schemas.openxmlformats.org/officeDocument/2006/relationships/hyperlink" Target="https://de-de.facebook.com/WatchGuardSichersei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1070</Words>
  <Characters>6742</Characters>
  <Application>Microsoft Office Word</Application>
  <DocSecurity>0</DocSecurity>
  <Lines>56</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7797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8</cp:revision>
  <cp:lastPrinted>2025-01-08T10:39:00Z</cp:lastPrinted>
  <dcterms:created xsi:type="dcterms:W3CDTF">2025-05-05T07:12:00Z</dcterms:created>
  <dcterms:modified xsi:type="dcterms:W3CDTF">2025-05-05T07:19:00Z</dcterms:modified>
  <cp:category/>
</cp:coreProperties>
</file>