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48BE1A" w14:textId="77777777" w:rsidR="00A21B3B" w:rsidRDefault="00E446FB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  <w:sz w:val="26"/>
          <w:szCs w:val="26"/>
        </w:rPr>
      </w:pPr>
      <w:r>
        <w:rPr>
          <w:rFonts w:ascii="Helvetica" w:eastAsia="System Font" w:hAnsi="Helvetica" w:cs="System Font"/>
          <w:color w:val="16191F"/>
          <w:sz w:val="26"/>
          <w:szCs w:val="26"/>
        </w:rPr>
        <w:t>PRESSEINFORMATION</w:t>
      </w:r>
    </w:p>
    <w:p w14:paraId="6DB1C967" w14:textId="77777777" w:rsidR="00E446FB" w:rsidRDefault="00E446F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58886C14" w14:textId="3E83948D" w:rsidR="00E446FB" w:rsidRDefault="00E446FB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  <w:sz w:val="26"/>
          <w:szCs w:val="26"/>
        </w:rPr>
      </w:pPr>
      <w:r>
        <w:rPr>
          <w:rFonts w:ascii="Helvetica" w:eastAsia="System Font" w:hAnsi="Helvetica" w:cs="System Font"/>
          <w:color w:val="16191F"/>
          <w:sz w:val="26"/>
          <w:szCs w:val="26"/>
        </w:rPr>
        <w:t xml:space="preserve">Ulm, den </w:t>
      </w:r>
      <w:r w:rsidR="00341F4B">
        <w:rPr>
          <w:rFonts w:ascii="Helvetica" w:eastAsia="System Font" w:hAnsi="Helvetica" w:cs="System Font"/>
          <w:color w:val="16191F"/>
          <w:sz w:val="26"/>
          <w:szCs w:val="26"/>
        </w:rPr>
        <w:t>19</w:t>
      </w:r>
      <w:r w:rsidR="008B2BA5">
        <w:rPr>
          <w:rFonts w:ascii="Helvetica" w:eastAsia="System Font" w:hAnsi="Helvetica" w:cs="System Font"/>
          <w:color w:val="16191F"/>
          <w:sz w:val="26"/>
          <w:szCs w:val="26"/>
        </w:rPr>
        <w:t xml:space="preserve">. </w:t>
      </w:r>
      <w:r w:rsidR="00341F4B">
        <w:rPr>
          <w:rFonts w:ascii="Helvetica" w:eastAsia="System Font" w:hAnsi="Helvetica" w:cs="System Font"/>
          <w:color w:val="16191F"/>
          <w:sz w:val="26"/>
          <w:szCs w:val="26"/>
        </w:rPr>
        <w:t>März</w:t>
      </w:r>
      <w:r w:rsidR="00596FED">
        <w:rPr>
          <w:rFonts w:ascii="Helvetica" w:eastAsia="System Font" w:hAnsi="Helvetica" w:cs="System Font"/>
          <w:color w:val="16191F"/>
          <w:sz w:val="26"/>
          <w:szCs w:val="26"/>
        </w:rPr>
        <w:t xml:space="preserve"> </w:t>
      </w:r>
      <w:r w:rsidR="008B2BA5">
        <w:rPr>
          <w:rFonts w:ascii="Helvetica" w:eastAsia="System Font" w:hAnsi="Helvetica" w:cs="System Font"/>
          <w:color w:val="16191F"/>
          <w:sz w:val="26"/>
          <w:szCs w:val="26"/>
        </w:rPr>
        <w:t>20</w:t>
      </w:r>
      <w:r w:rsidR="00596FED">
        <w:rPr>
          <w:rFonts w:ascii="Helvetica" w:eastAsia="System Font" w:hAnsi="Helvetica" w:cs="System Font"/>
          <w:color w:val="16191F"/>
          <w:sz w:val="26"/>
          <w:szCs w:val="26"/>
        </w:rPr>
        <w:t>2</w:t>
      </w:r>
      <w:r w:rsidR="006C42BA">
        <w:rPr>
          <w:rFonts w:ascii="Helvetica" w:eastAsia="System Font" w:hAnsi="Helvetica" w:cs="System Font"/>
          <w:color w:val="16191F"/>
          <w:sz w:val="26"/>
          <w:szCs w:val="26"/>
        </w:rPr>
        <w:t>1</w:t>
      </w:r>
    </w:p>
    <w:p w14:paraId="04A71841" w14:textId="77777777" w:rsidR="00E446FB" w:rsidRDefault="00E446F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195A390D" w14:textId="4FB61A13" w:rsidR="00E446FB" w:rsidRPr="0069761D" w:rsidRDefault="006C42BA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b/>
          <w:color w:val="16191F"/>
        </w:rPr>
      </w:pPr>
      <w:r>
        <w:rPr>
          <w:rFonts w:ascii="Helvetica" w:eastAsia="System Font" w:hAnsi="Helvetica" w:cs="System Font"/>
          <w:b/>
          <w:color w:val="16191F"/>
        </w:rPr>
        <w:t>Kochen für den guten Zweck</w:t>
      </w:r>
    </w:p>
    <w:p w14:paraId="354B6D7B" w14:textId="65DE316A" w:rsidR="00E446FB" w:rsidRPr="0069761D" w:rsidRDefault="00CE2CC4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</w:rPr>
      </w:pPr>
      <w:r>
        <w:rPr>
          <w:rFonts w:ascii="Helvetica" w:eastAsia="System Font" w:hAnsi="Helvetica" w:cs="System Font"/>
          <w:color w:val="16191F"/>
        </w:rPr>
        <w:t>Vinothek</w:t>
      </w:r>
      <w:r w:rsidR="006C42BA">
        <w:rPr>
          <w:rFonts w:ascii="Helvetica" w:eastAsia="System Font" w:hAnsi="Helvetica" w:cs="System Font"/>
          <w:color w:val="16191F"/>
        </w:rPr>
        <w:t xml:space="preserve"> am Michelsberg spendet 2.500 Euro an Ulms kleine Spatzen</w:t>
      </w:r>
    </w:p>
    <w:p w14:paraId="29B3E5A5" w14:textId="77777777" w:rsidR="00A21B3B" w:rsidRPr="00E446FB" w:rsidRDefault="00A21B3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1249B27E" w14:textId="19F472D2" w:rsidR="00596FED" w:rsidRPr="00601E18" w:rsidRDefault="006C42BA" w:rsidP="003246F8">
      <w:pPr>
        <w:widowControl w:val="0"/>
        <w:autoSpaceDE w:val="0"/>
        <w:autoSpaceDN w:val="0"/>
        <w:adjustRightInd w:val="0"/>
        <w:ind w:right="617"/>
        <w:rPr>
          <w:rFonts w:ascii="Helvetica" w:hAnsi="Helvetica" w:cs="Helvetica"/>
          <w:b/>
          <w:sz w:val="22"/>
          <w:szCs w:val="22"/>
        </w:rPr>
      </w:pPr>
      <w:r>
        <w:rPr>
          <w:rFonts w:ascii="Helvetica" w:hAnsi="Helvetica" w:cs="Helvetica"/>
          <w:b/>
          <w:sz w:val="22"/>
          <w:szCs w:val="22"/>
        </w:rPr>
        <w:t xml:space="preserve">Gemeinsam kochen, Wein genießen und eine Versteigerung zugunsten benachteiligter Kinder in Ulm: Die Vinothek am Michelsberg hat im Rahmen der bereits seit </w:t>
      </w:r>
      <w:r w:rsidR="002F6041">
        <w:rPr>
          <w:rFonts w:ascii="Helvetica" w:hAnsi="Helvetica" w:cs="Helvetica"/>
          <w:b/>
          <w:sz w:val="22"/>
          <w:szCs w:val="22"/>
        </w:rPr>
        <w:t xml:space="preserve">März </w:t>
      </w:r>
      <w:r w:rsidR="00341F4B">
        <w:rPr>
          <w:rFonts w:ascii="Helvetica" w:hAnsi="Helvetica" w:cs="Helvetica"/>
          <w:b/>
          <w:sz w:val="22"/>
          <w:szCs w:val="22"/>
        </w:rPr>
        <w:t xml:space="preserve">2020 </w:t>
      </w:r>
      <w:r w:rsidR="002F6041">
        <w:rPr>
          <w:rFonts w:ascii="Helvetica" w:hAnsi="Helvetica" w:cs="Helvetica"/>
          <w:b/>
          <w:sz w:val="22"/>
          <w:szCs w:val="22"/>
        </w:rPr>
        <w:t>im monatlichen Rhythmus</w:t>
      </w:r>
      <w:r>
        <w:rPr>
          <w:rFonts w:ascii="Helvetica" w:hAnsi="Helvetica" w:cs="Helvetica"/>
          <w:b/>
          <w:sz w:val="22"/>
          <w:szCs w:val="22"/>
        </w:rPr>
        <w:t xml:space="preserve"> angebotenen </w:t>
      </w:r>
      <w:r w:rsidR="00CA23EC">
        <w:rPr>
          <w:rFonts w:ascii="Helvetica" w:hAnsi="Helvetica" w:cs="Helvetica"/>
          <w:b/>
          <w:sz w:val="22"/>
          <w:szCs w:val="22"/>
        </w:rPr>
        <w:t xml:space="preserve">Event-&amp; </w:t>
      </w:r>
      <w:r>
        <w:rPr>
          <w:rFonts w:ascii="Helvetica" w:hAnsi="Helvetica" w:cs="Helvetica"/>
          <w:b/>
          <w:sz w:val="22"/>
          <w:szCs w:val="22"/>
        </w:rPr>
        <w:t xml:space="preserve">Genussbox Geld für den Verein „Ulms kleine Spatzen e.V.“ gesammelt. Parallel zum Drei-Gänge-Menü sowie der passenden Weinbegleitung fand eine Versteigerung statt, bei der 2.200 Euro Spendensumme erreicht wurden. </w:t>
      </w:r>
      <w:r w:rsidR="00601E18">
        <w:rPr>
          <w:rFonts w:ascii="Helvetica" w:hAnsi="Helvetica" w:cs="Helvetica"/>
          <w:b/>
          <w:sz w:val="22"/>
          <w:szCs w:val="22"/>
        </w:rPr>
        <w:t xml:space="preserve">Die Inhaber der Vinothek, </w:t>
      </w:r>
      <w:r>
        <w:rPr>
          <w:rFonts w:ascii="Helvetica" w:hAnsi="Helvetica" w:cs="Helvetica"/>
          <w:b/>
          <w:sz w:val="22"/>
          <w:szCs w:val="22"/>
        </w:rPr>
        <w:t xml:space="preserve">Daniel Keim und Haris </w:t>
      </w:r>
      <w:proofErr w:type="spellStart"/>
      <w:r>
        <w:rPr>
          <w:rFonts w:ascii="Helvetica" w:hAnsi="Helvetica" w:cs="Helvetica"/>
          <w:b/>
          <w:sz w:val="22"/>
          <w:szCs w:val="22"/>
        </w:rPr>
        <w:t>Papapostolou</w:t>
      </w:r>
      <w:proofErr w:type="spellEnd"/>
      <w:r w:rsidR="00601E18">
        <w:rPr>
          <w:rFonts w:ascii="Helvetica" w:hAnsi="Helvetica" w:cs="Helvetica"/>
          <w:b/>
          <w:sz w:val="22"/>
          <w:szCs w:val="22"/>
        </w:rPr>
        <w:t>,</w:t>
      </w:r>
      <w:r>
        <w:rPr>
          <w:rFonts w:ascii="Helvetica" w:hAnsi="Helvetica" w:cs="Helvetica"/>
          <w:b/>
          <w:sz w:val="22"/>
          <w:szCs w:val="22"/>
        </w:rPr>
        <w:t xml:space="preserve"> rundeten den Betrag auf eine Gesamtsumme von 2.500 Euro auf.</w:t>
      </w:r>
      <w:r w:rsidR="00AD506E">
        <w:rPr>
          <w:rFonts w:ascii="Helvetica" w:hAnsi="Helvetica" w:cs="Helvetica"/>
          <w:b/>
          <w:sz w:val="22"/>
          <w:szCs w:val="22"/>
        </w:rPr>
        <w:t xml:space="preserve"> „Die Genussbox selbst ist schon seit dem ersten </w:t>
      </w:r>
      <w:proofErr w:type="spellStart"/>
      <w:r w:rsidR="00AD506E">
        <w:rPr>
          <w:rFonts w:ascii="Helvetica" w:hAnsi="Helvetica" w:cs="Helvetica"/>
          <w:b/>
          <w:sz w:val="22"/>
          <w:szCs w:val="22"/>
        </w:rPr>
        <w:t>Lockdown</w:t>
      </w:r>
      <w:proofErr w:type="spellEnd"/>
      <w:r w:rsidR="00AD506E">
        <w:rPr>
          <w:rFonts w:ascii="Helvetica" w:hAnsi="Helvetica" w:cs="Helvetica"/>
          <w:b/>
          <w:sz w:val="22"/>
          <w:szCs w:val="22"/>
        </w:rPr>
        <w:t xml:space="preserve"> im März </w:t>
      </w:r>
      <w:r w:rsidR="00341F4B">
        <w:rPr>
          <w:rFonts w:ascii="Helvetica" w:hAnsi="Helvetica" w:cs="Helvetica"/>
          <w:b/>
          <w:sz w:val="22"/>
          <w:szCs w:val="22"/>
        </w:rPr>
        <w:t xml:space="preserve">letzten Jahres </w:t>
      </w:r>
      <w:r w:rsidR="00AD506E">
        <w:rPr>
          <w:rFonts w:ascii="Helvetica" w:hAnsi="Helvetica" w:cs="Helvetica"/>
          <w:b/>
          <w:sz w:val="22"/>
          <w:szCs w:val="22"/>
        </w:rPr>
        <w:t xml:space="preserve">ein echtes Highlight für unsere Kunden“, erklärt Keim. Während ein Koch in der Vinothek live kocht, folgen die Kunden über </w:t>
      </w:r>
      <w:proofErr w:type="spellStart"/>
      <w:r w:rsidR="00AD506E">
        <w:rPr>
          <w:rFonts w:ascii="Helvetica" w:hAnsi="Helvetica" w:cs="Helvetica"/>
          <w:b/>
          <w:sz w:val="22"/>
          <w:szCs w:val="22"/>
        </w:rPr>
        <w:t>Youtube</w:t>
      </w:r>
      <w:proofErr w:type="spellEnd"/>
      <w:r w:rsidR="00AD506E">
        <w:rPr>
          <w:rFonts w:ascii="Helvetica" w:hAnsi="Helvetica" w:cs="Helvetica"/>
          <w:b/>
          <w:sz w:val="22"/>
          <w:szCs w:val="22"/>
        </w:rPr>
        <w:t xml:space="preserve">. Die begleitenden Weine werden von </w:t>
      </w:r>
      <w:proofErr w:type="spellStart"/>
      <w:r w:rsidR="00AD506E">
        <w:rPr>
          <w:rFonts w:ascii="Helvetica" w:hAnsi="Helvetica" w:cs="Helvetica"/>
          <w:b/>
          <w:sz w:val="22"/>
          <w:szCs w:val="22"/>
        </w:rPr>
        <w:t>Papapostolou</w:t>
      </w:r>
      <w:proofErr w:type="spellEnd"/>
      <w:r w:rsidR="00AD506E">
        <w:rPr>
          <w:rFonts w:ascii="Helvetica" w:hAnsi="Helvetica" w:cs="Helvetica"/>
          <w:b/>
          <w:sz w:val="22"/>
          <w:szCs w:val="22"/>
        </w:rPr>
        <w:t xml:space="preserve"> ausgesucht und sind Teil der Box. </w:t>
      </w:r>
      <w:r w:rsidR="003237E1">
        <w:rPr>
          <w:rFonts w:ascii="Helvetica" w:hAnsi="Helvetica" w:cs="Helvetica"/>
          <w:b/>
          <w:sz w:val="22"/>
          <w:szCs w:val="22"/>
        </w:rPr>
        <w:t xml:space="preserve">„Die große Nachfrage hat uns </w:t>
      </w:r>
      <w:r w:rsidR="00A41969">
        <w:rPr>
          <w:rFonts w:ascii="Helvetica" w:hAnsi="Helvetica" w:cs="Helvetica"/>
          <w:b/>
          <w:sz w:val="22"/>
          <w:szCs w:val="22"/>
        </w:rPr>
        <w:t xml:space="preserve">auf die Idee gebracht, einen solchen Abend mit einem guten Zweck zu verbinden“, so </w:t>
      </w:r>
      <w:proofErr w:type="spellStart"/>
      <w:r w:rsidR="00A41969">
        <w:rPr>
          <w:rFonts w:ascii="Helvetica" w:hAnsi="Helvetica" w:cs="Helvetica"/>
          <w:b/>
          <w:sz w:val="22"/>
          <w:szCs w:val="22"/>
        </w:rPr>
        <w:t>Papapostolou</w:t>
      </w:r>
      <w:proofErr w:type="spellEnd"/>
      <w:r w:rsidR="00A41969">
        <w:rPr>
          <w:rFonts w:ascii="Helvetica" w:hAnsi="Helvetica" w:cs="Helvetica"/>
          <w:b/>
          <w:sz w:val="22"/>
          <w:szCs w:val="22"/>
        </w:rPr>
        <w:t xml:space="preserve">. </w:t>
      </w:r>
      <w:r w:rsidR="00601E18">
        <w:rPr>
          <w:rFonts w:ascii="Helvetica" w:hAnsi="Helvetica" w:cs="Helvetica"/>
          <w:b/>
          <w:sz w:val="22"/>
          <w:szCs w:val="22"/>
        </w:rPr>
        <w:t xml:space="preserve">Die Entscheidung für den Verein Ulms kleine Spatzen haben Keim und </w:t>
      </w:r>
      <w:r w:rsidR="004F1A60">
        <w:rPr>
          <w:rFonts w:ascii="Helvetica" w:hAnsi="Helvetica" w:cs="Helvetica"/>
          <w:b/>
          <w:sz w:val="22"/>
          <w:szCs w:val="22"/>
        </w:rPr>
        <w:t>er</w:t>
      </w:r>
      <w:r w:rsidR="00601E18">
        <w:rPr>
          <w:rFonts w:ascii="Helvetica" w:hAnsi="Helvetica" w:cs="Helvetica"/>
          <w:b/>
          <w:sz w:val="22"/>
          <w:szCs w:val="22"/>
        </w:rPr>
        <w:t xml:space="preserve"> bewusst getroffen. „Für uns ist es wichtig, eine regionale Initiative zu unterstützen</w:t>
      </w:r>
      <w:r w:rsidR="00CA23EC">
        <w:rPr>
          <w:rFonts w:ascii="Helvetica" w:hAnsi="Helvetica" w:cs="Helvetica"/>
          <w:b/>
          <w:sz w:val="22"/>
          <w:szCs w:val="22"/>
        </w:rPr>
        <w:t xml:space="preserve">. Noch besser, wenn sich diese um Kinder kümmert, denn Kinder sind unsere Zukunft“, betont Keim. </w:t>
      </w:r>
    </w:p>
    <w:p w14:paraId="39C5F6F9" w14:textId="77777777" w:rsidR="00596FED" w:rsidRDefault="00596FED" w:rsidP="003246F8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007ED9DA" w14:textId="51E5B310" w:rsidR="003106E3" w:rsidRPr="00CE2CC4" w:rsidRDefault="002F6041" w:rsidP="003246F8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Cs/>
          <w:color w:val="16191F"/>
          <w:sz w:val="22"/>
          <w:szCs w:val="22"/>
        </w:rPr>
      </w:pP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Ziel der Event- und Genussbox ist es, in Zeiten von </w:t>
      </w:r>
      <w:proofErr w:type="spellStart"/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>Lockdown</w:t>
      </w:r>
      <w:proofErr w:type="spellEnd"/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der regionalen Gastronomie die Chance zu geben, mit ihren Gästen sowie den Kunden der Vinothek in Kontakt zu bleiben. </w:t>
      </w:r>
      <w:r w:rsidR="00083A06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So hat bereits Jonas Baumgartner vom „Wilden Wirt“ in </w:t>
      </w:r>
      <w:proofErr w:type="spellStart"/>
      <w:r w:rsidR="00083A06">
        <w:rPr>
          <w:rFonts w:ascii="Helvetica" w:eastAsia="System Font" w:hAnsi="Helvetica" w:cs="System Font"/>
          <w:bCs/>
          <w:color w:val="16191F"/>
          <w:sz w:val="22"/>
          <w:szCs w:val="22"/>
        </w:rPr>
        <w:t>Markbronn</w:t>
      </w:r>
      <w:proofErr w:type="spellEnd"/>
      <w:r w:rsidR="00083A06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Wildragout zubereitet oder Willi Schubert vom Ulmer „Zunfthaus der Schiffleute“ klassisch schwäbische Entenbrust präsentiert. Die fertig gepackte Box </w:t>
      </w:r>
      <w:r w:rsidR="00244D9E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beinhaltet nahezu alles, was die Freunde der Vinothek für einen gemeinsamen Abend benötigen – vom eingelegten Fleisch bis zu den begleitenden Weinen. Über den </w:t>
      </w:r>
      <w:proofErr w:type="spellStart"/>
      <w:r w:rsidR="00244D9E">
        <w:rPr>
          <w:rFonts w:ascii="Helvetica" w:eastAsia="System Font" w:hAnsi="Helvetica" w:cs="System Font"/>
          <w:bCs/>
          <w:color w:val="16191F"/>
          <w:sz w:val="22"/>
          <w:szCs w:val="22"/>
        </w:rPr>
        <w:t>Youtube</w:t>
      </w:r>
      <w:proofErr w:type="spellEnd"/>
      <w:r w:rsidR="00244D9E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-Kanal der Vinothek leiten die Köche das Publikum an. „Unsere Kunden sind begeistert und haben sehr viel Spaß an diesen gemeinsamen Abenden“, so </w:t>
      </w:r>
      <w:proofErr w:type="spellStart"/>
      <w:r w:rsidR="00244D9E">
        <w:rPr>
          <w:rFonts w:ascii="Helvetica" w:eastAsia="System Font" w:hAnsi="Helvetica" w:cs="System Font"/>
          <w:bCs/>
          <w:color w:val="16191F"/>
          <w:sz w:val="22"/>
          <w:szCs w:val="22"/>
        </w:rPr>
        <w:t>Papapostolou</w:t>
      </w:r>
      <w:proofErr w:type="spellEnd"/>
      <w:r w:rsidR="00244D9E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. </w:t>
      </w:r>
      <w:r w:rsidR="00341F4B">
        <w:rPr>
          <w:rFonts w:ascii="Helvetica" w:eastAsia="System Font" w:hAnsi="Helvetica" w:cs="System Font"/>
          <w:bCs/>
          <w:color w:val="16191F"/>
          <w:sz w:val="22"/>
          <w:szCs w:val="22"/>
        </w:rPr>
        <w:t>Einer der letzten</w:t>
      </w:r>
      <w:r w:rsidR="00244D9E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Event- und Genussbox-Abend</w:t>
      </w:r>
      <w:r w:rsidR="004F1A60">
        <w:rPr>
          <w:rFonts w:ascii="Helvetica" w:eastAsia="System Font" w:hAnsi="Helvetica" w:cs="System Font"/>
          <w:bCs/>
          <w:color w:val="16191F"/>
          <w:sz w:val="22"/>
          <w:szCs w:val="22"/>
        </w:rPr>
        <w:t>e</w:t>
      </w:r>
      <w:r w:rsidR="00244D9E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hatte das Motto „Orient-Express“. Osman </w:t>
      </w:r>
      <w:proofErr w:type="spellStart"/>
      <w:r w:rsidR="00244D9E">
        <w:rPr>
          <w:rFonts w:ascii="Helvetica" w:eastAsia="System Font" w:hAnsi="Helvetica" w:cs="System Font"/>
          <w:bCs/>
          <w:color w:val="16191F"/>
          <w:sz w:val="22"/>
          <w:szCs w:val="22"/>
        </w:rPr>
        <w:t>Kavak</w:t>
      </w:r>
      <w:proofErr w:type="spellEnd"/>
      <w:r w:rsidR="00244D9E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, Koch und Inhaber des </w:t>
      </w:r>
      <w:r w:rsidR="00710874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Petit </w:t>
      </w:r>
      <w:r w:rsidR="00244D9E">
        <w:rPr>
          <w:rFonts w:ascii="Helvetica" w:eastAsia="System Font" w:hAnsi="Helvetica" w:cs="System Font"/>
          <w:bCs/>
          <w:color w:val="16191F"/>
          <w:sz w:val="22"/>
          <w:szCs w:val="22"/>
        </w:rPr>
        <w:t>Atrium in Neu-Ulm bereitete</w:t>
      </w:r>
      <w:r w:rsidR="00710874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</w:t>
      </w:r>
      <w:r w:rsidR="00F10A20">
        <w:rPr>
          <w:rFonts w:ascii="Helvetica" w:eastAsia="System Font" w:hAnsi="Helvetica" w:cs="System Font"/>
          <w:bCs/>
          <w:color w:val="16191F"/>
          <w:sz w:val="22"/>
          <w:szCs w:val="22"/>
        </w:rPr>
        <w:t>g</w:t>
      </w:r>
      <w:r w:rsidR="00710874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eschmorte Rinderbäckchen an </w:t>
      </w:r>
      <w:proofErr w:type="spellStart"/>
      <w:r w:rsidR="00710874">
        <w:rPr>
          <w:rFonts w:ascii="Helvetica" w:eastAsia="System Font" w:hAnsi="Helvetica" w:cs="System Font"/>
          <w:bCs/>
          <w:color w:val="16191F"/>
          <w:sz w:val="22"/>
          <w:szCs w:val="22"/>
        </w:rPr>
        <w:t>Harissa</w:t>
      </w:r>
      <w:proofErr w:type="spellEnd"/>
      <w:r w:rsidR="00710874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Soße und orientalischen Couscous Salat zu. Die Zeit zwischen den einzelnen Gängen nutzen Keim und </w:t>
      </w:r>
      <w:proofErr w:type="spellStart"/>
      <w:r w:rsidR="00710874">
        <w:rPr>
          <w:rFonts w:ascii="Helvetica" w:eastAsia="System Font" w:hAnsi="Helvetica" w:cs="System Font"/>
          <w:bCs/>
          <w:color w:val="16191F"/>
          <w:sz w:val="22"/>
          <w:szCs w:val="22"/>
        </w:rPr>
        <w:t>Papapostolou</w:t>
      </w:r>
      <w:proofErr w:type="spellEnd"/>
      <w:r w:rsidR="00710874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für die Versteigerung von </w:t>
      </w:r>
      <w:proofErr w:type="spellStart"/>
      <w:r w:rsidR="00710874">
        <w:rPr>
          <w:rFonts w:ascii="Helvetica" w:eastAsia="System Font" w:hAnsi="Helvetica" w:cs="System Font"/>
          <w:bCs/>
          <w:color w:val="16191F"/>
          <w:sz w:val="22"/>
          <w:szCs w:val="22"/>
        </w:rPr>
        <w:t>Dekantern</w:t>
      </w:r>
      <w:proofErr w:type="spellEnd"/>
      <w:r w:rsidR="00710874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mit edlen Weinen, Geschenkkörben mit Delikatessen und Wein oder Gin-Paketen. </w:t>
      </w:r>
      <w:r w:rsidR="00F10A20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Die Kunden konnten einfach über das Telefon mitbieten. Auf diese Weise kamen am Ende 2.200 Euro zusammen. Diese Summe rundeten Keim und </w:t>
      </w:r>
      <w:proofErr w:type="spellStart"/>
      <w:r w:rsidR="00F10A20">
        <w:rPr>
          <w:rFonts w:ascii="Helvetica" w:eastAsia="System Font" w:hAnsi="Helvetica" w:cs="System Font"/>
          <w:bCs/>
          <w:color w:val="16191F"/>
          <w:sz w:val="22"/>
          <w:szCs w:val="22"/>
        </w:rPr>
        <w:t>Papapostolou</w:t>
      </w:r>
      <w:proofErr w:type="spellEnd"/>
      <w:r w:rsidR="00F10A20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auf </w:t>
      </w:r>
      <w:r w:rsidR="002C6F3B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2.500 Euro auf. Nun übergaben sie die Spende an Walter </w:t>
      </w:r>
      <w:proofErr w:type="spellStart"/>
      <w:r w:rsidR="002C6F3B">
        <w:rPr>
          <w:rFonts w:ascii="Helvetica" w:eastAsia="System Font" w:hAnsi="Helvetica" w:cs="System Font"/>
          <w:bCs/>
          <w:color w:val="16191F"/>
          <w:sz w:val="22"/>
          <w:szCs w:val="22"/>
        </w:rPr>
        <w:t>Biersack</w:t>
      </w:r>
      <w:proofErr w:type="spellEnd"/>
      <w:r w:rsidR="002C6F3B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, Vorstand des Vereins Ulms kleine Spatzen. </w:t>
      </w:r>
    </w:p>
    <w:p w14:paraId="253E17DC" w14:textId="11B78A4F" w:rsidR="003106E3" w:rsidRDefault="003106E3" w:rsidP="003246F8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2F9EB2A0" w14:textId="77777777" w:rsidR="00341F4B" w:rsidRDefault="00341F4B" w:rsidP="001C42C8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49EB1E46" w14:textId="77777777" w:rsidR="00341F4B" w:rsidRDefault="00341F4B" w:rsidP="001C42C8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698FD97F" w14:textId="77777777" w:rsidR="00341F4B" w:rsidRDefault="00341F4B" w:rsidP="001C42C8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2FD189C8" w14:textId="77777777" w:rsidR="00341F4B" w:rsidRDefault="00341F4B" w:rsidP="001C42C8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4A52AB7F" w14:textId="77777777" w:rsidR="00341F4B" w:rsidRDefault="00341F4B" w:rsidP="001C42C8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0C9CDCAE" w14:textId="149F9CE5" w:rsidR="001C42C8" w:rsidRPr="001C42C8" w:rsidRDefault="001C42C8" w:rsidP="001C42C8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  <w:r w:rsidRPr="001C42C8">
        <w:rPr>
          <w:rFonts w:ascii="Helvetica" w:eastAsia="System Font" w:hAnsi="Helvetica" w:cs="System Font"/>
          <w:b/>
          <w:color w:val="16191F"/>
          <w:sz w:val="22"/>
          <w:szCs w:val="22"/>
        </w:rPr>
        <w:lastRenderedPageBreak/>
        <w:t>Weitere Informationen:</w:t>
      </w:r>
      <w:r w:rsidRPr="001C42C8">
        <w:rPr>
          <w:rFonts w:ascii="Helvetica" w:eastAsia="System Font" w:hAnsi="Helvetica" w:cs="System Font"/>
          <w:b/>
          <w:color w:val="16191F"/>
          <w:sz w:val="22"/>
          <w:szCs w:val="22"/>
        </w:rPr>
        <w:tab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698"/>
        <w:gridCol w:w="4698"/>
      </w:tblGrid>
      <w:tr w:rsidR="001C42C8" w:rsidRPr="001C42C8" w14:paraId="22F67595" w14:textId="77777777" w:rsidTr="001C42C8">
        <w:tc>
          <w:tcPr>
            <w:tcW w:w="4698" w:type="dxa"/>
          </w:tcPr>
          <w:p w14:paraId="4AC4B0EA" w14:textId="77777777" w:rsidR="001C42C8" w:rsidRPr="006C42BA" w:rsidRDefault="001C42C8" w:rsidP="006A12E9">
            <w:pPr>
              <w:ind w:right="617"/>
              <w:rPr>
                <w:rFonts w:ascii="Helvetica" w:hAnsi="Helvetica" w:cs="Helvetica"/>
                <w:b/>
                <w:bCs/>
                <w:sz w:val="20"/>
                <w:szCs w:val="20"/>
                <w:lang w:val="en-US"/>
              </w:rPr>
            </w:pPr>
            <w:r w:rsidRPr="006C42BA">
              <w:rPr>
                <w:rFonts w:ascii="Helvetica" w:hAnsi="Helvetica" w:cs="Helvetica"/>
                <w:b/>
                <w:bCs/>
                <w:sz w:val="20"/>
                <w:szCs w:val="20"/>
                <w:lang w:val="en-US"/>
              </w:rPr>
              <w:t>The Winehouse</w:t>
            </w:r>
            <w:r w:rsidRPr="006C42BA">
              <w:rPr>
                <w:rFonts w:ascii="Helvetica" w:hAnsi="Helvetica" w:cs="Helvetica"/>
                <w:b/>
                <w:bCs/>
                <w:sz w:val="20"/>
                <w:szCs w:val="20"/>
                <w:lang w:val="en-US"/>
              </w:rPr>
              <w:tab/>
            </w:r>
          </w:p>
          <w:p w14:paraId="1CBAE78D" w14:textId="77777777" w:rsidR="001C42C8" w:rsidRPr="006C42BA" w:rsidRDefault="001C42C8" w:rsidP="006A12E9">
            <w:pPr>
              <w:ind w:right="617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proofErr w:type="spellStart"/>
            <w:r w:rsidRPr="006C42BA">
              <w:rPr>
                <w:rFonts w:ascii="Helvetica" w:hAnsi="Helvetica" w:cs="Helvetica"/>
                <w:sz w:val="20"/>
                <w:szCs w:val="20"/>
                <w:lang w:val="en-US"/>
              </w:rPr>
              <w:t>Haris</w:t>
            </w:r>
            <w:proofErr w:type="spellEnd"/>
            <w:r w:rsidRPr="006C42BA">
              <w:rPr>
                <w:rFonts w:ascii="Helvetica" w:hAnsi="Helvetica" w:cs="Helvetica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6C42BA">
              <w:rPr>
                <w:rFonts w:ascii="Helvetica" w:hAnsi="Helvetica" w:cs="Helvetica"/>
                <w:sz w:val="20"/>
                <w:szCs w:val="20"/>
                <w:lang w:val="en-US"/>
              </w:rPr>
              <w:t>Papapostolou</w:t>
            </w:r>
            <w:proofErr w:type="spellEnd"/>
          </w:p>
          <w:p w14:paraId="60811226" w14:textId="77777777" w:rsidR="001C42C8" w:rsidRPr="006C42BA" w:rsidRDefault="001C42C8" w:rsidP="006A12E9">
            <w:pPr>
              <w:ind w:right="617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proofErr w:type="spellStart"/>
            <w:r w:rsidRPr="006C42BA">
              <w:rPr>
                <w:rFonts w:ascii="Helvetica" w:hAnsi="Helvetica" w:cs="Helvetica"/>
                <w:sz w:val="20"/>
                <w:szCs w:val="20"/>
                <w:lang w:val="en-US"/>
              </w:rPr>
              <w:t>Burgsteige</w:t>
            </w:r>
            <w:proofErr w:type="spellEnd"/>
            <w:r w:rsidRPr="006C42BA">
              <w:rPr>
                <w:rFonts w:ascii="Helvetica" w:hAnsi="Helvetica" w:cs="Helvetica"/>
                <w:sz w:val="20"/>
                <w:szCs w:val="20"/>
                <w:lang w:val="en-US"/>
              </w:rPr>
              <w:t xml:space="preserve"> 1</w:t>
            </w:r>
            <w:r w:rsidRPr="006C42BA">
              <w:rPr>
                <w:rFonts w:ascii="Helvetica" w:hAnsi="Helvetica" w:cs="Helvetica"/>
                <w:sz w:val="20"/>
                <w:szCs w:val="20"/>
                <w:lang w:val="en-US"/>
              </w:rPr>
              <w:tab/>
            </w:r>
          </w:p>
          <w:p w14:paraId="69A57F4A" w14:textId="77777777" w:rsidR="001C42C8" w:rsidRDefault="001C42C8" w:rsidP="006A12E9">
            <w:pPr>
              <w:ind w:right="617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r w:rsidRPr="00EB618E">
              <w:rPr>
                <w:rFonts w:ascii="Helvetica" w:hAnsi="Helvetica" w:cs="Helvetica"/>
                <w:sz w:val="20"/>
                <w:szCs w:val="20"/>
                <w:lang w:val="en-US"/>
              </w:rPr>
              <w:t>89075 Ulm</w:t>
            </w:r>
          </w:p>
          <w:p w14:paraId="1AF7A3E0" w14:textId="77777777" w:rsidR="001C42C8" w:rsidRPr="001C42C8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r w:rsidRPr="001C42C8">
              <w:rPr>
                <w:rFonts w:ascii="Helvetica" w:hAnsi="Helvetica" w:cs="Helvetica"/>
                <w:sz w:val="20"/>
                <w:szCs w:val="20"/>
                <w:lang w:val="en-US"/>
              </w:rPr>
              <w:t>Tel.: 0731 4923621</w:t>
            </w:r>
          </w:p>
          <w:p w14:paraId="19813EC3" w14:textId="1979B113" w:rsidR="001C42C8" w:rsidRDefault="001C42C8" w:rsidP="006A12E9">
            <w:pPr>
              <w:ind w:right="617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r w:rsidRPr="00EB618E">
              <w:rPr>
                <w:rFonts w:ascii="Helvetica" w:hAnsi="Helvetica" w:cs="Helvetica"/>
                <w:sz w:val="20"/>
                <w:szCs w:val="20"/>
                <w:lang w:val="en-US"/>
              </w:rPr>
              <w:t>Mail:</w:t>
            </w:r>
            <w:r>
              <w:rPr>
                <w:rFonts w:ascii="Helvetica" w:hAnsi="Helvetica" w:cs="Helvetica"/>
                <w:sz w:val="20"/>
                <w:szCs w:val="20"/>
                <w:lang w:val="en-US"/>
              </w:rPr>
              <w:t xml:space="preserve"> wine@the-winehouse.de </w:t>
            </w:r>
          </w:p>
          <w:p w14:paraId="2A8C9E35" w14:textId="70268B36" w:rsidR="001C42C8" w:rsidRPr="001C42C8" w:rsidRDefault="001C42C8" w:rsidP="006A12E9">
            <w:pPr>
              <w:ind w:right="617"/>
              <w:rPr>
                <w:rFonts w:ascii="Helvetica" w:hAnsi="Helvetica"/>
                <w:bCs/>
                <w:sz w:val="20"/>
                <w:szCs w:val="20"/>
                <w:lang w:val="en-US"/>
              </w:rPr>
            </w:pPr>
            <w:r w:rsidRPr="001C42C8">
              <w:rPr>
                <w:rFonts w:ascii="Helvetica" w:hAnsi="Helvetica"/>
                <w:bCs/>
                <w:sz w:val="20"/>
                <w:szCs w:val="20"/>
                <w:lang w:val="en-US"/>
              </w:rPr>
              <w:t>www.the-winehouse.de</w:t>
            </w:r>
          </w:p>
        </w:tc>
        <w:tc>
          <w:tcPr>
            <w:tcW w:w="4698" w:type="dxa"/>
          </w:tcPr>
          <w:p w14:paraId="4F3C2CAC" w14:textId="77777777" w:rsidR="001C42C8" w:rsidRPr="002B64A9" w:rsidRDefault="001C42C8" w:rsidP="001C42C8">
            <w:pPr>
              <w:ind w:right="617"/>
              <w:rPr>
                <w:rFonts w:ascii="Helvetica" w:hAnsi="Helvetica"/>
                <w:b/>
                <w:sz w:val="20"/>
                <w:szCs w:val="20"/>
              </w:rPr>
            </w:pPr>
            <w:r>
              <w:rPr>
                <w:rFonts w:ascii="Helvetica" w:hAnsi="Helvetica"/>
                <w:b/>
                <w:sz w:val="20"/>
                <w:szCs w:val="20"/>
              </w:rPr>
              <w:t>Vinothek am Michelsberg GmbH</w:t>
            </w:r>
          </w:p>
          <w:p w14:paraId="7A348A18" w14:textId="77777777" w:rsidR="001C42C8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</w:rPr>
            </w:pPr>
            <w:r w:rsidRPr="001C42C8">
              <w:rPr>
                <w:rFonts w:ascii="Helvetica" w:hAnsi="Helvetica" w:cs="Helvetica"/>
                <w:sz w:val="20"/>
                <w:szCs w:val="20"/>
              </w:rPr>
              <w:t>Daniel Keim</w:t>
            </w:r>
          </w:p>
          <w:p w14:paraId="528AB2F3" w14:textId="416FD469" w:rsidR="001C42C8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Mühlsteige 4</w:t>
            </w:r>
          </w:p>
          <w:p w14:paraId="06BA28C8" w14:textId="02DE5912" w:rsidR="001C42C8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89075 Ulm</w:t>
            </w:r>
          </w:p>
          <w:p w14:paraId="270BC9C7" w14:textId="53DD5117" w:rsidR="001C42C8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</w:rPr>
            </w:pPr>
            <w:r>
              <w:rPr>
                <w:rFonts w:ascii="Helvetica" w:hAnsi="Helvetica" w:cs="Helvetica"/>
                <w:sz w:val="20"/>
                <w:szCs w:val="20"/>
              </w:rPr>
              <w:t>Tel.: 0731 - 79087335</w:t>
            </w:r>
          </w:p>
          <w:p w14:paraId="3BFCE767" w14:textId="77777777" w:rsidR="001C42C8" w:rsidRPr="006C42BA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</w:rPr>
            </w:pPr>
            <w:r w:rsidRPr="006C42BA">
              <w:rPr>
                <w:rFonts w:ascii="Helvetica" w:hAnsi="Helvetica" w:cs="Helvetica"/>
                <w:sz w:val="20"/>
                <w:szCs w:val="20"/>
              </w:rPr>
              <w:t>Mail: info@vinothek-ulm.de</w:t>
            </w:r>
          </w:p>
          <w:p w14:paraId="6C7CB286" w14:textId="65DDC7E6" w:rsidR="001C42C8" w:rsidRPr="001C42C8" w:rsidRDefault="001C42C8" w:rsidP="001C42C8">
            <w:pPr>
              <w:widowControl w:val="0"/>
              <w:autoSpaceDE w:val="0"/>
              <w:autoSpaceDN w:val="0"/>
              <w:adjustRightInd w:val="0"/>
              <w:ind w:right="617"/>
              <w:rPr>
                <w:rFonts w:ascii="Helvetica" w:hAnsi="Helvetica" w:cs="Helvetica"/>
                <w:sz w:val="20"/>
                <w:szCs w:val="20"/>
                <w:lang w:val="en-US"/>
              </w:rPr>
            </w:pPr>
            <w:r w:rsidRPr="001C42C8">
              <w:rPr>
                <w:rFonts w:ascii="Helvetica" w:hAnsi="Helvetica" w:cs="Helvetica"/>
                <w:sz w:val="20"/>
                <w:szCs w:val="20"/>
                <w:lang w:val="en-US"/>
              </w:rPr>
              <w:t>www.vinothek-ulm.de</w:t>
            </w:r>
          </w:p>
          <w:p w14:paraId="6F9E3224" w14:textId="77777777" w:rsidR="001C42C8" w:rsidRPr="001C42C8" w:rsidRDefault="001C42C8" w:rsidP="006A12E9">
            <w:pPr>
              <w:ind w:right="617"/>
              <w:rPr>
                <w:rFonts w:ascii="Helvetica" w:hAnsi="Helvetica"/>
                <w:b/>
                <w:sz w:val="20"/>
                <w:szCs w:val="20"/>
                <w:lang w:val="en-US"/>
              </w:rPr>
            </w:pPr>
          </w:p>
        </w:tc>
      </w:tr>
    </w:tbl>
    <w:p w14:paraId="62B3912A" w14:textId="77777777" w:rsidR="001C42C8" w:rsidRPr="001C42C8" w:rsidRDefault="001C42C8" w:rsidP="001C42C8">
      <w:pPr>
        <w:ind w:right="617"/>
        <w:rPr>
          <w:rFonts w:ascii="Helvetica" w:hAnsi="Helvetica"/>
          <w:b/>
          <w:sz w:val="20"/>
          <w:szCs w:val="20"/>
        </w:rPr>
      </w:pPr>
      <w:r w:rsidRPr="001C42C8">
        <w:rPr>
          <w:rFonts w:ascii="Helvetica" w:hAnsi="Helvetica"/>
          <w:b/>
          <w:sz w:val="20"/>
          <w:szCs w:val="20"/>
        </w:rPr>
        <w:t xml:space="preserve">Presse: </w:t>
      </w:r>
    </w:p>
    <w:p w14:paraId="1DD4D5FF" w14:textId="77777777" w:rsidR="001C42C8" w:rsidRPr="001C42C8" w:rsidRDefault="001C42C8" w:rsidP="001C42C8">
      <w:pPr>
        <w:ind w:right="617"/>
        <w:rPr>
          <w:rFonts w:ascii="Helvetica" w:hAnsi="Helvetica"/>
          <w:b/>
          <w:sz w:val="20"/>
          <w:szCs w:val="20"/>
        </w:rPr>
      </w:pPr>
      <w:r w:rsidRPr="001C42C8">
        <w:rPr>
          <w:rFonts w:ascii="Helvetica" w:hAnsi="Helvetica"/>
          <w:b/>
          <w:sz w:val="20"/>
          <w:szCs w:val="20"/>
        </w:rPr>
        <w:t>Press'n'Relations GmbH</w:t>
      </w:r>
    </w:p>
    <w:p w14:paraId="09225408" w14:textId="77777777" w:rsidR="001C42C8" w:rsidRPr="001C42C8" w:rsidRDefault="001C42C8" w:rsidP="001C42C8">
      <w:pPr>
        <w:ind w:right="617"/>
        <w:rPr>
          <w:rFonts w:ascii="Helvetica" w:hAnsi="Helvetica"/>
          <w:bCs/>
          <w:sz w:val="20"/>
          <w:szCs w:val="20"/>
        </w:rPr>
      </w:pPr>
      <w:r w:rsidRPr="001C42C8">
        <w:rPr>
          <w:rFonts w:ascii="Helvetica" w:hAnsi="Helvetica"/>
          <w:bCs/>
          <w:sz w:val="20"/>
          <w:szCs w:val="20"/>
        </w:rPr>
        <w:t>Désirée Müller</w:t>
      </w:r>
    </w:p>
    <w:p w14:paraId="04FE79D2" w14:textId="77777777" w:rsidR="001C42C8" w:rsidRPr="001C42C8" w:rsidRDefault="001C42C8" w:rsidP="001C42C8">
      <w:pPr>
        <w:ind w:right="617"/>
        <w:rPr>
          <w:rFonts w:ascii="Helvetica" w:hAnsi="Helvetica"/>
          <w:bCs/>
          <w:sz w:val="20"/>
          <w:szCs w:val="20"/>
        </w:rPr>
      </w:pPr>
      <w:r w:rsidRPr="001C42C8">
        <w:rPr>
          <w:rFonts w:ascii="Helvetica" w:hAnsi="Helvetica"/>
          <w:bCs/>
          <w:sz w:val="20"/>
          <w:szCs w:val="20"/>
        </w:rPr>
        <w:t>Magirusstraße 33</w:t>
      </w:r>
    </w:p>
    <w:p w14:paraId="319428A2" w14:textId="77777777" w:rsidR="001C42C8" w:rsidRPr="001C42C8" w:rsidRDefault="001C42C8" w:rsidP="001C42C8">
      <w:pPr>
        <w:ind w:right="617"/>
        <w:rPr>
          <w:rFonts w:ascii="Helvetica" w:hAnsi="Helvetica"/>
          <w:bCs/>
          <w:sz w:val="20"/>
          <w:szCs w:val="20"/>
          <w:lang w:val="en-US"/>
        </w:rPr>
      </w:pPr>
      <w:r w:rsidRPr="001C42C8">
        <w:rPr>
          <w:rFonts w:ascii="Helvetica" w:hAnsi="Helvetica"/>
          <w:bCs/>
          <w:sz w:val="20"/>
          <w:szCs w:val="20"/>
          <w:lang w:val="en-US"/>
        </w:rPr>
        <w:t>89077 Ulm</w:t>
      </w:r>
    </w:p>
    <w:p w14:paraId="1BE7A34C" w14:textId="77777777" w:rsidR="001C42C8" w:rsidRPr="001C42C8" w:rsidRDefault="001C42C8" w:rsidP="001C42C8">
      <w:pPr>
        <w:ind w:right="617"/>
        <w:rPr>
          <w:rFonts w:ascii="Helvetica" w:hAnsi="Helvetica"/>
          <w:bCs/>
          <w:sz w:val="20"/>
          <w:szCs w:val="20"/>
          <w:lang w:val="en-US"/>
        </w:rPr>
      </w:pPr>
      <w:r w:rsidRPr="001C42C8">
        <w:rPr>
          <w:rFonts w:ascii="Helvetica" w:hAnsi="Helvetica"/>
          <w:bCs/>
          <w:sz w:val="20"/>
          <w:szCs w:val="20"/>
          <w:lang w:val="en-US"/>
        </w:rPr>
        <w:t>Tel.: 0731 9628732</w:t>
      </w:r>
    </w:p>
    <w:p w14:paraId="20706949" w14:textId="77777777" w:rsidR="001C42C8" w:rsidRPr="001C42C8" w:rsidRDefault="001C42C8" w:rsidP="001C42C8">
      <w:pPr>
        <w:ind w:right="617"/>
        <w:rPr>
          <w:rFonts w:ascii="Helvetica" w:hAnsi="Helvetica"/>
          <w:bCs/>
          <w:sz w:val="20"/>
          <w:szCs w:val="20"/>
          <w:lang w:val="en-US"/>
        </w:rPr>
      </w:pPr>
      <w:r w:rsidRPr="001C42C8">
        <w:rPr>
          <w:rFonts w:ascii="Helvetica" w:hAnsi="Helvetica"/>
          <w:bCs/>
          <w:sz w:val="20"/>
          <w:szCs w:val="20"/>
          <w:lang w:val="en-US"/>
        </w:rPr>
        <w:t>Mail: dmt@press-n-relations.de</w:t>
      </w:r>
    </w:p>
    <w:p w14:paraId="1383E4B9" w14:textId="77777777" w:rsidR="001C42C8" w:rsidRPr="001C42C8" w:rsidRDefault="001C42C8" w:rsidP="001C42C8">
      <w:pPr>
        <w:ind w:right="617"/>
        <w:rPr>
          <w:rFonts w:ascii="Helvetica" w:hAnsi="Helvetica"/>
          <w:bCs/>
          <w:sz w:val="20"/>
          <w:szCs w:val="20"/>
          <w:lang w:val="en-US"/>
        </w:rPr>
      </w:pPr>
      <w:r w:rsidRPr="001C42C8">
        <w:rPr>
          <w:rFonts w:ascii="Helvetica" w:hAnsi="Helvetica"/>
          <w:bCs/>
          <w:sz w:val="20"/>
          <w:szCs w:val="20"/>
          <w:lang w:val="en-US"/>
        </w:rPr>
        <w:t>www.press-n-relations.de</w:t>
      </w:r>
    </w:p>
    <w:p w14:paraId="60C1C096" w14:textId="77777777" w:rsidR="001C42C8" w:rsidRPr="001C42C8" w:rsidRDefault="001C42C8" w:rsidP="006A12E9">
      <w:pPr>
        <w:ind w:right="617"/>
        <w:rPr>
          <w:rFonts w:ascii="Helvetica" w:hAnsi="Helvetica"/>
          <w:b/>
          <w:sz w:val="20"/>
          <w:szCs w:val="20"/>
          <w:lang w:val="en-US"/>
        </w:rPr>
      </w:pPr>
    </w:p>
    <w:p w14:paraId="7C742270" w14:textId="77777777" w:rsidR="001C42C8" w:rsidRPr="001C42C8" w:rsidRDefault="001C42C8" w:rsidP="006A12E9">
      <w:pPr>
        <w:ind w:right="617"/>
        <w:rPr>
          <w:rFonts w:ascii="Helvetica" w:hAnsi="Helvetica"/>
          <w:b/>
          <w:sz w:val="20"/>
          <w:szCs w:val="20"/>
          <w:lang w:val="en-US"/>
        </w:rPr>
      </w:pPr>
    </w:p>
    <w:p w14:paraId="332194C4" w14:textId="77777777" w:rsidR="001C42C8" w:rsidRPr="001C42C8" w:rsidRDefault="001C42C8" w:rsidP="006A12E9">
      <w:pPr>
        <w:ind w:right="617"/>
        <w:rPr>
          <w:rFonts w:ascii="Helvetica" w:hAnsi="Helvetica"/>
          <w:b/>
          <w:sz w:val="20"/>
          <w:szCs w:val="20"/>
          <w:lang w:val="en-US"/>
        </w:rPr>
      </w:pPr>
    </w:p>
    <w:p w14:paraId="5DC6B587" w14:textId="2B2F4988" w:rsidR="003246F8" w:rsidRPr="003246F8" w:rsidRDefault="003246F8" w:rsidP="006A12E9">
      <w:pPr>
        <w:ind w:right="617"/>
        <w:rPr>
          <w:rFonts w:ascii="Helvetica" w:hAnsi="Helvetica" w:cs="Helvetica"/>
          <w:sz w:val="20"/>
          <w:szCs w:val="20"/>
        </w:rPr>
      </w:pPr>
    </w:p>
    <w:sectPr w:rsidR="003246F8" w:rsidRPr="003246F8" w:rsidSect="00E419D9">
      <w:headerReference w:type="default" r:id="rId7"/>
      <w:pgSz w:w="12240" w:h="15840"/>
      <w:pgMar w:top="1417" w:right="1417" w:bottom="1134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4C5250" w14:textId="77777777" w:rsidR="004A3078" w:rsidRDefault="004A3078" w:rsidP="00E446FB">
      <w:r>
        <w:separator/>
      </w:r>
    </w:p>
  </w:endnote>
  <w:endnote w:type="continuationSeparator" w:id="0">
    <w:p w14:paraId="253E03C0" w14:textId="77777777" w:rsidR="004A3078" w:rsidRDefault="004A3078" w:rsidP="00E44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stem Font">
    <w:panose1 w:val="020B0604020202020204"/>
    <w:charset w:val="88"/>
    <w:family w:val="auto"/>
    <w:pitch w:val="fixed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7DC325" w14:textId="77777777" w:rsidR="004A3078" w:rsidRDefault="004A3078" w:rsidP="00E446FB">
      <w:r>
        <w:separator/>
      </w:r>
    </w:p>
  </w:footnote>
  <w:footnote w:type="continuationSeparator" w:id="0">
    <w:p w14:paraId="261A8C19" w14:textId="77777777" w:rsidR="004A3078" w:rsidRDefault="004A3078" w:rsidP="00E446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1A92BD" w14:textId="45180A64" w:rsidR="00E446FB" w:rsidRDefault="00E446FB">
    <w:pPr>
      <w:pStyle w:val="Kopfzeile"/>
    </w:pPr>
    <w:r>
      <w:tab/>
    </w:r>
    <w:r>
      <w:tab/>
    </w:r>
    <w:r w:rsidR="00B2316C">
      <w:t xml:space="preserve">  </w:t>
    </w:r>
    <w:r>
      <w:t xml:space="preserve">  </w:t>
    </w:r>
    <w:r w:rsidR="00B2316C">
      <w:rPr>
        <w:noProof/>
      </w:rPr>
      <w:drawing>
        <wp:inline distT="0" distB="0" distL="0" distR="0" wp14:anchorId="2E1E5E62" wp14:editId="6002E4EC">
          <wp:extent cx="1336835" cy="627009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4554" cy="6493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96FED">
      <w:tab/>
    </w:r>
    <w:r w:rsidR="00596FED">
      <w:tab/>
    </w:r>
    <w:r w:rsidR="00596FED">
      <w:tab/>
    </w:r>
    <w:r w:rsidR="00596FED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9"/>
  <w:proofState w:spelling="clean" w:grammar="clean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B3B"/>
    <w:rsid w:val="00083A06"/>
    <w:rsid w:val="00096B3C"/>
    <w:rsid w:val="000E1677"/>
    <w:rsid w:val="00162B79"/>
    <w:rsid w:val="001818BD"/>
    <w:rsid w:val="00183F8B"/>
    <w:rsid w:val="00185E3C"/>
    <w:rsid w:val="001C42C8"/>
    <w:rsid w:val="001C43EC"/>
    <w:rsid w:val="001F1CD3"/>
    <w:rsid w:val="001F5FC9"/>
    <w:rsid w:val="00244D9E"/>
    <w:rsid w:val="002A4A33"/>
    <w:rsid w:val="002B64A9"/>
    <w:rsid w:val="002C02CA"/>
    <w:rsid w:val="002C6F3B"/>
    <w:rsid w:val="002F6041"/>
    <w:rsid w:val="003106E3"/>
    <w:rsid w:val="003237E1"/>
    <w:rsid w:val="003246F8"/>
    <w:rsid w:val="00340243"/>
    <w:rsid w:val="00341F4B"/>
    <w:rsid w:val="004039F7"/>
    <w:rsid w:val="00416ED5"/>
    <w:rsid w:val="00434AA6"/>
    <w:rsid w:val="004576A7"/>
    <w:rsid w:val="00483D0C"/>
    <w:rsid w:val="004A3078"/>
    <w:rsid w:val="004C230D"/>
    <w:rsid w:val="004D486B"/>
    <w:rsid w:val="004F1A60"/>
    <w:rsid w:val="004F26D3"/>
    <w:rsid w:val="00525AEF"/>
    <w:rsid w:val="00562094"/>
    <w:rsid w:val="00596FED"/>
    <w:rsid w:val="005C43C5"/>
    <w:rsid w:val="00601E18"/>
    <w:rsid w:val="00605881"/>
    <w:rsid w:val="00613D29"/>
    <w:rsid w:val="006157DA"/>
    <w:rsid w:val="006401EA"/>
    <w:rsid w:val="00650FFA"/>
    <w:rsid w:val="0066737F"/>
    <w:rsid w:val="0067377C"/>
    <w:rsid w:val="00692A5B"/>
    <w:rsid w:val="0069761D"/>
    <w:rsid w:val="006A12E9"/>
    <w:rsid w:val="006C1250"/>
    <w:rsid w:val="006C42BA"/>
    <w:rsid w:val="006F6F3F"/>
    <w:rsid w:val="007076E3"/>
    <w:rsid w:val="00710874"/>
    <w:rsid w:val="00734A85"/>
    <w:rsid w:val="00756CD8"/>
    <w:rsid w:val="007A67B0"/>
    <w:rsid w:val="007F1086"/>
    <w:rsid w:val="00813839"/>
    <w:rsid w:val="00840709"/>
    <w:rsid w:val="00887B54"/>
    <w:rsid w:val="008A23F4"/>
    <w:rsid w:val="008A6BCC"/>
    <w:rsid w:val="008B2BA5"/>
    <w:rsid w:val="009107A8"/>
    <w:rsid w:val="00914282"/>
    <w:rsid w:val="00920D9C"/>
    <w:rsid w:val="00924309"/>
    <w:rsid w:val="00962EE5"/>
    <w:rsid w:val="00970715"/>
    <w:rsid w:val="00974B10"/>
    <w:rsid w:val="009D1C30"/>
    <w:rsid w:val="00A02AFB"/>
    <w:rsid w:val="00A178EC"/>
    <w:rsid w:val="00A21B3B"/>
    <w:rsid w:val="00A41852"/>
    <w:rsid w:val="00A41969"/>
    <w:rsid w:val="00A87E66"/>
    <w:rsid w:val="00AA0874"/>
    <w:rsid w:val="00AB7C62"/>
    <w:rsid w:val="00AD506E"/>
    <w:rsid w:val="00AF22E4"/>
    <w:rsid w:val="00B029F9"/>
    <w:rsid w:val="00B2316C"/>
    <w:rsid w:val="00B40E85"/>
    <w:rsid w:val="00B9039C"/>
    <w:rsid w:val="00BD2C20"/>
    <w:rsid w:val="00C0786C"/>
    <w:rsid w:val="00CA0AB9"/>
    <w:rsid w:val="00CA23EC"/>
    <w:rsid w:val="00CA7EA5"/>
    <w:rsid w:val="00CD16C2"/>
    <w:rsid w:val="00CE2CC4"/>
    <w:rsid w:val="00D54E27"/>
    <w:rsid w:val="00D55C5F"/>
    <w:rsid w:val="00DB2084"/>
    <w:rsid w:val="00DE512C"/>
    <w:rsid w:val="00E41995"/>
    <w:rsid w:val="00E446FB"/>
    <w:rsid w:val="00E84099"/>
    <w:rsid w:val="00EA6BE0"/>
    <w:rsid w:val="00EB618E"/>
    <w:rsid w:val="00ED169C"/>
    <w:rsid w:val="00EE2F01"/>
    <w:rsid w:val="00F10A20"/>
    <w:rsid w:val="00F36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4109E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446F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446FB"/>
  </w:style>
  <w:style w:type="paragraph" w:styleId="Fuzeile">
    <w:name w:val="footer"/>
    <w:basedOn w:val="Standard"/>
    <w:link w:val="FuzeileZchn"/>
    <w:uiPriority w:val="99"/>
    <w:unhideWhenUsed/>
    <w:rsid w:val="00E446F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446FB"/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DB2084"/>
    <w:rPr>
      <w:rFonts w:ascii="Times New Roman" w:hAnsi="Times New Roman" w:cs="Times New Roman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DB2084"/>
    <w:rPr>
      <w:rFonts w:ascii="Times New Roman" w:hAnsi="Times New Roman" w:cs="Times New Roman"/>
    </w:rPr>
  </w:style>
  <w:style w:type="table" w:styleId="Tabellenraster">
    <w:name w:val="Table Grid"/>
    <w:basedOn w:val="NormaleTabelle"/>
    <w:uiPriority w:val="39"/>
    <w:rsid w:val="001C42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1C42C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1C42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32493B5-100F-1644-9857-72A6453DB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436</Words>
  <Characters>2751</Characters>
  <Application>Microsoft Office Word</Application>
  <DocSecurity>0</DocSecurity>
  <Lines>22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PRESSEINFORMATION</vt:lpstr>
      <vt:lpstr>Ulm, den 2. Mai 2017</vt:lpstr>
      <vt:lpstr>Yamas-Weinkarte: schnell zum passenden Wein </vt:lpstr>
      <vt:lpstr>Haris Papapostolou ist VDP.Traubenadler-Sommelier 2017</vt:lpstr>
    </vt:vector>
  </TitlesOfParts>
  <Company/>
  <LinksUpToDate>false</LinksUpToDate>
  <CharactersWithSpaces>3181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Office-Anwender</dc:creator>
  <cp:keywords/>
  <dc:description/>
  <cp:lastModifiedBy>Microsoft Office-Benutzer</cp:lastModifiedBy>
  <cp:revision>16</cp:revision>
  <cp:lastPrinted>2020-10-30T13:29:00Z</cp:lastPrinted>
  <dcterms:created xsi:type="dcterms:W3CDTF">2020-11-02T13:30:00Z</dcterms:created>
  <dcterms:modified xsi:type="dcterms:W3CDTF">2021-03-19T14:35:00Z</dcterms:modified>
</cp:coreProperties>
</file>