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2E10" w:rsidRPr="00742E10" w:rsidRDefault="00742E10" w:rsidP="001E7644">
      <w:pPr>
        <w:tabs>
          <w:tab w:val="num" w:pos="720"/>
        </w:tabs>
        <w:spacing w:line="276" w:lineRule="auto"/>
        <w:rPr>
          <w:rFonts w:ascii="Helvetica" w:hAnsi="Helvetica" w:cstheme="majorHAnsi"/>
          <w:bCs/>
          <w:sz w:val="24"/>
          <w:szCs w:val="24"/>
        </w:rPr>
      </w:pPr>
      <w:bookmarkStart w:id="0" w:name="_GoBack"/>
      <w:r w:rsidRPr="00742E10">
        <w:rPr>
          <w:rFonts w:ascii="Helvetica" w:hAnsi="Helvetica" w:cstheme="majorHAnsi"/>
          <w:bCs/>
          <w:sz w:val="24"/>
          <w:szCs w:val="24"/>
        </w:rPr>
        <w:t>Ulm, den 21. Oktober 2019</w:t>
      </w:r>
    </w:p>
    <w:p w:rsidR="00742E10" w:rsidRPr="00742E10" w:rsidRDefault="00742E10" w:rsidP="001E7644">
      <w:pPr>
        <w:tabs>
          <w:tab w:val="num" w:pos="720"/>
        </w:tabs>
        <w:spacing w:line="276" w:lineRule="auto"/>
        <w:rPr>
          <w:rFonts w:ascii="Helvetica" w:hAnsi="Helvetica" w:cstheme="majorHAnsi"/>
          <w:bCs/>
          <w:sz w:val="24"/>
          <w:szCs w:val="24"/>
        </w:rPr>
      </w:pPr>
    </w:p>
    <w:p w:rsidR="001E7644" w:rsidRPr="00CB5F27" w:rsidRDefault="00CB5F27" w:rsidP="001E7644">
      <w:pPr>
        <w:tabs>
          <w:tab w:val="num" w:pos="720"/>
        </w:tabs>
        <w:spacing w:line="276" w:lineRule="auto"/>
        <w:rPr>
          <w:rFonts w:ascii="Helvetica" w:hAnsi="Helvetica" w:cstheme="majorHAnsi"/>
          <w:b/>
          <w:sz w:val="24"/>
          <w:szCs w:val="24"/>
        </w:rPr>
      </w:pPr>
      <w:r w:rsidRPr="00CB5F27">
        <w:rPr>
          <w:rFonts w:ascii="Helvetica" w:hAnsi="Helvetica" w:cstheme="majorHAnsi"/>
          <w:b/>
          <w:sz w:val="24"/>
          <w:szCs w:val="24"/>
        </w:rPr>
        <w:t>Der Gast ist König</w:t>
      </w:r>
    </w:p>
    <w:p w:rsidR="00CB5F27" w:rsidRDefault="00CB5F27" w:rsidP="001E7644">
      <w:pPr>
        <w:tabs>
          <w:tab w:val="num" w:pos="720"/>
        </w:tabs>
        <w:spacing w:line="276" w:lineRule="auto"/>
        <w:rPr>
          <w:rFonts w:ascii="Helvetica" w:hAnsi="Helvetica" w:cstheme="majorHAnsi"/>
          <w:bCs/>
          <w:sz w:val="24"/>
          <w:szCs w:val="24"/>
        </w:rPr>
      </w:pPr>
      <w:r w:rsidRPr="00CB5F27">
        <w:rPr>
          <w:rFonts w:ascii="Helvetica" w:hAnsi="Helvetica" w:cstheme="majorHAnsi"/>
          <w:bCs/>
          <w:sz w:val="24"/>
          <w:szCs w:val="24"/>
        </w:rPr>
        <w:t>Orgelkonzert in der Pauluskirche zugunsten der Vesperkirche</w:t>
      </w:r>
    </w:p>
    <w:p w:rsidR="00CB5F27" w:rsidRDefault="00CB5F27" w:rsidP="001E7644">
      <w:pPr>
        <w:tabs>
          <w:tab w:val="num" w:pos="720"/>
        </w:tabs>
        <w:spacing w:line="276" w:lineRule="auto"/>
        <w:rPr>
          <w:rFonts w:ascii="Helvetica" w:hAnsi="Helvetica" w:cstheme="majorHAnsi"/>
          <w:bCs/>
          <w:sz w:val="24"/>
          <w:szCs w:val="24"/>
        </w:rPr>
      </w:pPr>
    </w:p>
    <w:p w:rsidR="00CB5F27" w:rsidRDefault="00CB5F27" w:rsidP="00B2099E">
      <w:pPr>
        <w:tabs>
          <w:tab w:val="num" w:pos="720"/>
        </w:tabs>
        <w:spacing w:line="288" w:lineRule="auto"/>
        <w:rPr>
          <w:rFonts w:ascii="Helvetica" w:hAnsi="Helvetica" w:cstheme="majorHAnsi"/>
          <w:b/>
          <w:sz w:val="22"/>
        </w:rPr>
      </w:pPr>
      <w:r w:rsidRPr="00B2099E">
        <w:rPr>
          <w:rFonts w:ascii="Helvetica" w:hAnsi="Helvetica" w:cstheme="majorHAnsi"/>
          <w:b/>
          <w:sz w:val="22"/>
        </w:rPr>
        <w:t>Unter dem Motto „Königliches von der Königin“ lud die Pauluskirche am Sonntag, den 20. Oktober</w:t>
      </w:r>
      <w:r w:rsidR="00742E10">
        <w:rPr>
          <w:rFonts w:ascii="Helvetica" w:hAnsi="Helvetica" w:cstheme="majorHAnsi"/>
          <w:b/>
          <w:sz w:val="22"/>
        </w:rPr>
        <w:t>,</w:t>
      </w:r>
      <w:r w:rsidRPr="00B2099E">
        <w:rPr>
          <w:rFonts w:ascii="Helvetica" w:hAnsi="Helvetica" w:cstheme="majorHAnsi"/>
          <w:b/>
          <w:sz w:val="22"/>
        </w:rPr>
        <w:t xml:space="preserve"> zum Orgelkonzert. „Dieser Abend ist insbesondere für alle Unterstützer </w:t>
      </w:r>
      <w:r w:rsidR="00A95A29" w:rsidRPr="00B2099E">
        <w:rPr>
          <w:rFonts w:ascii="Helvetica" w:hAnsi="Helvetica" w:cstheme="majorHAnsi"/>
          <w:b/>
          <w:sz w:val="22"/>
        </w:rPr>
        <w:t xml:space="preserve">der </w:t>
      </w:r>
      <w:r w:rsidRPr="00B2099E">
        <w:rPr>
          <w:rFonts w:ascii="Helvetica" w:hAnsi="Helvetica" w:cstheme="majorHAnsi"/>
          <w:b/>
          <w:sz w:val="22"/>
        </w:rPr>
        <w:t>Vesperkirch</w:t>
      </w:r>
      <w:r w:rsidR="00A95A29" w:rsidRPr="00B2099E">
        <w:rPr>
          <w:rFonts w:ascii="Helvetica" w:hAnsi="Helvetica" w:cstheme="majorHAnsi"/>
          <w:b/>
          <w:sz w:val="22"/>
        </w:rPr>
        <w:t xml:space="preserve">e. Ohne die finanzielle Hilfe von Unternehmen wie Privatleuten, den vielen ehrenamtlichen Mitarbeitern und der Stadt Ulm wäre dieser Ort der Begegnung nicht </w:t>
      </w:r>
      <w:r w:rsidR="00B2099E">
        <w:rPr>
          <w:rFonts w:ascii="Helvetica" w:hAnsi="Helvetica" w:cstheme="majorHAnsi"/>
          <w:b/>
          <w:sz w:val="22"/>
        </w:rPr>
        <w:t>realisierbar</w:t>
      </w:r>
      <w:r w:rsidRPr="00B2099E">
        <w:rPr>
          <w:rFonts w:ascii="Helvetica" w:hAnsi="Helvetica" w:cstheme="majorHAnsi"/>
          <w:b/>
          <w:sz w:val="22"/>
        </w:rPr>
        <w:t xml:space="preserve">. Wir möchten uns </w:t>
      </w:r>
      <w:r w:rsidR="00B2099E">
        <w:rPr>
          <w:rFonts w:ascii="Helvetica" w:hAnsi="Helvetica" w:cstheme="majorHAnsi"/>
          <w:b/>
          <w:sz w:val="22"/>
        </w:rPr>
        <w:t>mit diesem Konzert</w:t>
      </w:r>
      <w:r w:rsidRPr="00B2099E">
        <w:rPr>
          <w:rFonts w:ascii="Helvetica" w:hAnsi="Helvetica" w:cstheme="majorHAnsi"/>
          <w:b/>
          <w:sz w:val="22"/>
        </w:rPr>
        <w:t xml:space="preserve"> </w:t>
      </w:r>
      <w:r w:rsidR="00A95A29" w:rsidRPr="00B2099E">
        <w:rPr>
          <w:rFonts w:ascii="Helvetica" w:hAnsi="Helvetica" w:cstheme="majorHAnsi"/>
          <w:b/>
          <w:sz w:val="22"/>
        </w:rPr>
        <w:t xml:space="preserve">bei Ihnen allen </w:t>
      </w:r>
      <w:r w:rsidRPr="00B2099E">
        <w:rPr>
          <w:rFonts w:ascii="Helvetica" w:hAnsi="Helvetica" w:cstheme="majorHAnsi"/>
          <w:b/>
          <w:sz w:val="22"/>
        </w:rPr>
        <w:t>herzlich bedanken“, erklärte Pfarrer Peter Heiter.</w:t>
      </w:r>
      <w:r w:rsidR="0014562D">
        <w:rPr>
          <w:rFonts w:ascii="Helvetica" w:hAnsi="Helvetica" w:cstheme="majorHAnsi"/>
          <w:b/>
          <w:sz w:val="22"/>
        </w:rPr>
        <w:t xml:space="preserve"> Zur Sprache kam auch die bevorstehende Unsicherheit, die sich aus der EU-weiten Neuregelung der Umsatzsteuer ergibt</w:t>
      </w:r>
      <w:r w:rsidR="00E91F18">
        <w:rPr>
          <w:rFonts w:ascii="Helvetica" w:hAnsi="Helvetica" w:cstheme="majorHAnsi"/>
          <w:b/>
          <w:sz w:val="22"/>
        </w:rPr>
        <w:t xml:space="preserve">. „Es ist toll, Unterstützer zu haben, die uns schon so viele Jahre begleiten. Mit Ihrer Hilfe muss diese Lücke geschlossen werden“, </w:t>
      </w:r>
      <w:r w:rsidR="00F61621">
        <w:rPr>
          <w:rFonts w:ascii="Helvetica" w:hAnsi="Helvetica" w:cstheme="majorHAnsi"/>
          <w:b/>
          <w:sz w:val="22"/>
        </w:rPr>
        <w:t>appellierte</w:t>
      </w:r>
      <w:r w:rsidR="00E91F18">
        <w:rPr>
          <w:rFonts w:ascii="Helvetica" w:hAnsi="Helvetica" w:cstheme="majorHAnsi"/>
          <w:b/>
          <w:sz w:val="22"/>
        </w:rPr>
        <w:t xml:space="preserve"> </w:t>
      </w:r>
      <w:r w:rsidR="00F27E1A">
        <w:rPr>
          <w:rFonts w:ascii="Helvetica" w:hAnsi="Helvetica" w:cstheme="majorHAnsi"/>
          <w:b/>
          <w:sz w:val="22"/>
        </w:rPr>
        <w:t>Gunter Scheitterlein</w:t>
      </w:r>
      <w:r w:rsidR="00742E10">
        <w:rPr>
          <w:rFonts w:ascii="Helvetica" w:hAnsi="Helvetica" w:cstheme="majorHAnsi"/>
          <w:b/>
          <w:sz w:val="22"/>
        </w:rPr>
        <w:t xml:space="preserve"> an das Publikum</w:t>
      </w:r>
      <w:r w:rsidR="00E91F18">
        <w:rPr>
          <w:rFonts w:ascii="Helvetica" w:hAnsi="Helvetica" w:cstheme="majorHAnsi"/>
          <w:b/>
          <w:sz w:val="22"/>
        </w:rPr>
        <w:t xml:space="preserve">. </w:t>
      </w:r>
      <w:r w:rsidR="00B2099E">
        <w:rPr>
          <w:rFonts w:ascii="Helvetica" w:hAnsi="Helvetica" w:cstheme="majorHAnsi"/>
          <w:b/>
          <w:sz w:val="22"/>
        </w:rPr>
        <w:t xml:space="preserve">Neben Ulms Oberbürgermeister Gunter Czisch fanden sich rund 100 </w:t>
      </w:r>
      <w:r w:rsidR="0014562D">
        <w:rPr>
          <w:rFonts w:ascii="Helvetica" w:hAnsi="Helvetica" w:cstheme="majorHAnsi"/>
          <w:b/>
          <w:sz w:val="22"/>
        </w:rPr>
        <w:t xml:space="preserve">Gäste ein, die </w:t>
      </w:r>
      <w:r w:rsidR="00F61621">
        <w:rPr>
          <w:rFonts w:ascii="Helvetica" w:hAnsi="Helvetica" w:cstheme="majorHAnsi"/>
          <w:b/>
          <w:sz w:val="22"/>
        </w:rPr>
        <w:t>de</w:t>
      </w:r>
      <w:r w:rsidR="00442C61">
        <w:rPr>
          <w:rFonts w:ascii="Helvetica" w:hAnsi="Helvetica" w:cstheme="majorHAnsi"/>
          <w:b/>
          <w:sz w:val="22"/>
        </w:rPr>
        <w:t>n</w:t>
      </w:r>
      <w:r w:rsidR="00F61621">
        <w:rPr>
          <w:rFonts w:ascii="Helvetica" w:hAnsi="Helvetica" w:cstheme="majorHAnsi"/>
          <w:b/>
          <w:sz w:val="22"/>
        </w:rPr>
        <w:t xml:space="preserve"> Organisten Siegfried Gmeiner </w:t>
      </w:r>
      <w:r w:rsidR="00442C61">
        <w:rPr>
          <w:rFonts w:ascii="Helvetica" w:hAnsi="Helvetica" w:cstheme="majorHAnsi"/>
          <w:b/>
          <w:sz w:val="22"/>
        </w:rPr>
        <w:t xml:space="preserve">zum Abschluss mit Standing </w:t>
      </w:r>
      <w:proofErr w:type="spellStart"/>
      <w:r w:rsidR="00442C61">
        <w:rPr>
          <w:rFonts w:ascii="Helvetica" w:hAnsi="Helvetica" w:cstheme="majorHAnsi"/>
          <w:b/>
          <w:sz w:val="22"/>
        </w:rPr>
        <w:t>Ovation</w:t>
      </w:r>
      <w:r w:rsidR="00742E10">
        <w:rPr>
          <w:rFonts w:ascii="Helvetica" w:hAnsi="Helvetica" w:cstheme="majorHAnsi"/>
          <w:b/>
          <w:sz w:val="22"/>
        </w:rPr>
        <w:t>s</w:t>
      </w:r>
      <w:proofErr w:type="spellEnd"/>
      <w:r w:rsidR="00442C61">
        <w:rPr>
          <w:rFonts w:ascii="Helvetica" w:hAnsi="Helvetica" w:cstheme="majorHAnsi"/>
          <w:b/>
          <w:sz w:val="22"/>
        </w:rPr>
        <w:t xml:space="preserve"> sowie einem Geburtstagskanon ehrten. Mit einem Empfang nach dem Konzert ließ der Aktionskreis Vesperkirche gemeinsam mit seinen Gästen den Abend ausklingen.</w:t>
      </w:r>
    </w:p>
    <w:p w:rsidR="00442C61" w:rsidRDefault="00442C61" w:rsidP="00B2099E">
      <w:pPr>
        <w:tabs>
          <w:tab w:val="num" w:pos="720"/>
        </w:tabs>
        <w:spacing w:line="288" w:lineRule="auto"/>
        <w:rPr>
          <w:rFonts w:ascii="Helvetica" w:hAnsi="Helvetica" w:cstheme="majorHAnsi"/>
          <w:b/>
          <w:sz w:val="22"/>
        </w:rPr>
      </w:pPr>
    </w:p>
    <w:p w:rsidR="00442C61" w:rsidRDefault="00442C61" w:rsidP="00B2099E">
      <w:pPr>
        <w:tabs>
          <w:tab w:val="num" w:pos="720"/>
        </w:tabs>
        <w:spacing w:line="288" w:lineRule="auto"/>
        <w:rPr>
          <w:rFonts w:ascii="Helvetica" w:hAnsi="Helvetica" w:cstheme="majorHAnsi"/>
          <w:bCs/>
          <w:sz w:val="22"/>
        </w:rPr>
      </w:pPr>
      <w:r>
        <w:rPr>
          <w:rFonts w:ascii="Helvetica" w:hAnsi="Helvetica" w:cstheme="majorHAnsi"/>
          <w:bCs/>
          <w:sz w:val="22"/>
        </w:rPr>
        <w:t xml:space="preserve">„Der Gast ist König.“ Mit diesen Worten begrüßte Pfarrer Heiter am Sonntagabend die zahlreichen Besucher der Pauluskirche. Gemeint waren jedoch nicht nur die Zuhörer des Orgelkonzerts, sondern die rund 600 Gäste, die die Vesperkirche jeden Tag während ihrer vierwöchigen Öffnungszeit empfängt. </w:t>
      </w:r>
      <w:r w:rsidR="00285646">
        <w:rPr>
          <w:rFonts w:ascii="Helvetica" w:hAnsi="Helvetica" w:cstheme="majorHAnsi"/>
          <w:bCs/>
          <w:sz w:val="22"/>
        </w:rPr>
        <w:t xml:space="preserve">Finanziert wird das Essen jedes Jahr durch Spenden von Unternehmen und privaten Förderern. Rund 200 Ehrenamtliche sorgen zudem für einen reibungslosen Ablauf. </w:t>
      </w:r>
      <w:r w:rsidR="0061188E">
        <w:rPr>
          <w:rFonts w:ascii="Helvetica" w:hAnsi="Helvetica" w:cstheme="majorHAnsi"/>
          <w:bCs/>
          <w:sz w:val="22"/>
        </w:rPr>
        <w:t>Ihnen zu Ehren spielte Siegfried G</w:t>
      </w:r>
      <w:r w:rsidR="00742E10">
        <w:rPr>
          <w:rFonts w:ascii="Helvetica" w:hAnsi="Helvetica" w:cstheme="majorHAnsi"/>
          <w:bCs/>
          <w:sz w:val="22"/>
        </w:rPr>
        <w:t>m</w:t>
      </w:r>
      <w:r w:rsidR="0061188E">
        <w:rPr>
          <w:rFonts w:ascii="Helvetica" w:hAnsi="Helvetica" w:cstheme="majorHAnsi"/>
          <w:bCs/>
          <w:sz w:val="22"/>
        </w:rPr>
        <w:t>einer zwölf Kompositionen, unter anderen von Johann Sebastian Bach, Georg Friedrich Händel oder Wolfgang Amadeus Mozart. Auch ein Werk von Theodore Dubois, der großen Einfluss auf Karl Behringer, den ersten Organisten der Pauluskirche, hatte, fand sich im Konzertprogramm</w:t>
      </w:r>
      <w:r w:rsidR="00260608">
        <w:rPr>
          <w:rFonts w:ascii="Helvetica" w:hAnsi="Helvetica" w:cstheme="majorHAnsi"/>
          <w:bCs/>
          <w:sz w:val="22"/>
        </w:rPr>
        <w:t xml:space="preserve"> wieder</w:t>
      </w:r>
      <w:r w:rsidR="0061188E">
        <w:rPr>
          <w:rFonts w:ascii="Helvetica" w:hAnsi="Helvetica" w:cstheme="majorHAnsi"/>
          <w:bCs/>
          <w:sz w:val="22"/>
        </w:rPr>
        <w:t xml:space="preserve">. Mit tosendem Applaus </w:t>
      </w:r>
      <w:r w:rsidR="00260608">
        <w:rPr>
          <w:rFonts w:ascii="Helvetica" w:hAnsi="Helvetica" w:cstheme="majorHAnsi"/>
          <w:bCs/>
          <w:sz w:val="22"/>
        </w:rPr>
        <w:t xml:space="preserve">zollte das Publikum Gmeiner Tribut, bevor im Foyer beim Empfang Zeit für persönliche Gespräche war. Dass so viele Unterstützer der Einladung gefolgt sind, freute Pfarrer Heiter: „Auch wenn die Füße nun vielleicht in der Kirche kalt geworden sind, die Herzen </w:t>
      </w:r>
      <w:r w:rsidR="00260608" w:rsidRPr="00F63334">
        <w:rPr>
          <w:rFonts w:ascii="Helvetica" w:hAnsi="Helvetica" w:cstheme="majorHAnsi"/>
          <w:bCs/>
          <w:color w:val="000000" w:themeColor="text1"/>
          <w:sz w:val="22"/>
        </w:rPr>
        <w:t xml:space="preserve">unserer </w:t>
      </w:r>
      <w:r w:rsidR="00B274B7" w:rsidRPr="00F63334">
        <w:rPr>
          <w:rFonts w:ascii="Helvetica" w:hAnsi="Helvetica" w:cstheme="majorHAnsi"/>
          <w:bCs/>
          <w:color w:val="000000" w:themeColor="text1"/>
          <w:sz w:val="22"/>
        </w:rPr>
        <w:t xml:space="preserve">Unterstützer </w:t>
      </w:r>
      <w:r w:rsidR="00260608">
        <w:rPr>
          <w:rFonts w:ascii="Helvetica" w:hAnsi="Helvetica" w:cstheme="majorHAnsi"/>
          <w:bCs/>
          <w:sz w:val="22"/>
        </w:rPr>
        <w:t>sind warm.“</w:t>
      </w:r>
    </w:p>
    <w:p w:rsidR="00260608" w:rsidRDefault="00260608" w:rsidP="00B2099E">
      <w:pPr>
        <w:tabs>
          <w:tab w:val="num" w:pos="720"/>
        </w:tabs>
        <w:spacing w:line="288" w:lineRule="auto"/>
        <w:rPr>
          <w:rFonts w:ascii="Helvetica" w:hAnsi="Helvetica" w:cstheme="majorHAnsi"/>
          <w:bCs/>
          <w:sz w:val="22"/>
        </w:rPr>
      </w:pPr>
    </w:p>
    <w:p w:rsidR="00D7361F" w:rsidRDefault="00D7361F" w:rsidP="00D7361F">
      <w:pPr>
        <w:tabs>
          <w:tab w:val="num" w:pos="720"/>
        </w:tabs>
        <w:rPr>
          <w:rFonts w:ascii="Helvetica" w:hAnsi="Helvetica" w:cstheme="majorHAnsi"/>
          <w:bCs/>
          <w:sz w:val="20"/>
          <w:szCs w:val="20"/>
        </w:rPr>
      </w:pPr>
    </w:p>
    <w:p w:rsidR="00260608" w:rsidRPr="00D7361F" w:rsidRDefault="00260608" w:rsidP="00D7361F">
      <w:pPr>
        <w:tabs>
          <w:tab w:val="num" w:pos="720"/>
        </w:tabs>
        <w:rPr>
          <w:rFonts w:ascii="Helvetica" w:hAnsi="Helvetica" w:cstheme="majorHAnsi"/>
          <w:b/>
          <w:sz w:val="20"/>
          <w:szCs w:val="20"/>
        </w:rPr>
      </w:pPr>
      <w:r w:rsidRPr="00D7361F">
        <w:rPr>
          <w:rFonts w:ascii="Helvetica" w:hAnsi="Helvetica" w:cstheme="majorHAnsi"/>
          <w:b/>
          <w:sz w:val="20"/>
          <w:szCs w:val="20"/>
        </w:rPr>
        <w:t>Weitere Informationen:</w:t>
      </w:r>
    </w:p>
    <w:p w:rsidR="00D7361F" w:rsidRPr="00D7361F" w:rsidRDefault="00D7361F" w:rsidP="00D7361F">
      <w:pPr>
        <w:tabs>
          <w:tab w:val="num" w:pos="720"/>
        </w:tabs>
        <w:rPr>
          <w:rFonts w:ascii="Helvetica" w:hAnsi="Helvetica" w:cstheme="majorHAnsi"/>
          <w:bCs/>
          <w:sz w:val="20"/>
          <w:szCs w:val="20"/>
        </w:rPr>
      </w:pPr>
      <w:r w:rsidRPr="00D7361F">
        <w:rPr>
          <w:rFonts w:ascii="Helvetica" w:hAnsi="Helvetica" w:cstheme="majorHAnsi"/>
          <w:bCs/>
          <w:sz w:val="20"/>
          <w:szCs w:val="20"/>
        </w:rPr>
        <w:t>Evangelische Paulusgemeinde Ulm</w:t>
      </w:r>
    </w:p>
    <w:p w:rsidR="00D7361F" w:rsidRPr="00D7361F" w:rsidRDefault="00D7361F" w:rsidP="00D7361F">
      <w:pPr>
        <w:tabs>
          <w:tab w:val="num" w:pos="720"/>
        </w:tabs>
        <w:rPr>
          <w:rFonts w:ascii="Helvetica" w:hAnsi="Helvetica" w:cstheme="majorHAnsi"/>
          <w:bCs/>
          <w:sz w:val="20"/>
          <w:szCs w:val="20"/>
        </w:rPr>
      </w:pPr>
      <w:r w:rsidRPr="00D7361F">
        <w:rPr>
          <w:rFonts w:ascii="Helvetica" w:hAnsi="Helvetica" w:cstheme="majorHAnsi"/>
          <w:bCs/>
          <w:sz w:val="20"/>
          <w:szCs w:val="20"/>
        </w:rPr>
        <w:t>Aktionskreis Vesperkirche</w:t>
      </w:r>
    </w:p>
    <w:p w:rsidR="00D7361F" w:rsidRPr="00D7361F" w:rsidRDefault="00D7361F" w:rsidP="00D7361F">
      <w:pPr>
        <w:tabs>
          <w:tab w:val="num" w:pos="720"/>
        </w:tabs>
        <w:rPr>
          <w:rFonts w:ascii="Helvetica" w:hAnsi="Helvetica" w:cstheme="majorHAnsi"/>
          <w:bCs/>
          <w:sz w:val="20"/>
          <w:szCs w:val="20"/>
        </w:rPr>
      </w:pPr>
      <w:r w:rsidRPr="00D7361F">
        <w:rPr>
          <w:rFonts w:ascii="Helvetica" w:hAnsi="Helvetica" w:cstheme="majorHAnsi"/>
          <w:bCs/>
          <w:sz w:val="20"/>
          <w:szCs w:val="20"/>
        </w:rPr>
        <w:t>Pfarrer Peter Heiter</w:t>
      </w:r>
    </w:p>
    <w:p w:rsidR="00D7361F" w:rsidRPr="00D7361F" w:rsidRDefault="00D7361F" w:rsidP="00D7361F">
      <w:pPr>
        <w:tabs>
          <w:tab w:val="num" w:pos="720"/>
        </w:tabs>
        <w:rPr>
          <w:rFonts w:ascii="Helvetica" w:hAnsi="Helvetica" w:cstheme="majorHAnsi"/>
          <w:bCs/>
          <w:sz w:val="20"/>
          <w:szCs w:val="20"/>
        </w:rPr>
      </w:pPr>
      <w:r w:rsidRPr="00D7361F">
        <w:rPr>
          <w:rFonts w:ascii="Helvetica" w:hAnsi="Helvetica" w:cstheme="majorHAnsi"/>
          <w:bCs/>
          <w:sz w:val="20"/>
          <w:szCs w:val="20"/>
        </w:rPr>
        <w:t>Rosensteinweg 22</w:t>
      </w:r>
    </w:p>
    <w:p w:rsidR="00D7361F" w:rsidRPr="00D7361F" w:rsidRDefault="00D7361F" w:rsidP="00D7361F">
      <w:pPr>
        <w:tabs>
          <w:tab w:val="num" w:pos="720"/>
        </w:tabs>
        <w:rPr>
          <w:rFonts w:ascii="Helvetica" w:hAnsi="Helvetica" w:cstheme="majorHAnsi"/>
          <w:bCs/>
          <w:sz w:val="20"/>
          <w:szCs w:val="20"/>
        </w:rPr>
      </w:pPr>
      <w:r w:rsidRPr="00D7361F">
        <w:rPr>
          <w:rFonts w:ascii="Helvetica" w:hAnsi="Helvetica" w:cstheme="majorHAnsi"/>
          <w:bCs/>
          <w:sz w:val="20"/>
          <w:szCs w:val="20"/>
        </w:rPr>
        <w:t>89077 Ulm</w:t>
      </w:r>
    </w:p>
    <w:p w:rsidR="00D7361F" w:rsidRPr="00D7361F" w:rsidRDefault="00D7361F" w:rsidP="00D7361F">
      <w:pPr>
        <w:tabs>
          <w:tab w:val="num" w:pos="720"/>
        </w:tabs>
        <w:rPr>
          <w:rFonts w:ascii="Helvetica" w:hAnsi="Helvetica" w:cstheme="majorHAnsi"/>
          <w:bCs/>
          <w:sz w:val="20"/>
          <w:szCs w:val="20"/>
        </w:rPr>
      </w:pPr>
      <w:r w:rsidRPr="00D7361F">
        <w:rPr>
          <w:rFonts w:ascii="Helvetica" w:hAnsi="Helvetica" w:cstheme="majorHAnsi"/>
          <w:bCs/>
          <w:sz w:val="20"/>
          <w:szCs w:val="20"/>
        </w:rPr>
        <w:t>Tel: 0731 22728</w:t>
      </w:r>
    </w:p>
    <w:p w:rsidR="00D7361F" w:rsidRPr="00D7361F" w:rsidRDefault="00D7361F" w:rsidP="00D7361F">
      <w:pPr>
        <w:tabs>
          <w:tab w:val="num" w:pos="720"/>
        </w:tabs>
        <w:rPr>
          <w:rFonts w:ascii="Helvetica" w:hAnsi="Helvetica" w:cstheme="majorHAnsi"/>
          <w:bCs/>
          <w:sz w:val="20"/>
          <w:szCs w:val="20"/>
          <w:lang w:val="en-US"/>
        </w:rPr>
      </w:pPr>
      <w:r w:rsidRPr="00D7361F">
        <w:rPr>
          <w:rFonts w:ascii="Helvetica" w:hAnsi="Helvetica" w:cstheme="majorHAnsi"/>
          <w:bCs/>
          <w:sz w:val="20"/>
          <w:szCs w:val="20"/>
          <w:lang w:val="en-US"/>
        </w:rPr>
        <w:lastRenderedPageBreak/>
        <w:t>Mail: Peter.Heiter@elkw.de</w:t>
      </w:r>
    </w:p>
    <w:p w:rsidR="00D7361F" w:rsidRPr="00D7361F" w:rsidRDefault="00D7361F" w:rsidP="00D7361F">
      <w:pPr>
        <w:tabs>
          <w:tab w:val="num" w:pos="720"/>
        </w:tabs>
        <w:rPr>
          <w:rFonts w:ascii="Helvetica" w:hAnsi="Helvetica" w:cstheme="majorHAnsi"/>
          <w:bCs/>
          <w:sz w:val="20"/>
          <w:szCs w:val="20"/>
          <w:lang w:val="en-US"/>
        </w:rPr>
      </w:pPr>
      <w:r>
        <w:rPr>
          <w:rFonts w:ascii="Helvetica" w:hAnsi="Helvetica" w:cstheme="majorHAnsi"/>
          <w:bCs/>
          <w:sz w:val="20"/>
          <w:szCs w:val="20"/>
          <w:lang w:val="en-US"/>
        </w:rPr>
        <w:t>www.pauluskirche-ulm.de</w:t>
      </w:r>
    </w:p>
    <w:p w:rsidR="00D7361F" w:rsidRPr="00D7361F" w:rsidRDefault="00D7361F" w:rsidP="00B2099E">
      <w:pPr>
        <w:tabs>
          <w:tab w:val="num" w:pos="720"/>
        </w:tabs>
        <w:spacing w:line="288" w:lineRule="auto"/>
        <w:rPr>
          <w:rFonts w:ascii="Helvetica" w:hAnsi="Helvetica" w:cstheme="majorHAnsi"/>
          <w:bCs/>
          <w:sz w:val="20"/>
          <w:szCs w:val="20"/>
          <w:lang w:val="en-US"/>
        </w:rPr>
      </w:pPr>
    </w:p>
    <w:p w:rsidR="00D7361F" w:rsidRPr="00D7361F" w:rsidRDefault="00D7361F" w:rsidP="0066619A">
      <w:pPr>
        <w:tabs>
          <w:tab w:val="num" w:pos="720"/>
        </w:tabs>
        <w:rPr>
          <w:rFonts w:ascii="Helvetica" w:hAnsi="Helvetica" w:cstheme="majorHAnsi"/>
          <w:bCs/>
          <w:sz w:val="20"/>
          <w:szCs w:val="20"/>
        </w:rPr>
      </w:pPr>
      <w:r w:rsidRPr="00D7361F">
        <w:rPr>
          <w:rFonts w:ascii="Helvetica" w:hAnsi="Helvetica" w:cstheme="majorHAnsi"/>
          <w:bCs/>
          <w:sz w:val="20"/>
          <w:szCs w:val="20"/>
        </w:rPr>
        <w:t>Presse- und Öffentlichkeitsarbeit</w:t>
      </w:r>
    </w:p>
    <w:p w:rsidR="00D7361F" w:rsidRDefault="00D7361F" w:rsidP="0066619A">
      <w:pPr>
        <w:tabs>
          <w:tab w:val="num" w:pos="720"/>
        </w:tabs>
        <w:rPr>
          <w:rFonts w:ascii="Helvetica" w:hAnsi="Helvetica" w:cstheme="majorHAnsi"/>
          <w:bCs/>
          <w:sz w:val="20"/>
          <w:szCs w:val="20"/>
        </w:rPr>
      </w:pPr>
      <w:r w:rsidRPr="00D7361F">
        <w:rPr>
          <w:rFonts w:ascii="Helvetica" w:hAnsi="Helvetica" w:cstheme="majorHAnsi"/>
          <w:bCs/>
          <w:sz w:val="20"/>
          <w:szCs w:val="20"/>
        </w:rPr>
        <w:t>Press’n’Relations GmbH</w:t>
      </w:r>
    </w:p>
    <w:p w:rsidR="00D7361F" w:rsidRDefault="00D7361F" w:rsidP="0066619A">
      <w:pPr>
        <w:tabs>
          <w:tab w:val="num" w:pos="720"/>
        </w:tabs>
        <w:rPr>
          <w:rFonts w:ascii="Helvetica" w:hAnsi="Helvetica" w:cstheme="majorHAnsi"/>
          <w:bCs/>
          <w:sz w:val="20"/>
          <w:szCs w:val="20"/>
        </w:rPr>
      </w:pPr>
      <w:r>
        <w:rPr>
          <w:rFonts w:ascii="Helvetica" w:hAnsi="Helvetica" w:cstheme="majorHAnsi"/>
          <w:bCs/>
          <w:sz w:val="20"/>
          <w:szCs w:val="20"/>
        </w:rPr>
        <w:t>Désirée Müller</w:t>
      </w:r>
    </w:p>
    <w:p w:rsidR="00D7361F" w:rsidRDefault="00D7361F" w:rsidP="0066619A">
      <w:pPr>
        <w:tabs>
          <w:tab w:val="num" w:pos="720"/>
        </w:tabs>
        <w:rPr>
          <w:rFonts w:ascii="Helvetica" w:hAnsi="Helvetica" w:cstheme="majorHAnsi"/>
          <w:bCs/>
          <w:sz w:val="20"/>
          <w:szCs w:val="20"/>
        </w:rPr>
      </w:pPr>
      <w:r>
        <w:rPr>
          <w:rFonts w:ascii="Helvetica" w:hAnsi="Helvetica" w:cstheme="majorHAnsi"/>
          <w:bCs/>
          <w:sz w:val="20"/>
          <w:szCs w:val="20"/>
        </w:rPr>
        <w:t>Magirusstr. 33</w:t>
      </w:r>
    </w:p>
    <w:p w:rsidR="00D7361F" w:rsidRDefault="00D7361F" w:rsidP="0066619A">
      <w:pPr>
        <w:tabs>
          <w:tab w:val="num" w:pos="720"/>
        </w:tabs>
        <w:rPr>
          <w:rFonts w:ascii="Helvetica" w:hAnsi="Helvetica" w:cstheme="majorHAnsi"/>
          <w:bCs/>
          <w:sz w:val="20"/>
          <w:szCs w:val="20"/>
        </w:rPr>
      </w:pPr>
      <w:r>
        <w:rPr>
          <w:rFonts w:ascii="Helvetica" w:hAnsi="Helvetica" w:cstheme="majorHAnsi"/>
          <w:bCs/>
          <w:sz w:val="20"/>
          <w:szCs w:val="20"/>
        </w:rPr>
        <w:t>89077 Ulm</w:t>
      </w:r>
    </w:p>
    <w:p w:rsidR="00D7361F" w:rsidRDefault="00D7361F" w:rsidP="0066619A">
      <w:pPr>
        <w:tabs>
          <w:tab w:val="num" w:pos="720"/>
        </w:tabs>
        <w:rPr>
          <w:rFonts w:ascii="Helvetica" w:hAnsi="Helvetica" w:cstheme="majorHAnsi"/>
          <w:bCs/>
          <w:sz w:val="20"/>
          <w:szCs w:val="20"/>
        </w:rPr>
      </w:pPr>
      <w:r>
        <w:rPr>
          <w:rFonts w:ascii="Helvetica" w:hAnsi="Helvetica" w:cstheme="majorHAnsi"/>
          <w:bCs/>
          <w:sz w:val="20"/>
          <w:szCs w:val="20"/>
        </w:rPr>
        <w:t>Tel.: 0731 96287-32</w:t>
      </w:r>
    </w:p>
    <w:p w:rsidR="00D7361F" w:rsidRPr="00742E10" w:rsidRDefault="00D7361F" w:rsidP="0066619A">
      <w:pPr>
        <w:tabs>
          <w:tab w:val="num" w:pos="720"/>
        </w:tabs>
        <w:rPr>
          <w:rFonts w:ascii="Helvetica" w:hAnsi="Helvetica" w:cstheme="majorHAnsi"/>
          <w:bCs/>
          <w:sz w:val="20"/>
          <w:szCs w:val="20"/>
        </w:rPr>
      </w:pPr>
      <w:r w:rsidRPr="00742E10">
        <w:rPr>
          <w:rFonts w:ascii="Helvetica" w:hAnsi="Helvetica" w:cstheme="majorHAnsi"/>
          <w:bCs/>
          <w:sz w:val="20"/>
          <w:szCs w:val="20"/>
        </w:rPr>
        <w:t>Mail: dmt@press-n-relations.de</w:t>
      </w:r>
    </w:p>
    <w:p w:rsidR="00D7361F" w:rsidRPr="00742E10" w:rsidRDefault="00D7361F" w:rsidP="0066619A">
      <w:pPr>
        <w:tabs>
          <w:tab w:val="num" w:pos="720"/>
        </w:tabs>
        <w:rPr>
          <w:rFonts w:ascii="Helvetica" w:hAnsi="Helvetica" w:cstheme="majorHAnsi"/>
          <w:bCs/>
          <w:sz w:val="20"/>
          <w:szCs w:val="20"/>
        </w:rPr>
      </w:pPr>
      <w:r w:rsidRPr="00742E10">
        <w:rPr>
          <w:rFonts w:ascii="Helvetica" w:hAnsi="Helvetica" w:cstheme="majorHAnsi"/>
          <w:bCs/>
          <w:sz w:val="20"/>
          <w:szCs w:val="20"/>
        </w:rPr>
        <w:t>www.press-n-relations.de</w:t>
      </w:r>
    </w:p>
    <w:p w:rsidR="00260608" w:rsidRPr="00742E10" w:rsidRDefault="00260608" w:rsidP="0066619A">
      <w:pPr>
        <w:tabs>
          <w:tab w:val="num" w:pos="720"/>
        </w:tabs>
        <w:rPr>
          <w:rFonts w:ascii="Helvetica" w:hAnsi="Helvetica" w:cstheme="majorHAnsi"/>
          <w:bCs/>
          <w:sz w:val="20"/>
          <w:szCs w:val="20"/>
        </w:rPr>
      </w:pPr>
    </w:p>
    <w:p w:rsidR="00B274B7" w:rsidRPr="00F63334" w:rsidRDefault="00D7361F" w:rsidP="00B274B7">
      <w:pPr>
        <w:autoSpaceDE w:val="0"/>
        <w:autoSpaceDN w:val="0"/>
        <w:adjustRightInd w:val="0"/>
        <w:rPr>
          <w:rFonts w:ascii="Helvetica" w:hAnsi="Helvetica" w:cs="HelveticaNeue-Condensed"/>
          <w:color w:val="000000" w:themeColor="text1"/>
          <w:sz w:val="20"/>
          <w:szCs w:val="20"/>
        </w:rPr>
      </w:pPr>
      <w:r w:rsidRPr="00D7361F">
        <w:rPr>
          <w:rFonts w:ascii="Helvetica" w:hAnsi="Helvetica"/>
          <w:b/>
          <w:sz w:val="20"/>
          <w:szCs w:val="20"/>
        </w:rPr>
        <w:t>Über die Vesperkirche Ulm</w:t>
      </w:r>
      <w:r w:rsidRPr="00D7361F">
        <w:rPr>
          <w:rFonts w:ascii="Helvetica" w:hAnsi="Helvetica"/>
          <w:b/>
          <w:sz w:val="20"/>
          <w:szCs w:val="20"/>
        </w:rPr>
        <w:br/>
      </w:r>
      <w:r w:rsidRPr="00F63334">
        <w:rPr>
          <w:rFonts w:ascii="Helvetica" w:eastAsia="Times New Roman" w:hAnsi="Helvetica" w:cs="Times New Roman"/>
          <w:color w:val="1B1919"/>
          <w:sz w:val="20"/>
          <w:szCs w:val="20"/>
          <w:shd w:val="clear" w:color="auto" w:fill="FFFFFF"/>
          <w:lang w:eastAsia="de-DE"/>
        </w:rPr>
        <w:t xml:space="preserve">Seit 1996 öffnen sich die Türen der Pauluskirche in der Ulmer Innenstadt für arme und bedürftige Menschen </w:t>
      </w:r>
      <w:r w:rsidR="00742E10" w:rsidRPr="00F63334">
        <w:rPr>
          <w:rFonts w:ascii="Helvetica" w:eastAsia="Times New Roman" w:hAnsi="Helvetica" w:cs="Times New Roman"/>
          <w:color w:val="1B1919"/>
          <w:sz w:val="20"/>
          <w:szCs w:val="20"/>
          <w:shd w:val="clear" w:color="auto" w:fill="FFFFFF"/>
          <w:lang w:eastAsia="de-DE"/>
        </w:rPr>
        <w:t>–</w:t>
      </w:r>
      <w:r w:rsidRPr="00F63334">
        <w:rPr>
          <w:rFonts w:ascii="Helvetica" w:eastAsia="Times New Roman" w:hAnsi="Helvetica" w:cs="Times New Roman"/>
          <w:color w:val="1B1919"/>
          <w:sz w:val="20"/>
          <w:szCs w:val="20"/>
          <w:shd w:val="clear" w:color="auto" w:fill="FFFFFF"/>
          <w:lang w:eastAsia="de-DE"/>
        </w:rPr>
        <w:t xml:space="preserve"> mitten im Winter und Tag für Tag, einen ganzen Monat lang. Aus der Pauluskirche wird dann eine Vesperkirche. </w:t>
      </w:r>
      <w:r w:rsidR="0066619A" w:rsidRPr="00F63334">
        <w:rPr>
          <w:rFonts w:ascii="Helvetica" w:eastAsia="Times New Roman" w:hAnsi="Helvetica" w:cs="Times New Roman"/>
          <w:color w:val="1B1919"/>
          <w:sz w:val="20"/>
          <w:szCs w:val="20"/>
          <w:shd w:val="clear" w:color="auto" w:fill="FFFFFF"/>
          <w:lang w:eastAsia="de-DE"/>
        </w:rPr>
        <w:t>Da</w:t>
      </w:r>
      <w:r w:rsidR="00B274B7" w:rsidRPr="00F63334">
        <w:rPr>
          <w:rFonts w:ascii="Helvetica" w:eastAsia="Times New Roman" w:hAnsi="Helvetica" w:cs="Times New Roman"/>
          <w:color w:val="1B1919"/>
          <w:sz w:val="20"/>
          <w:szCs w:val="20"/>
          <w:shd w:val="clear" w:color="auto" w:fill="FFFFFF"/>
          <w:lang w:eastAsia="de-DE"/>
        </w:rPr>
        <w:t xml:space="preserve">s Angebot stößt seit Jahren </w:t>
      </w:r>
      <w:proofErr w:type="gramStart"/>
      <w:r w:rsidR="00B274B7" w:rsidRPr="00F63334">
        <w:rPr>
          <w:rFonts w:ascii="Helvetica" w:eastAsia="Times New Roman" w:hAnsi="Helvetica" w:cs="Times New Roman"/>
          <w:color w:val="1B1919"/>
          <w:sz w:val="20"/>
          <w:szCs w:val="20"/>
          <w:shd w:val="clear" w:color="auto" w:fill="FFFFFF"/>
          <w:lang w:eastAsia="de-DE"/>
        </w:rPr>
        <w:t xml:space="preserve">auf </w:t>
      </w:r>
      <w:r w:rsidR="0066619A" w:rsidRPr="00F63334">
        <w:rPr>
          <w:rFonts w:ascii="Helvetica" w:eastAsia="Times New Roman" w:hAnsi="Helvetica" w:cs="Times New Roman"/>
          <w:color w:val="1B1919"/>
          <w:sz w:val="20"/>
          <w:szCs w:val="20"/>
          <w:shd w:val="clear" w:color="auto" w:fill="FFFFFF"/>
          <w:lang w:eastAsia="de-DE"/>
        </w:rPr>
        <w:t>steigende</w:t>
      </w:r>
      <w:proofErr w:type="gramEnd"/>
      <w:r w:rsidR="0066619A" w:rsidRPr="00F63334">
        <w:rPr>
          <w:rFonts w:ascii="Helvetica" w:eastAsia="Times New Roman" w:hAnsi="Helvetica" w:cs="Times New Roman"/>
          <w:color w:val="1B1919"/>
          <w:sz w:val="20"/>
          <w:szCs w:val="20"/>
          <w:shd w:val="clear" w:color="auto" w:fill="FFFFFF"/>
          <w:lang w:eastAsia="de-DE"/>
        </w:rPr>
        <w:t xml:space="preserve"> Resonanz, sodass 2019 rund 600 Gäste täglich von dem Angebot Gebrauch machten. Nur ein geringer Teil der Kosten wird durch die Einnahmen gedeckt. Für den größten Teil ist der Aktionskreis der Vesperkirche auf Spenden angewiesen</w:t>
      </w:r>
      <w:r w:rsidR="0066619A" w:rsidRPr="00F63334">
        <w:rPr>
          <w:rFonts w:ascii="Helvetica" w:eastAsia="Times New Roman" w:hAnsi="Helvetica" w:cs="Times New Roman"/>
          <w:color w:val="000000" w:themeColor="text1"/>
          <w:sz w:val="20"/>
          <w:szCs w:val="20"/>
          <w:shd w:val="clear" w:color="auto" w:fill="FFFFFF"/>
          <w:lang w:eastAsia="de-DE"/>
        </w:rPr>
        <w:t xml:space="preserve">. </w:t>
      </w:r>
      <w:r w:rsidR="00B274B7" w:rsidRPr="00F63334">
        <w:rPr>
          <w:rFonts w:ascii="Helvetica" w:hAnsi="Helvetica" w:cs="HelveticaNeue-Condensed"/>
          <w:color w:val="000000" w:themeColor="text1"/>
          <w:sz w:val="20"/>
          <w:szCs w:val="20"/>
        </w:rPr>
        <w:t>Als Grundbeitrag für das Essen, kalte Getränke und Kaffee geben</w:t>
      </w:r>
    </w:p>
    <w:p w:rsidR="00B274B7" w:rsidRPr="00F63334" w:rsidRDefault="00B274B7" w:rsidP="00B274B7">
      <w:pPr>
        <w:autoSpaceDE w:val="0"/>
        <w:autoSpaceDN w:val="0"/>
        <w:adjustRightInd w:val="0"/>
        <w:rPr>
          <w:rFonts w:ascii="Helvetica" w:hAnsi="Helvetica" w:cs="HelveticaNeue-Condensed"/>
          <w:color w:val="000000" w:themeColor="text1"/>
          <w:sz w:val="20"/>
          <w:szCs w:val="20"/>
        </w:rPr>
      </w:pPr>
      <w:r w:rsidRPr="00F63334">
        <w:rPr>
          <w:rFonts w:ascii="Helvetica" w:hAnsi="Helvetica" w:cs="HelveticaNeue-Condensed"/>
          <w:color w:val="000000" w:themeColor="text1"/>
          <w:sz w:val="20"/>
          <w:szCs w:val="20"/>
        </w:rPr>
        <w:t>alle Teilnehmenden 1,50</w:t>
      </w:r>
      <w:r w:rsidR="00F63334" w:rsidRPr="00F63334">
        <w:rPr>
          <w:rFonts w:ascii="Helvetica" w:hAnsi="Helvetica" w:cs="HelveticaNeue-Condensed"/>
          <w:color w:val="000000" w:themeColor="text1"/>
          <w:sz w:val="20"/>
          <w:szCs w:val="20"/>
        </w:rPr>
        <w:t>€</w:t>
      </w:r>
      <w:r w:rsidRPr="00F63334">
        <w:rPr>
          <w:rFonts w:ascii="Helvetica" w:hAnsi="Helvetica" w:cs="HelveticaNeue-Condensed"/>
          <w:color w:val="000000" w:themeColor="text1"/>
          <w:sz w:val="20"/>
          <w:szCs w:val="20"/>
        </w:rPr>
        <w:t>.</w:t>
      </w:r>
      <w:r w:rsidR="00F63334" w:rsidRPr="00F63334">
        <w:rPr>
          <w:rFonts w:ascii="Helvetica" w:hAnsi="Helvetica" w:cs="HelveticaNeue-Condensed"/>
          <w:color w:val="000000" w:themeColor="text1"/>
          <w:sz w:val="20"/>
          <w:szCs w:val="20"/>
        </w:rPr>
        <w:t xml:space="preserve"> </w:t>
      </w:r>
      <w:r w:rsidRPr="00F63334">
        <w:rPr>
          <w:rFonts w:ascii="Helvetica" w:hAnsi="Helvetica" w:cs="HelveticaNeue-Condensed"/>
          <w:color w:val="000000" w:themeColor="text1"/>
          <w:sz w:val="20"/>
          <w:szCs w:val="20"/>
        </w:rPr>
        <w:t>Wer es sich leisten kann, gibt 5,0</w:t>
      </w:r>
      <w:r w:rsidR="00F63334" w:rsidRPr="00F63334">
        <w:rPr>
          <w:rFonts w:ascii="Helvetica" w:hAnsi="Helvetica" w:cs="HelveticaNeue-Condensed"/>
          <w:color w:val="000000" w:themeColor="text1"/>
          <w:sz w:val="20"/>
          <w:szCs w:val="20"/>
        </w:rPr>
        <w:t>0€</w:t>
      </w:r>
      <w:r w:rsidRPr="00F63334">
        <w:rPr>
          <w:rFonts w:ascii="Helvetica" w:hAnsi="Helvetica" w:cs="HelveticaNeue-Condensed"/>
          <w:color w:val="000000" w:themeColor="text1"/>
          <w:sz w:val="20"/>
          <w:szCs w:val="20"/>
        </w:rPr>
        <w:t xml:space="preserve"> oder gerne auch mehr.</w:t>
      </w:r>
    </w:p>
    <w:p w:rsidR="00D7361F" w:rsidRPr="00F63334" w:rsidRDefault="00B274B7" w:rsidP="00B274B7">
      <w:pPr>
        <w:rPr>
          <w:rFonts w:ascii="Helvetica" w:eastAsia="Times New Roman" w:hAnsi="Helvetica" w:cs="Times New Roman"/>
          <w:color w:val="000000" w:themeColor="text1"/>
          <w:sz w:val="20"/>
          <w:szCs w:val="20"/>
          <w:lang w:eastAsia="de-DE"/>
        </w:rPr>
      </w:pPr>
      <w:r w:rsidRPr="00F63334">
        <w:rPr>
          <w:rFonts w:ascii="Helvetica" w:hAnsi="Helvetica" w:cs="HelveticaNeue-Condensed"/>
          <w:color w:val="000000" w:themeColor="text1"/>
          <w:sz w:val="20"/>
          <w:szCs w:val="20"/>
        </w:rPr>
        <w:t>Die Vespertüte zum Mitnehmen gibt es für 0,50</w:t>
      </w:r>
      <w:r w:rsidR="00F63334" w:rsidRPr="00F63334">
        <w:rPr>
          <w:rFonts w:ascii="Helvetica" w:hAnsi="Helvetica" w:cs="HelveticaNeue-Condensed"/>
          <w:color w:val="000000" w:themeColor="text1"/>
          <w:sz w:val="20"/>
          <w:szCs w:val="20"/>
        </w:rPr>
        <w:t xml:space="preserve">€, bzw. </w:t>
      </w:r>
      <w:r w:rsidRPr="00F63334">
        <w:rPr>
          <w:rFonts w:ascii="Helvetica" w:hAnsi="Helvetica" w:cs="HelveticaNeue-Condensed"/>
          <w:color w:val="000000" w:themeColor="text1"/>
          <w:sz w:val="20"/>
          <w:szCs w:val="20"/>
        </w:rPr>
        <w:t>1,50</w:t>
      </w:r>
      <w:r w:rsidR="00F63334" w:rsidRPr="00F63334">
        <w:rPr>
          <w:rFonts w:ascii="Helvetica" w:hAnsi="Helvetica" w:cs="HelveticaNeue-Condensed"/>
          <w:color w:val="000000" w:themeColor="text1"/>
          <w:sz w:val="20"/>
          <w:szCs w:val="20"/>
        </w:rPr>
        <w:t>€</w:t>
      </w:r>
      <w:r w:rsidRPr="00F63334">
        <w:rPr>
          <w:rFonts w:ascii="Helvetica" w:hAnsi="Helvetica" w:cs="HelveticaNeue-Condensed"/>
          <w:color w:val="000000" w:themeColor="text1"/>
          <w:sz w:val="20"/>
          <w:szCs w:val="20"/>
        </w:rPr>
        <w:t>.</w:t>
      </w:r>
    </w:p>
    <w:p w:rsidR="00654B93" w:rsidRPr="00D7361F" w:rsidRDefault="00654B93" w:rsidP="0066619A">
      <w:pPr>
        <w:spacing w:before="120"/>
        <w:rPr>
          <w:rFonts w:ascii="Helvetica" w:hAnsi="Helvetica" w:cs="Arial"/>
          <w:sz w:val="24"/>
          <w:szCs w:val="24"/>
        </w:rPr>
      </w:pPr>
    </w:p>
    <w:bookmarkEnd w:id="0"/>
    <w:p w:rsidR="00CB5F27" w:rsidRPr="00D7361F" w:rsidRDefault="00CB5F27">
      <w:pPr>
        <w:tabs>
          <w:tab w:val="num" w:pos="720"/>
        </w:tabs>
        <w:spacing w:line="276" w:lineRule="auto"/>
        <w:jc w:val="both"/>
        <w:rPr>
          <w:rFonts w:ascii="Helvetica" w:hAnsi="Helvetica" w:cs="Arial"/>
          <w:sz w:val="24"/>
          <w:szCs w:val="24"/>
        </w:rPr>
      </w:pPr>
    </w:p>
    <w:sectPr w:rsidR="00CB5F27" w:rsidRPr="00D7361F" w:rsidSect="0066619A">
      <w:headerReference w:type="even" r:id="rId6"/>
      <w:headerReference w:type="default" r:id="rId7"/>
      <w:footerReference w:type="even" r:id="rId8"/>
      <w:footerReference w:type="default" r:id="rId9"/>
      <w:headerReference w:type="first" r:id="rId10"/>
      <w:footerReference w:type="first" r:id="rId11"/>
      <w:pgSz w:w="11906" w:h="16838"/>
      <w:pgMar w:top="2835" w:right="1701"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3E4B" w:rsidRDefault="005C3E4B" w:rsidP="00F65FF8">
      <w:r>
        <w:separator/>
      </w:r>
    </w:p>
  </w:endnote>
  <w:endnote w:type="continuationSeparator" w:id="0">
    <w:p w:rsidR="005C3E4B" w:rsidRDefault="005C3E4B" w:rsidP="00F65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HelveticaNeue-Condensed">
    <w:altName w:val="Arial"/>
    <w:panose1 w:val="020B06040202020202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619A" w:rsidRDefault="0066619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7B2F" w:rsidRDefault="00C67B2F" w:rsidP="00C67B2F">
    <w:pPr>
      <w:pStyle w:val="Fuzeile"/>
    </w:pPr>
    <w:r>
      <w:tab/>
    </w:r>
  </w:p>
  <w:p w:rsidR="00C67B2F" w:rsidRDefault="00C67B2F" w:rsidP="00C67B2F">
    <w:pPr>
      <w:pStyle w:val="Fuzeile"/>
      <w:tabs>
        <w:tab w:val="clear" w:pos="4536"/>
        <w:tab w:val="clear" w:pos="9072"/>
        <w:tab w:val="left" w:pos="566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619A" w:rsidRDefault="0066619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3E4B" w:rsidRDefault="005C3E4B" w:rsidP="00F65FF8">
      <w:r>
        <w:separator/>
      </w:r>
    </w:p>
  </w:footnote>
  <w:footnote w:type="continuationSeparator" w:id="0">
    <w:p w:rsidR="005C3E4B" w:rsidRDefault="005C3E4B" w:rsidP="00F65F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619A" w:rsidRDefault="0066619A">
    <w:pPr>
      <w:pStyle w:val="Kopfzeile"/>
    </w:pPr>
    <w:r w:rsidRPr="00B74FDB">
      <w:rPr>
        <w:noProof/>
        <w:color w:val="404040" w:themeColor="text1" w:themeTint="BF"/>
        <w:sz w:val="18"/>
        <w:szCs w:val="18"/>
      </w:rPr>
      <w:drawing>
        <wp:anchor distT="0" distB="0" distL="114300" distR="114300" simplePos="0" relativeHeight="251669504" behindDoc="0" locked="0" layoutInCell="1" allowOverlap="1" wp14:anchorId="32B2072D" wp14:editId="72CA238F">
          <wp:simplePos x="0" y="0"/>
          <wp:positionH relativeFrom="column">
            <wp:posOffset>5224870</wp:posOffset>
          </wp:positionH>
          <wp:positionV relativeFrom="paragraph">
            <wp:posOffset>-204833</wp:posOffset>
          </wp:positionV>
          <wp:extent cx="1163547" cy="1376264"/>
          <wp:effectExtent l="0" t="0" r="508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rieflogo VK.JPG"/>
                  <pic:cNvPicPr/>
                </pic:nvPicPr>
                <pic:blipFill rotWithShape="1">
                  <a:blip r:embed="rId1" cstate="print">
                    <a:extLst>
                      <a:ext uri="{28A0092B-C50C-407E-A947-70E740481C1C}">
                        <a14:useLocalDpi xmlns:a14="http://schemas.microsoft.com/office/drawing/2010/main" val="0"/>
                      </a:ext>
                    </a:extLst>
                  </a:blip>
                  <a:srcRect l="9069" t="1484" r="3883" b="2275"/>
                  <a:stretch/>
                </pic:blipFill>
                <pic:spPr bwMode="auto">
                  <a:xfrm>
                    <a:off x="0" y="0"/>
                    <a:ext cx="1163547" cy="137626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162C" w:rsidRPr="00B74FDB" w:rsidRDefault="000F162C" w:rsidP="000F162C">
    <w:pPr>
      <w:pStyle w:val="Kopfzeile"/>
      <w:rPr>
        <w:color w:val="404040" w:themeColor="text1" w:themeTint="BF"/>
      </w:rPr>
    </w:pPr>
  </w:p>
  <w:p w:rsidR="00B74FDB" w:rsidRPr="000F162C" w:rsidRDefault="00B74FDB" w:rsidP="000F162C">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4B93" w:rsidRPr="00B74FDB" w:rsidRDefault="000F162C" w:rsidP="00654B93">
    <w:pPr>
      <w:tabs>
        <w:tab w:val="num" w:pos="720"/>
      </w:tabs>
      <w:rPr>
        <w:color w:val="404040" w:themeColor="text1" w:themeTint="BF"/>
        <w:sz w:val="18"/>
        <w:szCs w:val="18"/>
      </w:rPr>
    </w:pPr>
    <w:r w:rsidRPr="00B74FDB">
      <w:rPr>
        <w:noProof/>
        <w:color w:val="404040" w:themeColor="text1" w:themeTint="BF"/>
        <w:sz w:val="18"/>
        <w:szCs w:val="18"/>
      </w:rPr>
      <w:drawing>
        <wp:anchor distT="0" distB="0" distL="114300" distR="114300" simplePos="0" relativeHeight="251667456" behindDoc="0" locked="0" layoutInCell="1" allowOverlap="1" wp14:anchorId="75CC4074" wp14:editId="37D18F03">
          <wp:simplePos x="0" y="0"/>
          <wp:positionH relativeFrom="column">
            <wp:posOffset>5213894</wp:posOffset>
          </wp:positionH>
          <wp:positionV relativeFrom="paragraph">
            <wp:posOffset>-220345</wp:posOffset>
          </wp:positionV>
          <wp:extent cx="1163547" cy="1376264"/>
          <wp:effectExtent l="0" t="0" r="508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rieflogo VK.JPG"/>
                  <pic:cNvPicPr/>
                </pic:nvPicPr>
                <pic:blipFill rotWithShape="1">
                  <a:blip r:embed="rId1" cstate="print">
                    <a:extLst>
                      <a:ext uri="{28A0092B-C50C-407E-A947-70E740481C1C}">
                        <a14:useLocalDpi xmlns:a14="http://schemas.microsoft.com/office/drawing/2010/main" val="0"/>
                      </a:ext>
                    </a:extLst>
                  </a:blip>
                  <a:srcRect l="9069" t="1484" r="3883" b="2275"/>
                  <a:stretch/>
                </pic:blipFill>
                <pic:spPr bwMode="auto">
                  <a:xfrm>
                    <a:off x="0" y="0"/>
                    <a:ext cx="1163547" cy="137626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54B93" w:rsidRDefault="00654B93">
    <w:pPr>
      <w:pStyle w:val="Kopfzeile"/>
      <w:rPr>
        <w:color w:val="404040" w:themeColor="text1" w:themeTint="BF"/>
      </w:rPr>
    </w:pPr>
  </w:p>
  <w:p w:rsidR="00CB5F27" w:rsidRDefault="00CB5F27">
    <w:pPr>
      <w:pStyle w:val="Kopfzeile"/>
      <w:rPr>
        <w:color w:val="404040" w:themeColor="text1" w:themeTint="BF"/>
      </w:rPr>
    </w:pPr>
  </w:p>
  <w:p w:rsidR="00CB5F27" w:rsidRDefault="00CB5F27">
    <w:pPr>
      <w:pStyle w:val="Kopfzeile"/>
      <w:rPr>
        <w:color w:val="404040" w:themeColor="text1" w:themeTint="BF"/>
      </w:rPr>
    </w:pPr>
  </w:p>
  <w:p w:rsidR="00CB5F27" w:rsidRDefault="00CB5F27">
    <w:pPr>
      <w:pStyle w:val="Kopfzeile"/>
      <w:rPr>
        <w:color w:val="404040" w:themeColor="text1" w:themeTint="BF"/>
      </w:rPr>
    </w:pPr>
  </w:p>
  <w:p w:rsidR="00CB5F27" w:rsidRDefault="00CB5F27">
    <w:pPr>
      <w:pStyle w:val="Kopfzeile"/>
      <w:rPr>
        <w:color w:val="404040" w:themeColor="text1" w:themeTint="BF"/>
      </w:rPr>
    </w:pPr>
  </w:p>
  <w:p w:rsidR="00CB5F27" w:rsidRPr="00CB5F27" w:rsidRDefault="00CB5F27">
    <w:pPr>
      <w:pStyle w:val="Kopfzeile"/>
      <w:rPr>
        <w:rFonts w:ascii="Helvetica" w:hAnsi="Helvetica"/>
        <w:color w:val="404040" w:themeColor="text1" w:themeTint="BF"/>
      </w:rPr>
    </w:pPr>
    <w:r w:rsidRPr="00CB5F27">
      <w:rPr>
        <w:rFonts w:ascii="Helvetica" w:hAnsi="Helvetica"/>
        <w:color w:val="404040" w:themeColor="text1" w:themeTint="BF"/>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FF8"/>
    <w:rsid w:val="00002D44"/>
    <w:rsid w:val="00005033"/>
    <w:rsid w:val="00023CE3"/>
    <w:rsid w:val="000261EA"/>
    <w:rsid w:val="00031B86"/>
    <w:rsid w:val="000C2154"/>
    <w:rsid w:val="000E7F6E"/>
    <w:rsid w:val="000F162C"/>
    <w:rsid w:val="00100160"/>
    <w:rsid w:val="00103410"/>
    <w:rsid w:val="00120285"/>
    <w:rsid w:val="0014562D"/>
    <w:rsid w:val="001458A6"/>
    <w:rsid w:val="00152D70"/>
    <w:rsid w:val="001A1558"/>
    <w:rsid w:val="001D50B9"/>
    <w:rsid w:val="001E2FCD"/>
    <w:rsid w:val="001E7644"/>
    <w:rsid w:val="001F1A00"/>
    <w:rsid w:val="002135AE"/>
    <w:rsid w:val="00216CCC"/>
    <w:rsid w:val="00233FCD"/>
    <w:rsid w:val="00260608"/>
    <w:rsid w:val="00262CF2"/>
    <w:rsid w:val="00285646"/>
    <w:rsid w:val="00291124"/>
    <w:rsid w:val="002934A9"/>
    <w:rsid w:val="00295AE2"/>
    <w:rsid w:val="002C62CB"/>
    <w:rsid w:val="002D1927"/>
    <w:rsid w:val="002D71CB"/>
    <w:rsid w:val="003018D8"/>
    <w:rsid w:val="00305C32"/>
    <w:rsid w:val="00326CE6"/>
    <w:rsid w:val="0034259B"/>
    <w:rsid w:val="003702FD"/>
    <w:rsid w:val="003843BB"/>
    <w:rsid w:val="003F2B1C"/>
    <w:rsid w:val="00410BEE"/>
    <w:rsid w:val="0041141F"/>
    <w:rsid w:val="004377CF"/>
    <w:rsid w:val="0044153C"/>
    <w:rsid w:val="00442C61"/>
    <w:rsid w:val="00443B58"/>
    <w:rsid w:val="004727CA"/>
    <w:rsid w:val="004778C0"/>
    <w:rsid w:val="004D2E50"/>
    <w:rsid w:val="005435E7"/>
    <w:rsid w:val="005459DD"/>
    <w:rsid w:val="005732E9"/>
    <w:rsid w:val="005877C4"/>
    <w:rsid w:val="005B0439"/>
    <w:rsid w:val="005C3E4B"/>
    <w:rsid w:val="005D63F8"/>
    <w:rsid w:val="00602178"/>
    <w:rsid w:val="0061188E"/>
    <w:rsid w:val="00612BE9"/>
    <w:rsid w:val="006278E9"/>
    <w:rsid w:val="0065245E"/>
    <w:rsid w:val="00654B93"/>
    <w:rsid w:val="00663AD0"/>
    <w:rsid w:val="0066619A"/>
    <w:rsid w:val="00687F96"/>
    <w:rsid w:val="006A4808"/>
    <w:rsid w:val="006A5E28"/>
    <w:rsid w:val="006B782E"/>
    <w:rsid w:val="006C6C42"/>
    <w:rsid w:val="006F01B8"/>
    <w:rsid w:val="00707283"/>
    <w:rsid w:val="0071792A"/>
    <w:rsid w:val="0072290C"/>
    <w:rsid w:val="00742E10"/>
    <w:rsid w:val="00747A05"/>
    <w:rsid w:val="00747F9A"/>
    <w:rsid w:val="00764D31"/>
    <w:rsid w:val="00777281"/>
    <w:rsid w:val="00784F7B"/>
    <w:rsid w:val="007B14F9"/>
    <w:rsid w:val="00802819"/>
    <w:rsid w:val="008124A4"/>
    <w:rsid w:val="00831566"/>
    <w:rsid w:val="0083226E"/>
    <w:rsid w:val="00840CC0"/>
    <w:rsid w:val="00877BBC"/>
    <w:rsid w:val="008B1B6F"/>
    <w:rsid w:val="008B7F47"/>
    <w:rsid w:val="00906B05"/>
    <w:rsid w:val="00976366"/>
    <w:rsid w:val="00984C3F"/>
    <w:rsid w:val="00984E45"/>
    <w:rsid w:val="009960CD"/>
    <w:rsid w:val="00997F66"/>
    <w:rsid w:val="009A65BC"/>
    <w:rsid w:val="009B18CC"/>
    <w:rsid w:val="009E16EE"/>
    <w:rsid w:val="00A123D1"/>
    <w:rsid w:val="00A22686"/>
    <w:rsid w:val="00A44525"/>
    <w:rsid w:val="00A95A29"/>
    <w:rsid w:val="00AA5C21"/>
    <w:rsid w:val="00AA6E68"/>
    <w:rsid w:val="00AA7830"/>
    <w:rsid w:val="00AE5B4E"/>
    <w:rsid w:val="00B2099E"/>
    <w:rsid w:val="00B274B7"/>
    <w:rsid w:val="00B34590"/>
    <w:rsid w:val="00B5605F"/>
    <w:rsid w:val="00B633B9"/>
    <w:rsid w:val="00B74FDB"/>
    <w:rsid w:val="00B95C66"/>
    <w:rsid w:val="00BD6475"/>
    <w:rsid w:val="00BF3795"/>
    <w:rsid w:val="00C31DEC"/>
    <w:rsid w:val="00C34CB6"/>
    <w:rsid w:val="00C47C1C"/>
    <w:rsid w:val="00C51E08"/>
    <w:rsid w:val="00C67B2F"/>
    <w:rsid w:val="00CA1883"/>
    <w:rsid w:val="00CB5F27"/>
    <w:rsid w:val="00CB7F18"/>
    <w:rsid w:val="00CC57E5"/>
    <w:rsid w:val="00CD046F"/>
    <w:rsid w:val="00D20C1F"/>
    <w:rsid w:val="00D56915"/>
    <w:rsid w:val="00D636B7"/>
    <w:rsid w:val="00D7361F"/>
    <w:rsid w:val="00D81DA1"/>
    <w:rsid w:val="00D866BA"/>
    <w:rsid w:val="00D87312"/>
    <w:rsid w:val="00D908E4"/>
    <w:rsid w:val="00DC6B8D"/>
    <w:rsid w:val="00DD2208"/>
    <w:rsid w:val="00DD2570"/>
    <w:rsid w:val="00DD74ED"/>
    <w:rsid w:val="00DE2313"/>
    <w:rsid w:val="00DF54CA"/>
    <w:rsid w:val="00E25F98"/>
    <w:rsid w:val="00E91F18"/>
    <w:rsid w:val="00E92A8E"/>
    <w:rsid w:val="00EA5866"/>
    <w:rsid w:val="00EF6757"/>
    <w:rsid w:val="00F13057"/>
    <w:rsid w:val="00F15942"/>
    <w:rsid w:val="00F27E1A"/>
    <w:rsid w:val="00F3404F"/>
    <w:rsid w:val="00F370C8"/>
    <w:rsid w:val="00F37A55"/>
    <w:rsid w:val="00F458E3"/>
    <w:rsid w:val="00F46945"/>
    <w:rsid w:val="00F61621"/>
    <w:rsid w:val="00F63334"/>
    <w:rsid w:val="00F65FF8"/>
    <w:rsid w:val="00F723BD"/>
    <w:rsid w:val="00F75CA1"/>
    <w:rsid w:val="00F8382B"/>
    <w:rsid w:val="00F85C20"/>
    <w:rsid w:val="00F8652B"/>
    <w:rsid w:val="00FA474E"/>
    <w:rsid w:val="00FB3404"/>
    <w:rsid w:val="00FB7D59"/>
    <w:rsid w:val="00FD38D1"/>
    <w:rsid w:val="00FE2DF4"/>
    <w:rsid w:val="00FF278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77CD5"/>
  <w15:chartTrackingRefBased/>
  <w15:docId w15:val="{DE0016E3-6538-49DF-B0C2-6BEAC22C1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C62CB"/>
    <w:pPr>
      <w:spacing w:after="0" w:line="240" w:lineRule="auto"/>
    </w:pPr>
    <w:rPr>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EDIGT">
    <w:name w:val="PREDIGT"/>
    <w:basedOn w:val="StandardWeb"/>
    <w:qFormat/>
    <w:rsid w:val="00D908E4"/>
    <w:pPr>
      <w:spacing w:line="360" w:lineRule="exact"/>
    </w:pPr>
    <w:rPr>
      <w:rFonts w:eastAsia="Times New Roman" w:cs="Arial"/>
      <w:sz w:val="26"/>
      <w:lang w:eastAsia="de-DE"/>
    </w:rPr>
  </w:style>
  <w:style w:type="paragraph" w:styleId="StandardWeb">
    <w:name w:val="Normal (Web)"/>
    <w:basedOn w:val="Standard"/>
    <w:uiPriority w:val="99"/>
    <w:semiHidden/>
    <w:unhideWhenUsed/>
    <w:rsid w:val="00D908E4"/>
    <w:rPr>
      <w:rFonts w:ascii="Times New Roman" w:hAnsi="Times New Roman" w:cs="Times New Roman"/>
      <w:sz w:val="24"/>
      <w:szCs w:val="24"/>
    </w:rPr>
  </w:style>
  <w:style w:type="paragraph" w:styleId="Kopfzeile">
    <w:name w:val="header"/>
    <w:basedOn w:val="Standard"/>
    <w:link w:val="KopfzeileZchn"/>
    <w:rsid w:val="00F65FF8"/>
    <w:pPr>
      <w:tabs>
        <w:tab w:val="center" w:pos="4536"/>
        <w:tab w:val="right" w:pos="9072"/>
      </w:tabs>
    </w:pPr>
    <w:rPr>
      <w:rFonts w:ascii="Times" w:eastAsia="Times" w:hAnsi="Times" w:cs="Times New Roman"/>
      <w:sz w:val="24"/>
      <w:szCs w:val="20"/>
      <w:lang w:eastAsia="de-DE"/>
    </w:rPr>
  </w:style>
  <w:style w:type="character" w:customStyle="1" w:styleId="KopfzeileZchn">
    <w:name w:val="Kopfzeile Zchn"/>
    <w:basedOn w:val="Absatz-Standardschriftart"/>
    <w:link w:val="Kopfzeile"/>
    <w:rsid w:val="00F65FF8"/>
    <w:rPr>
      <w:rFonts w:ascii="Times" w:eastAsia="Times" w:hAnsi="Times" w:cs="Times New Roman"/>
      <w:sz w:val="24"/>
      <w:szCs w:val="20"/>
      <w:lang w:eastAsia="de-DE"/>
    </w:rPr>
  </w:style>
  <w:style w:type="paragraph" w:styleId="Fuzeile">
    <w:name w:val="footer"/>
    <w:basedOn w:val="Standard"/>
    <w:link w:val="FuzeileZchn"/>
    <w:uiPriority w:val="99"/>
    <w:unhideWhenUsed/>
    <w:rsid w:val="00F65FF8"/>
    <w:pPr>
      <w:tabs>
        <w:tab w:val="center" w:pos="4536"/>
        <w:tab w:val="right" w:pos="9072"/>
      </w:tabs>
    </w:pPr>
  </w:style>
  <w:style w:type="character" w:customStyle="1" w:styleId="FuzeileZchn">
    <w:name w:val="Fußzeile Zchn"/>
    <w:basedOn w:val="Absatz-Standardschriftart"/>
    <w:link w:val="Fuzeile"/>
    <w:uiPriority w:val="99"/>
    <w:rsid w:val="00F65FF8"/>
    <w:rPr>
      <w:sz w:val="26"/>
    </w:rPr>
  </w:style>
  <w:style w:type="paragraph" w:styleId="Sprechblasentext">
    <w:name w:val="Balloon Text"/>
    <w:basedOn w:val="Standard"/>
    <w:link w:val="SprechblasentextZchn"/>
    <w:uiPriority w:val="99"/>
    <w:semiHidden/>
    <w:unhideWhenUsed/>
    <w:rsid w:val="00AA6E68"/>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AA6E68"/>
    <w:rPr>
      <w:rFonts w:ascii="Times New Roman" w:hAnsi="Times New Roman" w:cs="Times New Roman"/>
      <w:sz w:val="18"/>
      <w:szCs w:val="18"/>
    </w:rPr>
  </w:style>
  <w:style w:type="character" w:styleId="Hyperlink">
    <w:name w:val="Hyperlink"/>
    <w:basedOn w:val="Absatz-Standardschriftart"/>
    <w:uiPriority w:val="99"/>
    <w:unhideWhenUsed/>
    <w:rsid w:val="00D87312"/>
    <w:rPr>
      <w:color w:val="0563C1" w:themeColor="hyperlink"/>
      <w:u w:val="single"/>
    </w:rPr>
  </w:style>
  <w:style w:type="character" w:styleId="NichtaufgelsteErwhnung">
    <w:name w:val="Unresolved Mention"/>
    <w:basedOn w:val="Absatz-Standardschriftart"/>
    <w:uiPriority w:val="99"/>
    <w:semiHidden/>
    <w:unhideWhenUsed/>
    <w:rsid w:val="00D7361F"/>
    <w:rPr>
      <w:color w:val="605E5C"/>
      <w:shd w:val="clear" w:color="auto" w:fill="E1DFDD"/>
    </w:rPr>
  </w:style>
  <w:style w:type="character" w:customStyle="1" w:styleId="apple-converted-space">
    <w:name w:val="apple-converted-space"/>
    <w:basedOn w:val="Absatz-Standardschriftart"/>
    <w:rsid w:val="00D73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625963">
      <w:bodyDiv w:val="1"/>
      <w:marLeft w:val="0"/>
      <w:marRight w:val="0"/>
      <w:marTop w:val="0"/>
      <w:marBottom w:val="0"/>
      <w:divBdr>
        <w:top w:val="none" w:sz="0" w:space="0" w:color="auto"/>
        <w:left w:val="none" w:sz="0" w:space="0" w:color="auto"/>
        <w:bottom w:val="none" w:sz="0" w:space="0" w:color="auto"/>
        <w:right w:val="none" w:sz="0" w:space="0" w:color="auto"/>
      </w:divBdr>
    </w:div>
    <w:div w:id="161168758">
      <w:bodyDiv w:val="1"/>
      <w:marLeft w:val="0"/>
      <w:marRight w:val="0"/>
      <w:marTop w:val="0"/>
      <w:marBottom w:val="0"/>
      <w:divBdr>
        <w:top w:val="none" w:sz="0" w:space="0" w:color="auto"/>
        <w:left w:val="none" w:sz="0" w:space="0" w:color="auto"/>
        <w:bottom w:val="none" w:sz="0" w:space="0" w:color="auto"/>
        <w:right w:val="none" w:sz="0" w:space="0" w:color="auto"/>
      </w:divBdr>
    </w:div>
    <w:div w:id="163560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2888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Heiter, Peter</dc:creator>
  <cp:keywords/>
  <dc:description/>
  <cp:lastModifiedBy>Microsoft Office-Benutzer</cp:lastModifiedBy>
  <cp:revision>3</cp:revision>
  <cp:lastPrinted>2019-10-21T09:18:00Z</cp:lastPrinted>
  <dcterms:created xsi:type="dcterms:W3CDTF">2019-10-21T10:13:00Z</dcterms:created>
  <dcterms:modified xsi:type="dcterms:W3CDTF">2019-10-21T10:53:00Z</dcterms:modified>
</cp:coreProperties>
</file>