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3F5D7" w14:textId="77777777" w:rsidR="00796A5F" w:rsidRDefault="00796A5F" w:rsidP="00796A5F">
      <w:pPr>
        <w:autoSpaceDE w:val="0"/>
        <w:autoSpaceDN w:val="0"/>
        <w:adjustRightInd w:val="0"/>
        <w:spacing w:after="0" w:line="240" w:lineRule="auto"/>
        <w:rPr>
          <w:rFonts w:ascii="Arial" w:hAnsi="Arial" w:cs="Arial"/>
          <w:b/>
          <w:color w:val="000000"/>
          <w:sz w:val="24"/>
          <w:szCs w:val="24"/>
        </w:rPr>
      </w:pPr>
    </w:p>
    <w:p w14:paraId="0BAB200F" w14:textId="77777777" w:rsidR="00796A5F" w:rsidRPr="000655B7" w:rsidRDefault="00796A5F" w:rsidP="00796A5F">
      <w:pPr>
        <w:autoSpaceDE w:val="0"/>
        <w:autoSpaceDN w:val="0"/>
        <w:adjustRightInd w:val="0"/>
        <w:spacing w:after="0" w:line="240" w:lineRule="auto"/>
        <w:rPr>
          <w:rFonts w:ascii="Arial" w:hAnsi="Arial" w:cs="Arial"/>
          <w:b/>
          <w:color w:val="000000"/>
          <w:sz w:val="24"/>
          <w:szCs w:val="24"/>
        </w:rPr>
      </w:pPr>
    </w:p>
    <w:p w14:paraId="3EF9A8F4" w14:textId="77777777" w:rsidR="00796A5F" w:rsidRPr="000655B7" w:rsidRDefault="00796A5F" w:rsidP="00796A5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0AD379C0" w14:textId="77777777" w:rsidR="00796A5F" w:rsidRDefault="00796A5F" w:rsidP="00796A5F">
      <w:pPr>
        <w:autoSpaceDE w:val="0"/>
        <w:autoSpaceDN w:val="0"/>
        <w:adjustRightInd w:val="0"/>
        <w:spacing w:after="0" w:line="240" w:lineRule="auto"/>
        <w:rPr>
          <w:rFonts w:ascii="Arial" w:hAnsi="Arial" w:cs="Arial"/>
          <w:color w:val="000000"/>
        </w:rPr>
      </w:pPr>
    </w:p>
    <w:p w14:paraId="6DF27DCF" w14:textId="1AA7526A" w:rsidR="00796A5F" w:rsidRPr="00C74157" w:rsidRDefault="00796A5F" w:rsidP="00796A5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96096F">
        <w:rPr>
          <w:rFonts w:ascii="Arial" w:hAnsi="Arial" w:cs="Arial"/>
          <w:color w:val="000000"/>
        </w:rPr>
        <w:t>4</w:t>
      </w:r>
      <w:r w:rsidRPr="000655B7">
        <w:rPr>
          <w:rFonts w:ascii="Arial" w:hAnsi="Arial" w:cs="Arial"/>
          <w:color w:val="000000"/>
        </w:rPr>
        <w:t xml:space="preserve">. </w:t>
      </w:r>
      <w:r w:rsidR="0096096F">
        <w:rPr>
          <w:rFonts w:ascii="Arial" w:hAnsi="Arial" w:cs="Arial"/>
          <w:color w:val="000000"/>
        </w:rPr>
        <w:t>Oktober</w:t>
      </w:r>
      <w:r w:rsidRPr="00C74157">
        <w:rPr>
          <w:rFonts w:ascii="Arial" w:hAnsi="Arial" w:cs="Arial"/>
          <w:color w:val="000000"/>
        </w:rPr>
        <w:t xml:space="preserve"> 20</w:t>
      </w:r>
      <w:r>
        <w:rPr>
          <w:rFonts w:ascii="Arial" w:hAnsi="Arial" w:cs="Arial"/>
          <w:color w:val="000000"/>
        </w:rPr>
        <w:t>2</w:t>
      </w:r>
      <w:r w:rsidR="00794907">
        <w:rPr>
          <w:rFonts w:ascii="Arial" w:hAnsi="Arial" w:cs="Arial"/>
          <w:color w:val="000000"/>
        </w:rPr>
        <w:t>3</w:t>
      </w:r>
    </w:p>
    <w:p w14:paraId="0AD15DD9" w14:textId="77777777" w:rsidR="00796A5F" w:rsidRPr="00C74157" w:rsidRDefault="00796A5F" w:rsidP="00796A5F">
      <w:pPr>
        <w:autoSpaceDE w:val="0"/>
        <w:autoSpaceDN w:val="0"/>
        <w:adjustRightInd w:val="0"/>
        <w:spacing w:after="0" w:line="240" w:lineRule="auto"/>
        <w:rPr>
          <w:rFonts w:ascii="Arial" w:hAnsi="Arial" w:cs="Arial"/>
          <w:color w:val="000000"/>
          <w:sz w:val="24"/>
          <w:szCs w:val="24"/>
        </w:rPr>
      </w:pPr>
    </w:p>
    <w:p w14:paraId="1D09F3D3" w14:textId="77777777" w:rsidR="00796A5F" w:rsidRPr="00C74157" w:rsidRDefault="00796A5F" w:rsidP="00796A5F">
      <w:pPr>
        <w:autoSpaceDE w:val="0"/>
        <w:autoSpaceDN w:val="0"/>
        <w:adjustRightInd w:val="0"/>
        <w:spacing w:after="0" w:line="360" w:lineRule="auto"/>
        <w:rPr>
          <w:rFonts w:ascii="Arial" w:hAnsi="Arial" w:cs="Arial"/>
          <w:color w:val="000000"/>
          <w:sz w:val="20"/>
          <w:szCs w:val="20"/>
        </w:rPr>
      </w:pPr>
    </w:p>
    <w:p w14:paraId="21DB9CA7" w14:textId="20B3D042" w:rsidR="00796A5F" w:rsidRPr="00822B4C" w:rsidRDefault="00822B4C" w:rsidP="00796A5F">
      <w:pPr>
        <w:autoSpaceDE w:val="0"/>
        <w:autoSpaceDN w:val="0"/>
        <w:adjustRightInd w:val="0"/>
        <w:spacing w:after="0" w:line="360" w:lineRule="auto"/>
        <w:ind w:right="-2410"/>
        <w:rPr>
          <w:rFonts w:ascii="Arial" w:hAnsi="Arial" w:cs="Arial"/>
          <w:b/>
          <w:color w:val="000000"/>
          <w:sz w:val="28"/>
          <w:szCs w:val="28"/>
        </w:rPr>
      </w:pPr>
      <w:bookmarkStart w:id="0" w:name="OLE_LINK4"/>
      <w:bookmarkStart w:id="1" w:name="OLE_LINK5"/>
      <w:r w:rsidRPr="00822B4C">
        <w:rPr>
          <w:rFonts w:ascii="Arial" w:hAnsi="Arial" w:cs="Arial"/>
          <w:b/>
          <w:color w:val="000000"/>
          <w:sz w:val="28"/>
          <w:szCs w:val="28"/>
        </w:rPr>
        <w:t xml:space="preserve">Breite Expertise für den </w:t>
      </w:r>
      <w:r>
        <w:rPr>
          <w:rFonts w:ascii="Arial" w:hAnsi="Arial" w:cs="Arial"/>
          <w:b/>
          <w:color w:val="000000"/>
          <w:sz w:val="28"/>
          <w:szCs w:val="28"/>
        </w:rPr>
        <w:t>Glasfaserausbau</w:t>
      </w:r>
    </w:p>
    <w:p w14:paraId="01157296" w14:textId="0B1E6639" w:rsidR="00796A5F" w:rsidRPr="00822B4C" w:rsidRDefault="00822B4C" w:rsidP="00796A5F">
      <w:pPr>
        <w:autoSpaceDE w:val="0"/>
        <w:autoSpaceDN w:val="0"/>
        <w:adjustRightInd w:val="0"/>
        <w:spacing w:after="0" w:line="360" w:lineRule="auto"/>
        <w:ind w:right="-1984"/>
        <w:rPr>
          <w:rFonts w:ascii="Arial" w:hAnsi="Arial" w:cs="Tahoma"/>
          <w:bCs/>
          <w:sz w:val="28"/>
          <w:szCs w:val="28"/>
        </w:rPr>
      </w:pPr>
      <w:r w:rsidRPr="00822B4C">
        <w:rPr>
          <w:rFonts w:ascii="Arial" w:hAnsi="Arial" w:cs="Tahoma"/>
          <w:bCs/>
          <w:sz w:val="28"/>
          <w:szCs w:val="28"/>
        </w:rPr>
        <w:t>Arbeitskreis Glasfaserausbau Deutschland (AK GAD)</w:t>
      </w:r>
      <w:r>
        <w:rPr>
          <w:rFonts w:ascii="Arial" w:hAnsi="Arial" w:cs="Tahoma"/>
          <w:bCs/>
          <w:sz w:val="28"/>
          <w:szCs w:val="28"/>
        </w:rPr>
        <w:t xml:space="preserve"> wählt neuen Beirat</w:t>
      </w:r>
    </w:p>
    <w:p w14:paraId="2ED995A6" w14:textId="77777777" w:rsidR="00796A5F" w:rsidRPr="00822B4C" w:rsidRDefault="00796A5F" w:rsidP="00796A5F">
      <w:pPr>
        <w:autoSpaceDE w:val="0"/>
        <w:autoSpaceDN w:val="0"/>
        <w:adjustRightInd w:val="0"/>
        <w:spacing w:after="0" w:line="360" w:lineRule="auto"/>
        <w:ind w:right="-1984"/>
        <w:rPr>
          <w:rFonts w:ascii="Arial" w:hAnsi="Arial" w:cs="Tahoma"/>
          <w:b/>
          <w:sz w:val="20"/>
          <w:szCs w:val="20"/>
        </w:rPr>
      </w:pPr>
    </w:p>
    <w:p w14:paraId="6C4EBAC6" w14:textId="058074FF" w:rsidR="00796A5F" w:rsidRPr="00822B4C" w:rsidRDefault="00822B4C" w:rsidP="00796A5F">
      <w:pPr>
        <w:spacing w:line="360" w:lineRule="auto"/>
        <w:rPr>
          <w:rFonts w:ascii="Arial" w:hAnsi="Arial" w:cs="Arial"/>
          <w:b/>
          <w:bCs/>
          <w:color w:val="000000"/>
          <w:sz w:val="20"/>
          <w:szCs w:val="20"/>
        </w:rPr>
      </w:pPr>
      <w:r w:rsidRPr="00822B4C">
        <w:rPr>
          <w:rFonts w:ascii="Arial" w:hAnsi="Arial" w:cs="Arial"/>
          <w:b/>
          <w:bCs/>
          <w:color w:val="000000"/>
          <w:sz w:val="20"/>
          <w:szCs w:val="20"/>
        </w:rPr>
        <w:t>Der 2021 ins Leben ger</w:t>
      </w:r>
      <w:r>
        <w:rPr>
          <w:rFonts w:ascii="Arial" w:hAnsi="Arial" w:cs="Arial"/>
          <w:b/>
          <w:bCs/>
          <w:color w:val="000000"/>
          <w:sz w:val="20"/>
          <w:szCs w:val="20"/>
        </w:rPr>
        <w:t xml:space="preserve">ufene </w:t>
      </w:r>
      <w:r w:rsidR="00626EE5" w:rsidRPr="00626EE5">
        <w:rPr>
          <w:rFonts w:ascii="Arial" w:hAnsi="Arial" w:cs="Arial"/>
          <w:b/>
          <w:bCs/>
          <w:color w:val="000000"/>
          <w:sz w:val="20"/>
          <w:szCs w:val="20"/>
        </w:rPr>
        <w:t>Arbeitskreis Glasfaserausbau Deutschland (AK GAD)</w:t>
      </w:r>
      <w:r w:rsidR="00626EE5">
        <w:rPr>
          <w:rFonts w:ascii="Arial" w:hAnsi="Arial" w:cs="Arial"/>
          <w:b/>
          <w:bCs/>
          <w:color w:val="000000"/>
          <w:sz w:val="20"/>
          <w:szCs w:val="20"/>
        </w:rPr>
        <w:t xml:space="preserve"> hat einen neuen Beirat. Im Rahmen der Vorstellung </w:t>
      </w:r>
      <w:r w:rsidR="003F5C64">
        <w:rPr>
          <w:rFonts w:ascii="Arial" w:hAnsi="Arial" w:cs="Arial"/>
          <w:b/>
          <w:bCs/>
          <w:color w:val="000000"/>
          <w:sz w:val="20"/>
          <w:szCs w:val="20"/>
        </w:rPr>
        <w:t xml:space="preserve">des Open-Access-Projekts FIBER4 im Berliner Hauptsitz der </w:t>
      </w:r>
      <w:proofErr w:type="spellStart"/>
      <w:r w:rsidR="003F5C64">
        <w:rPr>
          <w:rFonts w:ascii="Arial" w:hAnsi="Arial" w:cs="Arial"/>
          <w:b/>
          <w:bCs/>
          <w:color w:val="000000"/>
          <w:sz w:val="20"/>
          <w:szCs w:val="20"/>
        </w:rPr>
        <w:t>tktVivax</w:t>
      </w:r>
      <w:proofErr w:type="spellEnd"/>
      <w:r w:rsidR="003F5C64">
        <w:rPr>
          <w:rFonts w:ascii="Arial" w:hAnsi="Arial" w:cs="Arial"/>
          <w:b/>
          <w:bCs/>
          <w:color w:val="000000"/>
          <w:sz w:val="20"/>
          <w:szCs w:val="20"/>
        </w:rPr>
        <w:t xml:space="preserve"> Group wurden die vorgeschlagenen Kandidaten für das Gremium ohne Gegenstimmen von den Anwesenden gewählt. Neben </w:t>
      </w:r>
      <w:proofErr w:type="spellStart"/>
      <w:r w:rsidR="003F5C64">
        <w:rPr>
          <w:rFonts w:ascii="Arial" w:hAnsi="Arial" w:cs="Arial"/>
          <w:b/>
          <w:bCs/>
          <w:color w:val="000000"/>
          <w:sz w:val="20"/>
          <w:szCs w:val="20"/>
        </w:rPr>
        <w:t>tktVivax</w:t>
      </w:r>
      <w:proofErr w:type="spellEnd"/>
      <w:r w:rsidR="003F5C64">
        <w:rPr>
          <w:rFonts w:ascii="Arial" w:hAnsi="Arial" w:cs="Arial"/>
          <w:b/>
          <w:bCs/>
          <w:color w:val="000000"/>
          <w:sz w:val="20"/>
          <w:szCs w:val="20"/>
        </w:rPr>
        <w:t xml:space="preserve">-CEO Dirk </w:t>
      </w:r>
      <w:proofErr w:type="spellStart"/>
      <w:r w:rsidR="003F5C64">
        <w:rPr>
          <w:rFonts w:ascii="Arial" w:hAnsi="Arial" w:cs="Arial"/>
          <w:b/>
          <w:bCs/>
          <w:color w:val="000000"/>
          <w:sz w:val="20"/>
          <w:szCs w:val="20"/>
        </w:rPr>
        <w:t>Fieml</w:t>
      </w:r>
      <w:proofErr w:type="spellEnd"/>
      <w:r w:rsidR="003F5C64">
        <w:rPr>
          <w:rFonts w:ascii="Arial" w:hAnsi="Arial" w:cs="Arial"/>
          <w:b/>
          <w:bCs/>
          <w:color w:val="000000"/>
          <w:sz w:val="20"/>
          <w:szCs w:val="20"/>
        </w:rPr>
        <w:t xml:space="preserve"> und </w:t>
      </w:r>
      <w:proofErr w:type="spellStart"/>
      <w:r w:rsidR="003F5C64">
        <w:rPr>
          <w:rFonts w:ascii="Arial" w:hAnsi="Arial" w:cs="Arial"/>
          <w:b/>
          <w:bCs/>
          <w:color w:val="000000"/>
          <w:sz w:val="20"/>
          <w:szCs w:val="20"/>
        </w:rPr>
        <w:t>Vivax</w:t>
      </w:r>
      <w:proofErr w:type="spellEnd"/>
      <w:r w:rsidR="003F5C64">
        <w:rPr>
          <w:rFonts w:ascii="Arial" w:hAnsi="Arial" w:cs="Arial"/>
          <w:b/>
          <w:bCs/>
          <w:color w:val="000000"/>
          <w:sz w:val="20"/>
          <w:szCs w:val="20"/>
        </w:rPr>
        <w:t xml:space="preserve"> Engineering-Geschäftsführerin Barbara Jacob</w:t>
      </w:r>
      <w:r w:rsidR="00EE1154">
        <w:rPr>
          <w:rFonts w:ascii="Arial" w:hAnsi="Arial" w:cs="Arial"/>
          <w:b/>
          <w:bCs/>
          <w:color w:val="000000"/>
          <w:sz w:val="20"/>
          <w:szCs w:val="20"/>
        </w:rPr>
        <w:t xml:space="preserve"> handelt es sich bei den Beiratsmitgliedern um </w:t>
      </w:r>
      <w:r w:rsidR="00EE1154" w:rsidRPr="00EE1154">
        <w:rPr>
          <w:rFonts w:ascii="Arial" w:hAnsi="Arial" w:cs="Arial"/>
          <w:b/>
          <w:bCs/>
          <w:color w:val="000000"/>
          <w:sz w:val="20"/>
          <w:szCs w:val="20"/>
        </w:rPr>
        <w:t>Marc Blechschmidt</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 xml:space="preserve">FNOH-DSL </w:t>
      </w:r>
      <w:r w:rsidR="00F9740C" w:rsidRPr="00EE1154">
        <w:rPr>
          <w:rFonts w:ascii="Arial" w:hAnsi="Arial" w:cs="Arial"/>
          <w:b/>
          <w:bCs/>
          <w:color w:val="000000"/>
          <w:sz w:val="20"/>
          <w:szCs w:val="20"/>
        </w:rPr>
        <w:t>Südheide</w:t>
      </w:r>
      <w:r w:rsidR="00EE1154" w:rsidRPr="00EE1154">
        <w:rPr>
          <w:rFonts w:ascii="Arial" w:hAnsi="Arial" w:cs="Arial"/>
          <w:b/>
          <w:bCs/>
          <w:color w:val="000000"/>
          <w:sz w:val="20"/>
          <w:szCs w:val="20"/>
        </w:rPr>
        <w:t xml:space="preserve"> GmbH</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Dr. Andreas Schumm</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Wirtschaftsregion Heilbronn-Franken GmbH</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Heike Habermehl</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Stadtwerke Lauterbach</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Dr. Henrik Bremer</w:t>
      </w:r>
      <w:r w:rsidR="00EE1154">
        <w:rPr>
          <w:rFonts w:ascii="Arial" w:hAnsi="Arial" w:cs="Arial"/>
          <w:b/>
          <w:bCs/>
          <w:color w:val="000000"/>
          <w:sz w:val="20"/>
          <w:szCs w:val="20"/>
        </w:rPr>
        <w:t xml:space="preserve"> (</w:t>
      </w:r>
      <w:r w:rsidR="00EE1154" w:rsidRPr="00EE1154">
        <w:rPr>
          <w:rFonts w:ascii="Arial" w:hAnsi="Arial" w:cs="Arial"/>
          <w:b/>
          <w:bCs/>
          <w:color w:val="000000"/>
          <w:sz w:val="20"/>
          <w:szCs w:val="20"/>
        </w:rPr>
        <w:t>Wirtschaftsrat GmbH</w:t>
      </w:r>
      <w:r w:rsidR="00EE1154">
        <w:rPr>
          <w:rFonts w:ascii="Arial" w:hAnsi="Arial" w:cs="Arial"/>
          <w:b/>
          <w:bCs/>
          <w:color w:val="000000"/>
          <w:sz w:val="20"/>
          <w:szCs w:val="20"/>
        </w:rPr>
        <w:t xml:space="preserve">) und </w:t>
      </w:r>
      <w:r w:rsidR="00EE1154" w:rsidRPr="00EE1154">
        <w:rPr>
          <w:rFonts w:ascii="Arial" w:hAnsi="Arial" w:cs="Arial"/>
          <w:b/>
          <w:bCs/>
          <w:color w:val="000000"/>
          <w:sz w:val="20"/>
          <w:szCs w:val="20"/>
        </w:rPr>
        <w:t>Christoph Meurer</w:t>
      </w:r>
      <w:r w:rsidR="00EE1154">
        <w:rPr>
          <w:rFonts w:ascii="Arial" w:hAnsi="Arial" w:cs="Arial"/>
          <w:b/>
          <w:bCs/>
          <w:color w:val="000000"/>
          <w:sz w:val="20"/>
          <w:szCs w:val="20"/>
        </w:rPr>
        <w:t xml:space="preserve"> (</w:t>
      </w:r>
      <w:proofErr w:type="spellStart"/>
      <w:r w:rsidR="00EE1154" w:rsidRPr="00EE1154">
        <w:rPr>
          <w:rFonts w:ascii="Arial" w:hAnsi="Arial" w:cs="Arial"/>
          <w:b/>
          <w:bCs/>
          <w:color w:val="000000"/>
          <w:sz w:val="20"/>
          <w:szCs w:val="20"/>
        </w:rPr>
        <w:t>Meridiam</w:t>
      </w:r>
      <w:proofErr w:type="spellEnd"/>
      <w:r w:rsidR="00EE1154" w:rsidRPr="00EE1154">
        <w:rPr>
          <w:rFonts w:ascii="Arial" w:hAnsi="Arial" w:cs="Arial"/>
          <w:b/>
          <w:bCs/>
          <w:color w:val="000000"/>
          <w:sz w:val="20"/>
          <w:szCs w:val="20"/>
        </w:rPr>
        <w:t xml:space="preserve"> Glasfaser </w:t>
      </w:r>
      <w:proofErr w:type="spellStart"/>
      <w:r w:rsidR="00EE1154" w:rsidRPr="00EE1154">
        <w:rPr>
          <w:rFonts w:ascii="Arial" w:hAnsi="Arial" w:cs="Arial"/>
          <w:b/>
          <w:bCs/>
          <w:color w:val="000000"/>
          <w:sz w:val="20"/>
          <w:szCs w:val="20"/>
        </w:rPr>
        <w:t>Verwaltungs</w:t>
      </w:r>
      <w:proofErr w:type="spellEnd"/>
      <w:r w:rsidR="00EE1154" w:rsidRPr="00EE1154">
        <w:rPr>
          <w:rFonts w:ascii="Arial" w:hAnsi="Arial" w:cs="Arial"/>
          <w:b/>
          <w:bCs/>
          <w:color w:val="000000"/>
          <w:sz w:val="20"/>
          <w:szCs w:val="20"/>
        </w:rPr>
        <w:t xml:space="preserve"> GmbH</w:t>
      </w:r>
      <w:r w:rsidR="00EE1154">
        <w:rPr>
          <w:rFonts w:ascii="Arial" w:hAnsi="Arial" w:cs="Arial"/>
          <w:b/>
          <w:bCs/>
          <w:color w:val="000000"/>
          <w:sz w:val="20"/>
          <w:szCs w:val="20"/>
        </w:rPr>
        <w:t xml:space="preserve">). </w:t>
      </w:r>
      <w:r w:rsidR="00B73460">
        <w:rPr>
          <w:rFonts w:ascii="Arial" w:hAnsi="Arial" w:cs="Arial"/>
          <w:b/>
          <w:bCs/>
          <w:color w:val="000000"/>
          <w:sz w:val="20"/>
          <w:szCs w:val="20"/>
        </w:rPr>
        <w:t xml:space="preserve">Zudem wurden Dirk </w:t>
      </w:r>
      <w:proofErr w:type="spellStart"/>
      <w:r w:rsidR="00B73460">
        <w:rPr>
          <w:rFonts w:ascii="Arial" w:hAnsi="Arial" w:cs="Arial"/>
          <w:b/>
          <w:bCs/>
          <w:color w:val="000000"/>
          <w:sz w:val="20"/>
          <w:szCs w:val="20"/>
        </w:rPr>
        <w:t>Fieml</w:t>
      </w:r>
      <w:proofErr w:type="spellEnd"/>
      <w:r w:rsidR="00B73460">
        <w:rPr>
          <w:rFonts w:ascii="Arial" w:hAnsi="Arial" w:cs="Arial"/>
          <w:b/>
          <w:bCs/>
          <w:color w:val="000000"/>
          <w:sz w:val="20"/>
          <w:szCs w:val="20"/>
        </w:rPr>
        <w:t xml:space="preserve"> als Vorsitzender des AK GAD </w:t>
      </w:r>
      <w:r w:rsidR="00126A3F">
        <w:rPr>
          <w:rFonts w:ascii="Arial" w:hAnsi="Arial" w:cs="Arial"/>
          <w:b/>
          <w:bCs/>
          <w:color w:val="000000"/>
          <w:sz w:val="20"/>
          <w:szCs w:val="20"/>
        </w:rPr>
        <w:t xml:space="preserve">bestätigt </w:t>
      </w:r>
      <w:r w:rsidR="00B73460">
        <w:rPr>
          <w:rFonts w:ascii="Arial" w:hAnsi="Arial" w:cs="Arial"/>
          <w:b/>
          <w:bCs/>
          <w:color w:val="000000"/>
          <w:sz w:val="20"/>
          <w:szCs w:val="20"/>
        </w:rPr>
        <w:t xml:space="preserve">und Dr. Henrik Bremer als stellvertretender Vorsitzender </w:t>
      </w:r>
      <w:r w:rsidR="00126A3F">
        <w:rPr>
          <w:rFonts w:ascii="Arial" w:hAnsi="Arial" w:cs="Arial"/>
          <w:b/>
          <w:bCs/>
          <w:color w:val="000000"/>
          <w:sz w:val="20"/>
          <w:szCs w:val="20"/>
        </w:rPr>
        <w:t>angenommen</w:t>
      </w:r>
      <w:r w:rsidR="00B73460">
        <w:rPr>
          <w:rFonts w:ascii="Arial" w:hAnsi="Arial" w:cs="Arial"/>
          <w:b/>
          <w:bCs/>
          <w:color w:val="000000"/>
          <w:sz w:val="20"/>
          <w:szCs w:val="20"/>
        </w:rPr>
        <w:t>. „Ich freue mich, dass sich der AK GAD mit dem neuen Beirat auch zukünftig mit breiter Expertise für den</w:t>
      </w:r>
      <w:r w:rsidR="00126A3F">
        <w:rPr>
          <w:rFonts w:ascii="Arial" w:hAnsi="Arial" w:cs="Arial"/>
          <w:b/>
          <w:bCs/>
          <w:color w:val="000000"/>
          <w:sz w:val="20"/>
          <w:szCs w:val="20"/>
        </w:rPr>
        <w:t xml:space="preserve"> beschleunigten</w:t>
      </w:r>
      <w:r w:rsidR="00B73460">
        <w:rPr>
          <w:rFonts w:ascii="Arial" w:hAnsi="Arial" w:cs="Arial"/>
          <w:b/>
          <w:bCs/>
          <w:color w:val="000000"/>
          <w:sz w:val="20"/>
          <w:szCs w:val="20"/>
        </w:rPr>
        <w:t xml:space="preserve"> Glasfaserausbau </w:t>
      </w:r>
      <w:r w:rsidR="00126A3F">
        <w:rPr>
          <w:rFonts w:ascii="Arial" w:hAnsi="Arial" w:cs="Arial"/>
          <w:b/>
          <w:bCs/>
          <w:color w:val="000000"/>
          <w:sz w:val="20"/>
          <w:szCs w:val="20"/>
        </w:rPr>
        <w:t>i</w:t>
      </w:r>
      <w:r w:rsidR="00B73460">
        <w:rPr>
          <w:rFonts w:ascii="Arial" w:hAnsi="Arial" w:cs="Arial"/>
          <w:b/>
          <w:bCs/>
          <w:color w:val="000000"/>
          <w:sz w:val="20"/>
          <w:szCs w:val="20"/>
        </w:rPr>
        <w:t xml:space="preserve">n Deutschland einsetzen kann“, so </w:t>
      </w:r>
      <w:proofErr w:type="spellStart"/>
      <w:r w:rsidR="00B73460">
        <w:rPr>
          <w:rFonts w:ascii="Arial" w:hAnsi="Arial" w:cs="Arial"/>
          <w:b/>
          <w:bCs/>
          <w:color w:val="000000"/>
          <w:sz w:val="20"/>
          <w:szCs w:val="20"/>
        </w:rPr>
        <w:t>Fieml</w:t>
      </w:r>
      <w:proofErr w:type="spellEnd"/>
      <w:r w:rsidR="00B73460">
        <w:rPr>
          <w:rFonts w:ascii="Arial" w:hAnsi="Arial" w:cs="Arial"/>
          <w:b/>
          <w:bCs/>
          <w:color w:val="000000"/>
          <w:sz w:val="20"/>
          <w:szCs w:val="20"/>
        </w:rPr>
        <w:t>.</w:t>
      </w:r>
    </w:p>
    <w:p w14:paraId="5C3BA713" w14:textId="554FB254" w:rsidR="00B73460" w:rsidRPr="00F9740C" w:rsidRDefault="00B73460" w:rsidP="00794907">
      <w:pPr>
        <w:spacing w:line="360" w:lineRule="auto"/>
        <w:rPr>
          <w:rFonts w:ascii="Arial" w:hAnsi="Arial" w:cs="Arial"/>
          <w:b/>
          <w:bCs/>
          <w:color w:val="000000"/>
          <w:sz w:val="20"/>
          <w:szCs w:val="20"/>
        </w:rPr>
      </w:pPr>
      <w:r w:rsidRPr="00F9740C">
        <w:rPr>
          <w:rFonts w:ascii="Arial" w:hAnsi="Arial" w:cs="Arial"/>
          <w:b/>
          <w:bCs/>
          <w:color w:val="000000"/>
          <w:sz w:val="20"/>
          <w:szCs w:val="20"/>
        </w:rPr>
        <w:t>Die Beiratsmitglieder im Detail:</w:t>
      </w:r>
    </w:p>
    <w:p w14:paraId="5B8754A0" w14:textId="6D55DFE3" w:rsidR="00B73460" w:rsidRDefault="00B73460" w:rsidP="00F9740C">
      <w:pPr>
        <w:spacing w:line="360" w:lineRule="auto"/>
        <w:rPr>
          <w:rFonts w:ascii="Arial" w:hAnsi="Arial" w:cs="Arial"/>
          <w:color w:val="000000"/>
          <w:sz w:val="20"/>
          <w:szCs w:val="20"/>
        </w:rPr>
      </w:pPr>
      <w:r w:rsidRPr="00F9740C">
        <w:rPr>
          <w:rFonts w:ascii="Arial" w:hAnsi="Arial" w:cs="Arial"/>
          <w:b/>
          <w:bCs/>
          <w:color w:val="000000"/>
          <w:sz w:val="20"/>
          <w:szCs w:val="20"/>
        </w:rPr>
        <w:t>Marc Blechschmidt</w:t>
      </w:r>
      <w:r>
        <w:rPr>
          <w:rFonts w:ascii="Arial" w:hAnsi="Arial" w:cs="Arial"/>
          <w:color w:val="000000"/>
          <w:sz w:val="20"/>
          <w:szCs w:val="20"/>
        </w:rPr>
        <w:t xml:space="preserve"> ist seit 1994 in </w:t>
      </w:r>
      <w:r w:rsidR="00F9740C">
        <w:rPr>
          <w:rFonts w:ascii="Arial" w:hAnsi="Arial" w:cs="Arial"/>
          <w:color w:val="000000"/>
          <w:sz w:val="20"/>
          <w:szCs w:val="20"/>
        </w:rPr>
        <w:t xml:space="preserve">der </w:t>
      </w:r>
      <w:r w:rsidR="00F9740C" w:rsidRPr="00F9740C">
        <w:rPr>
          <w:rFonts w:ascii="Arial" w:hAnsi="Arial" w:cs="Arial"/>
          <w:color w:val="000000"/>
          <w:sz w:val="20"/>
          <w:szCs w:val="20"/>
        </w:rPr>
        <w:t>Telekommunikationsbranche</w:t>
      </w:r>
      <w:r w:rsidR="00F9740C">
        <w:rPr>
          <w:rFonts w:ascii="Arial" w:hAnsi="Arial" w:cs="Arial"/>
          <w:color w:val="000000"/>
          <w:sz w:val="20"/>
          <w:szCs w:val="20"/>
        </w:rPr>
        <w:t xml:space="preserve"> tätig, unter anderem im </w:t>
      </w:r>
      <w:r w:rsidR="00F9740C" w:rsidRPr="00F9740C">
        <w:rPr>
          <w:rFonts w:ascii="Arial" w:hAnsi="Arial" w:cs="Arial"/>
          <w:color w:val="000000"/>
          <w:sz w:val="20"/>
          <w:szCs w:val="20"/>
        </w:rPr>
        <w:t xml:space="preserve">Betrieb von </w:t>
      </w:r>
      <w:proofErr w:type="spellStart"/>
      <w:r w:rsidR="00F9740C" w:rsidRPr="00F9740C">
        <w:rPr>
          <w:rFonts w:ascii="Arial" w:hAnsi="Arial" w:cs="Arial"/>
          <w:color w:val="000000"/>
          <w:sz w:val="20"/>
          <w:szCs w:val="20"/>
        </w:rPr>
        <w:t>xDSL</w:t>
      </w:r>
      <w:proofErr w:type="spellEnd"/>
      <w:r w:rsidR="00F9740C">
        <w:rPr>
          <w:rFonts w:ascii="Arial" w:hAnsi="Arial" w:cs="Arial"/>
          <w:color w:val="000000"/>
          <w:sz w:val="20"/>
          <w:szCs w:val="20"/>
        </w:rPr>
        <w:t xml:space="preserve"> sowie in den Bereichen </w:t>
      </w:r>
      <w:r w:rsidR="00F9740C" w:rsidRPr="00F9740C">
        <w:rPr>
          <w:rFonts w:ascii="Arial" w:hAnsi="Arial" w:cs="Arial"/>
          <w:color w:val="000000"/>
          <w:sz w:val="20"/>
          <w:szCs w:val="20"/>
        </w:rPr>
        <w:t>FTTH/B</w:t>
      </w:r>
      <w:r w:rsidR="00F9740C">
        <w:rPr>
          <w:rFonts w:ascii="Arial" w:hAnsi="Arial" w:cs="Arial"/>
          <w:color w:val="000000"/>
          <w:sz w:val="20"/>
          <w:szCs w:val="20"/>
        </w:rPr>
        <w:t xml:space="preserve">, </w:t>
      </w:r>
      <w:r w:rsidR="00F9740C" w:rsidRPr="00F9740C">
        <w:rPr>
          <w:rFonts w:ascii="Arial" w:hAnsi="Arial" w:cs="Arial"/>
          <w:color w:val="000000"/>
          <w:sz w:val="20"/>
          <w:szCs w:val="20"/>
        </w:rPr>
        <w:t>WLL-Funk, Bau</w:t>
      </w:r>
      <w:r w:rsidR="00F9740C">
        <w:rPr>
          <w:rFonts w:ascii="Arial" w:hAnsi="Arial" w:cs="Arial"/>
          <w:color w:val="000000"/>
          <w:sz w:val="20"/>
          <w:szCs w:val="20"/>
        </w:rPr>
        <w:t xml:space="preserve"> und</w:t>
      </w:r>
      <w:r w:rsidR="00F9740C" w:rsidRPr="00F9740C">
        <w:rPr>
          <w:rFonts w:ascii="Arial" w:hAnsi="Arial" w:cs="Arial"/>
          <w:color w:val="000000"/>
          <w:sz w:val="20"/>
          <w:szCs w:val="20"/>
        </w:rPr>
        <w:t xml:space="preserve"> Planung</w:t>
      </w:r>
      <w:r w:rsidR="00F9740C">
        <w:rPr>
          <w:rFonts w:ascii="Arial" w:hAnsi="Arial" w:cs="Arial"/>
          <w:color w:val="000000"/>
          <w:sz w:val="20"/>
          <w:szCs w:val="20"/>
        </w:rPr>
        <w:t xml:space="preserve">. 2014 gründete er die </w:t>
      </w:r>
      <w:r w:rsidR="00F9740C" w:rsidRPr="00F9740C">
        <w:rPr>
          <w:rFonts w:ascii="Arial" w:hAnsi="Arial" w:cs="Arial"/>
          <w:color w:val="000000"/>
          <w:sz w:val="20"/>
          <w:szCs w:val="20"/>
        </w:rPr>
        <w:t>FNOH-DSL Südheide GmbH</w:t>
      </w:r>
      <w:r w:rsidR="00F9740C">
        <w:rPr>
          <w:rFonts w:ascii="Arial" w:hAnsi="Arial" w:cs="Arial"/>
          <w:color w:val="000000"/>
          <w:sz w:val="20"/>
          <w:szCs w:val="20"/>
        </w:rPr>
        <w:t xml:space="preserve">, deren </w:t>
      </w:r>
      <w:r w:rsidR="00F9740C" w:rsidRPr="00F9740C">
        <w:rPr>
          <w:rFonts w:ascii="Arial" w:hAnsi="Arial" w:cs="Arial"/>
          <w:color w:val="000000"/>
          <w:sz w:val="20"/>
          <w:szCs w:val="20"/>
        </w:rPr>
        <w:t>geschäftsführender Gesellschafter</w:t>
      </w:r>
      <w:r w:rsidR="00F9740C">
        <w:rPr>
          <w:rFonts w:ascii="Arial" w:hAnsi="Arial" w:cs="Arial"/>
          <w:color w:val="000000"/>
          <w:sz w:val="20"/>
          <w:szCs w:val="20"/>
        </w:rPr>
        <w:t xml:space="preserve"> er bis heute ist. Zudem ist er </w:t>
      </w:r>
      <w:r w:rsidR="00F9740C" w:rsidRPr="00F9740C">
        <w:rPr>
          <w:rFonts w:ascii="Arial" w:hAnsi="Arial" w:cs="Arial"/>
          <w:color w:val="000000"/>
          <w:sz w:val="20"/>
          <w:szCs w:val="20"/>
        </w:rPr>
        <w:t>Geschäftsführer der MCH Netz GmbH</w:t>
      </w:r>
      <w:r w:rsidR="00F9740C">
        <w:rPr>
          <w:rFonts w:ascii="Arial" w:hAnsi="Arial" w:cs="Arial"/>
          <w:color w:val="000000"/>
          <w:sz w:val="20"/>
          <w:szCs w:val="20"/>
        </w:rPr>
        <w:t xml:space="preserve">. </w:t>
      </w:r>
    </w:p>
    <w:p w14:paraId="5FF383F3" w14:textId="42EFC939" w:rsidR="00F9740C" w:rsidRDefault="00F9740C" w:rsidP="00F9740C">
      <w:pPr>
        <w:spacing w:line="360" w:lineRule="auto"/>
        <w:rPr>
          <w:rFonts w:ascii="Arial" w:hAnsi="Arial" w:cs="Arial"/>
          <w:color w:val="000000"/>
          <w:sz w:val="20"/>
          <w:szCs w:val="20"/>
        </w:rPr>
      </w:pPr>
      <w:r w:rsidRPr="00F9740C">
        <w:rPr>
          <w:rFonts w:ascii="Arial" w:hAnsi="Arial" w:cs="Arial"/>
          <w:b/>
          <w:bCs/>
          <w:color w:val="000000"/>
          <w:sz w:val="20"/>
          <w:szCs w:val="20"/>
        </w:rPr>
        <w:t>Dr. Andreas Schumm</w:t>
      </w:r>
      <w:r>
        <w:rPr>
          <w:rFonts w:ascii="Arial" w:hAnsi="Arial" w:cs="Arial"/>
          <w:color w:val="000000"/>
          <w:sz w:val="20"/>
          <w:szCs w:val="20"/>
        </w:rPr>
        <w:t xml:space="preserve"> ist s</w:t>
      </w:r>
      <w:r w:rsidRPr="00F9740C">
        <w:rPr>
          <w:rFonts w:ascii="Arial" w:hAnsi="Arial" w:cs="Arial"/>
          <w:color w:val="000000"/>
          <w:sz w:val="20"/>
          <w:szCs w:val="20"/>
        </w:rPr>
        <w:t>eit 2011 Geschäftsführer der Wirtschaftsregion</w:t>
      </w:r>
      <w:r>
        <w:rPr>
          <w:rFonts w:ascii="Arial" w:hAnsi="Arial" w:cs="Arial"/>
          <w:color w:val="000000"/>
          <w:sz w:val="20"/>
          <w:szCs w:val="20"/>
        </w:rPr>
        <w:br/>
      </w:r>
      <w:r w:rsidRPr="00F9740C">
        <w:rPr>
          <w:rFonts w:ascii="Arial" w:hAnsi="Arial" w:cs="Arial"/>
          <w:color w:val="000000"/>
          <w:sz w:val="20"/>
          <w:szCs w:val="20"/>
        </w:rPr>
        <w:t>Heilbronn-Franken GmbH</w:t>
      </w:r>
      <w:r>
        <w:rPr>
          <w:rFonts w:ascii="Arial" w:hAnsi="Arial" w:cs="Arial"/>
          <w:color w:val="000000"/>
          <w:sz w:val="20"/>
          <w:szCs w:val="20"/>
        </w:rPr>
        <w:t xml:space="preserve"> und </w:t>
      </w:r>
      <w:r w:rsidRPr="00F9740C">
        <w:rPr>
          <w:rFonts w:ascii="Arial" w:hAnsi="Arial" w:cs="Arial"/>
          <w:color w:val="000000"/>
          <w:sz w:val="20"/>
          <w:szCs w:val="20"/>
        </w:rPr>
        <w:t>verantwortlich für das Projekt</w:t>
      </w:r>
      <w:r>
        <w:rPr>
          <w:rFonts w:ascii="Arial" w:hAnsi="Arial" w:cs="Arial"/>
          <w:color w:val="000000"/>
          <w:sz w:val="20"/>
          <w:szCs w:val="20"/>
        </w:rPr>
        <w:t xml:space="preserve"> </w:t>
      </w:r>
      <w:r w:rsidRPr="00F9740C">
        <w:rPr>
          <w:rFonts w:ascii="Arial" w:hAnsi="Arial" w:cs="Arial"/>
          <w:color w:val="000000"/>
          <w:sz w:val="20"/>
          <w:szCs w:val="20"/>
        </w:rPr>
        <w:t xml:space="preserve">Glasfaserversorgung </w:t>
      </w:r>
      <w:r>
        <w:rPr>
          <w:rFonts w:ascii="Arial" w:hAnsi="Arial" w:cs="Arial"/>
          <w:color w:val="000000"/>
          <w:sz w:val="20"/>
          <w:szCs w:val="20"/>
        </w:rPr>
        <w:t>in der</w:t>
      </w:r>
      <w:r w:rsidRPr="00F9740C">
        <w:rPr>
          <w:rFonts w:ascii="Arial" w:hAnsi="Arial" w:cs="Arial"/>
          <w:color w:val="000000"/>
          <w:sz w:val="20"/>
          <w:szCs w:val="20"/>
        </w:rPr>
        <w:t xml:space="preserve"> Region Heilbronn-Franken mit dem</w:t>
      </w:r>
      <w:r>
        <w:rPr>
          <w:rFonts w:ascii="Arial" w:hAnsi="Arial" w:cs="Arial"/>
          <w:color w:val="000000"/>
          <w:sz w:val="20"/>
          <w:szCs w:val="20"/>
        </w:rPr>
        <w:t xml:space="preserve"> </w:t>
      </w:r>
      <w:r w:rsidRPr="00F9740C">
        <w:rPr>
          <w:rFonts w:ascii="Arial" w:hAnsi="Arial" w:cs="Arial"/>
          <w:color w:val="000000"/>
          <w:sz w:val="20"/>
          <w:szCs w:val="20"/>
        </w:rPr>
        <w:lastRenderedPageBreak/>
        <w:t>Gigabit</w:t>
      </w:r>
      <w:r>
        <w:rPr>
          <w:rFonts w:ascii="Arial" w:hAnsi="Arial" w:cs="Arial"/>
          <w:color w:val="000000"/>
          <w:sz w:val="20"/>
          <w:szCs w:val="20"/>
        </w:rPr>
        <w:t>k</w:t>
      </w:r>
      <w:r w:rsidRPr="00F9740C">
        <w:rPr>
          <w:rFonts w:ascii="Arial" w:hAnsi="Arial" w:cs="Arial"/>
          <w:color w:val="000000"/>
          <w:sz w:val="20"/>
          <w:szCs w:val="20"/>
        </w:rPr>
        <w:t>ompetenz</w:t>
      </w:r>
      <w:r>
        <w:rPr>
          <w:rFonts w:ascii="Arial" w:hAnsi="Arial" w:cs="Arial"/>
          <w:color w:val="000000"/>
          <w:sz w:val="20"/>
          <w:szCs w:val="20"/>
        </w:rPr>
        <w:t>z</w:t>
      </w:r>
      <w:r w:rsidRPr="00F9740C">
        <w:rPr>
          <w:rFonts w:ascii="Arial" w:hAnsi="Arial" w:cs="Arial"/>
          <w:color w:val="000000"/>
          <w:sz w:val="20"/>
          <w:szCs w:val="20"/>
        </w:rPr>
        <w:t xml:space="preserve">entrum </w:t>
      </w:r>
      <w:r w:rsidR="00AE5327">
        <w:rPr>
          <w:rFonts w:ascii="Arial" w:hAnsi="Arial" w:cs="Arial"/>
          <w:color w:val="000000"/>
          <w:sz w:val="20"/>
          <w:szCs w:val="20"/>
        </w:rPr>
        <w:t>(</w:t>
      </w:r>
      <w:r w:rsidRPr="00F9740C">
        <w:rPr>
          <w:rFonts w:ascii="Arial" w:hAnsi="Arial" w:cs="Arial"/>
          <w:color w:val="000000"/>
          <w:sz w:val="20"/>
          <w:szCs w:val="20"/>
        </w:rPr>
        <w:t>GKZ</w:t>
      </w:r>
      <w:r w:rsidR="00AE5327">
        <w:rPr>
          <w:rFonts w:ascii="Arial" w:hAnsi="Arial" w:cs="Arial"/>
          <w:color w:val="000000"/>
          <w:sz w:val="20"/>
          <w:szCs w:val="20"/>
        </w:rPr>
        <w:t>)</w:t>
      </w:r>
      <w:r>
        <w:rPr>
          <w:rFonts w:ascii="Arial" w:hAnsi="Arial" w:cs="Arial"/>
          <w:color w:val="000000"/>
          <w:sz w:val="20"/>
          <w:szCs w:val="20"/>
        </w:rPr>
        <w:t xml:space="preserve">. Zuvor war er </w:t>
      </w:r>
      <w:r w:rsidRPr="00F9740C">
        <w:rPr>
          <w:rFonts w:ascii="Arial" w:hAnsi="Arial" w:cs="Arial"/>
          <w:color w:val="000000"/>
          <w:sz w:val="20"/>
          <w:szCs w:val="20"/>
        </w:rPr>
        <w:t>Referent für Wirtschaft, Statistik und</w:t>
      </w:r>
      <w:r>
        <w:rPr>
          <w:rFonts w:ascii="Arial" w:hAnsi="Arial" w:cs="Arial"/>
          <w:color w:val="000000"/>
          <w:sz w:val="20"/>
          <w:szCs w:val="20"/>
        </w:rPr>
        <w:t xml:space="preserve"> </w:t>
      </w:r>
      <w:r w:rsidRPr="00F9740C">
        <w:rPr>
          <w:rFonts w:ascii="Arial" w:hAnsi="Arial" w:cs="Arial"/>
          <w:color w:val="000000"/>
          <w:sz w:val="20"/>
          <w:szCs w:val="20"/>
        </w:rPr>
        <w:t>Demografie beim Regionalverband Heilbronn-Franken.</w:t>
      </w:r>
    </w:p>
    <w:p w14:paraId="25565256" w14:textId="284BBCDB" w:rsidR="00F9740C" w:rsidRDefault="00F9740C" w:rsidP="00F9740C">
      <w:pPr>
        <w:spacing w:line="360" w:lineRule="auto"/>
        <w:rPr>
          <w:rFonts w:ascii="Arial" w:hAnsi="Arial" w:cs="Arial"/>
          <w:color w:val="000000"/>
          <w:sz w:val="20"/>
          <w:szCs w:val="20"/>
        </w:rPr>
      </w:pPr>
      <w:r w:rsidRPr="006D0253">
        <w:rPr>
          <w:rFonts w:ascii="Arial" w:hAnsi="Arial" w:cs="Arial"/>
          <w:b/>
          <w:bCs/>
          <w:color w:val="000000"/>
          <w:sz w:val="20"/>
          <w:szCs w:val="20"/>
        </w:rPr>
        <w:t>Heike Habermehl</w:t>
      </w:r>
      <w:r>
        <w:rPr>
          <w:rFonts w:ascii="Arial" w:hAnsi="Arial" w:cs="Arial"/>
          <w:color w:val="000000"/>
          <w:sz w:val="20"/>
          <w:szCs w:val="20"/>
        </w:rPr>
        <w:t xml:space="preserve"> ist s</w:t>
      </w:r>
      <w:r w:rsidRPr="00F9740C">
        <w:rPr>
          <w:rFonts w:ascii="Arial" w:hAnsi="Arial" w:cs="Arial"/>
          <w:color w:val="000000"/>
          <w:sz w:val="20"/>
          <w:szCs w:val="20"/>
        </w:rPr>
        <w:t xml:space="preserve">eit 2022 </w:t>
      </w:r>
      <w:r>
        <w:rPr>
          <w:rFonts w:ascii="Arial" w:hAnsi="Arial" w:cs="Arial"/>
          <w:color w:val="000000"/>
          <w:sz w:val="20"/>
          <w:szCs w:val="20"/>
        </w:rPr>
        <w:t xml:space="preserve">als </w:t>
      </w:r>
      <w:r w:rsidRPr="00F9740C">
        <w:rPr>
          <w:rFonts w:ascii="Arial" w:hAnsi="Arial" w:cs="Arial"/>
          <w:color w:val="000000"/>
          <w:sz w:val="20"/>
          <w:szCs w:val="20"/>
        </w:rPr>
        <w:t>Geschäftsführe</w:t>
      </w:r>
      <w:r>
        <w:rPr>
          <w:rFonts w:ascii="Arial" w:hAnsi="Arial" w:cs="Arial"/>
          <w:color w:val="000000"/>
          <w:sz w:val="20"/>
          <w:szCs w:val="20"/>
        </w:rPr>
        <w:t>rin</w:t>
      </w:r>
      <w:r w:rsidRPr="00F9740C">
        <w:rPr>
          <w:rFonts w:ascii="Arial" w:hAnsi="Arial" w:cs="Arial"/>
          <w:color w:val="000000"/>
          <w:sz w:val="20"/>
          <w:szCs w:val="20"/>
        </w:rPr>
        <w:t xml:space="preserve"> d</w:t>
      </w:r>
      <w:r>
        <w:rPr>
          <w:rFonts w:ascii="Arial" w:hAnsi="Arial" w:cs="Arial"/>
          <w:color w:val="000000"/>
          <w:sz w:val="20"/>
          <w:szCs w:val="20"/>
        </w:rPr>
        <w:t>er</w:t>
      </w:r>
      <w:r w:rsidRPr="00F9740C">
        <w:rPr>
          <w:rFonts w:ascii="Arial" w:hAnsi="Arial" w:cs="Arial"/>
          <w:color w:val="000000"/>
          <w:sz w:val="20"/>
          <w:szCs w:val="20"/>
        </w:rPr>
        <w:t xml:space="preserve"> Stadtwerke</w:t>
      </w:r>
      <w:r>
        <w:rPr>
          <w:rFonts w:ascii="Arial" w:hAnsi="Arial" w:cs="Arial"/>
          <w:color w:val="000000"/>
          <w:sz w:val="20"/>
          <w:szCs w:val="20"/>
        </w:rPr>
        <w:t xml:space="preserve"> </w:t>
      </w:r>
      <w:r w:rsidRPr="00F9740C">
        <w:rPr>
          <w:rFonts w:ascii="Arial" w:hAnsi="Arial" w:cs="Arial"/>
          <w:color w:val="000000"/>
          <w:sz w:val="20"/>
          <w:szCs w:val="20"/>
        </w:rPr>
        <w:t>Lauterbach GmbH</w:t>
      </w:r>
      <w:r w:rsidR="006D0253">
        <w:rPr>
          <w:rFonts w:ascii="Arial" w:hAnsi="Arial" w:cs="Arial"/>
          <w:color w:val="000000"/>
          <w:sz w:val="20"/>
          <w:szCs w:val="20"/>
        </w:rPr>
        <w:t xml:space="preserve"> tätig. Vorher leitete sie von 2004 bis 2022 den Fachbereich Finanzen der Stadtwerke.</w:t>
      </w:r>
    </w:p>
    <w:p w14:paraId="17C80DE3" w14:textId="10B8373C" w:rsidR="006D0253" w:rsidRDefault="006D0253" w:rsidP="006D0253">
      <w:pPr>
        <w:spacing w:line="360" w:lineRule="auto"/>
        <w:rPr>
          <w:rFonts w:ascii="Arial" w:hAnsi="Arial" w:cs="Arial"/>
          <w:color w:val="000000"/>
          <w:sz w:val="20"/>
          <w:szCs w:val="20"/>
        </w:rPr>
      </w:pPr>
      <w:r w:rsidRPr="006D0253">
        <w:rPr>
          <w:rFonts w:ascii="Arial" w:hAnsi="Arial" w:cs="Arial"/>
          <w:b/>
          <w:bCs/>
          <w:color w:val="000000"/>
          <w:sz w:val="20"/>
          <w:szCs w:val="20"/>
        </w:rPr>
        <w:t>Dr. Henrik Bremer</w:t>
      </w:r>
      <w:r>
        <w:rPr>
          <w:rFonts w:ascii="Arial" w:hAnsi="Arial" w:cs="Arial"/>
          <w:color w:val="000000"/>
          <w:sz w:val="20"/>
          <w:szCs w:val="20"/>
        </w:rPr>
        <w:t xml:space="preserve"> ist </w:t>
      </w:r>
      <w:r w:rsidRPr="006D0253">
        <w:rPr>
          <w:rFonts w:ascii="Arial" w:hAnsi="Arial" w:cs="Arial"/>
          <w:color w:val="000000"/>
          <w:sz w:val="20"/>
          <w:szCs w:val="20"/>
        </w:rPr>
        <w:t>Rechtsanwalt, Fachanwalt für Steuerrecht,</w:t>
      </w:r>
      <w:r>
        <w:rPr>
          <w:rFonts w:ascii="Arial" w:hAnsi="Arial" w:cs="Arial"/>
          <w:color w:val="000000"/>
          <w:sz w:val="20"/>
          <w:szCs w:val="20"/>
        </w:rPr>
        <w:t xml:space="preserve"> </w:t>
      </w:r>
      <w:r w:rsidRPr="006D0253">
        <w:rPr>
          <w:rFonts w:ascii="Arial" w:hAnsi="Arial" w:cs="Arial"/>
          <w:color w:val="000000"/>
          <w:sz w:val="20"/>
          <w:szCs w:val="20"/>
        </w:rPr>
        <w:t>Wirtschaftsprüfer und Steuerberater</w:t>
      </w:r>
      <w:r>
        <w:rPr>
          <w:rFonts w:ascii="Arial" w:hAnsi="Arial" w:cs="Arial"/>
          <w:color w:val="000000"/>
          <w:sz w:val="20"/>
          <w:szCs w:val="20"/>
        </w:rPr>
        <w:t xml:space="preserve">. </w:t>
      </w:r>
      <w:proofErr w:type="gramStart"/>
      <w:r>
        <w:rPr>
          <w:rFonts w:ascii="Arial" w:hAnsi="Arial" w:cs="Arial"/>
          <w:color w:val="000000"/>
          <w:sz w:val="20"/>
          <w:szCs w:val="20"/>
        </w:rPr>
        <w:t xml:space="preserve">Des </w:t>
      </w:r>
      <w:proofErr w:type="spellStart"/>
      <w:r>
        <w:rPr>
          <w:rFonts w:ascii="Arial" w:hAnsi="Arial" w:cs="Arial"/>
          <w:color w:val="000000"/>
          <w:sz w:val="20"/>
          <w:szCs w:val="20"/>
        </w:rPr>
        <w:t>weiteren</w:t>
      </w:r>
      <w:proofErr w:type="spellEnd"/>
      <w:proofErr w:type="gramEnd"/>
      <w:r>
        <w:rPr>
          <w:rFonts w:ascii="Arial" w:hAnsi="Arial" w:cs="Arial"/>
          <w:color w:val="000000"/>
          <w:sz w:val="20"/>
          <w:szCs w:val="20"/>
        </w:rPr>
        <w:t xml:space="preserve"> fungiert er als </w:t>
      </w:r>
      <w:r w:rsidRPr="006D0253">
        <w:rPr>
          <w:rFonts w:ascii="Arial" w:hAnsi="Arial" w:cs="Arial"/>
          <w:color w:val="000000"/>
          <w:sz w:val="20"/>
          <w:szCs w:val="20"/>
        </w:rPr>
        <w:t xml:space="preserve">Vorstandsmitglied </w:t>
      </w:r>
      <w:r>
        <w:rPr>
          <w:rFonts w:ascii="Arial" w:hAnsi="Arial" w:cs="Arial"/>
          <w:color w:val="000000"/>
          <w:sz w:val="20"/>
          <w:szCs w:val="20"/>
        </w:rPr>
        <w:t xml:space="preserve">der </w:t>
      </w:r>
      <w:r w:rsidRPr="006D0253">
        <w:rPr>
          <w:rFonts w:ascii="Arial" w:hAnsi="Arial" w:cs="Arial"/>
          <w:color w:val="000000"/>
          <w:sz w:val="20"/>
          <w:szCs w:val="20"/>
        </w:rPr>
        <w:t>Steuerberaterkammer Schleswig-Holstein</w:t>
      </w:r>
      <w:r>
        <w:rPr>
          <w:rFonts w:ascii="Arial" w:hAnsi="Arial" w:cs="Arial"/>
          <w:color w:val="000000"/>
          <w:sz w:val="20"/>
          <w:szCs w:val="20"/>
        </w:rPr>
        <w:t xml:space="preserve"> und ist s</w:t>
      </w:r>
      <w:r w:rsidRPr="006D0253">
        <w:rPr>
          <w:rFonts w:ascii="Arial" w:hAnsi="Arial" w:cs="Arial"/>
          <w:color w:val="000000"/>
          <w:sz w:val="20"/>
          <w:szCs w:val="20"/>
        </w:rPr>
        <w:t>eit 2004</w:t>
      </w:r>
      <w:r>
        <w:rPr>
          <w:rFonts w:ascii="Arial" w:hAnsi="Arial" w:cs="Arial"/>
          <w:color w:val="000000"/>
          <w:sz w:val="20"/>
          <w:szCs w:val="20"/>
        </w:rPr>
        <w:t xml:space="preserve"> </w:t>
      </w:r>
      <w:r w:rsidRPr="006D0253">
        <w:rPr>
          <w:rFonts w:ascii="Arial" w:hAnsi="Arial" w:cs="Arial"/>
          <w:color w:val="000000"/>
          <w:sz w:val="20"/>
          <w:szCs w:val="20"/>
        </w:rPr>
        <w:t>Geschäftsführer der Wirtschaftsrat GmbH,</w:t>
      </w:r>
      <w:r>
        <w:rPr>
          <w:rFonts w:ascii="Arial" w:hAnsi="Arial" w:cs="Arial"/>
          <w:color w:val="000000"/>
          <w:sz w:val="20"/>
          <w:szCs w:val="20"/>
        </w:rPr>
        <w:t xml:space="preserve"> seit </w:t>
      </w:r>
      <w:r w:rsidRPr="006D0253">
        <w:rPr>
          <w:rFonts w:ascii="Arial" w:hAnsi="Arial" w:cs="Arial"/>
          <w:color w:val="000000"/>
          <w:sz w:val="20"/>
          <w:szCs w:val="20"/>
        </w:rPr>
        <w:t xml:space="preserve">2014 Partner bei Fahlteich, Henning, Dr. </w:t>
      </w:r>
      <w:proofErr w:type="spellStart"/>
      <w:r w:rsidRPr="006D0253">
        <w:rPr>
          <w:rFonts w:ascii="Arial" w:hAnsi="Arial" w:cs="Arial"/>
          <w:color w:val="000000"/>
          <w:sz w:val="20"/>
          <w:szCs w:val="20"/>
        </w:rPr>
        <w:t>Weilep</w:t>
      </w:r>
      <w:proofErr w:type="spellEnd"/>
      <w:r>
        <w:rPr>
          <w:rFonts w:ascii="Arial" w:hAnsi="Arial" w:cs="Arial"/>
          <w:color w:val="000000"/>
          <w:sz w:val="20"/>
          <w:szCs w:val="20"/>
        </w:rPr>
        <w:t xml:space="preserve"> </w:t>
      </w:r>
      <w:r w:rsidRPr="006D0253">
        <w:rPr>
          <w:rFonts w:ascii="Arial" w:hAnsi="Arial" w:cs="Arial"/>
          <w:color w:val="000000"/>
          <w:sz w:val="20"/>
          <w:szCs w:val="20"/>
        </w:rPr>
        <w:t>&amp; Dr. Bremer</w:t>
      </w:r>
      <w:r>
        <w:rPr>
          <w:rFonts w:ascii="Arial" w:hAnsi="Arial" w:cs="Arial"/>
          <w:color w:val="000000"/>
          <w:sz w:val="20"/>
          <w:szCs w:val="20"/>
        </w:rPr>
        <w:t xml:space="preserve"> in</w:t>
      </w:r>
      <w:r w:rsidRPr="006D0253">
        <w:rPr>
          <w:rFonts w:ascii="Arial" w:hAnsi="Arial" w:cs="Arial"/>
          <w:color w:val="000000"/>
          <w:sz w:val="20"/>
          <w:szCs w:val="20"/>
        </w:rPr>
        <w:t xml:space="preserve"> Hildesheim</w:t>
      </w:r>
      <w:r>
        <w:rPr>
          <w:rFonts w:ascii="Arial" w:hAnsi="Arial" w:cs="Arial"/>
          <w:color w:val="000000"/>
          <w:sz w:val="20"/>
          <w:szCs w:val="20"/>
        </w:rPr>
        <w:t xml:space="preserve"> sowie s</w:t>
      </w:r>
      <w:r w:rsidRPr="006D0253">
        <w:rPr>
          <w:rFonts w:ascii="Arial" w:hAnsi="Arial" w:cs="Arial"/>
          <w:color w:val="000000"/>
          <w:sz w:val="20"/>
          <w:szCs w:val="20"/>
        </w:rPr>
        <w:t>eit 2015 Partner und Geschäftsführer</w:t>
      </w:r>
      <w:r>
        <w:rPr>
          <w:rFonts w:ascii="Arial" w:hAnsi="Arial" w:cs="Arial"/>
          <w:color w:val="000000"/>
          <w:sz w:val="20"/>
          <w:szCs w:val="20"/>
        </w:rPr>
        <w:t xml:space="preserve"> der </w:t>
      </w:r>
      <w:r w:rsidRPr="006D0253">
        <w:rPr>
          <w:rFonts w:ascii="Arial" w:hAnsi="Arial" w:cs="Arial"/>
          <w:color w:val="000000"/>
          <w:sz w:val="20"/>
          <w:szCs w:val="20"/>
        </w:rPr>
        <w:t>Bremer Heller Rechtsanwälte Partnerschaft mbB</w:t>
      </w:r>
      <w:r>
        <w:rPr>
          <w:rFonts w:ascii="Arial" w:hAnsi="Arial" w:cs="Arial"/>
          <w:color w:val="000000"/>
          <w:sz w:val="20"/>
          <w:szCs w:val="20"/>
        </w:rPr>
        <w:t xml:space="preserve"> (</w:t>
      </w:r>
      <w:r w:rsidRPr="006D0253">
        <w:rPr>
          <w:rFonts w:ascii="Arial" w:hAnsi="Arial" w:cs="Arial"/>
          <w:color w:val="000000"/>
          <w:sz w:val="20"/>
          <w:szCs w:val="20"/>
        </w:rPr>
        <w:t>BHVSM</w:t>
      </w:r>
      <w:r>
        <w:rPr>
          <w:rFonts w:ascii="Arial" w:hAnsi="Arial" w:cs="Arial"/>
          <w:color w:val="000000"/>
          <w:sz w:val="20"/>
          <w:szCs w:val="20"/>
        </w:rPr>
        <w:t xml:space="preserve">) in </w:t>
      </w:r>
      <w:r w:rsidRPr="006D0253">
        <w:rPr>
          <w:rFonts w:ascii="Arial" w:hAnsi="Arial" w:cs="Arial"/>
          <w:color w:val="000000"/>
          <w:sz w:val="20"/>
          <w:szCs w:val="20"/>
        </w:rPr>
        <w:t>Hamburg</w:t>
      </w:r>
      <w:r>
        <w:rPr>
          <w:rFonts w:ascii="Arial" w:hAnsi="Arial" w:cs="Arial"/>
          <w:color w:val="000000"/>
          <w:sz w:val="20"/>
          <w:szCs w:val="20"/>
        </w:rPr>
        <w:t>.</w:t>
      </w:r>
    </w:p>
    <w:p w14:paraId="4ECE5CE1" w14:textId="390AC2F8" w:rsidR="006D0253" w:rsidRDefault="00264634" w:rsidP="00264634">
      <w:pPr>
        <w:spacing w:line="360" w:lineRule="auto"/>
        <w:rPr>
          <w:rFonts w:ascii="Arial" w:hAnsi="Arial" w:cs="Arial"/>
          <w:color w:val="000000"/>
          <w:sz w:val="20"/>
          <w:szCs w:val="20"/>
        </w:rPr>
      </w:pPr>
      <w:r w:rsidRPr="00264634">
        <w:rPr>
          <w:rFonts w:ascii="Arial" w:hAnsi="Arial" w:cs="Arial"/>
          <w:b/>
          <w:bCs/>
          <w:color w:val="000000"/>
          <w:sz w:val="20"/>
          <w:szCs w:val="20"/>
        </w:rPr>
        <w:t>Christoph Meurer</w:t>
      </w:r>
      <w:r>
        <w:rPr>
          <w:rFonts w:ascii="Arial" w:hAnsi="Arial" w:cs="Arial"/>
          <w:color w:val="000000"/>
          <w:sz w:val="20"/>
          <w:szCs w:val="20"/>
        </w:rPr>
        <w:t xml:space="preserve"> ist s</w:t>
      </w:r>
      <w:r w:rsidRPr="00264634">
        <w:rPr>
          <w:rFonts w:ascii="Arial" w:hAnsi="Arial" w:cs="Arial"/>
          <w:color w:val="000000"/>
          <w:sz w:val="20"/>
          <w:szCs w:val="20"/>
        </w:rPr>
        <w:t>eit 2021 Geschäftsführer</w:t>
      </w:r>
      <w:r>
        <w:rPr>
          <w:rFonts w:ascii="Arial" w:hAnsi="Arial" w:cs="Arial"/>
          <w:color w:val="000000"/>
          <w:sz w:val="20"/>
          <w:szCs w:val="20"/>
        </w:rPr>
        <w:t xml:space="preserve"> der </w:t>
      </w:r>
      <w:proofErr w:type="spellStart"/>
      <w:r w:rsidRPr="00264634">
        <w:rPr>
          <w:rFonts w:ascii="Arial" w:hAnsi="Arial" w:cs="Arial"/>
          <w:color w:val="000000"/>
          <w:sz w:val="20"/>
          <w:szCs w:val="20"/>
        </w:rPr>
        <w:t>Meridiam</w:t>
      </w:r>
      <w:proofErr w:type="spellEnd"/>
      <w:r w:rsidRPr="00264634">
        <w:rPr>
          <w:rFonts w:ascii="Arial" w:hAnsi="Arial" w:cs="Arial"/>
          <w:color w:val="000000"/>
          <w:sz w:val="20"/>
          <w:szCs w:val="20"/>
        </w:rPr>
        <w:t xml:space="preserve"> Glasfaser </w:t>
      </w:r>
      <w:proofErr w:type="spellStart"/>
      <w:r w:rsidRPr="00264634">
        <w:rPr>
          <w:rFonts w:ascii="Arial" w:hAnsi="Arial" w:cs="Arial"/>
          <w:color w:val="000000"/>
          <w:sz w:val="20"/>
          <w:szCs w:val="20"/>
        </w:rPr>
        <w:t>Verwaltungs</w:t>
      </w:r>
      <w:proofErr w:type="spellEnd"/>
      <w:r w:rsidRPr="00264634">
        <w:rPr>
          <w:rFonts w:ascii="Arial" w:hAnsi="Arial" w:cs="Arial"/>
          <w:color w:val="000000"/>
          <w:sz w:val="20"/>
          <w:szCs w:val="20"/>
        </w:rPr>
        <w:t xml:space="preserve"> GmbH</w:t>
      </w:r>
      <w:r>
        <w:rPr>
          <w:rFonts w:ascii="Arial" w:hAnsi="Arial" w:cs="Arial"/>
          <w:color w:val="000000"/>
          <w:sz w:val="20"/>
          <w:szCs w:val="20"/>
        </w:rPr>
        <w:t xml:space="preserve">. Zuvor war er von </w:t>
      </w:r>
      <w:r w:rsidRPr="00264634">
        <w:rPr>
          <w:rFonts w:ascii="Arial" w:hAnsi="Arial" w:cs="Arial"/>
          <w:color w:val="000000"/>
          <w:sz w:val="20"/>
          <w:szCs w:val="20"/>
        </w:rPr>
        <w:t xml:space="preserve">2020 bis 2021 Geschäftsführer </w:t>
      </w:r>
      <w:r>
        <w:rPr>
          <w:rFonts w:ascii="Arial" w:hAnsi="Arial" w:cs="Arial"/>
          <w:color w:val="000000"/>
          <w:sz w:val="20"/>
          <w:szCs w:val="20"/>
        </w:rPr>
        <w:t xml:space="preserve">der </w:t>
      </w:r>
      <w:r w:rsidRPr="00264634">
        <w:rPr>
          <w:rFonts w:ascii="Arial" w:hAnsi="Arial" w:cs="Arial"/>
          <w:color w:val="000000"/>
          <w:sz w:val="20"/>
          <w:szCs w:val="20"/>
        </w:rPr>
        <w:t>Glasfaser Nordwest</w:t>
      </w:r>
      <w:r>
        <w:rPr>
          <w:rFonts w:ascii="Arial" w:hAnsi="Arial" w:cs="Arial"/>
          <w:color w:val="000000"/>
          <w:sz w:val="20"/>
          <w:szCs w:val="20"/>
        </w:rPr>
        <w:t xml:space="preserve"> </w:t>
      </w:r>
      <w:r w:rsidRPr="00264634">
        <w:rPr>
          <w:rFonts w:ascii="Arial" w:hAnsi="Arial" w:cs="Arial"/>
          <w:color w:val="000000"/>
          <w:sz w:val="20"/>
          <w:szCs w:val="20"/>
        </w:rPr>
        <w:t>GmbH und Co. KG</w:t>
      </w:r>
      <w:r>
        <w:rPr>
          <w:rFonts w:ascii="Arial" w:hAnsi="Arial" w:cs="Arial"/>
          <w:color w:val="000000"/>
          <w:sz w:val="20"/>
          <w:szCs w:val="20"/>
        </w:rPr>
        <w:t xml:space="preserve"> und hatte von </w:t>
      </w:r>
      <w:r w:rsidRPr="00264634">
        <w:rPr>
          <w:rFonts w:ascii="Arial" w:hAnsi="Arial" w:cs="Arial"/>
          <w:color w:val="000000"/>
          <w:sz w:val="20"/>
          <w:szCs w:val="20"/>
        </w:rPr>
        <w:t xml:space="preserve">2010 bis 2019 verschiedene Position bei </w:t>
      </w:r>
      <w:r>
        <w:rPr>
          <w:rFonts w:ascii="Arial" w:hAnsi="Arial" w:cs="Arial"/>
          <w:color w:val="000000"/>
          <w:sz w:val="20"/>
          <w:szCs w:val="20"/>
        </w:rPr>
        <w:t xml:space="preserve">der </w:t>
      </w:r>
      <w:r w:rsidRPr="00264634">
        <w:rPr>
          <w:rFonts w:ascii="Arial" w:hAnsi="Arial" w:cs="Arial"/>
          <w:color w:val="000000"/>
          <w:sz w:val="20"/>
          <w:szCs w:val="20"/>
        </w:rPr>
        <w:t>EWE AG und</w:t>
      </w:r>
      <w:r>
        <w:rPr>
          <w:rFonts w:ascii="Arial" w:hAnsi="Arial" w:cs="Arial"/>
          <w:color w:val="000000"/>
          <w:sz w:val="20"/>
          <w:szCs w:val="20"/>
        </w:rPr>
        <w:t xml:space="preserve"> der </w:t>
      </w:r>
      <w:r w:rsidRPr="00264634">
        <w:rPr>
          <w:rFonts w:ascii="Arial" w:hAnsi="Arial" w:cs="Arial"/>
          <w:color w:val="000000"/>
          <w:sz w:val="20"/>
          <w:szCs w:val="20"/>
        </w:rPr>
        <w:t>EWE Tel GmbH</w:t>
      </w:r>
      <w:r>
        <w:rPr>
          <w:rFonts w:ascii="Arial" w:hAnsi="Arial" w:cs="Arial"/>
          <w:color w:val="000000"/>
          <w:sz w:val="20"/>
          <w:szCs w:val="20"/>
        </w:rPr>
        <w:t xml:space="preserve"> inne. </w:t>
      </w:r>
    </w:p>
    <w:p w14:paraId="324C9527" w14:textId="78F65989" w:rsidR="00264634" w:rsidRDefault="00264634" w:rsidP="00787FE2">
      <w:pPr>
        <w:spacing w:line="360" w:lineRule="auto"/>
        <w:rPr>
          <w:rFonts w:ascii="Arial" w:hAnsi="Arial" w:cs="Arial"/>
          <w:color w:val="000000"/>
          <w:sz w:val="20"/>
          <w:szCs w:val="20"/>
        </w:rPr>
      </w:pPr>
      <w:r w:rsidRPr="00787FE2">
        <w:rPr>
          <w:rFonts w:ascii="Arial" w:hAnsi="Arial" w:cs="Arial"/>
          <w:b/>
          <w:bCs/>
          <w:color w:val="000000"/>
          <w:sz w:val="20"/>
          <w:szCs w:val="20"/>
        </w:rPr>
        <w:t>Barbara Jacob</w:t>
      </w:r>
      <w:r>
        <w:rPr>
          <w:rFonts w:ascii="Arial" w:hAnsi="Arial" w:cs="Arial"/>
          <w:color w:val="000000"/>
          <w:sz w:val="20"/>
          <w:szCs w:val="20"/>
        </w:rPr>
        <w:t xml:space="preserve"> </w:t>
      </w:r>
      <w:r w:rsidR="00787FE2">
        <w:rPr>
          <w:rFonts w:ascii="Arial" w:hAnsi="Arial" w:cs="Arial"/>
          <w:color w:val="000000"/>
          <w:sz w:val="20"/>
          <w:szCs w:val="20"/>
        </w:rPr>
        <w:t>ist s</w:t>
      </w:r>
      <w:r w:rsidR="00787FE2" w:rsidRPr="00787FE2">
        <w:rPr>
          <w:rFonts w:ascii="Arial" w:hAnsi="Arial" w:cs="Arial"/>
          <w:color w:val="000000"/>
          <w:sz w:val="20"/>
          <w:szCs w:val="20"/>
        </w:rPr>
        <w:t xml:space="preserve">eit 2023 </w:t>
      </w:r>
      <w:r w:rsidR="00787FE2">
        <w:rPr>
          <w:rFonts w:ascii="Arial" w:hAnsi="Arial" w:cs="Arial"/>
          <w:color w:val="000000"/>
          <w:sz w:val="20"/>
          <w:szCs w:val="20"/>
        </w:rPr>
        <w:t xml:space="preserve">als </w:t>
      </w:r>
      <w:r w:rsidR="00787FE2" w:rsidRPr="00787FE2">
        <w:rPr>
          <w:rFonts w:ascii="Arial" w:hAnsi="Arial" w:cs="Arial"/>
          <w:color w:val="000000"/>
          <w:sz w:val="20"/>
          <w:szCs w:val="20"/>
        </w:rPr>
        <w:t xml:space="preserve">Geschäftsführerin </w:t>
      </w:r>
      <w:r w:rsidR="00787FE2">
        <w:rPr>
          <w:rFonts w:ascii="Arial" w:hAnsi="Arial" w:cs="Arial"/>
          <w:color w:val="000000"/>
          <w:sz w:val="20"/>
          <w:szCs w:val="20"/>
        </w:rPr>
        <w:t xml:space="preserve">von </w:t>
      </w:r>
      <w:proofErr w:type="spellStart"/>
      <w:r w:rsidR="00787FE2" w:rsidRPr="00787FE2">
        <w:rPr>
          <w:rFonts w:ascii="Arial" w:hAnsi="Arial" w:cs="Arial"/>
          <w:color w:val="000000"/>
          <w:sz w:val="20"/>
          <w:szCs w:val="20"/>
        </w:rPr>
        <w:t>tktVivax</w:t>
      </w:r>
      <w:proofErr w:type="spellEnd"/>
      <w:r w:rsidR="00787FE2" w:rsidRPr="00787FE2">
        <w:rPr>
          <w:rFonts w:ascii="Arial" w:hAnsi="Arial" w:cs="Arial"/>
          <w:color w:val="000000"/>
          <w:sz w:val="20"/>
          <w:szCs w:val="20"/>
        </w:rPr>
        <w:t xml:space="preserve"> und </w:t>
      </w:r>
      <w:proofErr w:type="spellStart"/>
      <w:r w:rsidR="00787FE2" w:rsidRPr="00787FE2">
        <w:rPr>
          <w:rFonts w:ascii="Arial" w:hAnsi="Arial" w:cs="Arial"/>
          <w:color w:val="000000"/>
          <w:sz w:val="20"/>
          <w:szCs w:val="20"/>
        </w:rPr>
        <w:t>Vivax</w:t>
      </w:r>
      <w:proofErr w:type="spellEnd"/>
      <w:r w:rsidR="00787FE2">
        <w:rPr>
          <w:rFonts w:ascii="Arial" w:hAnsi="Arial" w:cs="Arial"/>
          <w:color w:val="000000"/>
          <w:sz w:val="20"/>
          <w:szCs w:val="20"/>
        </w:rPr>
        <w:t xml:space="preserve"> </w:t>
      </w:r>
      <w:r w:rsidR="00787FE2" w:rsidRPr="00787FE2">
        <w:rPr>
          <w:rFonts w:ascii="Arial" w:hAnsi="Arial" w:cs="Arial"/>
          <w:color w:val="000000"/>
          <w:sz w:val="20"/>
          <w:szCs w:val="20"/>
        </w:rPr>
        <w:t>Engineering</w:t>
      </w:r>
      <w:r w:rsidR="00787FE2">
        <w:rPr>
          <w:rFonts w:ascii="Arial" w:hAnsi="Arial" w:cs="Arial"/>
          <w:color w:val="000000"/>
          <w:sz w:val="20"/>
          <w:szCs w:val="20"/>
        </w:rPr>
        <w:t xml:space="preserve"> tätig. Ihre vorherigen beruflichen Stationen umfassen </w:t>
      </w:r>
      <w:r w:rsidR="00787FE2" w:rsidRPr="00787FE2">
        <w:rPr>
          <w:rFonts w:ascii="Arial" w:hAnsi="Arial" w:cs="Arial"/>
          <w:color w:val="000000"/>
          <w:sz w:val="20"/>
          <w:szCs w:val="20"/>
        </w:rPr>
        <w:t xml:space="preserve">Fiber </w:t>
      </w:r>
      <w:proofErr w:type="spellStart"/>
      <w:r w:rsidR="00787FE2" w:rsidRPr="00787FE2">
        <w:rPr>
          <w:rFonts w:ascii="Arial" w:hAnsi="Arial" w:cs="Arial"/>
          <w:color w:val="000000"/>
          <w:sz w:val="20"/>
          <w:szCs w:val="20"/>
        </w:rPr>
        <w:t>Experts</w:t>
      </w:r>
      <w:proofErr w:type="spellEnd"/>
      <w:r w:rsidR="00787FE2">
        <w:rPr>
          <w:rFonts w:ascii="Arial" w:hAnsi="Arial" w:cs="Arial"/>
          <w:color w:val="000000"/>
          <w:sz w:val="20"/>
          <w:szCs w:val="20"/>
        </w:rPr>
        <w:t xml:space="preserve"> (</w:t>
      </w:r>
      <w:r w:rsidR="00787FE2" w:rsidRPr="00787FE2">
        <w:rPr>
          <w:rFonts w:ascii="Arial" w:hAnsi="Arial" w:cs="Arial"/>
          <w:color w:val="000000"/>
          <w:sz w:val="20"/>
          <w:szCs w:val="20"/>
        </w:rPr>
        <w:t>Geschäftsführerin</w:t>
      </w:r>
      <w:r w:rsidR="00787FE2">
        <w:rPr>
          <w:rFonts w:ascii="Arial" w:hAnsi="Arial" w:cs="Arial"/>
          <w:color w:val="000000"/>
          <w:sz w:val="20"/>
          <w:szCs w:val="20"/>
        </w:rPr>
        <w:t xml:space="preserve">, 2021 - 2023), </w:t>
      </w:r>
      <w:r w:rsidR="00787FE2" w:rsidRPr="00787FE2">
        <w:rPr>
          <w:rFonts w:ascii="Arial" w:hAnsi="Arial" w:cs="Arial"/>
          <w:color w:val="000000"/>
          <w:sz w:val="20"/>
          <w:szCs w:val="20"/>
        </w:rPr>
        <w:t xml:space="preserve">Deutsche Glasfaser </w:t>
      </w:r>
      <w:r w:rsidR="00787FE2">
        <w:rPr>
          <w:rFonts w:ascii="Arial" w:hAnsi="Arial" w:cs="Arial"/>
          <w:color w:val="000000"/>
          <w:sz w:val="20"/>
          <w:szCs w:val="20"/>
        </w:rPr>
        <w:t>(</w:t>
      </w:r>
      <w:r w:rsidR="00787FE2" w:rsidRPr="00787FE2">
        <w:rPr>
          <w:rFonts w:ascii="Arial" w:hAnsi="Arial" w:cs="Arial"/>
          <w:color w:val="000000"/>
          <w:sz w:val="20"/>
          <w:szCs w:val="20"/>
        </w:rPr>
        <w:t>Bereichsleiterin</w:t>
      </w:r>
      <w:r w:rsidR="00787FE2">
        <w:rPr>
          <w:rFonts w:ascii="Arial" w:hAnsi="Arial" w:cs="Arial"/>
          <w:color w:val="000000"/>
          <w:sz w:val="20"/>
          <w:szCs w:val="20"/>
        </w:rPr>
        <w:t xml:space="preserve"> &amp; </w:t>
      </w:r>
      <w:r w:rsidR="00787FE2" w:rsidRPr="00787FE2">
        <w:rPr>
          <w:rFonts w:ascii="Arial" w:hAnsi="Arial" w:cs="Arial"/>
          <w:color w:val="000000"/>
          <w:sz w:val="20"/>
          <w:szCs w:val="20"/>
        </w:rPr>
        <w:t>Geschäftsleiterin</w:t>
      </w:r>
      <w:r w:rsidR="00787FE2">
        <w:rPr>
          <w:rFonts w:ascii="Arial" w:hAnsi="Arial" w:cs="Arial"/>
          <w:color w:val="000000"/>
          <w:sz w:val="20"/>
          <w:szCs w:val="20"/>
        </w:rPr>
        <w:t xml:space="preserve">, 2019 - 2021), </w:t>
      </w:r>
      <w:r w:rsidR="00787FE2" w:rsidRPr="00787FE2">
        <w:rPr>
          <w:rFonts w:ascii="Arial" w:hAnsi="Arial" w:cs="Arial"/>
          <w:color w:val="000000"/>
          <w:sz w:val="20"/>
          <w:szCs w:val="20"/>
        </w:rPr>
        <w:t xml:space="preserve">KOMSA AG </w:t>
      </w:r>
      <w:r w:rsidR="00787FE2">
        <w:rPr>
          <w:rFonts w:ascii="Arial" w:hAnsi="Arial" w:cs="Arial"/>
          <w:color w:val="000000"/>
          <w:sz w:val="20"/>
          <w:szCs w:val="20"/>
        </w:rPr>
        <w:t>(</w:t>
      </w:r>
      <w:r w:rsidR="00787FE2" w:rsidRPr="00787FE2">
        <w:rPr>
          <w:rFonts w:ascii="Arial" w:hAnsi="Arial" w:cs="Arial"/>
          <w:color w:val="000000"/>
          <w:sz w:val="20"/>
          <w:szCs w:val="20"/>
        </w:rPr>
        <w:t>VP</w:t>
      </w:r>
      <w:r w:rsidR="00787FE2">
        <w:rPr>
          <w:rFonts w:ascii="Arial" w:hAnsi="Arial" w:cs="Arial"/>
          <w:color w:val="000000"/>
          <w:sz w:val="20"/>
          <w:szCs w:val="20"/>
        </w:rPr>
        <w:t xml:space="preserve"> &amp;</w:t>
      </w:r>
      <w:r w:rsidR="00787FE2" w:rsidRPr="00787FE2">
        <w:rPr>
          <w:rFonts w:ascii="Arial" w:hAnsi="Arial" w:cs="Arial"/>
          <w:color w:val="000000"/>
          <w:sz w:val="20"/>
          <w:szCs w:val="20"/>
        </w:rPr>
        <w:t xml:space="preserve"> CEO</w:t>
      </w:r>
      <w:r w:rsidR="00787FE2">
        <w:rPr>
          <w:rFonts w:ascii="Arial" w:hAnsi="Arial" w:cs="Arial"/>
          <w:color w:val="000000"/>
          <w:sz w:val="20"/>
          <w:szCs w:val="20"/>
        </w:rPr>
        <w:t xml:space="preserve">, </w:t>
      </w:r>
      <w:r w:rsidR="00787FE2" w:rsidRPr="00787FE2">
        <w:rPr>
          <w:rFonts w:ascii="Arial" w:hAnsi="Arial" w:cs="Arial"/>
          <w:color w:val="000000"/>
          <w:sz w:val="20"/>
          <w:szCs w:val="20"/>
        </w:rPr>
        <w:t>2015</w:t>
      </w:r>
      <w:r w:rsidR="00787FE2">
        <w:rPr>
          <w:rFonts w:ascii="Arial" w:hAnsi="Arial" w:cs="Arial"/>
          <w:color w:val="000000"/>
          <w:sz w:val="20"/>
          <w:szCs w:val="20"/>
        </w:rPr>
        <w:t xml:space="preserve"> – </w:t>
      </w:r>
      <w:r w:rsidR="00787FE2" w:rsidRPr="00787FE2">
        <w:rPr>
          <w:rFonts w:ascii="Arial" w:hAnsi="Arial" w:cs="Arial"/>
          <w:color w:val="000000"/>
          <w:sz w:val="20"/>
          <w:szCs w:val="20"/>
        </w:rPr>
        <w:t>2019</w:t>
      </w:r>
      <w:r w:rsidR="00787FE2">
        <w:rPr>
          <w:rFonts w:ascii="Arial" w:hAnsi="Arial" w:cs="Arial"/>
          <w:color w:val="000000"/>
          <w:sz w:val="20"/>
          <w:szCs w:val="20"/>
        </w:rPr>
        <w:t xml:space="preserve">) und </w:t>
      </w:r>
      <w:r w:rsidR="00787FE2" w:rsidRPr="00787FE2">
        <w:rPr>
          <w:rFonts w:ascii="Arial" w:hAnsi="Arial" w:cs="Arial"/>
          <w:color w:val="000000"/>
          <w:sz w:val="20"/>
          <w:szCs w:val="20"/>
        </w:rPr>
        <w:t xml:space="preserve">Vodafone </w:t>
      </w:r>
      <w:r w:rsidR="00787FE2">
        <w:rPr>
          <w:rFonts w:ascii="Arial" w:hAnsi="Arial" w:cs="Arial"/>
          <w:color w:val="000000"/>
          <w:sz w:val="20"/>
          <w:szCs w:val="20"/>
        </w:rPr>
        <w:t>(</w:t>
      </w:r>
      <w:r w:rsidR="00787FE2" w:rsidRPr="00787FE2">
        <w:rPr>
          <w:rFonts w:ascii="Arial" w:hAnsi="Arial" w:cs="Arial"/>
          <w:color w:val="000000"/>
          <w:sz w:val="20"/>
          <w:szCs w:val="20"/>
        </w:rPr>
        <w:t>Leiterin Riskmanagement,</w:t>
      </w:r>
      <w:r w:rsidR="00787FE2">
        <w:rPr>
          <w:rFonts w:ascii="Arial" w:hAnsi="Arial" w:cs="Arial"/>
          <w:color w:val="000000"/>
          <w:sz w:val="20"/>
          <w:szCs w:val="20"/>
        </w:rPr>
        <w:t xml:space="preserve"> </w:t>
      </w:r>
      <w:proofErr w:type="spellStart"/>
      <w:r w:rsidR="00787FE2" w:rsidRPr="00787FE2">
        <w:rPr>
          <w:rFonts w:ascii="Arial" w:hAnsi="Arial" w:cs="Arial"/>
          <w:color w:val="000000"/>
          <w:sz w:val="20"/>
          <w:szCs w:val="20"/>
        </w:rPr>
        <w:t>Dire</w:t>
      </w:r>
      <w:r w:rsidR="00787FE2">
        <w:rPr>
          <w:rFonts w:ascii="Arial" w:hAnsi="Arial" w:cs="Arial"/>
          <w:color w:val="000000"/>
          <w:sz w:val="20"/>
          <w:szCs w:val="20"/>
        </w:rPr>
        <w:t>c</w:t>
      </w:r>
      <w:r w:rsidR="00787FE2" w:rsidRPr="00787FE2">
        <w:rPr>
          <w:rFonts w:ascii="Arial" w:hAnsi="Arial" w:cs="Arial"/>
          <w:color w:val="000000"/>
          <w:sz w:val="20"/>
          <w:szCs w:val="20"/>
        </w:rPr>
        <w:t>tor</w:t>
      </w:r>
      <w:proofErr w:type="spellEnd"/>
      <w:r w:rsidR="00787FE2" w:rsidRPr="00787FE2">
        <w:rPr>
          <w:rFonts w:ascii="Arial" w:hAnsi="Arial" w:cs="Arial"/>
          <w:color w:val="000000"/>
          <w:sz w:val="20"/>
          <w:szCs w:val="20"/>
        </w:rPr>
        <w:t xml:space="preserve"> Account Management, </w:t>
      </w:r>
      <w:proofErr w:type="spellStart"/>
      <w:r w:rsidR="00787FE2" w:rsidRPr="00787FE2">
        <w:rPr>
          <w:rFonts w:ascii="Arial" w:hAnsi="Arial" w:cs="Arial"/>
          <w:color w:val="000000"/>
          <w:sz w:val="20"/>
          <w:szCs w:val="20"/>
        </w:rPr>
        <w:t>Director</w:t>
      </w:r>
      <w:proofErr w:type="spellEnd"/>
      <w:r w:rsidR="00787FE2" w:rsidRPr="00787FE2">
        <w:rPr>
          <w:rFonts w:ascii="Arial" w:hAnsi="Arial" w:cs="Arial"/>
          <w:color w:val="000000"/>
          <w:sz w:val="20"/>
          <w:szCs w:val="20"/>
        </w:rPr>
        <w:t xml:space="preserve"> Customer</w:t>
      </w:r>
      <w:r w:rsidR="00787FE2">
        <w:rPr>
          <w:rFonts w:ascii="Arial" w:hAnsi="Arial" w:cs="Arial"/>
          <w:color w:val="000000"/>
          <w:sz w:val="20"/>
          <w:szCs w:val="20"/>
        </w:rPr>
        <w:t xml:space="preserve"> </w:t>
      </w:r>
      <w:proofErr w:type="spellStart"/>
      <w:r w:rsidR="00787FE2" w:rsidRPr="00787FE2">
        <w:rPr>
          <w:rFonts w:ascii="Arial" w:hAnsi="Arial" w:cs="Arial"/>
          <w:color w:val="000000"/>
          <w:sz w:val="20"/>
          <w:szCs w:val="20"/>
        </w:rPr>
        <w:t>Operations</w:t>
      </w:r>
      <w:proofErr w:type="spellEnd"/>
      <w:r w:rsidR="00787FE2" w:rsidRPr="00787FE2">
        <w:rPr>
          <w:rFonts w:ascii="Arial" w:hAnsi="Arial" w:cs="Arial"/>
          <w:color w:val="000000"/>
          <w:sz w:val="20"/>
          <w:szCs w:val="20"/>
        </w:rPr>
        <w:t xml:space="preserve"> Enterprise</w:t>
      </w:r>
      <w:r w:rsidR="00787FE2">
        <w:rPr>
          <w:rFonts w:ascii="Arial" w:hAnsi="Arial" w:cs="Arial"/>
          <w:color w:val="000000"/>
          <w:sz w:val="20"/>
          <w:szCs w:val="20"/>
        </w:rPr>
        <w:t xml:space="preserve">, </w:t>
      </w:r>
      <w:r w:rsidR="00787FE2" w:rsidRPr="00787FE2">
        <w:rPr>
          <w:rFonts w:ascii="Arial" w:hAnsi="Arial" w:cs="Arial"/>
          <w:color w:val="000000"/>
          <w:sz w:val="20"/>
          <w:szCs w:val="20"/>
        </w:rPr>
        <w:t>1998</w:t>
      </w:r>
      <w:r w:rsidR="00787FE2">
        <w:rPr>
          <w:rFonts w:ascii="Arial" w:hAnsi="Arial" w:cs="Arial"/>
          <w:color w:val="000000"/>
          <w:sz w:val="20"/>
          <w:szCs w:val="20"/>
        </w:rPr>
        <w:t xml:space="preserve"> – </w:t>
      </w:r>
      <w:r w:rsidR="00787FE2" w:rsidRPr="00787FE2">
        <w:rPr>
          <w:rFonts w:ascii="Arial" w:hAnsi="Arial" w:cs="Arial"/>
          <w:color w:val="000000"/>
          <w:sz w:val="20"/>
          <w:szCs w:val="20"/>
        </w:rPr>
        <w:t>2014</w:t>
      </w:r>
      <w:r w:rsidR="00787FE2">
        <w:rPr>
          <w:rFonts w:ascii="Arial" w:hAnsi="Arial" w:cs="Arial"/>
          <w:color w:val="000000"/>
          <w:sz w:val="20"/>
          <w:szCs w:val="20"/>
        </w:rPr>
        <w:t>)</w:t>
      </w:r>
    </w:p>
    <w:p w14:paraId="13B75A09" w14:textId="3FDCA36F" w:rsidR="00787FE2" w:rsidRPr="00787FE2" w:rsidRDefault="00787FE2" w:rsidP="00787FE2">
      <w:pPr>
        <w:spacing w:line="360" w:lineRule="auto"/>
        <w:rPr>
          <w:rFonts w:ascii="Arial" w:hAnsi="Arial" w:cs="Arial"/>
          <w:color w:val="000000"/>
          <w:sz w:val="20"/>
          <w:szCs w:val="20"/>
        </w:rPr>
      </w:pPr>
      <w:r w:rsidRPr="00787FE2">
        <w:rPr>
          <w:rFonts w:ascii="Arial" w:hAnsi="Arial" w:cs="Arial"/>
          <w:b/>
          <w:bCs/>
          <w:color w:val="000000"/>
          <w:sz w:val="20"/>
          <w:szCs w:val="20"/>
        </w:rPr>
        <w:t xml:space="preserve">Dirk </w:t>
      </w:r>
      <w:proofErr w:type="spellStart"/>
      <w:r w:rsidRPr="00787FE2">
        <w:rPr>
          <w:rFonts w:ascii="Arial" w:hAnsi="Arial" w:cs="Arial"/>
          <w:b/>
          <w:bCs/>
          <w:color w:val="000000"/>
          <w:sz w:val="20"/>
          <w:szCs w:val="20"/>
        </w:rPr>
        <w:t>Fieml</w:t>
      </w:r>
      <w:proofErr w:type="spellEnd"/>
      <w:r w:rsidRPr="00787FE2">
        <w:rPr>
          <w:rFonts w:ascii="Arial" w:hAnsi="Arial" w:cs="Arial"/>
          <w:color w:val="000000"/>
          <w:sz w:val="20"/>
          <w:szCs w:val="20"/>
        </w:rPr>
        <w:t xml:space="preserve"> </w:t>
      </w:r>
      <w:r>
        <w:rPr>
          <w:rFonts w:ascii="Arial" w:hAnsi="Arial" w:cs="Arial"/>
          <w:color w:val="000000"/>
          <w:sz w:val="20"/>
          <w:szCs w:val="20"/>
        </w:rPr>
        <w:t xml:space="preserve">ist CEO der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Group, die er </w:t>
      </w:r>
      <w:r w:rsidRPr="00787FE2">
        <w:rPr>
          <w:rFonts w:ascii="Arial" w:hAnsi="Arial" w:cs="Arial"/>
          <w:color w:val="000000"/>
          <w:sz w:val="20"/>
          <w:szCs w:val="20"/>
        </w:rPr>
        <w:t xml:space="preserve">2009 </w:t>
      </w:r>
      <w:r>
        <w:rPr>
          <w:rFonts w:ascii="Arial" w:hAnsi="Arial" w:cs="Arial"/>
          <w:color w:val="000000"/>
          <w:sz w:val="20"/>
          <w:szCs w:val="20"/>
        </w:rPr>
        <w:t xml:space="preserve">als </w:t>
      </w:r>
      <w:proofErr w:type="spellStart"/>
      <w:r w:rsidRPr="00787FE2">
        <w:rPr>
          <w:rFonts w:ascii="Arial" w:hAnsi="Arial" w:cs="Arial"/>
          <w:color w:val="000000"/>
          <w:sz w:val="20"/>
          <w:szCs w:val="20"/>
        </w:rPr>
        <w:t>Vivax</w:t>
      </w:r>
      <w:proofErr w:type="spellEnd"/>
      <w:r w:rsidRPr="00787FE2">
        <w:rPr>
          <w:rFonts w:ascii="Arial" w:hAnsi="Arial" w:cs="Arial"/>
          <w:color w:val="000000"/>
          <w:sz w:val="20"/>
          <w:szCs w:val="20"/>
        </w:rPr>
        <w:t xml:space="preserve"> GmbH gründete </w:t>
      </w:r>
      <w:r>
        <w:rPr>
          <w:rFonts w:ascii="Arial" w:hAnsi="Arial" w:cs="Arial"/>
          <w:color w:val="000000"/>
          <w:sz w:val="20"/>
          <w:szCs w:val="20"/>
        </w:rPr>
        <w:t>und</w:t>
      </w:r>
      <w:r w:rsidRPr="00787FE2">
        <w:rPr>
          <w:rFonts w:ascii="Arial" w:hAnsi="Arial" w:cs="Arial"/>
          <w:color w:val="000000"/>
          <w:sz w:val="20"/>
          <w:szCs w:val="20"/>
        </w:rPr>
        <w:t xml:space="preserve"> die im Jahr 2018 mit der </w:t>
      </w:r>
      <w:proofErr w:type="spellStart"/>
      <w:r w:rsidRPr="00787FE2">
        <w:rPr>
          <w:rFonts w:ascii="Arial" w:hAnsi="Arial" w:cs="Arial"/>
          <w:color w:val="000000"/>
          <w:sz w:val="20"/>
          <w:szCs w:val="20"/>
        </w:rPr>
        <w:t>tkt</w:t>
      </w:r>
      <w:proofErr w:type="spellEnd"/>
      <w:r w:rsidRPr="00787FE2">
        <w:rPr>
          <w:rFonts w:ascii="Arial" w:hAnsi="Arial" w:cs="Arial"/>
          <w:color w:val="000000"/>
          <w:sz w:val="20"/>
          <w:szCs w:val="20"/>
        </w:rPr>
        <w:t xml:space="preserve"> </w:t>
      </w:r>
      <w:proofErr w:type="spellStart"/>
      <w:r w:rsidRPr="00787FE2">
        <w:rPr>
          <w:rFonts w:ascii="Arial" w:hAnsi="Arial" w:cs="Arial"/>
          <w:color w:val="000000"/>
          <w:sz w:val="20"/>
          <w:szCs w:val="20"/>
        </w:rPr>
        <w:t>teleconsult</w:t>
      </w:r>
      <w:proofErr w:type="spellEnd"/>
      <w:r w:rsidRPr="00787FE2">
        <w:rPr>
          <w:rFonts w:ascii="Arial" w:hAnsi="Arial" w:cs="Arial"/>
          <w:color w:val="000000"/>
          <w:sz w:val="20"/>
          <w:szCs w:val="20"/>
        </w:rPr>
        <w:t xml:space="preserve"> Kommunikationstechnik GmbH zur </w:t>
      </w:r>
      <w:proofErr w:type="spellStart"/>
      <w:r w:rsidRPr="00787FE2">
        <w:rPr>
          <w:rFonts w:ascii="Arial" w:hAnsi="Arial" w:cs="Arial"/>
          <w:color w:val="000000"/>
          <w:sz w:val="20"/>
          <w:szCs w:val="20"/>
        </w:rPr>
        <w:t>tktVivax</w:t>
      </w:r>
      <w:proofErr w:type="spellEnd"/>
      <w:r w:rsidRPr="00787FE2">
        <w:rPr>
          <w:rFonts w:ascii="Arial" w:hAnsi="Arial" w:cs="Arial"/>
          <w:color w:val="000000"/>
          <w:sz w:val="20"/>
          <w:szCs w:val="20"/>
        </w:rPr>
        <w:t xml:space="preserve"> GmbH verschmolz.</w:t>
      </w:r>
      <w:r>
        <w:rPr>
          <w:rFonts w:ascii="Arial" w:hAnsi="Arial" w:cs="Arial"/>
          <w:color w:val="000000"/>
          <w:sz w:val="20"/>
          <w:szCs w:val="20"/>
        </w:rPr>
        <w:t xml:space="preserve"> Zuvor durchlief er </w:t>
      </w:r>
      <w:r w:rsidRPr="00787FE2">
        <w:rPr>
          <w:rFonts w:ascii="Arial" w:hAnsi="Arial" w:cs="Arial"/>
          <w:color w:val="000000"/>
          <w:sz w:val="20"/>
          <w:szCs w:val="20"/>
        </w:rPr>
        <w:t>seit 1994 zahlreiche verantwortliche Positionen im Betrieb, der Geschäftsleitung und im Vorstand mittlerer und großer Versorgungsunternehmen.</w:t>
      </w:r>
    </w:p>
    <w:p w14:paraId="616DA5E7" w14:textId="77777777" w:rsidR="00796A5F" w:rsidRPr="00787FE2" w:rsidRDefault="00796A5F" w:rsidP="00796A5F">
      <w:pPr>
        <w:spacing w:line="360" w:lineRule="auto"/>
        <w:rPr>
          <w:rFonts w:ascii="Arial" w:hAnsi="Arial" w:cs="Arial"/>
          <w:b/>
          <w:bCs/>
          <w:color w:val="000000"/>
          <w:sz w:val="20"/>
          <w:szCs w:val="20"/>
        </w:rPr>
      </w:pPr>
    </w:p>
    <w:tbl>
      <w:tblPr>
        <w:tblW w:w="9781" w:type="dxa"/>
        <w:tblLook w:val="04A0" w:firstRow="1" w:lastRow="0" w:firstColumn="1" w:lastColumn="0" w:noHBand="0" w:noVBand="1"/>
      </w:tblPr>
      <w:tblGrid>
        <w:gridCol w:w="4962"/>
        <w:gridCol w:w="4819"/>
      </w:tblGrid>
      <w:tr w:rsidR="00796A5F" w:rsidRPr="000655B7" w14:paraId="2C1E11B7" w14:textId="77777777" w:rsidTr="00CA3854">
        <w:tc>
          <w:tcPr>
            <w:tcW w:w="4962" w:type="dxa"/>
            <w:shd w:val="clear" w:color="auto" w:fill="auto"/>
          </w:tcPr>
          <w:p w14:paraId="468266A9" w14:textId="30F2B470" w:rsidR="00796A5F" w:rsidRDefault="00796A5F" w:rsidP="00CA3854">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r>
              <w:rPr>
                <w:rFonts w:ascii="Arial" w:hAnsi="Arial" w:cs="Calibri"/>
                <w:sz w:val="16"/>
                <w:szCs w:val="26"/>
                <w:lang w:eastAsia="de-DE"/>
              </w:rPr>
              <w:t>Arbeitskreis Glasfaserausbau Deutschland AK GAD</w:t>
            </w:r>
            <w:r>
              <w:rPr>
                <w:rFonts w:ascii="Arial" w:hAnsi="Arial" w:cs="Calibri"/>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794907">
              <w:rPr>
                <w:rFonts w:ascii="Arial" w:hAnsi="Arial" w:cs="Calibri"/>
                <w:sz w:val="16"/>
                <w:szCs w:val="26"/>
                <w:lang w:eastAsia="de-DE"/>
              </w:rPr>
              <w:t>Fasanenstraße 33</w:t>
            </w:r>
            <w:r w:rsidRPr="007B0E5E">
              <w:rPr>
                <w:rFonts w:ascii="Arial" w:hAnsi="Arial" w:cs="Calibri"/>
                <w:sz w:val="16"/>
                <w:szCs w:val="26"/>
                <w:lang w:eastAsia="de-DE"/>
              </w:rPr>
              <w:t> </w:t>
            </w:r>
            <w:r>
              <w:rPr>
                <w:rFonts w:ascii="Arial" w:hAnsi="Arial" w:cs="Calibri"/>
                <w:sz w:val="16"/>
                <w:szCs w:val="26"/>
                <w:lang w:eastAsia="de-DE"/>
              </w:rPr>
              <w:t>–</w:t>
            </w:r>
            <w:r w:rsidRPr="007B0E5E">
              <w:rPr>
                <w:rFonts w:ascii="Arial" w:hAnsi="Arial" w:cs="Calibri"/>
                <w:sz w:val="16"/>
                <w:szCs w:val="26"/>
                <w:lang w:eastAsia="de-DE"/>
              </w:rPr>
              <w:t> 1</w:t>
            </w:r>
            <w:r w:rsidR="00794907">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13A92FC6" w14:textId="77777777" w:rsidR="00796A5F" w:rsidRPr="004E3948" w:rsidRDefault="00796A5F" w:rsidP="00CA3854">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r w:rsidRPr="006D6479">
              <w:rPr>
                <w:rFonts w:ascii="Arial" w:hAnsi="Arial" w:cs="Calibri"/>
                <w:sz w:val="16"/>
                <w:szCs w:val="26"/>
                <w:lang w:eastAsia="de-DE"/>
              </w:rPr>
              <w:br/>
            </w:r>
          </w:p>
        </w:tc>
        <w:tc>
          <w:tcPr>
            <w:tcW w:w="4819" w:type="dxa"/>
            <w:shd w:val="clear" w:color="auto" w:fill="auto"/>
          </w:tcPr>
          <w:p w14:paraId="5C9A7241" w14:textId="77777777" w:rsidR="00796A5F" w:rsidRPr="000655B7" w:rsidRDefault="00796A5F" w:rsidP="00CA385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lastRenderedPageBreak/>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23B5EFB3" w14:textId="0ACCE966" w:rsidR="002A74E5" w:rsidRDefault="002A74E5" w:rsidP="00796A5F">
      <w:pPr>
        <w:widowControl w:val="0"/>
        <w:autoSpaceDE w:val="0"/>
        <w:autoSpaceDN w:val="0"/>
        <w:adjustRightInd w:val="0"/>
        <w:spacing w:line="240" w:lineRule="auto"/>
        <w:ind w:left="34" w:right="-2268"/>
        <w:rPr>
          <w:rFonts w:ascii="Arial" w:hAnsi="Arial" w:cs="Calibri"/>
          <w:sz w:val="16"/>
          <w:szCs w:val="26"/>
          <w:lang w:eastAsia="de-DE"/>
        </w:rPr>
      </w:pPr>
      <w:r w:rsidRPr="002A74E5">
        <w:rPr>
          <w:rFonts w:ascii="Arial" w:hAnsi="Arial" w:cs="Calibri"/>
          <w:sz w:val="16"/>
          <w:szCs w:val="26"/>
          <w:lang w:eastAsia="de-DE"/>
        </w:rPr>
        <w:t xml:space="preserve">Mit dem Arbeitskreis Glasfaserausbau Deutschland (AK GAD) hat die </w:t>
      </w:r>
      <w:proofErr w:type="spellStart"/>
      <w:r w:rsidRPr="002A74E5">
        <w:rPr>
          <w:rFonts w:ascii="Arial" w:hAnsi="Arial" w:cs="Calibri"/>
          <w:sz w:val="16"/>
          <w:szCs w:val="26"/>
          <w:lang w:eastAsia="de-DE"/>
        </w:rPr>
        <w:t>tktVivax</w:t>
      </w:r>
      <w:proofErr w:type="spellEnd"/>
      <w:r w:rsidRPr="002A74E5">
        <w:rPr>
          <w:rFonts w:ascii="Arial" w:hAnsi="Arial" w:cs="Calibri"/>
          <w:sz w:val="16"/>
          <w:szCs w:val="26"/>
          <w:lang w:eastAsia="de-DE"/>
        </w:rPr>
        <w:t xml:space="preserve"> Group eine Initiative ins Leben gerufen, die helfen soll, den flächendeckenden Ausbau von Breitbandnetzen zu erleichtern. Im Fokus der Arbeit stehen operative Fragen rund um den Ausbau, den Betrieb und die Vermarktung von Glasfasernetzen sowie der vor- und nachgelagerten Infrastruktur. Der AK GAD agiert dabei vornehmlich als Plattform für den Informationsaustausch und den Know-how-Transfer.</w:t>
      </w:r>
    </w:p>
    <w:p w14:paraId="189A54C0" w14:textId="65B9CB37" w:rsidR="00796A5F" w:rsidRPr="00C82FEA" w:rsidRDefault="002A74E5" w:rsidP="00796A5F">
      <w:pPr>
        <w:widowControl w:val="0"/>
        <w:autoSpaceDE w:val="0"/>
        <w:autoSpaceDN w:val="0"/>
        <w:adjustRightInd w:val="0"/>
        <w:spacing w:line="240" w:lineRule="auto"/>
        <w:ind w:left="34" w:right="-2268"/>
        <w:rPr>
          <w:rFonts w:ascii="Arial" w:hAnsi="Arial" w:cs="Calibri"/>
          <w:sz w:val="16"/>
          <w:szCs w:val="26"/>
          <w:lang w:eastAsia="de-DE"/>
        </w:rPr>
      </w:pPr>
      <w:r w:rsidRPr="002A74E5">
        <w:rPr>
          <w:rFonts w:ascii="Arial" w:hAnsi="Arial" w:cs="Calibri"/>
          <w:sz w:val="16"/>
          <w:szCs w:val="26"/>
          <w:lang w:eastAsia="de-DE"/>
        </w:rPr>
        <w:t xml:space="preserve">Die </w:t>
      </w:r>
      <w:proofErr w:type="spellStart"/>
      <w:r w:rsidRPr="002A74E5">
        <w:rPr>
          <w:rFonts w:ascii="Arial" w:hAnsi="Arial" w:cs="Calibri"/>
          <w:sz w:val="16"/>
          <w:szCs w:val="26"/>
          <w:lang w:eastAsia="de-DE"/>
        </w:rPr>
        <w:t>tktVivax</w:t>
      </w:r>
      <w:proofErr w:type="spellEnd"/>
      <w:r w:rsidRPr="002A74E5">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2A74E5">
        <w:rPr>
          <w:rFonts w:ascii="Arial" w:hAnsi="Arial" w:cs="Calibri"/>
          <w:sz w:val="16"/>
          <w:szCs w:val="26"/>
          <w:lang w:eastAsia="de-DE"/>
        </w:rPr>
        <w:t>tktVivax</w:t>
      </w:r>
      <w:proofErr w:type="spellEnd"/>
      <w:r w:rsidRPr="002A74E5">
        <w:rPr>
          <w:rFonts w:ascii="Arial" w:hAnsi="Arial" w:cs="Calibri"/>
          <w:sz w:val="16"/>
          <w:szCs w:val="26"/>
          <w:lang w:eastAsia="de-DE"/>
        </w:rPr>
        <w:t xml:space="preserve"> den kompletten Prozess bei der Planung und Umsetzung von </w:t>
      </w:r>
      <w:proofErr w:type="spellStart"/>
      <w:r w:rsidRPr="002A74E5">
        <w:rPr>
          <w:rFonts w:ascii="Arial" w:hAnsi="Arial" w:cs="Calibri"/>
          <w:sz w:val="16"/>
          <w:szCs w:val="26"/>
          <w:lang w:eastAsia="de-DE"/>
        </w:rPr>
        <w:t>Glasfaserprojek-ten</w:t>
      </w:r>
      <w:proofErr w:type="spellEnd"/>
      <w:r w:rsidRPr="002A74E5">
        <w:rPr>
          <w:rFonts w:ascii="Arial" w:hAnsi="Arial" w:cs="Calibri"/>
          <w:sz w:val="16"/>
          <w:szCs w:val="26"/>
          <w:lang w:eastAsia="de-DE"/>
        </w:rPr>
        <w:t xml:space="preserve"> ab. Die Palette der Leistungen reicht von der Strategiefindung, Business-Analyse und </w:t>
      </w:r>
      <w:proofErr w:type="spellStart"/>
      <w:r w:rsidRPr="002A74E5">
        <w:rPr>
          <w:rFonts w:ascii="Arial" w:hAnsi="Arial" w:cs="Calibri"/>
          <w:sz w:val="16"/>
          <w:szCs w:val="26"/>
          <w:lang w:eastAsia="de-DE"/>
        </w:rPr>
        <w:t>Fördermittelbera-tung</w:t>
      </w:r>
      <w:proofErr w:type="spellEnd"/>
      <w:r w:rsidRPr="002A74E5">
        <w:rPr>
          <w:rFonts w:ascii="Arial" w:hAnsi="Arial" w:cs="Calibri"/>
          <w:sz w:val="16"/>
          <w:szCs w:val="26"/>
          <w:lang w:eastAsia="de-DE"/>
        </w:rPr>
        <w:t xml:space="preserve"> über die Planung und den Bau von Glasfaserinfrastrukturen bis hin zum Betrieb von </w:t>
      </w:r>
      <w:proofErr w:type="spellStart"/>
      <w:r w:rsidRPr="002A74E5">
        <w:rPr>
          <w:rFonts w:ascii="Arial" w:hAnsi="Arial" w:cs="Calibri"/>
          <w:sz w:val="16"/>
          <w:szCs w:val="26"/>
          <w:lang w:eastAsia="de-DE"/>
        </w:rPr>
        <w:t>Telekommunikati-onsnetzen</w:t>
      </w:r>
      <w:proofErr w:type="spellEnd"/>
      <w:r w:rsidRPr="002A74E5">
        <w:rPr>
          <w:rFonts w:ascii="Arial" w:hAnsi="Arial" w:cs="Calibri"/>
          <w:sz w:val="16"/>
          <w:szCs w:val="26"/>
          <w:lang w:eastAsia="de-DE"/>
        </w:rPr>
        <w:t xml:space="preserve">. Dazu kommen eigene IT-Lösungen wie etwa das Netz- und Betriebsmanagementsystem DICILINA. Unter dem Dach der </w:t>
      </w:r>
      <w:proofErr w:type="spellStart"/>
      <w:r w:rsidRPr="002A74E5">
        <w:rPr>
          <w:rFonts w:ascii="Arial" w:hAnsi="Arial" w:cs="Calibri"/>
          <w:sz w:val="16"/>
          <w:szCs w:val="26"/>
          <w:lang w:eastAsia="de-DE"/>
        </w:rPr>
        <w:t>tktVivax</w:t>
      </w:r>
      <w:proofErr w:type="spellEnd"/>
      <w:r w:rsidRPr="002A74E5">
        <w:rPr>
          <w:rFonts w:ascii="Arial" w:hAnsi="Arial" w:cs="Calibri"/>
          <w:sz w:val="16"/>
          <w:szCs w:val="26"/>
          <w:lang w:eastAsia="de-DE"/>
        </w:rPr>
        <w:t xml:space="preserve"> Group sind die Unternehmen </w:t>
      </w:r>
      <w:proofErr w:type="spellStart"/>
      <w:r w:rsidRPr="002A74E5">
        <w:rPr>
          <w:rFonts w:ascii="Arial" w:hAnsi="Arial" w:cs="Calibri"/>
          <w:sz w:val="16"/>
          <w:szCs w:val="26"/>
          <w:lang w:eastAsia="de-DE"/>
        </w:rPr>
        <w:t>Vivax</w:t>
      </w:r>
      <w:proofErr w:type="spellEnd"/>
      <w:r w:rsidRPr="002A74E5">
        <w:rPr>
          <w:rFonts w:ascii="Arial" w:hAnsi="Arial" w:cs="Calibri"/>
          <w:sz w:val="16"/>
          <w:szCs w:val="26"/>
          <w:lang w:eastAsia="de-DE"/>
        </w:rPr>
        <w:t xml:space="preserve"> Consulting, </w:t>
      </w:r>
      <w:proofErr w:type="spellStart"/>
      <w:r w:rsidRPr="002A74E5">
        <w:rPr>
          <w:rFonts w:ascii="Arial" w:hAnsi="Arial" w:cs="Calibri"/>
          <w:sz w:val="16"/>
          <w:szCs w:val="26"/>
          <w:lang w:eastAsia="de-DE"/>
        </w:rPr>
        <w:t>Vivax</w:t>
      </w:r>
      <w:proofErr w:type="spellEnd"/>
      <w:r w:rsidRPr="002A74E5">
        <w:rPr>
          <w:rFonts w:ascii="Arial" w:hAnsi="Arial" w:cs="Calibri"/>
          <w:sz w:val="16"/>
          <w:szCs w:val="26"/>
          <w:lang w:eastAsia="de-DE"/>
        </w:rPr>
        <w:t xml:space="preserve"> </w:t>
      </w:r>
      <w:proofErr w:type="spellStart"/>
      <w:r w:rsidRPr="002A74E5">
        <w:rPr>
          <w:rFonts w:ascii="Arial" w:hAnsi="Arial" w:cs="Calibri"/>
          <w:sz w:val="16"/>
          <w:szCs w:val="26"/>
          <w:lang w:eastAsia="de-DE"/>
        </w:rPr>
        <w:t>Enginee</w:t>
      </w:r>
      <w:proofErr w:type="spellEnd"/>
      <w:r w:rsidRPr="002A74E5">
        <w:rPr>
          <w:rFonts w:ascii="Arial" w:hAnsi="Arial" w:cs="Calibri"/>
          <w:sz w:val="16"/>
          <w:szCs w:val="26"/>
          <w:lang w:eastAsia="de-DE"/>
        </w:rPr>
        <w:t xml:space="preserve">-ring, </w:t>
      </w:r>
      <w:proofErr w:type="spellStart"/>
      <w:r w:rsidRPr="002A74E5">
        <w:rPr>
          <w:rFonts w:ascii="Arial" w:hAnsi="Arial" w:cs="Calibri"/>
          <w:sz w:val="16"/>
          <w:szCs w:val="26"/>
          <w:lang w:eastAsia="de-DE"/>
        </w:rPr>
        <w:t>Vivax</w:t>
      </w:r>
      <w:proofErr w:type="spellEnd"/>
      <w:r w:rsidRPr="002A74E5">
        <w:rPr>
          <w:rFonts w:ascii="Arial" w:hAnsi="Arial" w:cs="Calibri"/>
          <w:sz w:val="16"/>
          <w:szCs w:val="26"/>
          <w:lang w:eastAsia="de-DE"/>
        </w:rPr>
        <w:t xml:space="preserve"> Solution, </w:t>
      </w:r>
      <w:proofErr w:type="spellStart"/>
      <w:r w:rsidRPr="002A74E5">
        <w:rPr>
          <w:rFonts w:ascii="Arial" w:hAnsi="Arial" w:cs="Calibri"/>
          <w:sz w:val="16"/>
          <w:szCs w:val="26"/>
          <w:lang w:eastAsia="de-DE"/>
        </w:rPr>
        <w:t>Vivax</w:t>
      </w:r>
      <w:proofErr w:type="spellEnd"/>
      <w:r w:rsidRPr="002A74E5">
        <w:rPr>
          <w:rFonts w:ascii="Arial" w:hAnsi="Arial" w:cs="Calibri"/>
          <w:sz w:val="16"/>
          <w:szCs w:val="26"/>
          <w:lang w:eastAsia="de-DE"/>
        </w:rPr>
        <w:t xml:space="preserve"> Net sowie die </w:t>
      </w:r>
      <w:proofErr w:type="gramStart"/>
      <w:r w:rsidRPr="002A74E5">
        <w:rPr>
          <w:rFonts w:ascii="Arial" w:hAnsi="Arial" w:cs="Calibri"/>
          <w:sz w:val="16"/>
          <w:szCs w:val="26"/>
          <w:lang w:eastAsia="de-DE"/>
        </w:rPr>
        <w:t>LBG Breitbandgesellschaft</w:t>
      </w:r>
      <w:proofErr w:type="gramEnd"/>
      <w:r w:rsidRPr="002A74E5">
        <w:rPr>
          <w:rFonts w:ascii="Arial" w:hAnsi="Arial" w:cs="Calibri"/>
          <w:sz w:val="16"/>
          <w:szCs w:val="26"/>
          <w:lang w:eastAsia="de-DE"/>
        </w:rPr>
        <w:t xml:space="preserve"> angesiedelt. Zielgruppe für Produkte und Dienstleistungen sind sowohl Stadtwerke, Netzbetreiber als auch Kommunalverwaltungen und Land-kreise.</w:t>
      </w:r>
    </w:p>
    <w:bookmarkEnd w:id="0"/>
    <w:bookmarkEnd w:id="1"/>
    <w:p w14:paraId="73B21739" w14:textId="77777777" w:rsidR="00796A5F" w:rsidRPr="006D6479" w:rsidRDefault="00796A5F" w:rsidP="00796A5F"/>
    <w:p w14:paraId="2E55E5C6" w14:textId="7E857728" w:rsidR="007749DD" w:rsidRPr="00796A5F" w:rsidRDefault="007749DD" w:rsidP="00796A5F"/>
    <w:sectPr w:rsidR="007749DD" w:rsidRPr="00796A5F"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79E5A" w14:textId="77777777" w:rsidR="008F6627" w:rsidRDefault="008F6627" w:rsidP="00BF70FE">
      <w:pPr>
        <w:spacing w:after="0" w:line="240" w:lineRule="auto"/>
      </w:pPr>
      <w:r>
        <w:separator/>
      </w:r>
    </w:p>
  </w:endnote>
  <w:endnote w:type="continuationSeparator" w:id="0">
    <w:p w14:paraId="60EF2F70" w14:textId="77777777" w:rsidR="008F6627" w:rsidRDefault="008F6627"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997C1" w14:textId="77777777" w:rsidR="008F6627" w:rsidRDefault="008F6627" w:rsidP="00BF70FE">
      <w:pPr>
        <w:spacing w:after="0" w:line="240" w:lineRule="auto"/>
      </w:pPr>
      <w:r>
        <w:separator/>
      </w:r>
    </w:p>
  </w:footnote>
  <w:footnote w:type="continuationSeparator" w:id="0">
    <w:p w14:paraId="18E4D964" w14:textId="77777777" w:rsidR="008F6627" w:rsidRDefault="008F6627"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3A112E6" w:rsidR="00B96701" w:rsidRDefault="00AE0EC0" w:rsidP="00AE0EC0">
    <w:pPr>
      <w:pStyle w:val="Kopfzeile"/>
      <w:ind w:right="-2268"/>
    </w:pPr>
    <w:r>
      <w:rPr>
        <w:noProof/>
        <w:lang w:eastAsia="de-DE"/>
      </w:rPr>
      <w:tab/>
    </w:r>
    <w:r>
      <w:rPr>
        <w:noProof/>
        <w:lang w:eastAsia="de-DE"/>
      </w:rPr>
      <w:tab/>
    </w:r>
    <w:r w:rsidR="00DA1927">
      <w:rPr>
        <w:noProof/>
        <w:lang w:eastAsia="de-DE"/>
      </w:rPr>
      <w:drawing>
        <wp:inline distT="0" distB="0" distL="0" distR="0" wp14:anchorId="455EDA32" wp14:editId="656E0DE3">
          <wp:extent cx="1167811" cy="1167811"/>
          <wp:effectExtent l="0" t="0" r="635" b="63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stretch>
                    <a:fillRect/>
                  </a:stretch>
                </pic:blipFill>
                <pic:spPr>
                  <a:xfrm>
                    <a:off x="0" y="0"/>
                    <a:ext cx="1180003" cy="1180003"/>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05337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4CC8"/>
    <w:rsid w:val="00037481"/>
    <w:rsid w:val="00037B8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91E09"/>
    <w:rsid w:val="0009573A"/>
    <w:rsid w:val="000A1C71"/>
    <w:rsid w:val="000A1E6B"/>
    <w:rsid w:val="000A4C5E"/>
    <w:rsid w:val="000A4C93"/>
    <w:rsid w:val="000C2AF9"/>
    <w:rsid w:val="000C46B3"/>
    <w:rsid w:val="000C4746"/>
    <w:rsid w:val="000D4DE3"/>
    <w:rsid w:val="000E087D"/>
    <w:rsid w:val="000E11A2"/>
    <w:rsid w:val="000E7CE7"/>
    <w:rsid w:val="000F2111"/>
    <w:rsid w:val="000F4F9D"/>
    <w:rsid w:val="0010198B"/>
    <w:rsid w:val="00104674"/>
    <w:rsid w:val="00104719"/>
    <w:rsid w:val="00106821"/>
    <w:rsid w:val="00126A3F"/>
    <w:rsid w:val="00131142"/>
    <w:rsid w:val="0013234F"/>
    <w:rsid w:val="00132DC4"/>
    <w:rsid w:val="00135237"/>
    <w:rsid w:val="0014526C"/>
    <w:rsid w:val="00157861"/>
    <w:rsid w:val="001700C4"/>
    <w:rsid w:val="00181FBB"/>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6AB"/>
    <w:rsid w:val="00235F66"/>
    <w:rsid w:val="00236787"/>
    <w:rsid w:val="00237217"/>
    <w:rsid w:val="00244E90"/>
    <w:rsid w:val="00255BB8"/>
    <w:rsid w:val="00262A08"/>
    <w:rsid w:val="00264634"/>
    <w:rsid w:val="00265589"/>
    <w:rsid w:val="002745F8"/>
    <w:rsid w:val="002757A3"/>
    <w:rsid w:val="0028558F"/>
    <w:rsid w:val="002A74E5"/>
    <w:rsid w:val="002A7D5D"/>
    <w:rsid w:val="002A7E29"/>
    <w:rsid w:val="002B0A99"/>
    <w:rsid w:val="002B36BE"/>
    <w:rsid w:val="002B3E9E"/>
    <w:rsid w:val="002C4F2D"/>
    <w:rsid w:val="002D5B66"/>
    <w:rsid w:val="002D6045"/>
    <w:rsid w:val="002E0481"/>
    <w:rsid w:val="002E1504"/>
    <w:rsid w:val="002E33BB"/>
    <w:rsid w:val="002E6EA0"/>
    <w:rsid w:val="002F1BFF"/>
    <w:rsid w:val="0030091A"/>
    <w:rsid w:val="00304113"/>
    <w:rsid w:val="00314048"/>
    <w:rsid w:val="00315669"/>
    <w:rsid w:val="003220CD"/>
    <w:rsid w:val="003228B7"/>
    <w:rsid w:val="003274D8"/>
    <w:rsid w:val="00333669"/>
    <w:rsid w:val="00341A34"/>
    <w:rsid w:val="0035048A"/>
    <w:rsid w:val="0035256E"/>
    <w:rsid w:val="00362AE7"/>
    <w:rsid w:val="003761CD"/>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3F5C64"/>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9799F"/>
    <w:rsid w:val="00497AEF"/>
    <w:rsid w:val="004A425F"/>
    <w:rsid w:val="004B0D7E"/>
    <w:rsid w:val="004C7428"/>
    <w:rsid w:val="004D73D6"/>
    <w:rsid w:val="004E2673"/>
    <w:rsid w:val="004E3948"/>
    <w:rsid w:val="004E3F39"/>
    <w:rsid w:val="004E4F30"/>
    <w:rsid w:val="004E5B2F"/>
    <w:rsid w:val="004E7A0B"/>
    <w:rsid w:val="004F09E6"/>
    <w:rsid w:val="004F25A7"/>
    <w:rsid w:val="004F5892"/>
    <w:rsid w:val="004F7AC4"/>
    <w:rsid w:val="005048EC"/>
    <w:rsid w:val="005071AD"/>
    <w:rsid w:val="00521E6A"/>
    <w:rsid w:val="005322F6"/>
    <w:rsid w:val="00532602"/>
    <w:rsid w:val="00532783"/>
    <w:rsid w:val="0053379A"/>
    <w:rsid w:val="00535C10"/>
    <w:rsid w:val="005424FE"/>
    <w:rsid w:val="00556FEE"/>
    <w:rsid w:val="005577A0"/>
    <w:rsid w:val="00557F58"/>
    <w:rsid w:val="00565D15"/>
    <w:rsid w:val="005667B7"/>
    <w:rsid w:val="00576A90"/>
    <w:rsid w:val="00576E59"/>
    <w:rsid w:val="00582ECD"/>
    <w:rsid w:val="005926D7"/>
    <w:rsid w:val="005958C2"/>
    <w:rsid w:val="00596BC4"/>
    <w:rsid w:val="005B2C0D"/>
    <w:rsid w:val="005D3D1E"/>
    <w:rsid w:val="005D5399"/>
    <w:rsid w:val="005D5D18"/>
    <w:rsid w:val="005E204F"/>
    <w:rsid w:val="005F2DF5"/>
    <w:rsid w:val="005F5177"/>
    <w:rsid w:val="005F63B7"/>
    <w:rsid w:val="00613B84"/>
    <w:rsid w:val="00626EE5"/>
    <w:rsid w:val="00630497"/>
    <w:rsid w:val="00632072"/>
    <w:rsid w:val="00633111"/>
    <w:rsid w:val="00640EED"/>
    <w:rsid w:val="00650109"/>
    <w:rsid w:val="00650F5E"/>
    <w:rsid w:val="006563BE"/>
    <w:rsid w:val="00664FF9"/>
    <w:rsid w:val="006663C8"/>
    <w:rsid w:val="00666BE6"/>
    <w:rsid w:val="0067331D"/>
    <w:rsid w:val="00674BD0"/>
    <w:rsid w:val="00681349"/>
    <w:rsid w:val="006824CB"/>
    <w:rsid w:val="00682686"/>
    <w:rsid w:val="00682E83"/>
    <w:rsid w:val="006847AC"/>
    <w:rsid w:val="006862AC"/>
    <w:rsid w:val="006A652B"/>
    <w:rsid w:val="006B4FEB"/>
    <w:rsid w:val="006D0253"/>
    <w:rsid w:val="006D2E4E"/>
    <w:rsid w:val="006D38DD"/>
    <w:rsid w:val="006D5190"/>
    <w:rsid w:val="006D6479"/>
    <w:rsid w:val="006E2913"/>
    <w:rsid w:val="006F2189"/>
    <w:rsid w:val="00703D47"/>
    <w:rsid w:val="00705635"/>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87FE2"/>
    <w:rsid w:val="00794907"/>
    <w:rsid w:val="00796A5F"/>
    <w:rsid w:val="007B0E5E"/>
    <w:rsid w:val="007B40BC"/>
    <w:rsid w:val="007D07B0"/>
    <w:rsid w:val="007D6FB8"/>
    <w:rsid w:val="007E401A"/>
    <w:rsid w:val="007E4D6B"/>
    <w:rsid w:val="007F32B3"/>
    <w:rsid w:val="007F3F43"/>
    <w:rsid w:val="007F4A3D"/>
    <w:rsid w:val="00803966"/>
    <w:rsid w:val="00822B4C"/>
    <w:rsid w:val="00822F51"/>
    <w:rsid w:val="00825564"/>
    <w:rsid w:val="00825E47"/>
    <w:rsid w:val="00841C40"/>
    <w:rsid w:val="008457BE"/>
    <w:rsid w:val="00860C87"/>
    <w:rsid w:val="008627A4"/>
    <w:rsid w:val="00872E24"/>
    <w:rsid w:val="0088232C"/>
    <w:rsid w:val="00883CE3"/>
    <w:rsid w:val="00885A4A"/>
    <w:rsid w:val="0089252B"/>
    <w:rsid w:val="0089268C"/>
    <w:rsid w:val="008956CD"/>
    <w:rsid w:val="008A484E"/>
    <w:rsid w:val="008A52B6"/>
    <w:rsid w:val="008A6550"/>
    <w:rsid w:val="008B2353"/>
    <w:rsid w:val="008B464E"/>
    <w:rsid w:val="008C3262"/>
    <w:rsid w:val="008E3944"/>
    <w:rsid w:val="008F6627"/>
    <w:rsid w:val="00915DD5"/>
    <w:rsid w:val="00937B5E"/>
    <w:rsid w:val="0094694E"/>
    <w:rsid w:val="00953399"/>
    <w:rsid w:val="0095460E"/>
    <w:rsid w:val="0095777B"/>
    <w:rsid w:val="0096096F"/>
    <w:rsid w:val="00967913"/>
    <w:rsid w:val="00970576"/>
    <w:rsid w:val="00970F02"/>
    <w:rsid w:val="00972598"/>
    <w:rsid w:val="00981E2D"/>
    <w:rsid w:val="0098474D"/>
    <w:rsid w:val="00993991"/>
    <w:rsid w:val="009A2BF1"/>
    <w:rsid w:val="009A5414"/>
    <w:rsid w:val="009B04A2"/>
    <w:rsid w:val="009B6FBC"/>
    <w:rsid w:val="009B7074"/>
    <w:rsid w:val="009C0CE4"/>
    <w:rsid w:val="009D4DFD"/>
    <w:rsid w:val="009E32E3"/>
    <w:rsid w:val="009E6B35"/>
    <w:rsid w:val="009F0C3D"/>
    <w:rsid w:val="00A12FF7"/>
    <w:rsid w:val="00A13DAF"/>
    <w:rsid w:val="00A166BE"/>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0BE1"/>
    <w:rsid w:val="00AB23C8"/>
    <w:rsid w:val="00AC053B"/>
    <w:rsid w:val="00AC0F5F"/>
    <w:rsid w:val="00AC6091"/>
    <w:rsid w:val="00AD08BE"/>
    <w:rsid w:val="00AD256F"/>
    <w:rsid w:val="00AD4250"/>
    <w:rsid w:val="00AE0E89"/>
    <w:rsid w:val="00AE0EC0"/>
    <w:rsid w:val="00AE5327"/>
    <w:rsid w:val="00B11CFE"/>
    <w:rsid w:val="00B13A5F"/>
    <w:rsid w:val="00B25C51"/>
    <w:rsid w:val="00B27B9D"/>
    <w:rsid w:val="00B37700"/>
    <w:rsid w:val="00B43745"/>
    <w:rsid w:val="00B43DB2"/>
    <w:rsid w:val="00B44741"/>
    <w:rsid w:val="00B46CF9"/>
    <w:rsid w:val="00B47F46"/>
    <w:rsid w:val="00B57768"/>
    <w:rsid w:val="00B71C92"/>
    <w:rsid w:val="00B71E00"/>
    <w:rsid w:val="00B73460"/>
    <w:rsid w:val="00B753D5"/>
    <w:rsid w:val="00B819A5"/>
    <w:rsid w:val="00B857E2"/>
    <w:rsid w:val="00B91753"/>
    <w:rsid w:val="00B96701"/>
    <w:rsid w:val="00BA0FAD"/>
    <w:rsid w:val="00BA3625"/>
    <w:rsid w:val="00BA51BE"/>
    <w:rsid w:val="00BB3C47"/>
    <w:rsid w:val="00BC1CCE"/>
    <w:rsid w:val="00BC3A66"/>
    <w:rsid w:val="00BE3481"/>
    <w:rsid w:val="00BE3C7C"/>
    <w:rsid w:val="00BE4E20"/>
    <w:rsid w:val="00BF3BB4"/>
    <w:rsid w:val="00BF3DDF"/>
    <w:rsid w:val="00BF70BC"/>
    <w:rsid w:val="00BF70FE"/>
    <w:rsid w:val="00C0266F"/>
    <w:rsid w:val="00C048D9"/>
    <w:rsid w:val="00C27553"/>
    <w:rsid w:val="00C32033"/>
    <w:rsid w:val="00C3376B"/>
    <w:rsid w:val="00C424EF"/>
    <w:rsid w:val="00C44E60"/>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52C5"/>
    <w:rsid w:val="00D2582F"/>
    <w:rsid w:val="00D27A64"/>
    <w:rsid w:val="00D429BE"/>
    <w:rsid w:val="00D45085"/>
    <w:rsid w:val="00D52A64"/>
    <w:rsid w:val="00D572B9"/>
    <w:rsid w:val="00D63982"/>
    <w:rsid w:val="00D64707"/>
    <w:rsid w:val="00D74DAF"/>
    <w:rsid w:val="00D7666E"/>
    <w:rsid w:val="00D83DBA"/>
    <w:rsid w:val="00D84C88"/>
    <w:rsid w:val="00D8580C"/>
    <w:rsid w:val="00D85B12"/>
    <w:rsid w:val="00D923E2"/>
    <w:rsid w:val="00D970E0"/>
    <w:rsid w:val="00D9728A"/>
    <w:rsid w:val="00DA183D"/>
    <w:rsid w:val="00DA1927"/>
    <w:rsid w:val="00DB327D"/>
    <w:rsid w:val="00DB7E36"/>
    <w:rsid w:val="00DC1341"/>
    <w:rsid w:val="00DC2EE2"/>
    <w:rsid w:val="00DC3629"/>
    <w:rsid w:val="00DC615A"/>
    <w:rsid w:val="00DC7658"/>
    <w:rsid w:val="00DD0093"/>
    <w:rsid w:val="00DE2B22"/>
    <w:rsid w:val="00DE4605"/>
    <w:rsid w:val="00DF3864"/>
    <w:rsid w:val="00DF581E"/>
    <w:rsid w:val="00E14982"/>
    <w:rsid w:val="00E20A29"/>
    <w:rsid w:val="00E26B5E"/>
    <w:rsid w:val="00E3135E"/>
    <w:rsid w:val="00E32371"/>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704E3"/>
    <w:rsid w:val="00E73FD3"/>
    <w:rsid w:val="00E7496C"/>
    <w:rsid w:val="00E833E9"/>
    <w:rsid w:val="00E835B3"/>
    <w:rsid w:val="00E86081"/>
    <w:rsid w:val="00E92706"/>
    <w:rsid w:val="00E95A39"/>
    <w:rsid w:val="00E960D2"/>
    <w:rsid w:val="00E96682"/>
    <w:rsid w:val="00EA2CAD"/>
    <w:rsid w:val="00EA337B"/>
    <w:rsid w:val="00EB5442"/>
    <w:rsid w:val="00EB5CC6"/>
    <w:rsid w:val="00EB6A45"/>
    <w:rsid w:val="00EC0B45"/>
    <w:rsid w:val="00EC0FE2"/>
    <w:rsid w:val="00EC65A1"/>
    <w:rsid w:val="00ED2F30"/>
    <w:rsid w:val="00ED3254"/>
    <w:rsid w:val="00ED3B8C"/>
    <w:rsid w:val="00ED48B5"/>
    <w:rsid w:val="00EE0D3C"/>
    <w:rsid w:val="00EE1154"/>
    <w:rsid w:val="00EF4362"/>
    <w:rsid w:val="00EF500E"/>
    <w:rsid w:val="00F02294"/>
    <w:rsid w:val="00F05E79"/>
    <w:rsid w:val="00F25E8D"/>
    <w:rsid w:val="00F36DE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9740C"/>
    <w:rsid w:val="00FA18A4"/>
    <w:rsid w:val="00FA2217"/>
    <w:rsid w:val="00FA5332"/>
    <w:rsid w:val="00FB0FA7"/>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27585212">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00894259">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729</Words>
  <Characters>4595</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11</cp:revision>
  <cp:lastPrinted>2021-10-21T13:47:00Z</cp:lastPrinted>
  <dcterms:created xsi:type="dcterms:W3CDTF">2023-09-28T14:18:00Z</dcterms:created>
  <dcterms:modified xsi:type="dcterms:W3CDTF">2023-10-04T08:51:00Z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