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F9B02E" w14:textId="4622B5C0" w:rsidR="00D54779" w:rsidRPr="007840F9" w:rsidRDefault="007E714A" w:rsidP="00275D64">
      <w:pPr>
        <w:widowControl w:val="0"/>
        <w:spacing w:line="276" w:lineRule="auto"/>
        <w:ind w:right="851"/>
        <w:rPr>
          <w:sz w:val="20"/>
          <w:szCs w:val="20"/>
          <w:lang w:val="en-US"/>
        </w:rPr>
      </w:pPr>
      <w:r w:rsidRPr="007840F9">
        <w:rPr>
          <w:sz w:val="20"/>
          <w:szCs w:val="20"/>
          <w:lang w:val="en-US"/>
        </w:rPr>
        <w:t>Wien</w:t>
      </w:r>
      <w:r w:rsidR="002A6EB2" w:rsidRPr="007840F9">
        <w:rPr>
          <w:sz w:val="20"/>
          <w:szCs w:val="20"/>
          <w:lang w:val="en-US"/>
        </w:rPr>
        <w:t xml:space="preserve">, </w:t>
      </w:r>
      <w:r w:rsidR="00FE0D8A" w:rsidRPr="007840F9">
        <w:rPr>
          <w:sz w:val="20"/>
          <w:szCs w:val="20"/>
          <w:lang w:val="en-US"/>
        </w:rPr>
        <w:t>6</w:t>
      </w:r>
      <w:r w:rsidR="00EE5B5E" w:rsidRPr="007840F9">
        <w:rPr>
          <w:sz w:val="20"/>
          <w:szCs w:val="20"/>
          <w:lang w:val="en-US"/>
        </w:rPr>
        <w:t>.</w:t>
      </w:r>
      <w:r w:rsidR="001137EA" w:rsidRPr="007840F9">
        <w:rPr>
          <w:sz w:val="20"/>
          <w:szCs w:val="20"/>
          <w:lang w:val="en-US"/>
        </w:rPr>
        <w:t xml:space="preserve"> </w:t>
      </w:r>
      <w:r w:rsidR="00666679" w:rsidRPr="007840F9">
        <w:rPr>
          <w:sz w:val="20"/>
          <w:szCs w:val="20"/>
          <w:lang w:val="en-US"/>
        </w:rPr>
        <w:t>September</w:t>
      </w:r>
      <w:r w:rsidR="00681BC3" w:rsidRPr="007840F9">
        <w:rPr>
          <w:sz w:val="20"/>
          <w:szCs w:val="20"/>
          <w:lang w:val="en-US"/>
        </w:rPr>
        <w:t xml:space="preserve"> </w:t>
      </w:r>
      <w:r w:rsidR="00666679" w:rsidRPr="007840F9">
        <w:rPr>
          <w:sz w:val="20"/>
          <w:szCs w:val="20"/>
          <w:lang w:val="en-US"/>
        </w:rPr>
        <w:t>2017</w:t>
      </w:r>
    </w:p>
    <w:p w14:paraId="7AE8D9B5" w14:textId="77777777" w:rsidR="00CB2057" w:rsidRPr="007840F9" w:rsidRDefault="00CB2057" w:rsidP="00275D64">
      <w:pPr>
        <w:spacing w:line="276" w:lineRule="auto"/>
        <w:ind w:right="-142"/>
        <w:rPr>
          <w:rFonts w:cs="MuseoSans-700"/>
          <w:b/>
          <w:bCs/>
          <w:color w:val="222222"/>
          <w:sz w:val="28"/>
          <w:szCs w:val="28"/>
          <w:lang w:val="en-US"/>
        </w:rPr>
      </w:pPr>
    </w:p>
    <w:p w14:paraId="51F4DE7A" w14:textId="4071CA72" w:rsidR="00666679" w:rsidRPr="001C711F" w:rsidRDefault="00B7100D" w:rsidP="00275D64">
      <w:pPr>
        <w:widowControl w:val="0"/>
        <w:autoSpaceDE w:val="0"/>
        <w:autoSpaceDN w:val="0"/>
        <w:adjustRightInd w:val="0"/>
        <w:spacing w:line="276" w:lineRule="auto"/>
        <w:rPr>
          <w:rFonts w:cs="Helvetica"/>
          <w:b/>
          <w:sz w:val="26"/>
          <w:szCs w:val="26"/>
          <w:lang w:val="en-US"/>
        </w:rPr>
      </w:pPr>
      <w:r w:rsidRPr="001C711F">
        <w:rPr>
          <w:rFonts w:cs="Helvetica"/>
          <w:b/>
          <w:sz w:val="26"/>
          <w:szCs w:val="26"/>
          <w:lang w:val="en-US"/>
        </w:rPr>
        <w:t xml:space="preserve">The unbelievable Machine Company </w:t>
      </w:r>
      <w:proofErr w:type="spellStart"/>
      <w:r w:rsidR="008822AA" w:rsidRPr="001C711F">
        <w:rPr>
          <w:rFonts w:cs="Helvetica"/>
          <w:b/>
          <w:sz w:val="26"/>
          <w:szCs w:val="26"/>
          <w:lang w:val="en-US"/>
        </w:rPr>
        <w:t>avanciert</w:t>
      </w:r>
      <w:proofErr w:type="spellEnd"/>
      <w:r w:rsidR="008822AA" w:rsidRPr="001C711F">
        <w:rPr>
          <w:rFonts w:cs="Helvetica"/>
          <w:b/>
          <w:sz w:val="26"/>
          <w:szCs w:val="26"/>
          <w:lang w:val="en-US"/>
        </w:rPr>
        <w:t xml:space="preserve"> </w:t>
      </w:r>
      <w:proofErr w:type="spellStart"/>
      <w:r w:rsidR="008822AA" w:rsidRPr="001C711F">
        <w:rPr>
          <w:rFonts w:cs="Helvetica"/>
          <w:b/>
          <w:sz w:val="26"/>
          <w:szCs w:val="26"/>
          <w:lang w:val="en-US"/>
        </w:rPr>
        <w:t>zum</w:t>
      </w:r>
      <w:proofErr w:type="spellEnd"/>
      <w:r w:rsidR="00666679" w:rsidRPr="001C711F">
        <w:rPr>
          <w:rFonts w:cs="Helvetica"/>
          <w:b/>
          <w:sz w:val="26"/>
          <w:szCs w:val="26"/>
          <w:lang w:val="en-US"/>
        </w:rPr>
        <w:t xml:space="preserve"> </w:t>
      </w:r>
      <w:r w:rsidRPr="001C711F">
        <w:rPr>
          <w:rFonts w:cs="Helvetica"/>
          <w:b/>
          <w:sz w:val="26"/>
          <w:szCs w:val="26"/>
          <w:lang w:val="en-US"/>
        </w:rPr>
        <w:t xml:space="preserve">AWS </w:t>
      </w:r>
      <w:r w:rsidR="00666679" w:rsidRPr="001C711F">
        <w:rPr>
          <w:rFonts w:cs="Helvetica"/>
          <w:b/>
          <w:sz w:val="26"/>
          <w:szCs w:val="26"/>
          <w:lang w:val="en-US"/>
        </w:rPr>
        <w:t>Advanced Partn</w:t>
      </w:r>
      <w:r w:rsidR="008822AA" w:rsidRPr="001C711F">
        <w:rPr>
          <w:rFonts w:cs="Helvetica"/>
          <w:b/>
          <w:sz w:val="26"/>
          <w:szCs w:val="26"/>
          <w:lang w:val="en-US"/>
        </w:rPr>
        <w:t>er</w:t>
      </w:r>
      <w:r w:rsidR="001179B3" w:rsidRPr="001C711F">
        <w:rPr>
          <w:rFonts w:cs="Helvetica"/>
          <w:b/>
          <w:sz w:val="26"/>
          <w:szCs w:val="26"/>
          <w:lang w:val="en-US"/>
        </w:rPr>
        <w:t xml:space="preserve"> </w:t>
      </w:r>
    </w:p>
    <w:p w14:paraId="3A07D38D" w14:textId="77777777" w:rsidR="000C0082" w:rsidRPr="001C711F" w:rsidRDefault="000C0082" w:rsidP="00275D64">
      <w:pPr>
        <w:tabs>
          <w:tab w:val="left" w:pos="8931"/>
        </w:tabs>
        <w:spacing w:line="276" w:lineRule="auto"/>
        <w:ind w:right="567"/>
        <w:rPr>
          <w:b/>
          <w:sz w:val="18"/>
          <w:szCs w:val="18"/>
          <w:lang w:val="en-US"/>
        </w:rPr>
      </w:pPr>
    </w:p>
    <w:p w14:paraId="421CD972" w14:textId="5B949309" w:rsidR="00666679" w:rsidRPr="0061052F" w:rsidRDefault="009551ED" w:rsidP="00275D64">
      <w:pPr>
        <w:widowControl w:val="0"/>
        <w:tabs>
          <w:tab w:val="left" w:pos="8222"/>
        </w:tabs>
        <w:autoSpaceDE w:val="0"/>
        <w:autoSpaceDN w:val="0"/>
        <w:adjustRightInd w:val="0"/>
        <w:spacing w:line="276" w:lineRule="auto"/>
        <w:ind w:right="567"/>
        <w:rPr>
          <w:sz w:val="22"/>
        </w:rPr>
      </w:pPr>
      <w:r w:rsidRPr="0061052F">
        <w:rPr>
          <w:sz w:val="22"/>
        </w:rPr>
        <w:t>Besserer Support und noch schnellere Realisierung in der Amazon Cloud</w:t>
      </w:r>
    </w:p>
    <w:p w14:paraId="577F2AD5" w14:textId="1F53D23F" w:rsidR="00CF3FA3" w:rsidRPr="00CF3FA3" w:rsidRDefault="008822AA" w:rsidP="00CF3FA3">
      <w:pPr>
        <w:spacing w:before="160" w:after="160" w:line="276" w:lineRule="auto"/>
        <w:rPr>
          <w:b/>
          <w:sz w:val="20"/>
          <w:szCs w:val="20"/>
        </w:rPr>
      </w:pPr>
      <w:r w:rsidRPr="0061052F">
        <w:rPr>
          <w:b/>
          <w:sz w:val="20"/>
          <w:szCs w:val="20"/>
        </w:rPr>
        <w:t xml:space="preserve">The </w:t>
      </w:r>
      <w:proofErr w:type="spellStart"/>
      <w:r w:rsidRPr="0061052F">
        <w:rPr>
          <w:b/>
          <w:sz w:val="20"/>
          <w:szCs w:val="20"/>
        </w:rPr>
        <w:t>unbelievable</w:t>
      </w:r>
      <w:proofErr w:type="spellEnd"/>
      <w:r w:rsidRPr="0061052F">
        <w:rPr>
          <w:b/>
          <w:sz w:val="20"/>
          <w:szCs w:val="20"/>
        </w:rPr>
        <w:t xml:space="preserve"> </w:t>
      </w:r>
      <w:proofErr w:type="spellStart"/>
      <w:r w:rsidRPr="0061052F">
        <w:rPr>
          <w:b/>
          <w:sz w:val="20"/>
          <w:szCs w:val="20"/>
        </w:rPr>
        <w:t>Machi</w:t>
      </w:r>
      <w:r w:rsidR="005D0034" w:rsidRPr="0061052F">
        <w:rPr>
          <w:b/>
          <w:sz w:val="20"/>
          <w:szCs w:val="20"/>
        </w:rPr>
        <w:t>ne</w:t>
      </w:r>
      <w:proofErr w:type="spellEnd"/>
      <w:r w:rsidR="005D0034" w:rsidRPr="0061052F">
        <w:rPr>
          <w:b/>
          <w:sz w:val="20"/>
          <w:szCs w:val="20"/>
        </w:rPr>
        <w:t xml:space="preserve"> Company (*um) kann</w:t>
      </w:r>
      <w:r w:rsidRPr="0061052F">
        <w:rPr>
          <w:b/>
          <w:sz w:val="20"/>
          <w:szCs w:val="20"/>
        </w:rPr>
        <w:t xml:space="preserve"> dank des neu</w:t>
      </w:r>
      <w:r w:rsidR="007273A0" w:rsidRPr="0061052F">
        <w:rPr>
          <w:b/>
          <w:sz w:val="20"/>
          <w:szCs w:val="20"/>
        </w:rPr>
        <w:t>en</w:t>
      </w:r>
      <w:r w:rsidRPr="0061052F">
        <w:rPr>
          <w:b/>
          <w:sz w:val="20"/>
          <w:szCs w:val="20"/>
        </w:rPr>
        <w:t xml:space="preserve"> Status </w:t>
      </w:r>
      <w:r w:rsidR="009551ED" w:rsidRPr="0061052F">
        <w:rPr>
          <w:b/>
          <w:sz w:val="20"/>
          <w:szCs w:val="20"/>
        </w:rPr>
        <w:t>als</w:t>
      </w:r>
      <w:r w:rsidR="009551ED" w:rsidRPr="0061052F">
        <w:rPr>
          <w:sz w:val="20"/>
          <w:szCs w:val="20"/>
        </w:rPr>
        <w:t xml:space="preserve"> </w:t>
      </w:r>
      <w:hyperlink r:id="rId8" w:history="1">
        <w:r w:rsidR="00BB6695" w:rsidRPr="0061052F">
          <w:rPr>
            <w:rStyle w:val="Link"/>
            <w:b/>
            <w:sz w:val="20"/>
            <w:szCs w:val="20"/>
          </w:rPr>
          <w:t>„</w:t>
        </w:r>
        <w:proofErr w:type="spellStart"/>
        <w:r w:rsidR="009551ED" w:rsidRPr="0061052F">
          <w:rPr>
            <w:rStyle w:val="Link"/>
            <w:b/>
            <w:sz w:val="20"/>
            <w:szCs w:val="20"/>
          </w:rPr>
          <w:t>Advanced</w:t>
        </w:r>
        <w:proofErr w:type="spellEnd"/>
        <w:r w:rsidR="009551ED" w:rsidRPr="0061052F">
          <w:rPr>
            <w:rStyle w:val="Link"/>
            <w:b/>
            <w:sz w:val="20"/>
            <w:szCs w:val="20"/>
          </w:rPr>
          <w:t xml:space="preserve"> APN Consulting Partner“</w:t>
        </w:r>
      </w:hyperlink>
      <w:r w:rsidR="009551ED" w:rsidRPr="0061052F">
        <w:rPr>
          <w:b/>
          <w:sz w:val="20"/>
          <w:szCs w:val="20"/>
        </w:rPr>
        <w:t xml:space="preserve"> bei Amazon Web Services (AWS) g</w:t>
      </w:r>
      <w:r w:rsidR="00BB6695" w:rsidRPr="0061052F">
        <w:rPr>
          <w:b/>
          <w:sz w:val="20"/>
          <w:szCs w:val="20"/>
        </w:rPr>
        <w:t>roße Kundenp</w:t>
      </w:r>
      <w:r w:rsidRPr="0061052F">
        <w:rPr>
          <w:b/>
          <w:sz w:val="20"/>
          <w:szCs w:val="20"/>
        </w:rPr>
        <w:t>rojekte i</w:t>
      </w:r>
      <w:r w:rsidR="005D0034" w:rsidRPr="0061052F">
        <w:rPr>
          <w:b/>
          <w:sz w:val="20"/>
          <w:szCs w:val="20"/>
        </w:rPr>
        <w:t>n der Cloud noch bes</w:t>
      </w:r>
      <w:r w:rsidR="009551ED" w:rsidRPr="0061052F">
        <w:rPr>
          <w:b/>
          <w:sz w:val="20"/>
          <w:szCs w:val="20"/>
        </w:rPr>
        <w:t>s</w:t>
      </w:r>
      <w:r w:rsidR="00BB6695" w:rsidRPr="0061052F">
        <w:rPr>
          <w:b/>
          <w:sz w:val="20"/>
          <w:szCs w:val="20"/>
        </w:rPr>
        <w:t>er um</w:t>
      </w:r>
      <w:r w:rsidR="005D0034" w:rsidRPr="0061052F">
        <w:rPr>
          <w:b/>
          <w:sz w:val="20"/>
          <w:szCs w:val="20"/>
        </w:rPr>
        <w:t>setz</w:t>
      </w:r>
      <w:r w:rsidRPr="0061052F">
        <w:rPr>
          <w:b/>
          <w:sz w:val="20"/>
          <w:szCs w:val="20"/>
        </w:rPr>
        <w:t xml:space="preserve">en. </w:t>
      </w:r>
      <w:r w:rsidR="009551ED" w:rsidRPr="0061052F">
        <w:rPr>
          <w:b/>
          <w:sz w:val="20"/>
          <w:szCs w:val="20"/>
        </w:rPr>
        <w:t xml:space="preserve">Das </w:t>
      </w:r>
      <w:proofErr w:type="spellStart"/>
      <w:r w:rsidR="009551ED" w:rsidRPr="0061052F">
        <w:rPr>
          <w:b/>
          <w:sz w:val="20"/>
          <w:szCs w:val="20"/>
        </w:rPr>
        <w:t>Advanced</w:t>
      </w:r>
      <w:proofErr w:type="spellEnd"/>
      <w:r w:rsidR="009551ED" w:rsidRPr="0061052F">
        <w:rPr>
          <w:b/>
          <w:sz w:val="20"/>
          <w:szCs w:val="20"/>
        </w:rPr>
        <w:t xml:space="preserve"> Partner-Siegel</w:t>
      </w:r>
      <w:r w:rsidR="00BD06DC" w:rsidRPr="0061052F">
        <w:rPr>
          <w:b/>
          <w:sz w:val="20"/>
          <w:szCs w:val="20"/>
        </w:rPr>
        <w:t xml:space="preserve"> </w:t>
      </w:r>
      <w:r w:rsidR="009551ED" w:rsidRPr="0061052F">
        <w:rPr>
          <w:b/>
          <w:sz w:val="20"/>
          <w:szCs w:val="20"/>
        </w:rPr>
        <w:t xml:space="preserve">zeichnet </w:t>
      </w:r>
      <w:r w:rsidR="007273A0" w:rsidRPr="0061052F">
        <w:rPr>
          <w:b/>
          <w:sz w:val="20"/>
          <w:szCs w:val="20"/>
        </w:rPr>
        <w:t>*</w:t>
      </w:r>
      <w:r w:rsidR="009551ED" w:rsidRPr="0061052F">
        <w:rPr>
          <w:b/>
          <w:sz w:val="20"/>
          <w:szCs w:val="20"/>
        </w:rPr>
        <w:t>um als kompetente</w:t>
      </w:r>
      <w:r w:rsidR="007273A0" w:rsidRPr="0061052F">
        <w:rPr>
          <w:b/>
          <w:sz w:val="20"/>
          <w:szCs w:val="20"/>
        </w:rPr>
        <w:t>n</w:t>
      </w:r>
      <w:r w:rsidR="009551ED" w:rsidRPr="0061052F">
        <w:rPr>
          <w:b/>
          <w:sz w:val="20"/>
          <w:szCs w:val="20"/>
        </w:rPr>
        <w:t xml:space="preserve"> AWS-Berater aus –</w:t>
      </w:r>
      <w:r w:rsidR="001F69DD" w:rsidRPr="0061052F">
        <w:rPr>
          <w:b/>
          <w:sz w:val="20"/>
          <w:szCs w:val="20"/>
        </w:rPr>
        <w:t xml:space="preserve"> </w:t>
      </w:r>
      <w:r w:rsidR="009551ED" w:rsidRPr="0061052F">
        <w:rPr>
          <w:b/>
          <w:sz w:val="20"/>
          <w:szCs w:val="20"/>
        </w:rPr>
        <w:t>darüber hinaus</w:t>
      </w:r>
      <w:r w:rsidR="001F69DD" w:rsidRPr="0061052F">
        <w:rPr>
          <w:b/>
          <w:sz w:val="20"/>
          <w:szCs w:val="20"/>
        </w:rPr>
        <w:t xml:space="preserve"> auch</w:t>
      </w:r>
      <w:r w:rsidR="009551ED" w:rsidRPr="0061052F">
        <w:rPr>
          <w:b/>
          <w:sz w:val="20"/>
          <w:szCs w:val="20"/>
        </w:rPr>
        <w:t xml:space="preserve"> als </w:t>
      </w:r>
      <w:proofErr w:type="spellStart"/>
      <w:r w:rsidR="009551ED" w:rsidRPr="0061052F">
        <w:rPr>
          <w:b/>
          <w:sz w:val="20"/>
          <w:szCs w:val="20"/>
        </w:rPr>
        <w:t>Managed</w:t>
      </w:r>
      <w:proofErr w:type="spellEnd"/>
      <w:r w:rsidR="009551ED" w:rsidRPr="0061052F">
        <w:rPr>
          <w:b/>
          <w:sz w:val="20"/>
          <w:szCs w:val="20"/>
        </w:rPr>
        <w:t xml:space="preserve"> Service Provider und Reseller mit nachgewiesener Expertise. </w:t>
      </w:r>
      <w:r w:rsidR="00BB6695" w:rsidRPr="0061052F">
        <w:rPr>
          <w:b/>
          <w:sz w:val="20"/>
          <w:szCs w:val="20"/>
        </w:rPr>
        <w:t>Diese Auszeichnung</w:t>
      </w:r>
      <w:r w:rsidR="00BD06DC" w:rsidRPr="0061052F">
        <w:rPr>
          <w:b/>
          <w:sz w:val="20"/>
          <w:szCs w:val="20"/>
        </w:rPr>
        <w:t xml:space="preserve"> </w:t>
      </w:r>
      <w:r w:rsidR="00BB6695" w:rsidRPr="0061052F">
        <w:rPr>
          <w:b/>
          <w:sz w:val="20"/>
          <w:szCs w:val="20"/>
        </w:rPr>
        <w:t xml:space="preserve">tragen </w:t>
      </w:r>
      <w:r w:rsidR="00BD06DC" w:rsidRPr="0061052F">
        <w:rPr>
          <w:b/>
          <w:sz w:val="20"/>
          <w:szCs w:val="20"/>
        </w:rPr>
        <w:t xml:space="preserve">in Österreich nur sehr wenige Firmen. </w:t>
      </w:r>
      <w:r w:rsidR="009551ED" w:rsidRPr="0061052F">
        <w:rPr>
          <w:b/>
          <w:sz w:val="20"/>
          <w:szCs w:val="20"/>
        </w:rPr>
        <w:t>Mit dem neuen S</w:t>
      </w:r>
      <w:r w:rsidR="00BB6695" w:rsidRPr="0061052F">
        <w:rPr>
          <w:b/>
          <w:sz w:val="20"/>
          <w:szCs w:val="20"/>
        </w:rPr>
        <w:t>t</w:t>
      </w:r>
      <w:r w:rsidR="009551ED" w:rsidRPr="0061052F">
        <w:rPr>
          <w:b/>
          <w:sz w:val="20"/>
          <w:szCs w:val="20"/>
        </w:rPr>
        <w:t xml:space="preserve">atus </w:t>
      </w:r>
      <w:r w:rsidR="00224A7D" w:rsidRPr="0061052F">
        <w:rPr>
          <w:b/>
          <w:sz w:val="20"/>
          <w:szCs w:val="20"/>
        </w:rPr>
        <w:t>steh</w:t>
      </w:r>
      <w:r w:rsidR="001F69DD" w:rsidRPr="0061052F">
        <w:rPr>
          <w:b/>
          <w:sz w:val="20"/>
          <w:szCs w:val="20"/>
        </w:rPr>
        <w:t>t *um</w:t>
      </w:r>
      <w:r w:rsidR="00BB6695" w:rsidRPr="0061052F">
        <w:rPr>
          <w:b/>
          <w:sz w:val="20"/>
          <w:szCs w:val="20"/>
        </w:rPr>
        <w:t xml:space="preserve"> eine Reihe exklusiver Partnerv</w:t>
      </w:r>
      <w:r w:rsidRPr="0061052F">
        <w:rPr>
          <w:b/>
          <w:sz w:val="20"/>
          <w:szCs w:val="20"/>
        </w:rPr>
        <w:t>orteile zur Verfügung</w:t>
      </w:r>
      <w:r w:rsidR="006C01D8" w:rsidRPr="0061052F">
        <w:rPr>
          <w:b/>
          <w:sz w:val="20"/>
          <w:szCs w:val="20"/>
        </w:rPr>
        <w:t>, von denen vor allem auch die Kunden des Unternehmens profitieren</w:t>
      </w:r>
      <w:r w:rsidR="009551ED" w:rsidRPr="0061052F">
        <w:rPr>
          <w:b/>
          <w:sz w:val="20"/>
          <w:szCs w:val="20"/>
        </w:rPr>
        <w:t>. Dazu zählen der Zugang zu umfangreichen Informations- und Support-Ressourcen sowie die Berechtigung für spezialisierte AWS-Services</w:t>
      </w:r>
      <w:r w:rsidR="001F69DD" w:rsidRPr="0061052F">
        <w:rPr>
          <w:b/>
          <w:sz w:val="20"/>
          <w:szCs w:val="20"/>
        </w:rPr>
        <w:t xml:space="preserve">. </w:t>
      </w:r>
      <w:r w:rsidR="00BB6695" w:rsidRPr="0061052F">
        <w:rPr>
          <w:b/>
          <w:sz w:val="20"/>
          <w:szCs w:val="20"/>
        </w:rPr>
        <w:t>„</w:t>
      </w:r>
      <w:r w:rsidR="00224A7D" w:rsidRPr="0061052F">
        <w:rPr>
          <w:b/>
          <w:sz w:val="20"/>
          <w:szCs w:val="20"/>
        </w:rPr>
        <w:t xml:space="preserve">Mit dem </w:t>
      </w:r>
      <w:proofErr w:type="spellStart"/>
      <w:r w:rsidR="00224A7D" w:rsidRPr="0061052F">
        <w:rPr>
          <w:b/>
          <w:sz w:val="20"/>
          <w:szCs w:val="20"/>
        </w:rPr>
        <w:t>Advanced</w:t>
      </w:r>
      <w:proofErr w:type="spellEnd"/>
      <w:r w:rsidR="00224A7D" w:rsidRPr="0061052F">
        <w:rPr>
          <w:b/>
          <w:sz w:val="20"/>
          <w:szCs w:val="20"/>
        </w:rPr>
        <w:t xml:space="preserve"> Partner-Status haben wir jetzt einen weiteren wichtigen Meilenstein erreicht, mit dem wir erneut unsere Cloud-Kompetenz unter Beweis stellen. Wir freuen uns </w:t>
      </w:r>
      <w:r w:rsidR="008918D4">
        <w:rPr>
          <w:b/>
          <w:sz w:val="20"/>
          <w:szCs w:val="20"/>
        </w:rPr>
        <w:t xml:space="preserve">außerdem </w:t>
      </w:r>
      <w:r w:rsidR="00224A7D" w:rsidRPr="0061052F">
        <w:rPr>
          <w:b/>
          <w:sz w:val="20"/>
          <w:szCs w:val="20"/>
        </w:rPr>
        <w:t>besonders darauf, als Teil des Digital Innovation Programms unsere langjährige Erfahrung</w:t>
      </w:r>
      <w:r w:rsidR="001F69DD" w:rsidRPr="0061052F">
        <w:rPr>
          <w:b/>
          <w:sz w:val="20"/>
          <w:szCs w:val="20"/>
        </w:rPr>
        <w:t xml:space="preserve"> in der Digitalisierung von Geschäftsprozessen einzubringen“, freut sich Mario </w:t>
      </w:r>
      <w:proofErr w:type="spellStart"/>
      <w:r w:rsidR="001F69DD" w:rsidRPr="0061052F">
        <w:rPr>
          <w:b/>
          <w:sz w:val="20"/>
          <w:szCs w:val="20"/>
        </w:rPr>
        <w:t>Apitz</w:t>
      </w:r>
      <w:proofErr w:type="spellEnd"/>
      <w:r w:rsidR="00BB6695" w:rsidRPr="0061052F">
        <w:rPr>
          <w:b/>
          <w:sz w:val="20"/>
          <w:szCs w:val="20"/>
        </w:rPr>
        <w:t>,</w:t>
      </w:r>
      <w:r w:rsidR="001F69DD" w:rsidRPr="0061052F">
        <w:rPr>
          <w:b/>
          <w:sz w:val="20"/>
          <w:szCs w:val="20"/>
        </w:rPr>
        <w:t xml:space="preserve"> </w:t>
      </w:r>
      <w:proofErr w:type="spellStart"/>
      <w:r w:rsidR="005315C7" w:rsidRPr="0061052F">
        <w:rPr>
          <w:b/>
          <w:sz w:val="20"/>
          <w:szCs w:val="20"/>
        </w:rPr>
        <w:t>Director</w:t>
      </w:r>
      <w:proofErr w:type="spellEnd"/>
      <w:r w:rsidR="005315C7" w:rsidRPr="0061052F">
        <w:rPr>
          <w:b/>
          <w:sz w:val="20"/>
          <w:szCs w:val="20"/>
        </w:rPr>
        <w:t xml:space="preserve"> </w:t>
      </w:r>
      <w:proofErr w:type="spellStart"/>
      <w:r w:rsidR="00823561" w:rsidRPr="0061052F">
        <w:rPr>
          <w:b/>
          <w:sz w:val="20"/>
          <w:szCs w:val="20"/>
        </w:rPr>
        <w:t>Sales</w:t>
      </w:r>
      <w:proofErr w:type="spellEnd"/>
      <w:r w:rsidR="00823561" w:rsidRPr="0061052F">
        <w:rPr>
          <w:b/>
          <w:sz w:val="20"/>
          <w:szCs w:val="20"/>
        </w:rPr>
        <w:t xml:space="preserve"> bei</w:t>
      </w:r>
      <w:r w:rsidR="001F69DD" w:rsidRPr="0061052F">
        <w:rPr>
          <w:b/>
          <w:sz w:val="20"/>
          <w:szCs w:val="20"/>
        </w:rPr>
        <w:t xml:space="preserve"> *um.</w:t>
      </w:r>
    </w:p>
    <w:p w14:paraId="6A5C24F3" w14:textId="0B4DB4B8" w:rsidR="006C01D8" w:rsidRPr="00CF3FA3" w:rsidRDefault="00CF3FA3" w:rsidP="00275D64">
      <w:pPr>
        <w:pStyle w:val="StandardWeb"/>
        <w:spacing w:before="2" w:after="2" w:line="276" w:lineRule="auto"/>
        <w:rPr>
          <w:rFonts w:ascii="Helvetica" w:hAnsi="Helvetica" w:cs="Arial"/>
          <w:color w:val="333333"/>
          <w:sz w:val="20"/>
          <w:szCs w:val="20"/>
        </w:rPr>
      </w:pPr>
      <w:r>
        <w:rPr>
          <w:rFonts w:ascii="Helvetica" w:hAnsi="Helvetica" w:cs="Arial"/>
          <w:color w:val="333333"/>
          <w:sz w:val="20"/>
          <w:szCs w:val="20"/>
        </w:rPr>
        <w:t>Das Digital Innovation Programm</w:t>
      </w:r>
      <w:r w:rsidR="0061052F" w:rsidRPr="0061052F">
        <w:rPr>
          <w:rFonts w:ascii="Helvetica" w:hAnsi="Helvetica" w:cs="Arial"/>
          <w:color w:val="333333"/>
          <w:sz w:val="20"/>
          <w:szCs w:val="20"/>
        </w:rPr>
        <w:t xml:space="preserve"> </w:t>
      </w:r>
      <w:r>
        <w:rPr>
          <w:rFonts w:ascii="Helvetica" w:hAnsi="Helvetica" w:cs="Arial"/>
          <w:color w:val="333333"/>
          <w:sz w:val="20"/>
          <w:szCs w:val="20"/>
        </w:rPr>
        <w:t>von AWS ist eine Initiative, in der AWS und seine Partnerunternehmen, in diesem Fall *um, i</w:t>
      </w:r>
      <w:r w:rsidR="006C01D8" w:rsidRPr="0061052F">
        <w:rPr>
          <w:rFonts w:ascii="Helvetica" w:hAnsi="Helvetica" w:cs="Arial"/>
          <w:color w:val="333333"/>
          <w:sz w:val="20"/>
          <w:szCs w:val="20"/>
        </w:rPr>
        <w:t xml:space="preserve">hre Kompetenzen bündeln, um Kunden bei der digitalen </w:t>
      </w:r>
      <w:r>
        <w:rPr>
          <w:rFonts w:ascii="Helvetica" w:hAnsi="Helvetica" w:cs="Arial"/>
          <w:color w:val="333333"/>
          <w:sz w:val="20"/>
          <w:szCs w:val="20"/>
        </w:rPr>
        <w:t>Transformation zu unterstützen. K</w:t>
      </w:r>
      <w:r w:rsidR="006C01D8" w:rsidRPr="0061052F">
        <w:rPr>
          <w:rFonts w:ascii="Helvetica" w:hAnsi="Helvetica" w:cs="Arial"/>
          <w:color w:val="333333"/>
          <w:sz w:val="20"/>
          <w:szCs w:val="20"/>
        </w:rPr>
        <w:t>ernstück des mehrstufigen Programms ist eine detaillierte digitale Roadmap, die von der Ideenfindung über die Entwicklung digitaler Lösungen bis zur Implementierung und Operationalisierung innovativer Produkte reicht.</w:t>
      </w:r>
    </w:p>
    <w:p w14:paraId="3B3B77B7" w14:textId="77777777" w:rsidR="006C01D8" w:rsidRPr="0061052F" w:rsidRDefault="006C01D8" w:rsidP="00275D64">
      <w:pPr>
        <w:pStyle w:val="StandardWeb"/>
        <w:spacing w:before="2" w:after="2" w:line="276" w:lineRule="auto"/>
        <w:rPr>
          <w:rFonts w:ascii="Helvetica" w:hAnsi="Helvetica" w:cs="Arial"/>
          <w:b/>
          <w:bCs/>
          <w:color w:val="333333"/>
          <w:sz w:val="20"/>
          <w:szCs w:val="20"/>
        </w:rPr>
      </w:pPr>
    </w:p>
    <w:p w14:paraId="6C027449" w14:textId="6FCAC392" w:rsidR="006C01D8" w:rsidRPr="0061052F" w:rsidRDefault="006C01D8" w:rsidP="00275D64">
      <w:pPr>
        <w:pStyle w:val="StandardWeb"/>
        <w:spacing w:before="2" w:after="2" w:line="276" w:lineRule="auto"/>
        <w:rPr>
          <w:rFonts w:ascii="Helvetica" w:hAnsi="Helvetica"/>
          <w:sz w:val="20"/>
          <w:szCs w:val="20"/>
        </w:rPr>
      </w:pPr>
      <w:r w:rsidRPr="0061052F">
        <w:rPr>
          <w:rFonts w:ascii="Helvetica" w:hAnsi="Helvetica" w:cs="Arial"/>
          <w:b/>
          <w:bCs/>
          <w:color w:val="333333"/>
          <w:sz w:val="20"/>
          <w:szCs w:val="20"/>
        </w:rPr>
        <w:t xml:space="preserve">Auszeichnung für den </w:t>
      </w:r>
      <w:r w:rsidR="00BB6695" w:rsidRPr="0061052F">
        <w:rPr>
          <w:rFonts w:ascii="Helvetica" w:hAnsi="Helvetica" w:cs="Arial"/>
          <w:b/>
          <w:bCs/>
          <w:color w:val="333333"/>
          <w:sz w:val="20"/>
          <w:szCs w:val="20"/>
        </w:rPr>
        <w:t>erfahrenen</w:t>
      </w:r>
      <w:r w:rsidRPr="0061052F">
        <w:rPr>
          <w:rFonts w:ascii="Helvetica" w:hAnsi="Helvetica" w:cs="Arial"/>
          <w:b/>
          <w:bCs/>
          <w:color w:val="333333"/>
          <w:sz w:val="20"/>
          <w:szCs w:val="20"/>
        </w:rPr>
        <w:t xml:space="preserve"> Cloud-Pionier</w:t>
      </w:r>
    </w:p>
    <w:p w14:paraId="2A876978" w14:textId="67F83423" w:rsidR="006C01D8" w:rsidRPr="0061052F" w:rsidRDefault="0061052F" w:rsidP="00275D64">
      <w:pPr>
        <w:pStyle w:val="StandardWeb"/>
        <w:spacing w:before="2" w:after="2" w:line="276" w:lineRule="auto"/>
        <w:rPr>
          <w:rFonts w:ascii="Helvetica" w:hAnsi="Helvetica"/>
          <w:sz w:val="20"/>
          <w:szCs w:val="20"/>
        </w:rPr>
      </w:pPr>
      <w:r>
        <w:rPr>
          <w:rFonts w:ascii="Helvetica" w:hAnsi="Helvetica" w:cs="Arial"/>
          <w:color w:val="333333"/>
          <w:sz w:val="20"/>
          <w:szCs w:val="20"/>
        </w:rPr>
        <w:t>„</w:t>
      </w:r>
      <w:proofErr w:type="spellStart"/>
      <w:r w:rsidR="006C01D8" w:rsidRPr="0061052F">
        <w:rPr>
          <w:rFonts w:ascii="Helvetica" w:hAnsi="Helvetica" w:cs="Arial"/>
          <w:color w:val="333333"/>
          <w:sz w:val="20"/>
          <w:szCs w:val="20"/>
        </w:rPr>
        <w:t>Unbelievable</w:t>
      </w:r>
      <w:proofErr w:type="spellEnd"/>
      <w:r w:rsidR="006C01D8" w:rsidRPr="0061052F">
        <w:rPr>
          <w:rFonts w:ascii="Helvetica" w:hAnsi="Helvetica" w:cs="Arial"/>
          <w:color w:val="333333"/>
          <w:sz w:val="20"/>
          <w:szCs w:val="20"/>
        </w:rPr>
        <w:t xml:space="preserve"> </w:t>
      </w:r>
      <w:proofErr w:type="spellStart"/>
      <w:r w:rsidR="006C01D8" w:rsidRPr="0061052F">
        <w:rPr>
          <w:rFonts w:ascii="Helvetica" w:hAnsi="Helvetica" w:cs="Arial"/>
          <w:color w:val="333333"/>
          <w:sz w:val="20"/>
          <w:szCs w:val="20"/>
        </w:rPr>
        <w:t>Machine</w:t>
      </w:r>
      <w:proofErr w:type="spellEnd"/>
      <w:r w:rsidR="006C01D8" w:rsidRPr="0061052F">
        <w:rPr>
          <w:rFonts w:ascii="Helvetica" w:hAnsi="Helvetica" w:cs="Arial"/>
          <w:color w:val="333333"/>
          <w:sz w:val="20"/>
          <w:szCs w:val="20"/>
        </w:rPr>
        <w:t xml:space="preserve"> ist eines der ersten Unternehmen in Deutschland</w:t>
      </w:r>
      <w:r w:rsidR="008918D4">
        <w:rPr>
          <w:rFonts w:ascii="Helvetica" w:hAnsi="Helvetica" w:cs="Arial"/>
          <w:color w:val="333333"/>
          <w:sz w:val="20"/>
          <w:szCs w:val="20"/>
        </w:rPr>
        <w:t xml:space="preserve"> und Österreich</w:t>
      </w:r>
      <w:r w:rsidR="006C01D8" w:rsidRPr="0061052F">
        <w:rPr>
          <w:rFonts w:ascii="Helvetica" w:hAnsi="Helvetica" w:cs="Arial"/>
          <w:color w:val="333333"/>
          <w:sz w:val="20"/>
          <w:szCs w:val="20"/>
        </w:rPr>
        <w:t>, das von Beginn an seinen vollen Fokus auf die Entwicklung individueller Cloud Services gelegt hat. Unsere Kombination aus Beratungs- und Operations-Know-how in den Bereichen Big Data und</w:t>
      </w:r>
      <w:r w:rsidR="000E72D8" w:rsidRPr="0061052F">
        <w:rPr>
          <w:rFonts w:ascii="Helvetica" w:hAnsi="Helvetica" w:cs="Arial"/>
          <w:color w:val="333333"/>
          <w:sz w:val="20"/>
          <w:szCs w:val="20"/>
        </w:rPr>
        <w:t xml:space="preserve"> </w:t>
      </w:r>
      <w:proofErr w:type="gramStart"/>
      <w:r w:rsidR="000E72D8" w:rsidRPr="0061052F">
        <w:rPr>
          <w:rFonts w:ascii="Helvetica" w:hAnsi="Helvetica" w:cs="Arial"/>
          <w:color w:val="333333"/>
          <w:sz w:val="20"/>
          <w:szCs w:val="20"/>
        </w:rPr>
        <w:t>Cloud Computing</w:t>
      </w:r>
      <w:proofErr w:type="gramEnd"/>
      <w:r w:rsidR="000E72D8" w:rsidRPr="0061052F">
        <w:rPr>
          <w:rFonts w:ascii="Helvetica" w:hAnsi="Helvetica" w:cs="Arial"/>
          <w:color w:val="333333"/>
          <w:sz w:val="20"/>
          <w:szCs w:val="20"/>
        </w:rPr>
        <w:t xml:space="preserve"> ist </w:t>
      </w:r>
      <w:r w:rsidR="008918D4">
        <w:rPr>
          <w:rFonts w:ascii="Helvetica" w:hAnsi="Helvetica" w:cs="Arial"/>
          <w:color w:val="333333"/>
          <w:sz w:val="20"/>
          <w:szCs w:val="20"/>
        </w:rPr>
        <w:t xml:space="preserve">unser </w:t>
      </w:r>
      <w:r w:rsidR="00CF3FA3">
        <w:rPr>
          <w:rFonts w:ascii="Helvetica" w:hAnsi="Helvetica" w:cs="Arial"/>
          <w:color w:val="333333"/>
          <w:sz w:val="20"/>
          <w:szCs w:val="20"/>
        </w:rPr>
        <w:t>Alleinstellungsmerkmal,“</w:t>
      </w:r>
      <w:r w:rsidRPr="0061052F">
        <w:rPr>
          <w:rFonts w:ascii="Helvetica" w:hAnsi="Helvetica" w:cs="Arial"/>
          <w:color w:val="333333"/>
          <w:sz w:val="20"/>
          <w:szCs w:val="20"/>
        </w:rPr>
        <w:t xml:space="preserve"> erläutert Mario </w:t>
      </w:r>
      <w:proofErr w:type="spellStart"/>
      <w:r w:rsidRPr="0061052F">
        <w:rPr>
          <w:rFonts w:ascii="Helvetica" w:hAnsi="Helvetica" w:cs="Arial"/>
          <w:color w:val="333333"/>
          <w:sz w:val="20"/>
          <w:szCs w:val="20"/>
        </w:rPr>
        <w:t>Apitz</w:t>
      </w:r>
      <w:proofErr w:type="spellEnd"/>
      <w:r>
        <w:rPr>
          <w:rFonts w:ascii="Helvetica" w:hAnsi="Helvetica" w:cs="Arial"/>
          <w:color w:val="333333"/>
          <w:sz w:val="20"/>
          <w:szCs w:val="20"/>
        </w:rPr>
        <w:t xml:space="preserve">. </w:t>
      </w:r>
      <w:r w:rsidR="006C01D8" w:rsidRPr="0061052F">
        <w:rPr>
          <w:rFonts w:ascii="Helvetica" w:hAnsi="Helvetica" w:cs="Arial"/>
          <w:color w:val="333333"/>
          <w:sz w:val="20"/>
          <w:szCs w:val="20"/>
        </w:rPr>
        <w:t xml:space="preserve">Seit </w:t>
      </w:r>
      <w:r w:rsidR="008918D4">
        <w:rPr>
          <w:rFonts w:ascii="Helvetica" w:hAnsi="Helvetica" w:cs="Arial"/>
          <w:color w:val="333333"/>
          <w:sz w:val="20"/>
          <w:szCs w:val="20"/>
        </w:rPr>
        <w:t>der</w:t>
      </w:r>
      <w:r w:rsidR="008918D4" w:rsidRPr="0061052F">
        <w:rPr>
          <w:rFonts w:ascii="Helvetica" w:hAnsi="Helvetica" w:cs="Arial"/>
          <w:color w:val="333333"/>
          <w:sz w:val="20"/>
          <w:szCs w:val="20"/>
        </w:rPr>
        <w:t xml:space="preserve"> </w:t>
      </w:r>
      <w:r w:rsidR="006C01D8" w:rsidRPr="0061052F">
        <w:rPr>
          <w:rFonts w:ascii="Helvetica" w:hAnsi="Helvetica" w:cs="Arial"/>
          <w:color w:val="333333"/>
          <w:sz w:val="20"/>
          <w:szCs w:val="20"/>
        </w:rPr>
        <w:t xml:space="preserve">Gründung </w:t>
      </w:r>
      <w:r>
        <w:rPr>
          <w:rFonts w:ascii="Helvetica" w:hAnsi="Helvetica" w:cs="Arial"/>
          <w:color w:val="333333"/>
          <w:sz w:val="20"/>
          <w:szCs w:val="20"/>
        </w:rPr>
        <w:t>vor neun Jahren entwickelt das U</w:t>
      </w:r>
      <w:r w:rsidR="006C01D8" w:rsidRPr="0061052F">
        <w:rPr>
          <w:rFonts w:ascii="Helvetica" w:hAnsi="Helvetica" w:cs="Arial"/>
          <w:color w:val="333333"/>
          <w:sz w:val="20"/>
          <w:szCs w:val="20"/>
        </w:rPr>
        <w:t>nternehmen maßgeschneiderte Cloud-Services für seine Kunden. Die IT-Analysten von Gar</w:t>
      </w:r>
      <w:r>
        <w:rPr>
          <w:rFonts w:ascii="Helvetica" w:hAnsi="Helvetica" w:cs="Arial"/>
          <w:color w:val="333333"/>
          <w:sz w:val="20"/>
          <w:szCs w:val="20"/>
        </w:rPr>
        <w:t xml:space="preserve">tner sowie 451 Research </w:t>
      </w:r>
      <w:r w:rsidR="006C01D8" w:rsidRPr="0061052F">
        <w:rPr>
          <w:rFonts w:ascii="Helvetica" w:hAnsi="Helvetica" w:cs="Arial"/>
          <w:color w:val="333333"/>
          <w:sz w:val="20"/>
          <w:szCs w:val="20"/>
        </w:rPr>
        <w:t xml:space="preserve">haben die Innovationskraft und Kompetenz – und damit den Stellenwert von *um als einem der wichtigsten </w:t>
      </w:r>
      <w:hyperlink r:id="rId9" w:history="1">
        <w:r w:rsidR="006C01D8" w:rsidRPr="0061052F">
          <w:rPr>
            <w:rStyle w:val="Link"/>
            <w:rFonts w:ascii="Helvetica" w:hAnsi="Helvetica" w:cs="Arial"/>
            <w:sz w:val="20"/>
            <w:szCs w:val="20"/>
          </w:rPr>
          <w:t>Cloud-Provider</w:t>
        </w:r>
      </w:hyperlink>
      <w:r w:rsidR="00A41D36" w:rsidRPr="0061052F">
        <w:rPr>
          <w:rFonts w:ascii="Helvetica" w:hAnsi="Helvetica" w:cs="Arial"/>
          <w:color w:val="333333"/>
          <w:sz w:val="20"/>
          <w:szCs w:val="20"/>
        </w:rPr>
        <w:t xml:space="preserve"> </w:t>
      </w:r>
      <w:r w:rsidR="006C01D8" w:rsidRPr="0061052F">
        <w:rPr>
          <w:rFonts w:ascii="Helvetica" w:hAnsi="Helvetica" w:cs="Arial"/>
          <w:color w:val="333333"/>
          <w:sz w:val="20"/>
          <w:szCs w:val="20"/>
        </w:rPr>
        <w:t xml:space="preserve">– in den letzten Jahren mehrfach hervorgehoben. Als </w:t>
      </w:r>
      <w:proofErr w:type="spellStart"/>
      <w:r w:rsidR="006C01D8" w:rsidRPr="0061052F">
        <w:rPr>
          <w:rFonts w:ascii="Helvetica" w:hAnsi="Helvetica" w:cs="Arial"/>
          <w:color w:val="333333"/>
          <w:sz w:val="20"/>
          <w:szCs w:val="20"/>
        </w:rPr>
        <w:t>Full</w:t>
      </w:r>
      <w:proofErr w:type="spellEnd"/>
      <w:r w:rsidR="006C01D8" w:rsidRPr="0061052F">
        <w:rPr>
          <w:rFonts w:ascii="Helvetica" w:hAnsi="Helvetica" w:cs="Arial"/>
          <w:color w:val="333333"/>
          <w:sz w:val="20"/>
          <w:szCs w:val="20"/>
        </w:rPr>
        <w:t>-Service-Anbieter gestaltet *um flexible, skalierbare und hoch</w:t>
      </w:r>
      <w:r w:rsidR="0030444E">
        <w:rPr>
          <w:rFonts w:ascii="Helvetica" w:hAnsi="Helvetica" w:cs="Arial"/>
          <w:color w:val="333333"/>
          <w:sz w:val="20"/>
          <w:szCs w:val="20"/>
        </w:rPr>
        <w:t xml:space="preserve"> </w:t>
      </w:r>
      <w:r w:rsidR="006C01D8" w:rsidRPr="0061052F">
        <w:rPr>
          <w:rFonts w:ascii="Helvetica" w:hAnsi="Helvetica" w:cs="Arial"/>
          <w:color w:val="333333"/>
          <w:sz w:val="20"/>
          <w:szCs w:val="20"/>
        </w:rPr>
        <w:t xml:space="preserve">performante Plattform-Lösungen für Hybrid-Cloud-Architekturen, bei denen vermehrt AWS eine Rolle spielt. </w:t>
      </w:r>
    </w:p>
    <w:p w14:paraId="27E5F02B" w14:textId="77777777" w:rsidR="006C01D8" w:rsidRPr="0061052F" w:rsidRDefault="006C01D8" w:rsidP="00275D64">
      <w:pPr>
        <w:spacing w:line="276" w:lineRule="auto"/>
        <w:rPr>
          <w:sz w:val="20"/>
          <w:szCs w:val="20"/>
        </w:rPr>
      </w:pPr>
    </w:p>
    <w:p w14:paraId="6BE49494" w14:textId="77777777" w:rsidR="000E72D8" w:rsidRPr="0061052F" w:rsidRDefault="000E72D8" w:rsidP="00275D64">
      <w:pPr>
        <w:pStyle w:val="StandardWeb"/>
        <w:spacing w:before="2" w:after="2" w:line="276" w:lineRule="auto"/>
        <w:rPr>
          <w:rFonts w:ascii="Helvetica" w:hAnsi="Helvetica"/>
          <w:sz w:val="20"/>
          <w:szCs w:val="20"/>
        </w:rPr>
      </w:pPr>
      <w:r w:rsidRPr="0061052F">
        <w:rPr>
          <w:rFonts w:ascii="Helvetica" w:hAnsi="Helvetica" w:cs="Arial"/>
          <w:b/>
          <w:bCs/>
          <w:color w:val="333333"/>
          <w:sz w:val="20"/>
          <w:szCs w:val="20"/>
        </w:rPr>
        <w:t>Gebündelte AWS-Kompetenz</w:t>
      </w:r>
    </w:p>
    <w:p w14:paraId="13244BB0" w14:textId="6ABA536E" w:rsidR="000E72D8" w:rsidRDefault="000E72D8" w:rsidP="00C9196A">
      <w:pPr>
        <w:spacing w:line="276" w:lineRule="auto"/>
        <w:rPr>
          <w:rFonts w:cs="Arial"/>
          <w:color w:val="333333"/>
          <w:sz w:val="20"/>
          <w:szCs w:val="20"/>
        </w:rPr>
      </w:pPr>
      <w:r w:rsidRPr="0061052F">
        <w:rPr>
          <w:rFonts w:cs="Arial"/>
          <w:color w:val="333333"/>
          <w:sz w:val="20"/>
          <w:szCs w:val="20"/>
        </w:rPr>
        <w:t xml:space="preserve">Um der Marktentwicklung Rechnung zu tragen, hat *um ein eigenes </w:t>
      </w:r>
      <w:hyperlink r:id="rId10" w:history="1">
        <w:r w:rsidRPr="0061052F">
          <w:rPr>
            <w:rStyle w:val="Link"/>
            <w:rFonts w:cs="Arial"/>
            <w:sz w:val="20"/>
            <w:szCs w:val="20"/>
          </w:rPr>
          <w:t>AWS Kompetenzzentrum in Frankfurt am Main</w:t>
        </w:r>
      </w:hyperlink>
      <w:r w:rsidR="00C7624D" w:rsidRPr="0061052F">
        <w:rPr>
          <w:rFonts w:cs="Arial"/>
          <w:color w:val="333333"/>
          <w:sz w:val="20"/>
          <w:szCs w:val="20"/>
        </w:rPr>
        <w:t xml:space="preserve"> </w:t>
      </w:r>
      <w:r w:rsidRPr="0061052F">
        <w:rPr>
          <w:rFonts w:cs="Arial"/>
          <w:color w:val="333333"/>
          <w:sz w:val="20"/>
          <w:szCs w:val="20"/>
        </w:rPr>
        <w:t xml:space="preserve">eröffnet. Die Bündelung der AWS-Expertenteams an einem Standort ermöglicht kurze Projektvorlauf- und Bereitstellungszeiten. </w:t>
      </w:r>
      <w:r w:rsidRPr="001C711F">
        <w:rPr>
          <w:rFonts w:cs="Arial"/>
          <w:color w:val="333333"/>
          <w:sz w:val="20"/>
          <w:szCs w:val="20"/>
          <w:lang w:val="en-US"/>
        </w:rPr>
        <w:t xml:space="preserve">Der </w:t>
      </w:r>
      <w:proofErr w:type="spellStart"/>
      <w:r w:rsidRPr="001C711F">
        <w:rPr>
          <w:rFonts w:cs="Arial"/>
          <w:color w:val="333333"/>
          <w:sz w:val="20"/>
          <w:szCs w:val="20"/>
          <w:lang w:val="en-US"/>
        </w:rPr>
        <w:t>besondere</w:t>
      </w:r>
      <w:proofErr w:type="spellEnd"/>
      <w:r w:rsidRPr="001C711F">
        <w:rPr>
          <w:rFonts w:cs="Arial"/>
          <w:color w:val="333333"/>
          <w:sz w:val="20"/>
          <w:szCs w:val="20"/>
          <w:lang w:val="en-US"/>
        </w:rPr>
        <w:t xml:space="preserve"> </w:t>
      </w:r>
      <w:proofErr w:type="spellStart"/>
      <w:r w:rsidRPr="001C711F">
        <w:rPr>
          <w:rFonts w:cs="Arial"/>
          <w:color w:val="333333"/>
          <w:sz w:val="20"/>
          <w:szCs w:val="20"/>
          <w:lang w:val="en-US"/>
        </w:rPr>
        <w:t>Fokus</w:t>
      </w:r>
      <w:proofErr w:type="spellEnd"/>
      <w:r w:rsidRPr="001C711F">
        <w:rPr>
          <w:rFonts w:cs="Arial"/>
          <w:color w:val="333333"/>
          <w:sz w:val="20"/>
          <w:szCs w:val="20"/>
          <w:lang w:val="en-US"/>
        </w:rPr>
        <w:t xml:space="preserve"> </w:t>
      </w:r>
      <w:proofErr w:type="spellStart"/>
      <w:r w:rsidRPr="001C711F">
        <w:rPr>
          <w:rFonts w:cs="Arial"/>
          <w:color w:val="333333"/>
          <w:sz w:val="20"/>
          <w:szCs w:val="20"/>
          <w:lang w:val="en-US"/>
        </w:rPr>
        <w:t>liegt</w:t>
      </w:r>
      <w:proofErr w:type="spellEnd"/>
      <w:r w:rsidRPr="001C711F">
        <w:rPr>
          <w:rFonts w:cs="Arial"/>
          <w:color w:val="333333"/>
          <w:sz w:val="20"/>
          <w:szCs w:val="20"/>
          <w:lang w:val="en-US"/>
        </w:rPr>
        <w:t xml:space="preserve"> </w:t>
      </w:r>
      <w:proofErr w:type="spellStart"/>
      <w:r w:rsidRPr="001C711F">
        <w:rPr>
          <w:rFonts w:cs="Arial"/>
          <w:color w:val="333333"/>
          <w:sz w:val="20"/>
          <w:szCs w:val="20"/>
          <w:lang w:val="en-US"/>
        </w:rPr>
        <w:t>dabei</w:t>
      </w:r>
      <w:proofErr w:type="spellEnd"/>
      <w:r w:rsidRPr="001C711F">
        <w:rPr>
          <w:rFonts w:cs="Arial"/>
          <w:color w:val="333333"/>
          <w:sz w:val="20"/>
          <w:szCs w:val="20"/>
          <w:lang w:val="en-US"/>
        </w:rPr>
        <w:t xml:space="preserve"> auf Data Analytics, Data Engineering, Cloud Native Development, DevOps und Managed Services.</w:t>
      </w:r>
      <w:r w:rsidR="00783160" w:rsidRPr="001C711F">
        <w:rPr>
          <w:rFonts w:cs="Arial"/>
          <w:color w:val="333333"/>
          <w:sz w:val="20"/>
          <w:szCs w:val="20"/>
          <w:lang w:val="en-US"/>
        </w:rPr>
        <w:t xml:space="preserve"> </w:t>
      </w:r>
      <w:r w:rsidR="00C9196A">
        <w:rPr>
          <w:sz w:val="20"/>
          <w:szCs w:val="20"/>
        </w:rPr>
        <w:t>Auch i</w:t>
      </w:r>
      <w:r w:rsidR="00783160" w:rsidRPr="0061052F">
        <w:rPr>
          <w:sz w:val="20"/>
          <w:szCs w:val="20"/>
        </w:rPr>
        <w:t xml:space="preserve">m </w:t>
      </w:r>
      <w:r w:rsidRPr="0061052F">
        <w:rPr>
          <w:rFonts w:cs="Arial"/>
          <w:color w:val="333333"/>
          <w:sz w:val="20"/>
          <w:szCs w:val="20"/>
        </w:rPr>
        <w:t>Bereich Big Data gilt *um mit zahlreichen großen Projekten als Pionier und Vorreiter. In Kombination mit der Cloud-Expertise liefert das Unternehmen den Grundstein für die digitale Transformation von Unternehmensprozessen und Geschäftsmodellen.</w:t>
      </w:r>
    </w:p>
    <w:p w14:paraId="091F97B4" w14:textId="77777777" w:rsidR="008918D4" w:rsidRPr="00C9196A" w:rsidRDefault="008918D4" w:rsidP="00C9196A">
      <w:pPr>
        <w:spacing w:line="276" w:lineRule="auto"/>
        <w:rPr>
          <w:color w:val="FF0000"/>
          <w:sz w:val="20"/>
          <w:szCs w:val="20"/>
        </w:rPr>
      </w:pPr>
    </w:p>
    <w:p w14:paraId="727866DE" w14:textId="339368C7" w:rsidR="000E72D8" w:rsidRPr="0061052F" w:rsidRDefault="00C9196A" w:rsidP="00275D64">
      <w:pPr>
        <w:pStyle w:val="StandardWeb"/>
        <w:spacing w:before="2" w:after="2" w:line="276" w:lineRule="auto"/>
        <w:rPr>
          <w:rFonts w:ascii="Helvetica" w:hAnsi="Helvetica"/>
          <w:b/>
          <w:sz w:val="20"/>
          <w:szCs w:val="20"/>
        </w:rPr>
      </w:pPr>
      <w:r>
        <w:rPr>
          <w:rFonts w:ascii="Helvetica" w:hAnsi="Helvetica" w:cs="Arial"/>
          <w:b/>
          <w:bCs/>
          <w:color w:val="333333"/>
          <w:sz w:val="20"/>
          <w:szCs w:val="20"/>
        </w:rPr>
        <w:lastRenderedPageBreak/>
        <w:t>Von</w:t>
      </w:r>
      <w:r>
        <w:rPr>
          <w:rFonts w:ascii="Helvetica" w:hAnsi="Helvetica" w:cs="Arial"/>
          <w:b/>
          <w:color w:val="333333"/>
          <w:sz w:val="20"/>
          <w:szCs w:val="20"/>
        </w:rPr>
        <w:t xml:space="preserve"> der Idee bis zum Kabel</w:t>
      </w:r>
    </w:p>
    <w:p w14:paraId="40CF78B2" w14:textId="05F8D246" w:rsidR="00783160" w:rsidRPr="0061052F" w:rsidRDefault="000E72D8" w:rsidP="00275D64">
      <w:pPr>
        <w:pStyle w:val="StandardWeb"/>
        <w:spacing w:before="2" w:after="2" w:line="276" w:lineRule="auto"/>
        <w:rPr>
          <w:rFonts w:ascii="Helvetica" w:hAnsi="Helvetica"/>
          <w:sz w:val="20"/>
          <w:szCs w:val="20"/>
        </w:rPr>
      </w:pPr>
      <w:r w:rsidRPr="0061052F">
        <w:rPr>
          <w:rFonts w:ascii="Helvetica" w:hAnsi="Helvetica" w:cs="Arial"/>
          <w:color w:val="333333"/>
          <w:sz w:val="20"/>
          <w:szCs w:val="20"/>
        </w:rPr>
        <w:t>Im Unterschied zu vielen anderen Unternehmen, insbesondere aus dem Beratungssegment, li</w:t>
      </w:r>
      <w:r w:rsidR="00294D32">
        <w:rPr>
          <w:rFonts w:ascii="Helvetica" w:hAnsi="Helvetica" w:cs="Arial"/>
          <w:color w:val="333333"/>
          <w:sz w:val="20"/>
          <w:szCs w:val="20"/>
        </w:rPr>
        <w:t xml:space="preserve">efert *um den gesamten Service </w:t>
      </w:r>
      <w:r w:rsidRPr="0061052F">
        <w:rPr>
          <w:rFonts w:ascii="Helvetica" w:hAnsi="Helvetica" w:cs="Arial"/>
          <w:color w:val="333333"/>
          <w:sz w:val="20"/>
          <w:szCs w:val="20"/>
        </w:rPr>
        <w:t>– also von der ersten Beratung über die Implementierung bis zum 24/7-Betrieb der IT-Projekte.</w:t>
      </w:r>
      <w:r w:rsidR="00783160" w:rsidRPr="0061052F">
        <w:rPr>
          <w:rFonts w:ascii="Helvetica" w:hAnsi="Helvetica" w:cs="Arial"/>
          <w:color w:val="333333"/>
          <w:sz w:val="20"/>
          <w:szCs w:val="20"/>
        </w:rPr>
        <w:t xml:space="preserve"> </w:t>
      </w:r>
      <w:r w:rsidRPr="0061052F">
        <w:rPr>
          <w:rFonts w:ascii="Helvetica" w:hAnsi="Helvetica" w:cs="Arial"/>
          <w:color w:val="333333"/>
          <w:sz w:val="20"/>
          <w:szCs w:val="20"/>
        </w:rPr>
        <w:t xml:space="preserve">Egal, ob es um klassisches </w:t>
      </w:r>
      <w:proofErr w:type="spellStart"/>
      <w:r w:rsidRPr="0061052F">
        <w:rPr>
          <w:rFonts w:ascii="Helvetica" w:hAnsi="Helvetica" w:cs="Arial"/>
          <w:color w:val="333333"/>
          <w:sz w:val="20"/>
          <w:szCs w:val="20"/>
        </w:rPr>
        <w:t>Managed</w:t>
      </w:r>
      <w:proofErr w:type="spellEnd"/>
      <w:r w:rsidRPr="0061052F">
        <w:rPr>
          <w:rFonts w:ascii="Helvetica" w:hAnsi="Helvetica" w:cs="Arial"/>
          <w:color w:val="333333"/>
          <w:sz w:val="20"/>
          <w:szCs w:val="20"/>
        </w:rPr>
        <w:t xml:space="preserve"> Hosting von dedizierten </w:t>
      </w:r>
      <w:r w:rsidR="001F7282" w:rsidRPr="0061052F">
        <w:rPr>
          <w:rFonts w:ascii="Helvetica" w:hAnsi="Helvetica" w:cs="Arial"/>
          <w:color w:val="333333"/>
          <w:sz w:val="20"/>
          <w:szCs w:val="20"/>
        </w:rPr>
        <w:t>oder virtuellen Servern geht, oder</w:t>
      </w:r>
      <w:r w:rsidRPr="0061052F">
        <w:rPr>
          <w:rFonts w:ascii="Helvetica" w:hAnsi="Helvetica" w:cs="Arial"/>
          <w:color w:val="333333"/>
          <w:sz w:val="20"/>
          <w:szCs w:val="20"/>
        </w:rPr>
        <w:t xml:space="preserve"> Projekte in der selbstentwickelten Private *</w:t>
      </w:r>
      <w:proofErr w:type="spellStart"/>
      <w:r w:rsidRPr="0061052F">
        <w:rPr>
          <w:rFonts w:ascii="Helvetica" w:hAnsi="Helvetica" w:cs="Arial"/>
          <w:color w:val="333333"/>
          <w:sz w:val="20"/>
          <w:szCs w:val="20"/>
        </w:rPr>
        <w:t>umCloud</w:t>
      </w:r>
      <w:proofErr w:type="spellEnd"/>
      <w:r w:rsidRPr="0061052F">
        <w:rPr>
          <w:rFonts w:ascii="Helvetica" w:hAnsi="Helvetica" w:cs="Arial"/>
          <w:color w:val="333333"/>
          <w:sz w:val="20"/>
          <w:szCs w:val="20"/>
        </w:rPr>
        <w:t xml:space="preserve">, hybride Cloud-Umgebungen oder Public-Cloud-Architekturen von Amazon Web Services, Microsoft </w:t>
      </w:r>
      <w:proofErr w:type="spellStart"/>
      <w:r w:rsidRPr="0061052F">
        <w:rPr>
          <w:rFonts w:ascii="Helvetica" w:hAnsi="Helvetica" w:cs="Arial"/>
          <w:color w:val="333333"/>
          <w:sz w:val="20"/>
          <w:szCs w:val="20"/>
        </w:rPr>
        <w:t>Azure</w:t>
      </w:r>
      <w:proofErr w:type="spellEnd"/>
      <w:r w:rsidRPr="0061052F">
        <w:rPr>
          <w:rFonts w:ascii="Helvetica" w:hAnsi="Helvetica" w:cs="Arial"/>
          <w:color w:val="333333"/>
          <w:sz w:val="20"/>
          <w:szCs w:val="20"/>
        </w:rPr>
        <w:t xml:space="preserve"> oder der Google Cloud </w:t>
      </w:r>
      <w:proofErr w:type="spellStart"/>
      <w:r w:rsidRPr="0061052F">
        <w:rPr>
          <w:rFonts w:ascii="Helvetica" w:hAnsi="Helvetica" w:cs="Arial"/>
          <w:color w:val="333333"/>
          <w:sz w:val="20"/>
          <w:szCs w:val="20"/>
        </w:rPr>
        <w:t>Platform</w:t>
      </w:r>
      <w:proofErr w:type="spellEnd"/>
      <w:r w:rsidRPr="0061052F">
        <w:rPr>
          <w:rFonts w:ascii="Helvetica" w:hAnsi="Helvetica" w:cs="Arial"/>
          <w:color w:val="333333"/>
          <w:sz w:val="20"/>
          <w:szCs w:val="20"/>
        </w:rPr>
        <w:t xml:space="preserve">. Das Besondere an </w:t>
      </w:r>
      <w:r w:rsidR="00783160" w:rsidRPr="0061052F">
        <w:rPr>
          <w:rFonts w:ascii="Helvetica" w:hAnsi="Helvetica" w:cs="Arial"/>
          <w:color w:val="333333"/>
          <w:sz w:val="20"/>
          <w:szCs w:val="20"/>
        </w:rPr>
        <w:t xml:space="preserve">*um </w:t>
      </w:r>
      <w:r w:rsidRPr="0061052F">
        <w:rPr>
          <w:rFonts w:ascii="Helvetica" w:hAnsi="Helvetica" w:cs="Arial"/>
          <w:color w:val="333333"/>
          <w:sz w:val="20"/>
          <w:szCs w:val="20"/>
        </w:rPr>
        <w:t xml:space="preserve">ist die </w:t>
      </w:r>
      <w:r w:rsidR="00294D32">
        <w:rPr>
          <w:rFonts w:ascii="Helvetica" w:hAnsi="Helvetica" w:cs="Arial"/>
          <w:color w:val="333333"/>
          <w:sz w:val="20"/>
          <w:szCs w:val="20"/>
        </w:rPr>
        <w:t>besondere</w:t>
      </w:r>
      <w:r w:rsidRPr="0061052F">
        <w:rPr>
          <w:rFonts w:ascii="Helvetica" w:hAnsi="Helvetica" w:cs="Arial"/>
          <w:color w:val="333333"/>
          <w:sz w:val="20"/>
          <w:szCs w:val="20"/>
        </w:rPr>
        <w:t xml:space="preserve"> Kombination aus Expertise in Data Science, Data Engineering und </w:t>
      </w:r>
      <w:proofErr w:type="spellStart"/>
      <w:r w:rsidRPr="0061052F">
        <w:rPr>
          <w:rFonts w:ascii="Helvetica" w:hAnsi="Helvetica" w:cs="Arial"/>
          <w:color w:val="333333"/>
          <w:sz w:val="20"/>
          <w:szCs w:val="20"/>
        </w:rPr>
        <w:t>Operations</w:t>
      </w:r>
      <w:proofErr w:type="spellEnd"/>
      <w:r w:rsidRPr="0061052F">
        <w:rPr>
          <w:rFonts w:ascii="Helvetica" w:hAnsi="Helvetica" w:cs="Arial"/>
          <w:color w:val="333333"/>
          <w:sz w:val="20"/>
          <w:szCs w:val="20"/>
        </w:rPr>
        <w:t>. Hier trifft praktisches Anwenderwissen bei der Gestaltu</w:t>
      </w:r>
      <w:r w:rsidR="00783160" w:rsidRPr="0061052F">
        <w:rPr>
          <w:rFonts w:ascii="Helvetica" w:hAnsi="Helvetica" w:cs="Arial"/>
          <w:color w:val="333333"/>
          <w:sz w:val="20"/>
          <w:szCs w:val="20"/>
        </w:rPr>
        <w:t>ng und dem Betrieb komp</w:t>
      </w:r>
      <w:r w:rsidR="001F7282" w:rsidRPr="0061052F">
        <w:rPr>
          <w:rFonts w:ascii="Helvetica" w:hAnsi="Helvetica" w:cs="Arial"/>
          <w:color w:val="333333"/>
          <w:sz w:val="20"/>
          <w:szCs w:val="20"/>
        </w:rPr>
        <w:t xml:space="preserve">lexer IT-Infrastruktur auf das </w:t>
      </w:r>
      <w:r w:rsidR="00783160" w:rsidRPr="0061052F">
        <w:rPr>
          <w:rFonts w:ascii="Helvetica" w:hAnsi="Helvetica" w:cs="Arial"/>
          <w:color w:val="333333"/>
          <w:sz w:val="20"/>
          <w:szCs w:val="20"/>
        </w:rPr>
        <w:t xml:space="preserve">konzeptionelle, strategische Know-how kompetenter Fachteams aus Data </w:t>
      </w:r>
      <w:proofErr w:type="spellStart"/>
      <w:r w:rsidR="00783160" w:rsidRPr="0061052F">
        <w:rPr>
          <w:rFonts w:ascii="Helvetica" w:hAnsi="Helvetica" w:cs="Arial"/>
          <w:color w:val="333333"/>
          <w:sz w:val="20"/>
          <w:szCs w:val="20"/>
        </w:rPr>
        <w:t>Scientists</w:t>
      </w:r>
      <w:proofErr w:type="spellEnd"/>
      <w:r w:rsidR="00783160" w:rsidRPr="0061052F">
        <w:rPr>
          <w:rFonts w:ascii="Helvetica" w:hAnsi="Helvetica" w:cs="Arial"/>
          <w:color w:val="333333"/>
          <w:sz w:val="20"/>
          <w:szCs w:val="20"/>
        </w:rPr>
        <w:t xml:space="preserve"> und </w:t>
      </w:r>
      <w:proofErr w:type="spellStart"/>
      <w:r w:rsidR="00783160" w:rsidRPr="0061052F">
        <w:rPr>
          <w:rFonts w:ascii="Helvetica" w:hAnsi="Helvetica" w:cs="Arial"/>
          <w:color w:val="333333"/>
          <w:sz w:val="20"/>
          <w:szCs w:val="20"/>
        </w:rPr>
        <w:t>Machine</w:t>
      </w:r>
      <w:proofErr w:type="spellEnd"/>
      <w:r w:rsidR="00783160" w:rsidRPr="0061052F">
        <w:rPr>
          <w:rFonts w:ascii="Helvetica" w:hAnsi="Helvetica" w:cs="Arial"/>
          <w:color w:val="333333"/>
          <w:sz w:val="20"/>
          <w:szCs w:val="20"/>
        </w:rPr>
        <w:t>-Learning-Experten.</w:t>
      </w:r>
    </w:p>
    <w:p w14:paraId="72561536" w14:textId="77777777" w:rsidR="00783160" w:rsidRPr="0061052F" w:rsidRDefault="00783160" w:rsidP="00275D64">
      <w:pPr>
        <w:spacing w:line="276" w:lineRule="auto"/>
        <w:rPr>
          <w:sz w:val="20"/>
          <w:szCs w:val="20"/>
        </w:rPr>
      </w:pPr>
    </w:p>
    <w:p w14:paraId="6B789C92" w14:textId="0AFE3EFF" w:rsidR="00783160" w:rsidRPr="0061052F" w:rsidRDefault="00783160" w:rsidP="00275D64">
      <w:pPr>
        <w:pStyle w:val="StandardWeb"/>
        <w:spacing w:before="2" w:after="2" w:line="276" w:lineRule="auto"/>
        <w:rPr>
          <w:rFonts w:ascii="Helvetica" w:hAnsi="Helvetica"/>
          <w:sz w:val="20"/>
          <w:szCs w:val="20"/>
        </w:rPr>
      </w:pPr>
      <w:r w:rsidRPr="0061052F">
        <w:rPr>
          <w:rFonts w:ascii="Helvetica" w:hAnsi="Helvetica" w:cs="Arial"/>
          <w:color w:val="333333"/>
          <w:sz w:val="20"/>
          <w:szCs w:val="20"/>
        </w:rPr>
        <w:t xml:space="preserve">Weitere Informationen über die </w:t>
      </w:r>
      <w:hyperlink r:id="rId11" w:history="1">
        <w:r w:rsidRPr="0061052F">
          <w:rPr>
            <w:rStyle w:val="Link"/>
            <w:rFonts w:ascii="Helvetica" w:hAnsi="Helvetica" w:cs="Arial"/>
            <w:sz w:val="20"/>
            <w:szCs w:val="20"/>
          </w:rPr>
          <w:t>Cloud-Services</w:t>
        </w:r>
      </w:hyperlink>
      <w:r w:rsidRPr="0061052F">
        <w:rPr>
          <w:rFonts w:ascii="Helvetica" w:hAnsi="Helvetica" w:cs="Arial"/>
          <w:color w:val="333333"/>
          <w:sz w:val="20"/>
          <w:szCs w:val="20"/>
        </w:rPr>
        <w:t xml:space="preserve"> von The </w:t>
      </w:r>
      <w:proofErr w:type="spellStart"/>
      <w:r w:rsidRPr="0061052F">
        <w:rPr>
          <w:rFonts w:ascii="Helvetica" w:hAnsi="Helvetica" w:cs="Arial"/>
          <w:color w:val="333333"/>
          <w:sz w:val="20"/>
          <w:szCs w:val="20"/>
        </w:rPr>
        <w:t>unbelievable</w:t>
      </w:r>
      <w:proofErr w:type="spellEnd"/>
      <w:r w:rsidRPr="0061052F">
        <w:rPr>
          <w:rFonts w:ascii="Helvetica" w:hAnsi="Helvetica" w:cs="Arial"/>
          <w:color w:val="333333"/>
          <w:sz w:val="20"/>
          <w:szCs w:val="20"/>
        </w:rPr>
        <w:t xml:space="preserve"> </w:t>
      </w:r>
      <w:proofErr w:type="spellStart"/>
      <w:r w:rsidRPr="0061052F">
        <w:rPr>
          <w:rFonts w:ascii="Helvetica" w:hAnsi="Helvetica" w:cs="Arial"/>
          <w:color w:val="333333"/>
          <w:sz w:val="20"/>
          <w:szCs w:val="20"/>
        </w:rPr>
        <w:t>Machine</w:t>
      </w:r>
      <w:proofErr w:type="spellEnd"/>
      <w:r w:rsidRPr="0061052F">
        <w:rPr>
          <w:rFonts w:ascii="Helvetica" w:hAnsi="Helvetica" w:cs="Arial"/>
          <w:color w:val="333333"/>
          <w:sz w:val="20"/>
          <w:szCs w:val="20"/>
        </w:rPr>
        <w:t xml:space="preserve"> Company</w:t>
      </w:r>
      <w:r w:rsidRPr="0061052F">
        <w:rPr>
          <w:rFonts w:ascii="Helvetica" w:hAnsi="Helvetica" w:cs="Arial"/>
          <w:color w:val="000000"/>
          <w:sz w:val="20"/>
          <w:szCs w:val="20"/>
        </w:rPr>
        <w:t>.</w:t>
      </w:r>
    </w:p>
    <w:p w14:paraId="0D1B72DF" w14:textId="77777777" w:rsidR="00783160" w:rsidRPr="0061052F" w:rsidRDefault="00783160" w:rsidP="00275D64">
      <w:pPr>
        <w:spacing w:line="276" w:lineRule="auto"/>
        <w:rPr>
          <w:b/>
          <w:sz w:val="20"/>
          <w:szCs w:val="20"/>
        </w:rPr>
      </w:pPr>
    </w:p>
    <w:p w14:paraId="22A09930" w14:textId="77777777" w:rsidR="00783160" w:rsidRPr="0061052F" w:rsidRDefault="00DF66CE" w:rsidP="00275D64">
      <w:pPr>
        <w:spacing w:line="276" w:lineRule="auto"/>
        <w:rPr>
          <w:rStyle w:val="Link"/>
          <w:rFonts w:cs="Arial"/>
          <w:sz w:val="20"/>
          <w:szCs w:val="20"/>
        </w:rPr>
      </w:pPr>
      <w:hyperlink r:id="rId12" w:history="1">
        <w:r w:rsidR="00783160" w:rsidRPr="0061052F">
          <w:rPr>
            <w:rStyle w:val="Link"/>
            <w:rFonts w:cs="Arial"/>
            <w:sz w:val="20"/>
            <w:szCs w:val="20"/>
          </w:rPr>
          <w:t>www.unbelievable-machine.at</w:t>
        </w:r>
      </w:hyperlink>
    </w:p>
    <w:p w14:paraId="5C7DE5CF" w14:textId="56C379DA" w:rsidR="00783160" w:rsidRPr="0061052F" w:rsidRDefault="00783160" w:rsidP="00A41D36">
      <w:pPr>
        <w:spacing w:line="276" w:lineRule="auto"/>
        <w:rPr>
          <w:rFonts w:cs="Arial"/>
          <w:color w:val="000000"/>
          <w:sz w:val="20"/>
          <w:szCs w:val="20"/>
        </w:rPr>
      </w:pPr>
      <w:r w:rsidRPr="0061052F">
        <w:rPr>
          <w:rFonts w:cs="Arial"/>
          <w:color w:val="000000"/>
          <w:sz w:val="20"/>
          <w:szCs w:val="20"/>
        </w:rPr>
        <w:br/>
      </w:r>
    </w:p>
    <w:p w14:paraId="26FCD04C" w14:textId="39E8120A" w:rsidR="00783160" w:rsidRPr="0061052F" w:rsidRDefault="00275D64" w:rsidP="00275D64">
      <w:pPr>
        <w:pStyle w:val="Textkrper"/>
        <w:widowControl w:val="0"/>
        <w:spacing w:line="276" w:lineRule="auto"/>
        <w:ind w:right="851"/>
        <w:rPr>
          <w:b w:val="0"/>
          <w:sz w:val="18"/>
          <w:szCs w:val="18"/>
        </w:rPr>
      </w:pPr>
      <w:r w:rsidRPr="0061052F">
        <w:rPr>
          <w:b w:val="0"/>
          <w:noProof/>
          <w:sz w:val="18"/>
          <w:szCs w:val="18"/>
        </w:rPr>
        <w:drawing>
          <wp:inline distT="0" distB="0" distL="0" distR="0" wp14:anchorId="6B09A8C3" wp14:editId="7DA4FB0F">
            <wp:extent cx="1144517" cy="1594273"/>
            <wp:effectExtent l="0" t="0" r="0" b="6350"/>
            <wp:docPr id="1" name="Bild 1" descr="/Users/Macbook2/Desktop/Mario_Apit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Macbook2/Desktop/Mario_Apitz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343" cy="16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BCFC8CD" w14:textId="77777777" w:rsidR="00783160" w:rsidRPr="0061052F" w:rsidRDefault="00783160" w:rsidP="00275D64">
      <w:pPr>
        <w:widowControl w:val="0"/>
        <w:autoSpaceDE w:val="0"/>
        <w:autoSpaceDN w:val="0"/>
        <w:adjustRightInd w:val="0"/>
        <w:spacing w:line="276" w:lineRule="auto"/>
        <w:rPr>
          <w:sz w:val="18"/>
          <w:szCs w:val="16"/>
        </w:rPr>
      </w:pPr>
    </w:p>
    <w:p w14:paraId="7D574E77" w14:textId="35A77057" w:rsidR="00783160" w:rsidRPr="001C711F" w:rsidRDefault="007273A0" w:rsidP="00275D64">
      <w:pPr>
        <w:widowControl w:val="0"/>
        <w:autoSpaceDE w:val="0"/>
        <w:autoSpaceDN w:val="0"/>
        <w:adjustRightInd w:val="0"/>
        <w:spacing w:line="276" w:lineRule="auto"/>
        <w:rPr>
          <w:b/>
          <w:lang w:val="en-US"/>
        </w:rPr>
      </w:pPr>
      <w:r w:rsidRPr="001C711F">
        <w:rPr>
          <w:b/>
          <w:sz w:val="18"/>
          <w:szCs w:val="16"/>
          <w:lang w:val="en-US"/>
        </w:rPr>
        <w:t xml:space="preserve">Mario </w:t>
      </w:r>
      <w:proofErr w:type="spellStart"/>
      <w:r w:rsidRPr="001C711F">
        <w:rPr>
          <w:b/>
          <w:sz w:val="18"/>
          <w:szCs w:val="16"/>
          <w:lang w:val="en-US"/>
        </w:rPr>
        <w:t>Apitz</w:t>
      </w:r>
      <w:proofErr w:type="spellEnd"/>
      <w:r w:rsidR="005315C7" w:rsidRPr="001C711F">
        <w:rPr>
          <w:b/>
          <w:sz w:val="18"/>
          <w:szCs w:val="16"/>
          <w:lang w:val="en-US"/>
        </w:rPr>
        <w:t>,</w:t>
      </w:r>
      <w:r w:rsidRPr="001C711F">
        <w:rPr>
          <w:b/>
          <w:sz w:val="18"/>
          <w:szCs w:val="16"/>
          <w:lang w:val="en-US"/>
        </w:rPr>
        <w:t xml:space="preserve"> Director Sales </w:t>
      </w:r>
      <w:proofErr w:type="spellStart"/>
      <w:r w:rsidRPr="001C711F">
        <w:rPr>
          <w:b/>
          <w:sz w:val="18"/>
          <w:szCs w:val="16"/>
          <w:lang w:val="en-US"/>
        </w:rPr>
        <w:t>bei</w:t>
      </w:r>
      <w:proofErr w:type="spellEnd"/>
      <w:r w:rsidR="00783160" w:rsidRPr="001C711F">
        <w:rPr>
          <w:b/>
          <w:sz w:val="18"/>
          <w:szCs w:val="16"/>
          <w:lang w:val="en-US"/>
        </w:rPr>
        <w:t xml:space="preserve"> </w:t>
      </w:r>
      <w:proofErr w:type="gramStart"/>
      <w:r w:rsidR="00783160" w:rsidRPr="001C711F">
        <w:rPr>
          <w:b/>
          <w:sz w:val="18"/>
          <w:szCs w:val="16"/>
          <w:lang w:val="en-US"/>
        </w:rPr>
        <w:t>The</w:t>
      </w:r>
      <w:proofErr w:type="gramEnd"/>
      <w:r w:rsidR="00783160" w:rsidRPr="001C711F">
        <w:rPr>
          <w:b/>
          <w:sz w:val="18"/>
          <w:szCs w:val="16"/>
          <w:lang w:val="en-US"/>
        </w:rPr>
        <w:t xml:space="preserve"> unbelievable Machine Company</w:t>
      </w:r>
    </w:p>
    <w:p w14:paraId="196A1DF3" w14:textId="77777777" w:rsidR="00783160" w:rsidRPr="001C711F" w:rsidRDefault="00783160" w:rsidP="00275D64">
      <w:pPr>
        <w:spacing w:line="276" w:lineRule="auto"/>
        <w:rPr>
          <w:sz w:val="20"/>
          <w:lang w:val="en-US"/>
        </w:rPr>
      </w:pPr>
    </w:p>
    <w:p w14:paraId="170BAA5A" w14:textId="77777777" w:rsidR="00783160" w:rsidRPr="001C711F" w:rsidRDefault="00783160" w:rsidP="00275D64">
      <w:pPr>
        <w:spacing w:line="276" w:lineRule="auto"/>
        <w:rPr>
          <w:sz w:val="18"/>
          <w:szCs w:val="18"/>
          <w:lang w:val="en-US"/>
        </w:rPr>
      </w:pPr>
    </w:p>
    <w:tbl>
      <w:tblPr>
        <w:tblW w:w="9889" w:type="dxa"/>
        <w:tblLook w:val="01E0" w:firstRow="1" w:lastRow="1" w:firstColumn="1" w:lastColumn="1" w:noHBand="0" w:noVBand="0"/>
      </w:tblPr>
      <w:tblGrid>
        <w:gridCol w:w="5070"/>
        <w:gridCol w:w="4819"/>
      </w:tblGrid>
      <w:tr w:rsidR="00783160" w:rsidRPr="00294D32" w14:paraId="2DE1E24E" w14:textId="77777777" w:rsidTr="00ED6216">
        <w:tc>
          <w:tcPr>
            <w:tcW w:w="5070" w:type="dxa"/>
          </w:tcPr>
          <w:p w14:paraId="35930594" w14:textId="77777777" w:rsidR="00783160" w:rsidRPr="00294D32" w:rsidRDefault="00783160" w:rsidP="00275D64">
            <w:pPr>
              <w:widowControl w:val="0"/>
              <w:autoSpaceDE w:val="0"/>
              <w:autoSpaceDN w:val="0"/>
              <w:adjustRightInd w:val="0"/>
              <w:spacing w:line="276" w:lineRule="auto"/>
              <w:ind w:right="851"/>
              <w:rPr>
                <w:sz w:val="18"/>
                <w:szCs w:val="18"/>
              </w:rPr>
            </w:pPr>
            <w:r w:rsidRPr="00294D32">
              <w:rPr>
                <w:b/>
                <w:sz w:val="18"/>
                <w:szCs w:val="18"/>
              </w:rPr>
              <w:t>Weitere Informationen:</w:t>
            </w:r>
            <w:r w:rsidRPr="00294D32">
              <w:rPr>
                <w:b/>
                <w:sz w:val="18"/>
                <w:szCs w:val="18"/>
              </w:rPr>
              <w:br/>
            </w:r>
            <w:r w:rsidRPr="00294D32">
              <w:rPr>
                <w:sz w:val="18"/>
                <w:szCs w:val="18"/>
              </w:rPr>
              <w:t xml:space="preserve">The </w:t>
            </w:r>
            <w:proofErr w:type="spellStart"/>
            <w:r w:rsidRPr="00294D32">
              <w:rPr>
                <w:sz w:val="18"/>
                <w:szCs w:val="18"/>
              </w:rPr>
              <w:t>unbelievable</w:t>
            </w:r>
            <w:proofErr w:type="spellEnd"/>
            <w:r w:rsidRPr="00294D32">
              <w:rPr>
                <w:sz w:val="18"/>
                <w:szCs w:val="18"/>
              </w:rPr>
              <w:t xml:space="preserve"> </w:t>
            </w:r>
            <w:proofErr w:type="spellStart"/>
            <w:r w:rsidRPr="00294D32">
              <w:rPr>
                <w:sz w:val="18"/>
                <w:szCs w:val="18"/>
              </w:rPr>
              <w:t>Machine</w:t>
            </w:r>
            <w:proofErr w:type="spellEnd"/>
            <w:r w:rsidRPr="00294D32">
              <w:rPr>
                <w:sz w:val="18"/>
                <w:szCs w:val="18"/>
              </w:rPr>
              <w:t xml:space="preserve"> Company</w:t>
            </w:r>
            <w:r w:rsidRPr="00294D32">
              <w:rPr>
                <w:sz w:val="18"/>
                <w:szCs w:val="18"/>
              </w:rPr>
              <w:br/>
              <w:t xml:space="preserve">Museumsplatz 1/Stiege 10/Tür 13 </w:t>
            </w:r>
          </w:p>
          <w:p w14:paraId="6449D229" w14:textId="77777777" w:rsidR="00783160" w:rsidRPr="00294D32" w:rsidRDefault="00783160" w:rsidP="00275D64">
            <w:pPr>
              <w:widowControl w:val="0"/>
              <w:autoSpaceDE w:val="0"/>
              <w:autoSpaceDN w:val="0"/>
              <w:adjustRightInd w:val="0"/>
              <w:spacing w:line="276" w:lineRule="auto"/>
              <w:ind w:right="851"/>
              <w:rPr>
                <w:sz w:val="18"/>
                <w:szCs w:val="18"/>
              </w:rPr>
            </w:pPr>
            <w:r w:rsidRPr="00294D32">
              <w:rPr>
                <w:sz w:val="18"/>
                <w:szCs w:val="18"/>
              </w:rPr>
              <w:t>- 1070 Wien</w:t>
            </w:r>
          </w:p>
          <w:p w14:paraId="7F104F19" w14:textId="77777777" w:rsidR="00783160" w:rsidRPr="00294D32" w:rsidRDefault="00783160" w:rsidP="00275D64">
            <w:pPr>
              <w:widowControl w:val="0"/>
              <w:autoSpaceDE w:val="0"/>
              <w:autoSpaceDN w:val="0"/>
              <w:adjustRightInd w:val="0"/>
              <w:spacing w:line="276" w:lineRule="auto"/>
              <w:ind w:right="851"/>
              <w:rPr>
                <w:sz w:val="18"/>
                <w:szCs w:val="18"/>
              </w:rPr>
            </w:pPr>
            <w:r w:rsidRPr="00294D32">
              <w:rPr>
                <w:sz w:val="18"/>
                <w:szCs w:val="18"/>
              </w:rPr>
              <w:t>Philipp Schlüter – Marketing Manager</w:t>
            </w:r>
          </w:p>
          <w:p w14:paraId="2FB77AFA" w14:textId="77777777" w:rsidR="00783160" w:rsidRPr="00294D32" w:rsidRDefault="00783160" w:rsidP="00275D64">
            <w:pPr>
              <w:pStyle w:val="StandardWeb"/>
              <w:spacing w:beforeLines="0" w:before="2" w:afterLines="0" w:after="2" w:line="276" w:lineRule="auto"/>
              <w:rPr>
                <w:rFonts w:ascii="Helvetica" w:hAnsi="Helvetica"/>
                <w:sz w:val="18"/>
                <w:szCs w:val="18"/>
              </w:rPr>
            </w:pPr>
            <w:r w:rsidRPr="00294D32">
              <w:rPr>
                <w:rFonts w:ascii="Helvetica" w:hAnsi="Helvetica"/>
                <w:sz w:val="18"/>
                <w:szCs w:val="18"/>
              </w:rPr>
              <w:t>Tel.: +49 - 30 - 889 2656 – 350´</w:t>
            </w:r>
          </w:p>
          <w:p w14:paraId="2CF59D44" w14:textId="77777777" w:rsidR="00783160" w:rsidRPr="00294D32" w:rsidRDefault="00DF66CE" w:rsidP="00275D64">
            <w:pPr>
              <w:spacing w:line="276" w:lineRule="auto"/>
              <w:ind w:right="851"/>
              <w:rPr>
                <w:sz w:val="18"/>
                <w:szCs w:val="18"/>
              </w:rPr>
            </w:pPr>
            <w:hyperlink r:id="rId14" w:history="1">
              <w:r w:rsidR="00783160" w:rsidRPr="00294D32">
                <w:rPr>
                  <w:rStyle w:val="Link"/>
                  <w:sz w:val="18"/>
                  <w:szCs w:val="18"/>
                </w:rPr>
                <w:t>philipp.schlueter@unbelievable-machine.com</w:t>
              </w:r>
            </w:hyperlink>
            <w:r w:rsidR="00783160" w:rsidRPr="00294D32">
              <w:rPr>
                <w:sz w:val="18"/>
                <w:szCs w:val="18"/>
              </w:rPr>
              <w:t xml:space="preserve"> - </w:t>
            </w:r>
            <w:hyperlink r:id="rId15" w:history="1">
              <w:r w:rsidR="00783160" w:rsidRPr="00294D32">
                <w:rPr>
                  <w:sz w:val="18"/>
                  <w:szCs w:val="18"/>
                </w:rPr>
                <w:t>www.unbelievable-machine.at</w:t>
              </w:r>
            </w:hyperlink>
          </w:p>
        </w:tc>
        <w:tc>
          <w:tcPr>
            <w:tcW w:w="4819" w:type="dxa"/>
          </w:tcPr>
          <w:p w14:paraId="659F0860" w14:textId="77777777" w:rsidR="00783160" w:rsidRPr="00294D32" w:rsidRDefault="00783160" w:rsidP="00275D64">
            <w:pPr>
              <w:spacing w:line="276" w:lineRule="auto"/>
              <w:rPr>
                <w:sz w:val="18"/>
                <w:szCs w:val="18"/>
              </w:rPr>
            </w:pPr>
            <w:r w:rsidRPr="00294D32">
              <w:rPr>
                <w:b/>
                <w:sz w:val="18"/>
                <w:szCs w:val="18"/>
              </w:rPr>
              <w:t>Presse und Öffentlichkeitsarbeit:</w:t>
            </w:r>
            <w:r w:rsidRPr="00294D32">
              <w:rPr>
                <w:sz w:val="18"/>
                <w:szCs w:val="18"/>
              </w:rPr>
              <w:t xml:space="preserve"> </w:t>
            </w:r>
            <w:r w:rsidRPr="00294D32">
              <w:rPr>
                <w:sz w:val="18"/>
                <w:szCs w:val="18"/>
              </w:rPr>
              <w:br/>
            </w:r>
            <w:proofErr w:type="spellStart"/>
            <w:r w:rsidRPr="00294D32">
              <w:rPr>
                <w:sz w:val="18"/>
                <w:szCs w:val="18"/>
              </w:rPr>
              <w:t>Press’n’Relations</w:t>
            </w:r>
            <w:proofErr w:type="spellEnd"/>
            <w:r w:rsidRPr="00294D32">
              <w:rPr>
                <w:sz w:val="18"/>
                <w:szCs w:val="18"/>
              </w:rPr>
              <w:t xml:space="preserve"> Austria GmbH – Natalie Eiffe-Kuhn </w:t>
            </w:r>
            <w:r w:rsidRPr="00294D32">
              <w:rPr>
                <w:sz w:val="18"/>
                <w:szCs w:val="18"/>
              </w:rPr>
              <w:br/>
              <w:t>Lange Gasse 65/16– A-1080 Wien</w:t>
            </w:r>
            <w:r w:rsidRPr="00294D32">
              <w:rPr>
                <w:sz w:val="18"/>
                <w:szCs w:val="18"/>
              </w:rPr>
              <w:br/>
              <w:t xml:space="preserve">Tel.: + 43 1 9076148-11 </w:t>
            </w:r>
            <w:r w:rsidRPr="00294D32">
              <w:rPr>
                <w:sz w:val="18"/>
                <w:szCs w:val="18"/>
              </w:rPr>
              <w:br/>
              <w:t xml:space="preserve">nek@press-n-relations.at </w:t>
            </w:r>
          </w:p>
          <w:p w14:paraId="21114071" w14:textId="77777777" w:rsidR="00783160" w:rsidRPr="00294D32" w:rsidRDefault="00783160" w:rsidP="00275D64">
            <w:pPr>
              <w:spacing w:line="276" w:lineRule="auto"/>
              <w:rPr>
                <w:sz w:val="18"/>
                <w:szCs w:val="18"/>
              </w:rPr>
            </w:pPr>
            <w:r w:rsidRPr="00294D32">
              <w:rPr>
                <w:sz w:val="18"/>
                <w:szCs w:val="18"/>
              </w:rPr>
              <w:t>- www.press-n-relations.at</w:t>
            </w:r>
          </w:p>
        </w:tc>
      </w:tr>
    </w:tbl>
    <w:p w14:paraId="4DB3871A" w14:textId="77777777" w:rsidR="00783160" w:rsidRPr="00294D32" w:rsidRDefault="00783160" w:rsidP="00275D64">
      <w:pPr>
        <w:spacing w:line="276" w:lineRule="auto"/>
        <w:rPr>
          <w:sz w:val="18"/>
          <w:szCs w:val="18"/>
        </w:rPr>
      </w:pPr>
    </w:p>
    <w:p w14:paraId="711282CA" w14:textId="497B1184" w:rsidR="00783160" w:rsidRPr="00294D32" w:rsidRDefault="00783160" w:rsidP="00275D64">
      <w:pPr>
        <w:widowControl w:val="0"/>
        <w:autoSpaceDE w:val="0"/>
        <w:autoSpaceDN w:val="0"/>
        <w:adjustRightInd w:val="0"/>
        <w:spacing w:line="276" w:lineRule="auto"/>
        <w:rPr>
          <w:rFonts w:cs="Arial"/>
          <w:color w:val="000000"/>
          <w:sz w:val="18"/>
          <w:szCs w:val="18"/>
        </w:rPr>
      </w:pPr>
    </w:p>
    <w:p w14:paraId="6E307EE9" w14:textId="77777777" w:rsidR="00783160" w:rsidRPr="001C711F" w:rsidRDefault="00783160" w:rsidP="00275D64">
      <w:pPr>
        <w:pStyle w:val="StandardWeb"/>
        <w:spacing w:before="2" w:after="2" w:line="276" w:lineRule="auto"/>
        <w:rPr>
          <w:sz w:val="18"/>
          <w:szCs w:val="18"/>
          <w:lang w:val="en-US"/>
        </w:rPr>
      </w:pPr>
      <w:proofErr w:type="spellStart"/>
      <w:r w:rsidRPr="001C711F">
        <w:rPr>
          <w:rFonts w:ascii="Arial" w:hAnsi="Arial" w:cs="Arial"/>
          <w:b/>
          <w:bCs/>
          <w:color w:val="2D2D2D"/>
          <w:sz w:val="18"/>
          <w:szCs w:val="18"/>
          <w:shd w:val="clear" w:color="auto" w:fill="FFFFFF"/>
          <w:lang w:val="en-US"/>
        </w:rPr>
        <w:t>Über</w:t>
      </w:r>
      <w:proofErr w:type="spellEnd"/>
      <w:r w:rsidRPr="001C711F">
        <w:rPr>
          <w:rFonts w:ascii="Arial" w:hAnsi="Arial" w:cs="Arial"/>
          <w:b/>
          <w:bCs/>
          <w:color w:val="2D2D2D"/>
          <w:sz w:val="18"/>
          <w:szCs w:val="18"/>
          <w:shd w:val="clear" w:color="auto" w:fill="FFFFFF"/>
          <w:lang w:val="en-US"/>
        </w:rPr>
        <w:t xml:space="preserve"> </w:t>
      </w:r>
      <w:proofErr w:type="gramStart"/>
      <w:r w:rsidRPr="001C711F">
        <w:rPr>
          <w:rFonts w:ascii="Arial" w:hAnsi="Arial" w:cs="Arial"/>
          <w:b/>
          <w:bCs/>
          <w:color w:val="2D2D2D"/>
          <w:sz w:val="18"/>
          <w:szCs w:val="18"/>
          <w:shd w:val="clear" w:color="auto" w:fill="FFFFFF"/>
          <w:lang w:val="en-US"/>
        </w:rPr>
        <w:t>The</w:t>
      </w:r>
      <w:proofErr w:type="gramEnd"/>
      <w:r w:rsidRPr="001C711F">
        <w:rPr>
          <w:rFonts w:ascii="Arial" w:hAnsi="Arial" w:cs="Arial"/>
          <w:b/>
          <w:bCs/>
          <w:color w:val="2D2D2D"/>
          <w:sz w:val="18"/>
          <w:szCs w:val="18"/>
          <w:shd w:val="clear" w:color="auto" w:fill="FFFFFF"/>
          <w:lang w:val="en-US"/>
        </w:rPr>
        <w:t xml:space="preserve"> unbelievable Machine Company:</w:t>
      </w:r>
    </w:p>
    <w:p w14:paraId="40918ADA" w14:textId="16A7B58B" w:rsidR="0061052F" w:rsidRPr="00294D32" w:rsidRDefault="00783160" w:rsidP="00294D32">
      <w:pPr>
        <w:pStyle w:val="StandardWeb"/>
        <w:spacing w:before="2" w:after="2" w:line="276" w:lineRule="auto"/>
        <w:rPr>
          <w:sz w:val="18"/>
          <w:szCs w:val="18"/>
        </w:rPr>
      </w:pPr>
      <w:r w:rsidRPr="00294D32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The </w:t>
      </w:r>
      <w:proofErr w:type="spellStart"/>
      <w:r w:rsidRPr="00294D32">
        <w:rPr>
          <w:rFonts w:ascii="Arial" w:hAnsi="Arial" w:cs="Arial"/>
          <w:color w:val="333333"/>
          <w:sz w:val="18"/>
          <w:szCs w:val="18"/>
          <w:shd w:val="clear" w:color="auto" w:fill="FFFFFF"/>
        </w:rPr>
        <w:t>unbelievable</w:t>
      </w:r>
      <w:proofErr w:type="spellEnd"/>
      <w:r w:rsidRPr="00294D32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</w:t>
      </w:r>
      <w:proofErr w:type="spellStart"/>
      <w:r w:rsidRPr="00294D32">
        <w:rPr>
          <w:rFonts w:ascii="Arial" w:hAnsi="Arial" w:cs="Arial"/>
          <w:color w:val="333333"/>
          <w:sz w:val="18"/>
          <w:szCs w:val="18"/>
          <w:shd w:val="clear" w:color="auto" w:fill="FFFFFF"/>
        </w:rPr>
        <w:t>Machine</w:t>
      </w:r>
      <w:proofErr w:type="spellEnd"/>
      <w:r w:rsidRPr="00294D32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Company GmbH (*um) mit Sitz in Berlin, Frankfurt/Main und Wien ist der Spezialist für Big Data / </w:t>
      </w:r>
      <w:proofErr w:type="spellStart"/>
      <w:r w:rsidRPr="00294D32">
        <w:rPr>
          <w:rFonts w:ascii="Arial" w:hAnsi="Arial" w:cs="Arial"/>
          <w:color w:val="333333"/>
          <w:sz w:val="18"/>
          <w:szCs w:val="18"/>
          <w:shd w:val="clear" w:color="auto" w:fill="FFFFFF"/>
        </w:rPr>
        <w:t>Data</w:t>
      </w:r>
      <w:proofErr w:type="spellEnd"/>
      <w:r w:rsidRPr="00294D32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Science und Cloud Services. 2008 gegründet, entwickelt *um heute mit über 150 Mitarbeitern präzise Lösungen für individuelle unternehmerische Herausforderungen namhafter Kunden wie die Deutsche Post, Metro Group, Porsche Austria, ProSiebenSat.1, </w:t>
      </w:r>
      <w:proofErr w:type="spellStart"/>
      <w:r w:rsidRPr="00294D32">
        <w:rPr>
          <w:rFonts w:ascii="Arial" w:hAnsi="Arial" w:cs="Arial"/>
          <w:color w:val="333333"/>
          <w:sz w:val="18"/>
          <w:szCs w:val="18"/>
          <w:shd w:val="clear" w:color="auto" w:fill="FFFFFF"/>
        </w:rPr>
        <w:t>Bawag</w:t>
      </w:r>
      <w:proofErr w:type="spellEnd"/>
      <w:r w:rsidRPr="00294D32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P.S.K., </w:t>
      </w:r>
      <w:proofErr w:type="spellStart"/>
      <w:r w:rsidRPr="00294D32">
        <w:rPr>
          <w:rFonts w:ascii="Arial" w:hAnsi="Arial" w:cs="Arial"/>
          <w:color w:val="333333"/>
          <w:sz w:val="18"/>
          <w:szCs w:val="18"/>
          <w:shd w:val="clear" w:color="auto" w:fill="FFFFFF"/>
        </w:rPr>
        <w:t>Parship</w:t>
      </w:r>
      <w:proofErr w:type="spellEnd"/>
      <w:r w:rsidRPr="00294D32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und die Deutsche Post. Die wegweisenden Lösungen und Services des Unternehmens wurden bereits vielfach ausgezeichnet. *um wurde von Gartner als einziger europäischer Anbieter als Cool </w:t>
      </w:r>
      <w:proofErr w:type="spellStart"/>
      <w:r w:rsidRPr="00294D32">
        <w:rPr>
          <w:rFonts w:ascii="Arial" w:hAnsi="Arial" w:cs="Arial"/>
          <w:color w:val="333333"/>
          <w:sz w:val="18"/>
          <w:szCs w:val="18"/>
          <w:shd w:val="clear" w:color="auto" w:fill="FFFFFF"/>
        </w:rPr>
        <w:t>Vendor</w:t>
      </w:r>
      <w:proofErr w:type="spellEnd"/>
      <w:r w:rsidRPr="00294D32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in der Kategorie "Information Infrastructure </w:t>
      </w:r>
      <w:proofErr w:type="spellStart"/>
      <w:r w:rsidRPr="00294D32">
        <w:rPr>
          <w:rFonts w:ascii="Arial" w:hAnsi="Arial" w:cs="Arial"/>
          <w:color w:val="333333"/>
          <w:sz w:val="18"/>
          <w:szCs w:val="18"/>
          <w:shd w:val="clear" w:color="auto" w:fill="FFFFFF"/>
        </w:rPr>
        <w:t>and</w:t>
      </w:r>
      <w:proofErr w:type="spellEnd"/>
      <w:r w:rsidRPr="00294D32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Big Data" benannt und 2017 zum dritten Mal in Folge von der </w:t>
      </w:r>
      <w:proofErr w:type="spellStart"/>
      <w:r w:rsidRPr="00294D32">
        <w:rPr>
          <w:rFonts w:ascii="Arial" w:hAnsi="Arial" w:cs="Arial"/>
          <w:color w:val="333333"/>
          <w:sz w:val="18"/>
          <w:szCs w:val="18"/>
          <w:shd w:val="clear" w:color="auto" w:fill="FFFFFF"/>
        </w:rPr>
        <w:t>Experton</w:t>
      </w:r>
      <w:proofErr w:type="spellEnd"/>
      <w:r w:rsidRPr="00294D32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Group z</w:t>
      </w:r>
      <w:r w:rsidR="00294D32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um "Big Data Leader" gekürt. </w:t>
      </w:r>
      <w:r w:rsidRPr="00294D32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*um ist ein Unternehmen der </w:t>
      </w:r>
      <w:proofErr w:type="spellStart"/>
      <w:r w:rsidRPr="00294D32">
        <w:rPr>
          <w:rFonts w:ascii="Arial" w:hAnsi="Arial" w:cs="Arial"/>
          <w:color w:val="333333"/>
          <w:sz w:val="18"/>
          <w:szCs w:val="18"/>
          <w:shd w:val="clear" w:color="auto" w:fill="FFFFFF"/>
        </w:rPr>
        <w:t>Basefarm</w:t>
      </w:r>
      <w:proofErr w:type="spellEnd"/>
      <w:r w:rsidRPr="00294D32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Gruppe</w:t>
      </w:r>
      <w:r w:rsidRPr="00294D32">
        <w:rPr>
          <w:rFonts w:ascii="Arial" w:hAnsi="Arial" w:cs="Arial"/>
          <w:color w:val="000000"/>
          <w:sz w:val="18"/>
          <w:szCs w:val="18"/>
          <w:shd w:val="clear" w:color="auto" w:fill="FFFFFF"/>
        </w:rPr>
        <w:t>.</w:t>
      </w:r>
    </w:p>
    <w:sectPr w:rsidR="0061052F" w:rsidRPr="00294D32" w:rsidSect="00C9196A">
      <w:headerReference w:type="default" r:id="rId16"/>
      <w:footerReference w:type="even" r:id="rId17"/>
      <w:footerReference w:type="default" r:id="rId18"/>
      <w:pgSz w:w="11906" w:h="16838"/>
      <w:pgMar w:top="2127" w:right="1700" w:bottom="1210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321F73" w14:textId="77777777" w:rsidR="00DF66CE" w:rsidRDefault="00DF66CE">
      <w:r>
        <w:separator/>
      </w:r>
    </w:p>
  </w:endnote>
  <w:endnote w:type="continuationSeparator" w:id="0">
    <w:p w14:paraId="09FA7C3F" w14:textId="77777777" w:rsidR="00DF66CE" w:rsidRDefault="00DF66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o Sans Pro Regular">
    <w:altName w:val="Times New Roman"/>
    <w:charset w:val="00"/>
    <w:family w:val="auto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MuseoSans-700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4672ED" w14:textId="77777777" w:rsidR="008F2027" w:rsidRDefault="00B11FEE" w:rsidP="00DA2C5B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8F2027"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1B39537" w14:textId="77777777" w:rsidR="008F2027" w:rsidRDefault="008F2027" w:rsidP="00DA2C5B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72B055" w14:textId="23ED80B4" w:rsidR="008F2027" w:rsidRDefault="00B11FEE" w:rsidP="00DA2C5B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8F2027"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7840F9">
      <w:rPr>
        <w:rStyle w:val="Seitenzahl"/>
        <w:noProof/>
      </w:rPr>
      <w:t>1</w:t>
    </w:r>
    <w:r>
      <w:rPr>
        <w:rStyle w:val="Seitenzahl"/>
      </w:rPr>
      <w:fldChar w:fldCharType="end"/>
    </w:r>
  </w:p>
  <w:p w14:paraId="74E38A03" w14:textId="77777777" w:rsidR="008F2027" w:rsidRDefault="008F2027" w:rsidP="00DA2C5B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8B253E" w14:textId="77777777" w:rsidR="00DF66CE" w:rsidRDefault="00DF66CE">
      <w:r>
        <w:separator/>
      </w:r>
    </w:p>
  </w:footnote>
  <w:footnote w:type="continuationSeparator" w:id="0">
    <w:p w14:paraId="2B005798" w14:textId="77777777" w:rsidR="00DF66CE" w:rsidRDefault="00DF66C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13541E" w14:textId="77777777" w:rsidR="008F2027" w:rsidRDefault="008F2027" w:rsidP="00F12E8B">
    <w:pPr>
      <w:pStyle w:val="Kopfzeile"/>
      <w:tabs>
        <w:tab w:val="right" w:pos="8789"/>
      </w:tabs>
    </w:pPr>
    <w:r w:rsidRPr="00F12E8B">
      <w:rPr>
        <w:sz w:val="28"/>
      </w:rPr>
      <w:t xml:space="preserve">PRESSEINFORMATION </w:t>
    </w:r>
    <w:r>
      <w:tab/>
    </w:r>
    <w:r>
      <w:tab/>
    </w:r>
    <w:r w:rsidRPr="00321FBD">
      <w:rPr>
        <w:noProof/>
      </w:rPr>
      <w:drawing>
        <wp:inline distT="0" distB="0" distL="0" distR="0" wp14:anchorId="1AAA25DC" wp14:editId="0C7B2AF0">
          <wp:extent cx="841460" cy="683409"/>
          <wp:effectExtent l="25400" t="0" r="0" b="0"/>
          <wp:docPr id="8" name="Bild 5" descr="Macintosh HD:Users:Macbook2:Desktop:Unknow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Macintosh HD:Users:Macbook2:Desktop:Unknown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000" cy="69359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1010AE3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166D90"/>
    <w:multiLevelType w:val="hybridMultilevel"/>
    <w:tmpl w:val="055601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091093"/>
    <w:multiLevelType w:val="hybridMultilevel"/>
    <w:tmpl w:val="62A82A22"/>
    <w:lvl w:ilvl="0" w:tplc="0CDCC7EC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Neo Sans Pro Regular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Neo Sans Pro Regular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Neo Sans Pro Regular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embedSystemFonts/>
  <w:proofState w:spelling="clean" w:grammar="clean"/>
  <w:trackRevisions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EF1"/>
    <w:rsid w:val="000045C9"/>
    <w:rsid w:val="00007B54"/>
    <w:rsid w:val="00011225"/>
    <w:rsid w:val="00017BF7"/>
    <w:rsid w:val="00021F4F"/>
    <w:rsid w:val="0002251D"/>
    <w:rsid w:val="00023AFD"/>
    <w:rsid w:val="00027042"/>
    <w:rsid w:val="00035337"/>
    <w:rsid w:val="0003620B"/>
    <w:rsid w:val="000435DE"/>
    <w:rsid w:val="00047D85"/>
    <w:rsid w:val="00051A97"/>
    <w:rsid w:val="0006000F"/>
    <w:rsid w:val="000742A2"/>
    <w:rsid w:val="0008127A"/>
    <w:rsid w:val="0008180F"/>
    <w:rsid w:val="000A4A81"/>
    <w:rsid w:val="000C0082"/>
    <w:rsid w:val="000C1998"/>
    <w:rsid w:val="000C2104"/>
    <w:rsid w:val="000D1C39"/>
    <w:rsid w:val="000D1D5C"/>
    <w:rsid w:val="000D5488"/>
    <w:rsid w:val="000D5F44"/>
    <w:rsid w:val="000D6648"/>
    <w:rsid w:val="000D77C4"/>
    <w:rsid w:val="000E3301"/>
    <w:rsid w:val="000E72D8"/>
    <w:rsid w:val="000F04E8"/>
    <w:rsid w:val="000F5D2D"/>
    <w:rsid w:val="00101894"/>
    <w:rsid w:val="00107956"/>
    <w:rsid w:val="00111002"/>
    <w:rsid w:val="001137EA"/>
    <w:rsid w:val="001179B3"/>
    <w:rsid w:val="00125BD1"/>
    <w:rsid w:val="00125FCF"/>
    <w:rsid w:val="00142F49"/>
    <w:rsid w:val="0015212D"/>
    <w:rsid w:val="0016621E"/>
    <w:rsid w:val="00172999"/>
    <w:rsid w:val="0019146A"/>
    <w:rsid w:val="001A75FE"/>
    <w:rsid w:val="001B2BED"/>
    <w:rsid w:val="001B488A"/>
    <w:rsid w:val="001B7E84"/>
    <w:rsid w:val="001C711F"/>
    <w:rsid w:val="001D52FD"/>
    <w:rsid w:val="001D57F5"/>
    <w:rsid w:val="001E0DA5"/>
    <w:rsid w:val="001E18EE"/>
    <w:rsid w:val="001E38BF"/>
    <w:rsid w:val="001E418F"/>
    <w:rsid w:val="001E6957"/>
    <w:rsid w:val="001F6675"/>
    <w:rsid w:val="001F69DD"/>
    <w:rsid w:val="001F6CDF"/>
    <w:rsid w:val="001F7282"/>
    <w:rsid w:val="00211C34"/>
    <w:rsid w:val="002149BC"/>
    <w:rsid w:val="00223AA5"/>
    <w:rsid w:val="00224A7D"/>
    <w:rsid w:val="00225BE7"/>
    <w:rsid w:val="002307FE"/>
    <w:rsid w:val="002405C4"/>
    <w:rsid w:val="002600AF"/>
    <w:rsid w:val="00263C65"/>
    <w:rsid w:val="0026647D"/>
    <w:rsid w:val="00272DE5"/>
    <w:rsid w:val="00274514"/>
    <w:rsid w:val="00275D64"/>
    <w:rsid w:val="00284EAB"/>
    <w:rsid w:val="00291C77"/>
    <w:rsid w:val="00294D32"/>
    <w:rsid w:val="00295E6E"/>
    <w:rsid w:val="002A44F9"/>
    <w:rsid w:val="002A6EB2"/>
    <w:rsid w:val="002B4AAC"/>
    <w:rsid w:val="002C7B19"/>
    <w:rsid w:val="002D3B7C"/>
    <w:rsid w:val="002D52D9"/>
    <w:rsid w:val="002E28C1"/>
    <w:rsid w:val="002F654A"/>
    <w:rsid w:val="00300F2C"/>
    <w:rsid w:val="0030444E"/>
    <w:rsid w:val="00305F37"/>
    <w:rsid w:val="003069A7"/>
    <w:rsid w:val="0030759D"/>
    <w:rsid w:val="00321FBD"/>
    <w:rsid w:val="00334F33"/>
    <w:rsid w:val="0033617A"/>
    <w:rsid w:val="00354E1A"/>
    <w:rsid w:val="003569FA"/>
    <w:rsid w:val="00364029"/>
    <w:rsid w:val="00375669"/>
    <w:rsid w:val="00375C0C"/>
    <w:rsid w:val="00382E4A"/>
    <w:rsid w:val="00385A2D"/>
    <w:rsid w:val="00390E4B"/>
    <w:rsid w:val="003A5F80"/>
    <w:rsid w:val="003A69FF"/>
    <w:rsid w:val="003A6F46"/>
    <w:rsid w:val="003B1733"/>
    <w:rsid w:val="003C26FA"/>
    <w:rsid w:val="003C4399"/>
    <w:rsid w:val="003C7F09"/>
    <w:rsid w:val="003D0E0F"/>
    <w:rsid w:val="003D2FD4"/>
    <w:rsid w:val="003E2ADB"/>
    <w:rsid w:val="003E515F"/>
    <w:rsid w:val="003F09B5"/>
    <w:rsid w:val="003F48E3"/>
    <w:rsid w:val="003F5395"/>
    <w:rsid w:val="00402765"/>
    <w:rsid w:val="004053D5"/>
    <w:rsid w:val="004135EA"/>
    <w:rsid w:val="00422863"/>
    <w:rsid w:val="00424504"/>
    <w:rsid w:val="004321A5"/>
    <w:rsid w:val="00436FFF"/>
    <w:rsid w:val="00437508"/>
    <w:rsid w:val="00442629"/>
    <w:rsid w:val="004464F1"/>
    <w:rsid w:val="0044660E"/>
    <w:rsid w:val="004520CA"/>
    <w:rsid w:val="0046360D"/>
    <w:rsid w:val="004805B6"/>
    <w:rsid w:val="004900E7"/>
    <w:rsid w:val="0049042F"/>
    <w:rsid w:val="00493A0A"/>
    <w:rsid w:val="004A1111"/>
    <w:rsid w:val="004A1DF3"/>
    <w:rsid w:val="004A3C50"/>
    <w:rsid w:val="004A6EE3"/>
    <w:rsid w:val="004B6948"/>
    <w:rsid w:val="004C738F"/>
    <w:rsid w:val="004D3602"/>
    <w:rsid w:val="004E41B1"/>
    <w:rsid w:val="004F011A"/>
    <w:rsid w:val="004F1B02"/>
    <w:rsid w:val="00500541"/>
    <w:rsid w:val="00503C55"/>
    <w:rsid w:val="005162A0"/>
    <w:rsid w:val="00516C22"/>
    <w:rsid w:val="005315C7"/>
    <w:rsid w:val="005327CA"/>
    <w:rsid w:val="00547C0B"/>
    <w:rsid w:val="00553729"/>
    <w:rsid w:val="005657CA"/>
    <w:rsid w:val="00565C6D"/>
    <w:rsid w:val="00566EE8"/>
    <w:rsid w:val="00573E19"/>
    <w:rsid w:val="00581D41"/>
    <w:rsid w:val="00587150"/>
    <w:rsid w:val="005921F0"/>
    <w:rsid w:val="0059531E"/>
    <w:rsid w:val="0059551C"/>
    <w:rsid w:val="005A045A"/>
    <w:rsid w:val="005A5997"/>
    <w:rsid w:val="005B3A08"/>
    <w:rsid w:val="005D0034"/>
    <w:rsid w:val="005D03CB"/>
    <w:rsid w:val="005D1AC1"/>
    <w:rsid w:val="005E0629"/>
    <w:rsid w:val="005E2E56"/>
    <w:rsid w:val="005E63FE"/>
    <w:rsid w:val="005E73BD"/>
    <w:rsid w:val="006076D8"/>
    <w:rsid w:val="0061052F"/>
    <w:rsid w:val="00610C70"/>
    <w:rsid w:val="00622F4B"/>
    <w:rsid w:val="00624A32"/>
    <w:rsid w:val="00636F11"/>
    <w:rsid w:val="00646716"/>
    <w:rsid w:val="0064750D"/>
    <w:rsid w:val="00662262"/>
    <w:rsid w:val="0066361D"/>
    <w:rsid w:val="00666679"/>
    <w:rsid w:val="0068082F"/>
    <w:rsid w:val="00680BF7"/>
    <w:rsid w:val="00681BC3"/>
    <w:rsid w:val="006920BF"/>
    <w:rsid w:val="00697745"/>
    <w:rsid w:val="00697DF3"/>
    <w:rsid w:val="006A1A97"/>
    <w:rsid w:val="006A1B54"/>
    <w:rsid w:val="006A528F"/>
    <w:rsid w:val="006B50CB"/>
    <w:rsid w:val="006B6DC9"/>
    <w:rsid w:val="006C01D8"/>
    <w:rsid w:val="006C5726"/>
    <w:rsid w:val="006D356F"/>
    <w:rsid w:val="006E40EB"/>
    <w:rsid w:val="006E4F74"/>
    <w:rsid w:val="006F2F72"/>
    <w:rsid w:val="006F45AB"/>
    <w:rsid w:val="006F6429"/>
    <w:rsid w:val="00700532"/>
    <w:rsid w:val="00703855"/>
    <w:rsid w:val="007227CA"/>
    <w:rsid w:val="00724196"/>
    <w:rsid w:val="00724B70"/>
    <w:rsid w:val="00727182"/>
    <w:rsid w:val="007273A0"/>
    <w:rsid w:val="00736895"/>
    <w:rsid w:val="007576EC"/>
    <w:rsid w:val="00770A77"/>
    <w:rsid w:val="00776058"/>
    <w:rsid w:val="00783160"/>
    <w:rsid w:val="007835C8"/>
    <w:rsid w:val="007840F9"/>
    <w:rsid w:val="007921D8"/>
    <w:rsid w:val="00793437"/>
    <w:rsid w:val="007B4221"/>
    <w:rsid w:val="007B7EF1"/>
    <w:rsid w:val="007D104D"/>
    <w:rsid w:val="007D19BA"/>
    <w:rsid w:val="007D4DEE"/>
    <w:rsid w:val="007E714A"/>
    <w:rsid w:val="007E7AE2"/>
    <w:rsid w:val="007F031A"/>
    <w:rsid w:val="007F4923"/>
    <w:rsid w:val="007F5386"/>
    <w:rsid w:val="00803BDB"/>
    <w:rsid w:val="00804656"/>
    <w:rsid w:val="0080787B"/>
    <w:rsid w:val="00811A7B"/>
    <w:rsid w:val="00821F89"/>
    <w:rsid w:val="00823561"/>
    <w:rsid w:val="00831D83"/>
    <w:rsid w:val="00840DEC"/>
    <w:rsid w:val="00841C5A"/>
    <w:rsid w:val="008466A1"/>
    <w:rsid w:val="00853B1D"/>
    <w:rsid w:val="00854388"/>
    <w:rsid w:val="00856AF7"/>
    <w:rsid w:val="00856E91"/>
    <w:rsid w:val="008714BD"/>
    <w:rsid w:val="008719E6"/>
    <w:rsid w:val="00881FDC"/>
    <w:rsid w:val="008822AA"/>
    <w:rsid w:val="0088411F"/>
    <w:rsid w:val="008901F5"/>
    <w:rsid w:val="008918D4"/>
    <w:rsid w:val="008924DC"/>
    <w:rsid w:val="0089554B"/>
    <w:rsid w:val="008A79D5"/>
    <w:rsid w:val="008B5170"/>
    <w:rsid w:val="008D2B2A"/>
    <w:rsid w:val="008E225E"/>
    <w:rsid w:val="008F0B36"/>
    <w:rsid w:val="008F2027"/>
    <w:rsid w:val="00910C1B"/>
    <w:rsid w:val="00912E2C"/>
    <w:rsid w:val="0092498E"/>
    <w:rsid w:val="00927EE1"/>
    <w:rsid w:val="0093002F"/>
    <w:rsid w:val="00937BA4"/>
    <w:rsid w:val="00944B53"/>
    <w:rsid w:val="009551ED"/>
    <w:rsid w:val="00960C20"/>
    <w:rsid w:val="00972DD5"/>
    <w:rsid w:val="0098684A"/>
    <w:rsid w:val="00987EC1"/>
    <w:rsid w:val="009A5C79"/>
    <w:rsid w:val="009C5530"/>
    <w:rsid w:val="009D2D98"/>
    <w:rsid w:val="009D4D55"/>
    <w:rsid w:val="009E3C6E"/>
    <w:rsid w:val="00A02BBA"/>
    <w:rsid w:val="00A077E6"/>
    <w:rsid w:val="00A07FAB"/>
    <w:rsid w:val="00A1492E"/>
    <w:rsid w:val="00A175C6"/>
    <w:rsid w:val="00A20CE5"/>
    <w:rsid w:val="00A21424"/>
    <w:rsid w:val="00A41D36"/>
    <w:rsid w:val="00A43DAA"/>
    <w:rsid w:val="00A47C26"/>
    <w:rsid w:val="00A50EFC"/>
    <w:rsid w:val="00A51A1B"/>
    <w:rsid w:val="00A53935"/>
    <w:rsid w:val="00A551BD"/>
    <w:rsid w:val="00A55779"/>
    <w:rsid w:val="00A60E3E"/>
    <w:rsid w:val="00A65014"/>
    <w:rsid w:val="00A65D0F"/>
    <w:rsid w:val="00A71421"/>
    <w:rsid w:val="00A77213"/>
    <w:rsid w:val="00A81FB0"/>
    <w:rsid w:val="00A86C5A"/>
    <w:rsid w:val="00A930AC"/>
    <w:rsid w:val="00AA04B4"/>
    <w:rsid w:val="00AA0CF3"/>
    <w:rsid w:val="00AB0DCB"/>
    <w:rsid w:val="00AB1E66"/>
    <w:rsid w:val="00AB3F86"/>
    <w:rsid w:val="00AB74DC"/>
    <w:rsid w:val="00AC000C"/>
    <w:rsid w:val="00AC08DB"/>
    <w:rsid w:val="00AD6A71"/>
    <w:rsid w:val="00AD7BF9"/>
    <w:rsid w:val="00AE392E"/>
    <w:rsid w:val="00B00562"/>
    <w:rsid w:val="00B11456"/>
    <w:rsid w:val="00B11FEE"/>
    <w:rsid w:val="00B208FF"/>
    <w:rsid w:val="00B23CB1"/>
    <w:rsid w:val="00B26250"/>
    <w:rsid w:val="00B26D35"/>
    <w:rsid w:val="00B34D78"/>
    <w:rsid w:val="00B42FE7"/>
    <w:rsid w:val="00B44953"/>
    <w:rsid w:val="00B46179"/>
    <w:rsid w:val="00B463D4"/>
    <w:rsid w:val="00B5301A"/>
    <w:rsid w:val="00B54611"/>
    <w:rsid w:val="00B57DCE"/>
    <w:rsid w:val="00B6145F"/>
    <w:rsid w:val="00B647BA"/>
    <w:rsid w:val="00B7100D"/>
    <w:rsid w:val="00B7347C"/>
    <w:rsid w:val="00B809F3"/>
    <w:rsid w:val="00B81632"/>
    <w:rsid w:val="00B84944"/>
    <w:rsid w:val="00B96374"/>
    <w:rsid w:val="00BA1747"/>
    <w:rsid w:val="00BA7995"/>
    <w:rsid w:val="00BB1274"/>
    <w:rsid w:val="00BB1E32"/>
    <w:rsid w:val="00BB6695"/>
    <w:rsid w:val="00BC7307"/>
    <w:rsid w:val="00BD06DC"/>
    <w:rsid w:val="00BD4186"/>
    <w:rsid w:val="00BD5C52"/>
    <w:rsid w:val="00BE2A0B"/>
    <w:rsid w:val="00BE4006"/>
    <w:rsid w:val="00BF0011"/>
    <w:rsid w:val="00BF0CDC"/>
    <w:rsid w:val="00BF2D7C"/>
    <w:rsid w:val="00C03ED0"/>
    <w:rsid w:val="00C050F8"/>
    <w:rsid w:val="00C129E1"/>
    <w:rsid w:val="00C1352E"/>
    <w:rsid w:val="00C41BF6"/>
    <w:rsid w:val="00C465E9"/>
    <w:rsid w:val="00C470D2"/>
    <w:rsid w:val="00C51F74"/>
    <w:rsid w:val="00C52631"/>
    <w:rsid w:val="00C6787E"/>
    <w:rsid w:val="00C70544"/>
    <w:rsid w:val="00C7624D"/>
    <w:rsid w:val="00C915E5"/>
    <w:rsid w:val="00C9196A"/>
    <w:rsid w:val="00C91DB4"/>
    <w:rsid w:val="00C961D9"/>
    <w:rsid w:val="00CA39A0"/>
    <w:rsid w:val="00CA593C"/>
    <w:rsid w:val="00CB2057"/>
    <w:rsid w:val="00CB29CB"/>
    <w:rsid w:val="00CB6185"/>
    <w:rsid w:val="00CC1803"/>
    <w:rsid w:val="00CC4592"/>
    <w:rsid w:val="00CC6F45"/>
    <w:rsid w:val="00CD0E41"/>
    <w:rsid w:val="00CD3139"/>
    <w:rsid w:val="00CD728B"/>
    <w:rsid w:val="00CE098F"/>
    <w:rsid w:val="00CE40EC"/>
    <w:rsid w:val="00CF09D1"/>
    <w:rsid w:val="00CF1F13"/>
    <w:rsid w:val="00CF3FA3"/>
    <w:rsid w:val="00CF7673"/>
    <w:rsid w:val="00D01456"/>
    <w:rsid w:val="00D2620D"/>
    <w:rsid w:val="00D44D71"/>
    <w:rsid w:val="00D45498"/>
    <w:rsid w:val="00D54779"/>
    <w:rsid w:val="00D64DB2"/>
    <w:rsid w:val="00D67404"/>
    <w:rsid w:val="00D73656"/>
    <w:rsid w:val="00D826D4"/>
    <w:rsid w:val="00D84B14"/>
    <w:rsid w:val="00D84C63"/>
    <w:rsid w:val="00D858BE"/>
    <w:rsid w:val="00D93A8F"/>
    <w:rsid w:val="00DA0CCD"/>
    <w:rsid w:val="00DA1331"/>
    <w:rsid w:val="00DA13B1"/>
    <w:rsid w:val="00DA2C5B"/>
    <w:rsid w:val="00DA3A90"/>
    <w:rsid w:val="00DA7125"/>
    <w:rsid w:val="00DC3292"/>
    <w:rsid w:val="00DC7348"/>
    <w:rsid w:val="00DD0CCE"/>
    <w:rsid w:val="00DD4A31"/>
    <w:rsid w:val="00DD4A86"/>
    <w:rsid w:val="00DF66CE"/>
    <w:rsid w:val="00DF765E"/>
    <w:rsid w:val="00E1333D"/>
    <w:rsid w:val="00E16F3A"/>
    <w:rsid w:val="00E2116C"/>
    <w:rsid w:val="00E37807"/>
    <w:rsid w:val="00E42FFC"/>
    <w:rsid w:val="00E43C29"/>
    <w:rsid w:val="00E463DC"/>
    <w:rsid w:val="00E718E3"/>
    <w:rsid w:val="00E743E0"/>
    <w:rsid w:val="00E82935"/>
    <w:rsid w:val="00E92EED"/>
    <w:rsid w:val="00EA64D8"/>
    <w:rsid w:val="00EB5B58"/>
    <w:rsid w:val="00EC6D70"/>
    <w:rsid w:val="00EC7A24"/>
    <w:rsid w:val="00ED39A2"/>
    <w:rsid w:val="00ED6A43"/>
    <w:rsid w:val="00EE5B5E"/>
    <w:rsid w:val="00F039DE"/>
    <w:rsid w:val="00F12E8B"/>
    <w:rsid w:val="00F22DCC"/>
    <w:rsid w:val="00F25819"/>
    <w:rsid w:val="00F272EF"/>
    <w:rsid w:val="00F32447"/>
    <w:rsid w:val="00F3574F"/>
    <w:rsid w:val="00F45497"/>
    <w:rsid w:val="00F529CB"/>
    <w:rsid w:val="00F54784"/>
    <w:rsid w:val="00F62042"/>
    <w:rsid w:val="00F67724"/>
    <w:rsid w:val="00F71EC6"/>
    <w:rsid w:val="00F7416B"/>
    <w:rsid w:val="00F74C39"/>
    <w:rsid w:val="00F76409"/>
    <w:rsid w:val="00F77407"/>
    <w:rsid w:val="00F77A2E"/>
    <w:rsid w:val="00F8783C"/>
    <w:rsid w:val="00FB2DCF"/>
    <w:rsid w:val="00FC1B10"/>
    <w:rsid w:val="00FC741F"/>
    <w:rsid w:val="00FC771A"/>
    <w:rsid w:val="00FD6491"/>
    <w:rsid w:val="00FE0C13"/>
    <w:rsid w:val="00FE0D8A"/>
    <w:rsid w:val="00FE6D7E"/>
    <w:rsid w:val="00FF0F11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EB65C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82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A07FAB"/>
    <w:pPr>
      <w:spacing w:line="312" w:lineRule="auto"/>
    </w:pPr>
    <w:rPr>
      <w:rFonts w:ascii="Helvetica" w:hAnsi="Helvetic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07FAB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A07FAB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sid w:val="00A07FAB"/>
    <w:rPr>
      <w:b/>
      <w:szCs w:val="22"/>
    </w:rPr>
  </w:style>
  <w:style w:type="character" w:styleId="Link">
    <w:name w:val="Hyperlink"/>
    <w:rsid w:val="00A07FAB"/>
    <w:rPr>
      <w:color w:val="0000FF"/>
      <w:u w:val="single"/>
    </w:rPr>
  </w:style>
  <w:style w:type="paragraph" w:styleId="Sprechblasentext">
    <w:name w:val="Balloon Text"/>
    <w:basedOn w:val="Standard"/>
    <w:semiHidden/>
    <w:rsid w:val="00A07FAB"/>
    <w:rPr>
      <w:rFonts w:ascii="Lucida Grande" w:hAnsi="Lucida Grande"/>
      <w:sz w:val="18"/>
      <w:szCs w:val="18"/>
    </w:rPr>
  </w:style>
  <w:style w:type="character" w:customStyle="1" w:styleId="TextkrperZeichen">
    <w:name w:val="Textkörper Zeichen"/>
    <w:rsid w:val="00A07FAB"/>
    <w:rPr>
      <w:rFonts w:ascii="Helvetica" w:hAnsi="Helvetica"/>
      <w:b/>
      <w:sz w:val="22"/>
      <w:szCs w:val="22"/>
    </w:rPr>
  </w:style>
  <w:style w:type="character" w:styleId="Kommentarzeichen">
    <w:name w:val="annotation reference"/>
    <w:uiPriority w:val="99"/>
    <w:semiHidden/>
    <w:unhideWhenUsed/>
    <w:rsid w:val="00A07FAB"/>
    <w:rPr>
      <w:sz w:val="18"/>
      <w:szCs w:val="18"/>
    </w:rPr>
  </w:style>
  <w:style w:type="paragraph" w:styleId="Kommentartext">
    <w:name w:val="annotation text"/>
    <w:basedOn w:val="Standard"/>
    <w:uiPriority w:val="99"/>
    <w:semiHidden/>
    <w:unhideWhenUsed/>
    <w:rsid w:val="00A07FAB"/>
  </w:style>
  <w:style w:type="character" w:customStyle="1" w:styleId="KommentartextZeichen">
    <w:name w:val="Kommentartext Zeichen"/>
    <w:uiPriority w:val="99"/>
    <w:semiHidden/>
    <w:rsid w:val="00A07FAB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uiPriority w:val="99"/>
    <w:semiHidden/>
    <w:unhideWhenUsed/>
    <w:rsid w:val="00A07FAB"/>
    <w:rPr>
      <w:b/>
      <w:bCs/>
      <w:sz w:val="20"/>
      <w:szCs w:val="20"/>
    </w:rPr>
  </w:style>
  <w:style w:type="character" w:customStyle="1" w:styleId="KommentarthemaZeichen">
    <w:name w:val="Kommentarthema Zeichen"/>
    <w:uiPriority w:val="99"/>
    <w:semiHidden/>
    <w:rsid w:val="00A07FAB"/>
    <w:rPr>
      <w:rFonts w:ascii="Helvetica" w:hAnsi="Helvetica"/>
      <w:b/>
      <w:bCs/>
      <w:sz w:val="24"/>
      <w:szCs w:val="24"/>
    </w:rPr>
  </w:style>
  <w:style w:type="paragraph" w:styleId="Textkrper-Zeileneinzug">
    <w:name w:val="Body Text Indent"/>
    <w:basedOn w:val="Standard"/>
    <w:rsid w:val="00A07FAB"/>
    <w:pPr>
      <w:spacing w:after="120"/>
      <w:ind w:left="283"/>
    </w:pPr>
  </w:style>
  <w:style w:type="character" w:customStyle="1" w:styleId="TextkrpereinzugZeichen">
    <w:name w:val="Textkörpereinzug Zeichen"/>
    <w:rsid w:val="00A07FAB"/>
    <w:rPr>
      <w:rFonts w:ascii="Helvetica" w:hAnsi="Helvetica"/>
    </w:rPr>
  </w:style>
  <w:style w:type="paragraph" w:styleId="StandardWeb">
    <w:name w:val="Normal (Web)"/>
    <w:basedOn w:val="Standard"/>
    <w:uiPriority w:val="99"/>
    <w:rsid w:val="009C1FE3"/>
    <w:pPr>
      <w:spacing w:beforeLines="1" w:afterLines="1" w:line="240" w:lineRule="auto"/>
    </w:pPr>
    <w:rPr>
      <w:rFonts w:ascii="Times" w:hAnsi="Times"/>
    </w:rPr>
  </w:style>
  <w:style w:type="paragraph" w:styleId="berarbeitung">
    <w:name w:val="Revision"/>
    <w:hidden/>
    <w:rsid w:val="009C1FE3"/>
    <w:rPr>
      <w:rFonts w:ascii="Helvetica" w:hAnsi="Helvetica"/>
    </w:rPr>
  </w:style>
  <w:style w:type="paragraph" w:styleId="Listenabsatz">
    <w:name w:val="List Paragraph"/>
    <w:basedOn w:val="Standard"/>
    <w:qFormat/>
    <w:rsid w:val="009C1FE3"/>
    <w:pPr>
      <w:ind w:left="720"/>
      <w:contextualSpacing/>
    </w:pPr>
  </w:style>
  <w:style w:type="character" w:styleId="BesuchterLink">
    <w:name w:val="FollowedHyperlink"/>
    <w:rsid w:val="009C1FE3"/>
    <w:rPr>
      <w:color w:val="800080"/>
      <w:u w:val="single"/>
    </w:rPr>
  </w:style>
  <w:style w:type="table" w:styleId="Tabellenraster">
    <w:name w:val="Table Grid"/>
    <w:basedOn w:val="NormaleTabelle"/>
    <w:uiPriority w:val="59"/>
    <w:rsid w:val="00BD0D5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ett">
    <w:name w:val="Strong"/>
    <w:basedOn w:val="Absatz-Standardschriftart"/>
    <w:uiPriority w:val="22"/>
    <w:qFormat/>
    <w:rsid w:val="003D0E0F"/>
    <w:rPr>
      <w:rFonts w:ascii="Neo Sans Pro Regular" w:hAnsi="Neo Sans Pro Regular" w:hint="default"/>
      <w:b w:val="0"/>
      <w:bCs w:val="0"/>
    </w:rPr>
  </w:style>
  <w:style w:type="character" w:styleId="Seitenzahl">
    <w:name w:val="page number"/>
    <w:basedOn w:val="Absatz-Standardschriftart"/>
    <w:rsid w:val="00DA2C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05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0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0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06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0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6469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013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92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800068">
                          <w:blockQuote w:val="1"/>
                          <w:marLeft w:val="9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6" w:color="CCCCCC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14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5778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04383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4158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69630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9146159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37785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91766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43412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6148688">
                                                                  <w:blockQuote w:val="1"/>
                                                                  <w:marLeft w:val="96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single" w:sz="6" w:space="6" w:color="CCCCCC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753215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657078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326583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085532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06577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1382103">
                                                                                          <w:blockQuote w:val="1"/>
                                                                                          <w:marLeft w:val="720"/>
                                                                                          <w:marRight w:val="720"/>
                                                                                          <w:marTop w:val="100"/>
                                                                                          <w:marBottom w:val="10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95875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2308708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60190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8935042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7838521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331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5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5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2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21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148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609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60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369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182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blog.unbelievable-machine.com/blog/modest-but-powerful-451-research-sieht-um-europaweit-auf-wachstumskurs/" TargetMode="External"/><Relationship Id="rId20" Type="http://schemas.openxmlformats.org/officeDocument/2006/relationships/theme" Target="theme/theme1.xml"/><Relationship Id="rId10" Type="http://schemas.openxmlformats.org/officeDocument/2006/relationships/hyperlink" Target="https://blog.unbelievable-machine.com/interview-aws-kompetenzzentrum" TargetMode="External"/><Relationship Id="rId11" Type="http://schemas.openxmlformats.org/officeDocument/2006/relationships/hyperlink" Target="https://www.unbelievable-machine.com/cloud-services/" TargetMode="External"/><Relationship Id="rId12" Type="http://schemas.openxmlformats.org/officeDocument/2006/relationships/hyperlink" Target="http://www.unbelievable-machine.at" TargetMode="External"/><Relationship Id="rId13" Type="http://schemas.openxmlformats.org/officeDocument/2006/relationships/image" Target="media/image1.jpeg"/><Relationship Id="rId14" Type="http://schemas.openxmlformats.org/officeDocument/2006/relationships/hyperlink" Target="mailto:philipp.schlueter@unbelievable-machine.com" TargetMode="External"/><Relationship Id="rId15" Type="http://schemas.openxmlformats.org/officeDocument/2006/relationships/hyperlink" Target="http://www.unbelievable-machine.at" TargetMode="External"/><Relationship Id="rId16" Type="http://schemas.openxmlformats.org/officeDocument/2006/relationships/header" Target="header1.xml"/><Relationship Id="rId17" Type="http://schemas.openxmlformats.org/officeDocument/2006/relationships/footer" Target="footer1.xml"/><Relationship Id="rId18" Type="http://schemas.openxmlformats.org/officeDocument/2006/relationships/footer" Target="footer2.xml"/><Relationship Id="rId19" Type="http://schemas.openxmlformats.org/officeDocument/2006/relationships/fontTable" Target="fontTab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aws.amazon.com/de/partners/find/partnerdetails/?n=The%20unbelievable%20Machine%20Company%20GmbH&amp;id=001E000001TplmpIAB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6486F8-1176-9441-83F7-37DC9886C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836</Words>
  <Characters>5273</Characters>
  <Application>Microsoft Macintosh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Manager/>
  <Company>Press'n'Relations GmbH</Company>
  <LinksUpToDate>false</LinksUpToDate>
  <CharactersWithSpaces>6097</CharactersWithSpaces>
  <SharedDoc>false</SharedDoc>
  <HyperlinkBase/>
  <HLinks>
    <vt:vector size="30" baseType="variant">
      <vt:variant>
        <vt:i4>5963795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7012443</vt:i4>
      </vt:variant>
      <vt:variant>
        <vt:i4>3</vt:i4>
      </vt:variant>
      <vt:variant>
        <vt:i4>0</vt:i4>
      </vt:variant>
      <vt:variant>
        <vt:i4>5</vt:i4>
      </vt:variant>
      <vt:variant>
        <vt:lpwstr>http://www.mediamid.com</vt:lpwstr>
      </vt:variant>
      <vt:variant>
        <vt:lpwstr/>
      </vt:variant>
      <vt:variant>
        <vt:i4>5963795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1638456</vt:i4>
      </vt:variant>
      <vt:variant>
        <vt:i4>5706</vt:i4>
      </vt:variant>
      <vt:variant>
        <vt:i4>1025</vt:i4>
      </vt:variant>
      <vt:variant>
        <vt:i4>1</vt:i4>
      </vt:variant>
      <vt:variant>
        <vt:lpwstr>DB social Media Kopie</vt:lpwstr>
      </vt:variant>
      <vt:variant>
        <vt:lpwstr/>
      </vt:variant>
      <vt:variant>
        <vt:i4>2424857</vt:i4>
      </vt:variant>
      <vt:variant>
        <vt:i4>-1</vt:i4>
      </vt:variant>
      <vt:variant>
        <vt:i4>2051</vt:i4>
      </vt:variant>
      <vt:variant>
        <vt:i4>1</vt:i4>
      </vt:variant>
      <vt:variant>
        <vt:lpwstr>mediamid_BB-Logo+Claim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Georg Dutzi</dc:creator>
  <cp:keywords/>
  <dc:description/>
  <cp:lastModifiedBy>Natalie</cp:lastModifiedBy>
  <cp:revision>3</cp:revision>
  <cp:lastPrinted>2017-09-06T09:00:00Z</cp:lastPrinted>
  <dcterms:created xsi:type="dcterms:W3CDTF">2017-09-06T11:21:00Z</dcterms:created>
  <dcterms:modified xsi:type="dcterms:W3CDTF">2017-09-06T12:08:00Z</dcterms:modified>
  <cp:category/>
</cp:coreProperties>
</file>