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2D4A1B" w14:textId="77777777" w:rsidR="00E93511" w:rsidRPr="00137B5A" w:rsidRDefault="00E93511" w:rsidP="00E93511">
      <w:pPr>
        <w:ind w:right="-709"/>
        <w:outlineLvl w:val="0"/>
        <w:rPr>
          <w:b/>
        </w:rPr>
      </w:pPr>
      <w:r w:rsidRPr="00137B5A">
        <w:rPr>
          <w:b/>
        </w:rPr>
        <w:t xml:space="preserve">PRESSEINFORMATION </w:t>
      </w:r>
    </w:p>
    <w:p w14:paraId="4280F1E8" w14:textId="78F7B5E8" w:rsidR="00E93511" w:rsidRPr="00137B5A" w:rsidRDefault="00E93511" w:rsidP="00E93511">
      <w:pPr>
        <w:ind w:right="-709"/>
        <w:outlineLvl w:val="0"/>
        <w:rPr>
          <w:sz w:val="20"/>
        </w:rPr>
      </w:pPr>
      <w:r w:rsidRPr="00137B5A">
        <w:rPr>
          <w:sz w:val="20"/>
        </w:rPr>
        <w:t xml:space="preserve">Ulm, </w:t>
      </w:r>
      <w:r w:rsidR="00344CA4">
        <w:rPr>
          <w:sz w:val="20"/>
        </w:rPr>
        <w:t>8</w:t>
      </w:r>
      <w:r w:rsidRPr="00137B5A">
        <w:rPr>
          <w:sz w:val="20"/>
        </w:rPr>
        <w:t xml:space="preserve">. </w:t>
      </w:r>
      <w:r>
        <w:rPr>
          <w:sz w:val="20"/>
        </w:rPr>
        <w:t>Dez</w:t>
      </w:r>
      <w:r w:rsidRPr="00137B5A">
        <w:rPr>
          <w:sz w:val="20"/>
        </w:rPr>
        <w:t>ember 2023</w:t>
      </w:r>
    </w:p>
    <w:p w14:paraId="67CD341C" w14:textId="77777777" w:rsidR="00E93511" w:rsidRPr="00137B5A" w:rsidRDefault="00E93511" w:rsidP="00E93511">
      <w:pPr>
        <w:ind w:right="-2126"/>
        <w:rPr>
          <w:rFonts w:cs="Helvetica"/>
          <w:b/>
          <w:bCs/>
          <w:sz w:val="20"/>
        </w:rPr>
      </w:pPr>
      <w:r w:rsidRPr="00137B5A">
        <w:rPr>
          <w:b/>
          <w:bCs/>
          <w:sz w:val="28"/>
          <w:szCs w:val="28"/>
        </w:rPr>
        <w:t>Innovationswettbewerb „Attrak</w:t>
      </w:r>
      <w:r>
        <w:rPr>
          <w:b/>
          <w:bCs/>
          <w:sz w:val="28"/>
          <w:szCs w:val="28"/>
        </w:rPr>
        <w:t>t</w:t>
      </w:r>
      <w:r w:rsidRPr="00137B5A">
        <w:rPr>
          <w:b/>
          <w:bCs/>
          <w:sz w:val="28"/>
          <w:szCs w:val="28"/>
        </w:rPr>
        <w:t xml:space="preserve">iver </w:t>
      </w:r>
      <w:proofErr w:type="spellStart"/>
      <w:r w:rsidRPr="00137B5A">
        <w:rPr>
          <w:b/>
          <w:bCs/>
          <w:sz w:val="28"/>
          <w:szCs w:val="28"/>
        </w:rPr>
        <w:t>Lederhof</w:t>
      </w:r>
      <w:proofErr w:type="spellEnd"/>
      <w:r w:rsidRPr="00137B5A">
        <w:rPr>
          <w:b/>
          <w:bCs/>
          <w:sz w:val="28"/>
          <w:szCs w:val="28"/>
        </w:rPr>
        <w:t xml:space="preserve">“: </w:t>
      </w:r>
      <w:r w:rsidRPr="00137B5A">
        <w:rPr>
          <w:b/>
          <w:bCs/>
          <w:sz w:val="28"/>
          <w:szCs w:val="28"/>
        </w:rPr>
        <w:br/>
        <w:t>Innovative Ansätze für die Beseitigung von Angsträumen</w:t>
      </w:r>
      <w:r w:rsidRPr="00137B5A">
        <w:rPr>
          <w:b/>
          <w:bCs/>
          <w:sz w:val="28"/>
          <w:szCs w:val="28"/>
        </w:rPr>
        <w:br/>
      </w:r>
      <w:r w:rsidRPr="00137B5A">
        <w:rPr>
          <w:rFonts w:cs="Helvetica"/>
          <w:b/>
          <w:bCs/>
          <w:sz w:val="20"/>
        </w:rPr>
        <w:t>„</w:t>
      </w:r>
      <w:proofErr w:type="spellStart"/>
      <w:proofErr w:type="gramStart"/>
      <w:r w:rsidRPr="00137B5A">
        <w:rPr>
          <w:rFonts w:cs="Helvetica"/>
          <w:b/>
          <w:bCs/>
          <w:sz w:val="20"/>
        </w:rPr>
        <w:t>ulm.zukunft</w:t>
      </w:r>
      <w:proofErr w:type="gramEnd"/>
      <w:r w:rsidRPr="00137B5A">
        <w:rPr>
          <w:rFonts w:cs="Helvetica"/>
          <w:b/>
          <w:bCs/>
          <w:sz w:val="20"/>
        </w:rPr>
        <w:t>.testen</w:t>
      </w:r>
      <w:proofErr w:type="spellEnd"/>
      <w:r w:rsidRPr="00137B5A">
        <w:rPr>
          <w:rFonts w:cs="Helvetica"/>
          <w:b/>
          <w:bCs/>
          <w:sz w:val="20"/>
        </w:rPr>
        <w:t xml:space="preserve">“ startet mit drei Erprobungsprojekten im Dezember </w:t>
      </w:r>
    </w:p>
    <w:p w14:paraId="4655066A" w14:textId="77777777" w:rsidR="00E93511" w:rsidRPr="00137B5A" w:rsidRDefault="00E93511" w:rsidP="00E93511">
      <w:pPr>
        <w:spacing w:line="288" w:lineRule="auto"/>
        <w:ind w:right="-425"/>
        <w:rPr>
          <w:rFonts w:cs="Helvetica"/>
          <w:b/>
          <w:bCs/>
          <w:sz w:val="20"/>
        </w:rPr>
      </w:pPr>
      <w:r w:rsidRPr="00137B5A">
        <w:rPr>
          <w:rFonts w:cs="Helvetica"/>
          <w:b/>
          <w:bCs/>
          <w:sz w:val="20"/>
        </w:rPr>
        <w:t>Ein digitaler und KI-gestützter Begleiter, intelligente, responsive Lichtsteuerung gepaart mit digitaler Kunst</w:t>
      </w:r>
      <w:r>
        <w:rPr>
          <w:rFonts w:cs="Helvetica"/>
          <w:b/>
          <w:bCs/>
          <w:sz w:val="20"/>
        </w:rPr>
        <w:t xml:space="preserve"> und</w:t>
      </w:r>
      <w:r w:rsidRPr="00137B5A">
        <w:rPr>
          <w:rFonts w:cs="Helvetica"/>
          <w:b/>
          <w:bCs/>
          <w:sz w:val="20"/>
        </w:rPr>
        <w:t xml:space="preserve"> multifunktionale Stadtmöbel: Die Palette der Ideen, mit denen der „Angstraum“ </w:t>
      </w:r>
      <w:proofErr w:type="spellStart"/>
      <w:r w:rsidRPr="00137B5A">
        <w:rPr>
          <w:rFonts w:cs="Helvetica"/>
          <w:b/>
          <w:bCs/>
          <w:sz w:val="20"/>
        </w:rPr>
        <w:t>Lederhof</w:t>
      </w:r>
      <w:proofErr w:type="spellEnd"/>
      <w:r w:rsidRPr="00137B5A">
        <w:rPr>
          <w:rFonts w:cs="Helvetica"/>
          <w:b/>
          <w:bCs/>
          <w:sz w:val="20"/>
        </w:rPr>
        <w:t xml:space="preserve"> in Ulm deutlich attraktiver und angstfreier gestaltet werden könnte,</w:t>
      </w:r>
      <w:r>
        <w:rPr>
          <w:rFonts w:cs="Helvetica"/>
          <w:b/>
          <w:bCs/>
          <w:sz w:val="20"/>
        </w:rPr>
        <w:t xml:space="preserve"> ist</w:t>
      </w:r>
      <w:r w:rsidRPr="00137B5A">
        <w:rPr>
          <w:rFonts w:cs="Helvetica"/>
          <w:b/>
          <w:bCs/>
          <w:sz w:val="20"/>
        </w:rPr>
        <w:t xml:space="preserve"> breit gefächert. </w:t>
      </w:r>
      <w:r>
        <w:rPr>
          <w:rFonts w:cs="Helvetica"/>
          <w:b/>
          <w:bCs/>
          <w:sz w:val="20"/>
        </w:rPr>
        <w:t>Die</w:t>
      </w:r>
      <w:r w:rsidRPr="00137B5A">
        <w:rPr>
          <w:rFonts w:cs="Helvetica"/>
          <w:b/>
          <w:bCs/>
          <w:sz w:val="20"/>
        </w:rPr>
        <w:t xml:space="preserve"> drei Vorschläge </w:t>
      </w:r>
      <w:r>
        <w:rPr>
          <w:rFonts w:cs="Helvetica"/>
          <w:b/>
          <w:bCs/>
          <w:sz w:val="20"/>
        </w:rPr>
        <w:t>machten das</w:t>
      </w:r>
      <w:r w:rsidRPr="00137B5A">
        <w:rPr>
          <w:rFonts w:cs="Helvetica"/>
          <w:b/>
          <w:bCs/>
          <w:sz w:val="20"/>
        </w:rPr>
        <w:t xml:space="preserve"> Rennen</w:t>
      </w:r>
      <w:r>
        <w:rPr>
          <w:rFonts w:cs="Helvetica"/>
          <w:b/>
          <w:bCs/>
          <w:sz w:val="20"/>
        </w:rPr>
        <w:t xml:space="preserve"> im Innovationswettbewerb „Attraktiver </w:t>
      </w:r>
      <w:proofErr w:type="spellStart"/>
      <w:r>
        <w:rPr>
          <w:rFonts w:cs="Helvetica"/>
          <w:b/>
          <w:bCs/>
          <w:sz w:val="20"/>
        </w:rPr>
        <w:t>Lederhof</w:t>
      </w:r>
      <w:proofErr w:type="spellEnd"/>
      <w:r>
        <w:rPr>
          <w:rFonts w:cs="Helvetica"/>
          <w:b/>
          <w:bCs/>
          <w:sz w:val="20"/>
        </w:rPr>
        <w:t xml:space="preserve"> und werden</w:t>
      </w:r>
      <w:r w:rsidRPr="00137B5A">
        <w:rPr>
          <w:rFonts w:cs="Helvetica"/>
          <w:b/>
          <w:bCs/>
          <w:sz w:val="20"/>
        </w:rPr>
        <w:t xml:space="preserve"> nun bis April 2024 erprobt </w:t>
      </w:r>
      <w:r>
        <w:rPr>
          <w:rFonts w:cs="Helvetica"/>
          <w:b/>
          <w:bCs/>
          <w:sz w:val="20"/>
        </w:rPr>
        <w:t>–</w:t>
      </w:r>
      <w:r w:rsidRPr="00137B5A">
        <w:rPr>
          <w:rFonts w:cs="Helvetica"/>
          <w:b/>
          <w:bCs/>
          <w:sz w:val="20"/>
        </w:rPr>
        <w:t xml:space="preserve"> gefördert mit jeweils 20.000 Euro. Danach fällt die Entscheidung für die endgültige Lösung, die bis Ende 2024 umgesetzt werden soll. Dafür stehen im Rahmen der „Modellvorhaben Smart Cities“ des Bundesministeriums für Wohnen, Stadtentwicklung und Bauen </w:t>
      </w:r>
      <w:r>
        <w:rPr>
          <w:rFonts w:cs="Helvetica"/>
          <w:b/>
          <w:bCs/>
          <w:sz w:val="20"/>
        </w:rPr>
        <w:t xml:space="preserve">weitere </w:t>
      </w:r>
      <w:r w:rsidRPr="00137B5A">
        <w:rPr>
          <w:rFonts w:cs="Helvetica"/>
          <w:b/>
          <w:bCs/>
          <w:sz w:val="20"/>
        </w:rPr>
        <w:t xml:space="preserve">100.000 Euro zur Verfügung. Ulms Oberbürgermeister Gunter Czisch sieht in solchen Innovationswettbewerben ein Zukunftsmodell: „Innovation ist die Lösung konkreter Probleme. Ganz wichtig ist dabei der interdisziplinäre Ansatz. Nur so gelingt es, Verwaltung, Start-ups, Bürgerschaft, Wirtschaft und kommunale Institutionen zusammenzubringen, um neue Lösungen für manchmal alte Probleme zu finden. Und das mit einem spielerischen Ansatz, der einfach Spaß macht. Und der auch auf ähnliche Problemstellungen in anderen Kommunen übertragbar ist.“ </w:t>
      </w:r>
    </w:p>
    <w:p w14:paraId="46E3EE18" w14:textId="77777777" w:rsidR="00E93511" w:rsidRPr="00137B5A" w:rsidRDefault="00E93511" w:rsidP="00E93511">
      <w:pPr>
        <w:spacing w:line="288" w:lineRule="auto"/>
        <w:ind w:right="-425"/>
        <w:rPr>
          <w:rFonts w:cs="Helvetica"/>
          <w:sz w:val="20"/>
        </w:rPr>
      </w:pPr>
      <w:r w:rsidRPr="00137B5A">
        <w:rPr>
          <w:rFonts w:cs="Helvetica"/>
          <w:sz w:val="20"/>
        </w:rPr>
        <w:t xml:space="preserve">Der von den Projektpartnern </w:t>
      </w:r>
      <w:proofErr w:type="spellStart"/>
      <w:r w:rsidRPr="00137B5A">
        <w:rPr>
          <w:rFonts w:cs="Helvetica"/>
          <w:sz w:val="20"/>
        </w:rPr>
        <w:t>citiysense</w:t>
      </w:r>
      <w:proofErr w:type="spellEnd"/>
      <w:r w:rsidRPr="00137B5A">
        <w:rPr>
          <w:rFonts w:cs="Helvetica"/>
          <w:sz w:val="20"/>
        </w:rPr>
        <w:t xml:space="preserve"> und </w:t>
      </w:r>
      <w:proofErr w:type="spellStart"/>
      <w:r w:rsidRPr="00137B5A">
        <w:rPr>
          <w:rFonts w:cs="Helvetica"/>
          <w:sz w:val="20"/>
        </w:rPr>
        <w:t>beebucket</w:t>
      </w:r>
      <w:proofErr w:type="spellEnd"/>
      <w:r w:rsidRPr="00137B5A">
        <w:rPr>
          <w:rFonts w:cs="Helvetica"/>
          <w:sz w:val="20"/>
        </w:rPr>
        <w:t xml:space="preserve"> vorgestellte digitale Begleiter erfüllt die gleiche Funktion wie ein menschlicher Begleiter, allerdings rein digital und unterstützt durch künstliche Intelligenz, die ungewöhnliche Vorgänge im Areal </w:t>
      </w:r>
      <w:proofErr w:type="gramStart"/>
      <w:r w:rsidRPr="00137B5A">
        <w:rPr>
          <w:rFonts w:cs="Helvetica"/>
          <w:sz w:val="20"/>
        </w:rPr>
        <w:t>erkennt</w:t>
      </w:r>
      <w:proofErr w:type="gramEnd"/>
      <w:r>
        <w:rPr>
          <w:rFonts w:cs="Helvetica"/>
          <w:sz w:val="20"/>
        </w:rPr>
        <w:t xml:space="preserve"> ohne dass dabei</w:t>
      </w:r>
      <w:r w:rsidRPr="00137B5A">
        <w:rPr>
          <w:rFonts w:cs="Helvetica"/>
          <w:sz w:val="20"/>
        </w:rPr>
        <w:t xml:space="preserve"> Rückschlüsse auf die Person </w:t>
      </w:r>
      <w:r>
        <w:rPr>
          <w:rFonts w:cs="Helvetica"/>
          <w:sz w:val="20"/>
        </w:rPr>
        <w:t>möglich wären</w:t>
      </w:r>
      <w:r w:rsidRPr="00137B5A">
        <w:rPr>
          <w:rFonts w:cs="Helvetica"/>
          <w:sz w:val="20"/>
        </w:rPr>
        <w:t>. Die künstliche Intelligenz ist dabei in der Lage, Anomalien wie einen Angriff oder auch eine Ohnmacht zu erkennen und einen Alarm auszulösen. Alternativ ist es auch möglich, laute Musik oder Stimmen abzuspielen</w:t>
      </w:r>
      <w:r>
        <w:rPr>
          <w:rFonts w:cs="Helvetica"/>
          <w:sz w:val="20"/>
        </w:rPr>
        <w:t xml:space="preserve"> oder mit der Beleuchtung zu koppeln</w:t>
      </w:r>
      <w:r w:rsidRPr="00137B5A">
        <w:rPr>
          <w:rFonts w:cs="Helvetica"/>
          <w:sz w:val="20"/>
        </w:rPr>
        <w:t xml:space="preserve">. Welche, die beste Lösung ist, gilt es mit den </w:t>
      </w:r>
      <w:proofErr w:type="spellStart"/>
      <w:proofErr w:type="gramStart"/>
      <w:r w:rsidRPr="00137B5A">
        <w:rPr>
          <w:rFonts w:cs="Helvetica"/>
          <w:sz w:val="20"/>
        </w:rPr>
        <w:t>Anwender:innen</w:t>
      </w:r>
      <w:proofErr w:type="spellEnd"/>
      <w:proofErr w:type="gramEnd"/>
      <w:r w:rsidRPr="00137B5A">
        <w:rPr>
          <w:rFonts w:cs="Helvetica"/>
          <w:sz w:val="20"/>
        </w:rPr>
        <w:t xml:space="preserve"> zu erproben.</w:t>
      </w:r>
    </w:p>
    <w:p w14:paraId="3131E38A" w14:textId="77777777" w:rsidR="00E93511" w:rsidRPr="00137B5A" w:rsidRDefault="00E93511" w:rsidP="00E93511">
      <w:pPr>
        <w:spacing w:line="288" w:lineRule="auto"/>
        <w:ind w:right="-425"/>
        <w:rPr>
          <w:rFonts w:cs="Helvetica"/>
          <w:sz w:val="20"/>
        </w:rPr>
      </w:pPr>
      <w:r w:rsidRPr="00137B5A">
        <w:rPr>
          <w:rFonts w:cs="Helvetica"/>
          <w:sz w:val="20"/>
        </w:rPr>
        <w:t xml:space="preserve">Der Vorschlag von </w:t>
      </w:r>
      <w:proofErr w:type="spellStart"/>
      <w:r w:rsidRPr="00137B5A">
        <w:rPr>
          <w:rFonts w:cs="Helvetica"/>
          <w:sz w:val="20"/>
        </w:rPr>
        <w:t>IlULMination</w:t>
      </w:r>
      <w:proofErr w:type="spellEnd"/>
      <w:r w:rsidRPr="00137B5A">
        <w:rPr>
          <w:rFonts w:cs="Helvetica"/>
          <w:sz w:val="20"/>
        </w:rPr>
        <w:t xml:space="preserve"> verbindet intelligente und responsive Beleuchtung mit digitaler Kunst. Konkret heißt dass, das eine Person die sich durch den </w:t>
      </w:r>
      <w:proofErr w:type="spellStart"/>
      <w:r w:rsidRPr="00137B5A">
        <w:rPr>
          <w:rFonts w:cs="Helvetica"/>
          <w:sz w:val="20"/>
        </w:rPr>
        <w:t>Lederhof</w:t>
      </w:r>
      <w:proofErr w:type="spellEnd"/>
      <w:r w:rsidRPr="00137B5A">
        <w:rPr>
          <w:rFonts w:cs="Helvetica"/>
          <w:sz w:val="20"/>
        </w:rPr>
        <w:t xml:space="preserve"> bewegt oder einen beliebigen anderen Angstraum von einem Lichtband begleitet </w:t>
      </w:r>
      <w:r>
        <w:rPr>
          <w:rFonts w:cs="Helvetica"/>
          <w:sz w:val="20"/>
        </w:rPr>
        <w:t>werden könnte</w:t>
      </w:r>
      <w:r w:rsidRPr="00137B5A">
        <w:rPr>
          <w:rFonts w:cs="Helvetica"/>
          <w:sz w:val="20"/>
        </w:rPr>
        <w:t xml:space="preserve"> und dies auf eine Art und Weise wie es der Situation angemessen </w:t>
      </w:r>
      <w:proofErr w:type="gramStart"/>
      <w:r w:rsidRPr="00137B5A">
        <w:rPr>
          <w:rFonts w:cs="Helvetica"/>
          <w:sz w:val="20"/>
        </w:rPr>
        <w:t>ist..</w:t>
      </w:r>
      <w:proofErr w:type="gramEnd"/>
      <w:r w:rsidRPr="00137B5A">
        <w:rPr>
          <w:rFonts w:cs="Helvetica"/>
          <w:sz w:val="20"/>
        </w:rPr>
        <w:t xml:space="preserve"> Dem Problem der Lichtverschmutzung wird durch entsprechende Lichtfarben </w:t>
      </w:r>
      <w:r w:rsidRPr="00137B5A">
        <w:rPr>
          <w:rFonts w:cs="Helvetica"/>
          <w:sz w:val="20"/>
        </w:rPr>
        <w:lastRenderedPageBreak/>
        <w:t xml:space="preserve">und -intensitäten entgegengewirkt, die bei den eingesetzten LEDs gezielt gesteuert werden können und vor allem dann leuchten, wenn sie gebraucht werden.  Entlang der Wege könnten druckempfindliche Platten installiert werden, über die LED-Installationen gesteuert werden, die beispielsweise Wellenbewegungen simulieren und so für ein spielerisches Element für mehr Attraktivität sorgen. Ergänzt werden diese durch digitale Kunst, die z.B. über Bildschirme an verschiedenen Stellen im </w:t>
      </w:r>
      <w:proofErr w:type="spellStart"/>
      <w:r w:rsidRPr="00137B5A">
        <w:rPr>
          <w:rFonts w:cs="Helvetica"/>
          <w:sz w:val="20"/>
        </w:rPr>
        <w:t>Lederhof</w:t>
      </w:r>
      <w:proofErr w:type="spellEnd"/>
      <w:r w:rsidRPr="00137B5A">
        <w:rPr>
          <w:rFonts w:cs="Helvetica"/>
          <w:sz w:val="20"/>
        </w:rPr>
        <w:t xml:space="preserve"> dargestellt werden kann</w:t>
      </w:r>
      <w:r>
        <w:rPr>
          <w:rFonts w:cs="Helvetica"/>
          <w:sz w:val="20"/>
        </w:rPr>
        <w:t xml:space="preserve">. In welcher Form Licht ins Dunkel des Lederhofs kommt und wie dabei den Einfluss auf die Umwelt gering gehalten wird ist Teil der bevorstehenden Erprobung. </w:t>
      </w:r>
    </w:p>
    <w:p w14:paraId="61F2F049" w14:textId="77777777" w:rsidR="00E93511" w:rsidRPr="00137B5A" w:rsidRDefault="00E93511" w:rsidP="00E93511">
      <w:pPr>
        <w:spacing w:line="288" w:lineRule="auto"/>
        <w:ind w:right="-425"/>
        <w:rPr>
          <w:rFonts w:cs="Helvetica"/>
          <w:sz w:val="20"/>
        </w:rPr>
      </w:pPr>
      <w:r w:rsidRPr="00137B5A">
        <w:rPr>
          <w:rFonts w:cs="Helvetica"/>
          <w:sz w:val="20"/>
        </w:rPr>
        <w:t xml:space="preserve">Das dritte ausgewählte Projekt ist das multifunktionale Stadtmöbel von </w:t>
      </w:r>
      <w:proofErr w:type="spellStart"/>
      <w:r w:rsidRPr="00137B5A">
        <w:rPr>
          <w:rFonts w:cs="Helvetica"/>
          <w:sz w:val="20"/>
        </w:rPr>
        <w:t>greenovacity</w:t>
      </w:r>
      <w:proofErr w:type="spellEnd"/>
      <w:r w:rsidRPr="00137B5A">
        <w:rPr>
          <w:rFonts w:cs="Helvetica"/>
          <w:sz w:val="20"/>
        </w:rPr>
        <w:t xml:space="preserve">: Es ist begrünt, mit Bänken und Abfallbehältern ausgestattet, kann kühlen und wärmen und sensorgesteuert Umweltdaten sammeln sowie über PV-Module mit Energie versorgt werden. So entstehen Inseln in der Stadt, die die Aufenthaltsqualität nachhaltig verbessern, durch die extensive Begrünung die Artenvielfalt und die Luftreinhaltung unterstützen und </w:t>
      </w:r>
      <w:r>
        <w:rPr>
          <w:rFonts w:cs="Helvetica"/>
          <w:sz w:val="20"/>
        </w:rPr>
        <w:t xml:space="preserve">z.B. im Zusammenspiel mit der Beleuchtung des Areals zum Sicherheitsempfinden beitragen kann. </w:t>
      </w:r>
    </w:p>
    <w:p w14:paraId="3FF9017A" w14:textId="77777777" w:rsidR="00E93511" w:rsidRPr="00137B5A" w:rsidRDefault="00E93511" w:rsidP="00E93511">
      <w:pPr>
        <w:spacing w:line="288" w:lineRule="auto"/>
        <w:ind w:right="-425"/>
        <w:rPr>
          <w:rFonts w:cs="Helvetica"/>
          <w:sz w:val="20"/>
        </w:rPr>
      </w:pPr>
      <w:r w:rsidRPr="00137B5A">
        <w:rPr>
          <w:rFonts w:cs="Helvetica"/>
          <w:sz w:val="20"/>
        </w:rPr>
        <w:t xml:space="preserve">Im nächsten Schritt geht es nun darum, die Vielschichtigkeit der Aufgabenstellung zu verstehen, durch Funktionalitäten zu adressieren und die Stärken vernetzter Lösungen und übergreifender Zusammenarbeit </w:t>
      </w:r>
      <w:r>
        <w:rPr>
          <w:rFonts w:cs="Helvetica"/>
          <w:sz w:val="20"/>
        </w:rPr>
        <w:t xml:space="preserve">mit den Partnern des Innovationsmotors </w:t>
      </w:r>
      <w:r w:rsidRPr="00137B5A">
        <w:rPr>
          <w:rFonts w:cs="Helvetica"/>
          <w:sz w:val="20"/>
        </w:rPr>
        <w:t xml:space="preserve">zu nutzen. </w:t>
      </w:r>
    </w:p>
    <w:tbl>
      <w:tblPr>
        <w:tblW w:w="10029" w:type="dxa"/>
        <w:tblInd w:w="-107" w:type="dxa"/>
        <w:tblLook w:val="04A0" w:firstRow="1" w:lastRow="0" w:firstColumn="1" w:lastColumn="0" w:noHBand="0" w:noVBand="1"/>
      </w:tblPr>
      <w:tblGrid>
        <w:gridCol w:w="5210"/>
        <w:gridCol w:w="4819"/>
      </w:tblGrid>
      <w:tr w:rsidR="00E93511" w:rsidRPr="00B2745D" w14:paraId="1683A3DD" w14:textId="77777777" w:rsidTr="005544C7">
        <w:tc>
          <w:tcPr>
            <w:tcW w:w="5210" w:type="dxa"/>
            <w:shd w:val="clear" w:color="auto" w:fill="auto"/>
          </w:tcPr>
          <w:p w14:paraId="4EBA80CF" w14:textId="77777777" w:rsidR="00E93511" w:rsidRPr="00137B5A" w:rsidRDefault="00E93511" w:rsidP="005544C7">
            <w:pPr>
              <w:widowControl w:val="0"/>
              <w:tabs>
                <w:tab w:val="left" w:pos="3969"/>
              </w:tabs>
              <w:autoSpaceDE w:val="0"/>
              <w:autoSpaceDN w:val="0"/>
              <w:adjustRightInd w:val="0"/>
              <w:spacing w:line="240" w:lineRule="auto"/>
              <w:ind w:right="176"/>
              <w:rPr>
                <w:rFonts w:ascii="Arial" w:hAnsi="Arial" w:cs="Calibri"/>
                <w:bCs/>
                <w:sz w:val="16"/>
                <w:szCs w:val="26"/>
                <w:lang w:eastAsia="de-DE"/>
              </w:rPr>
            </w:pPr>
            <w:r w:rsidRPr="00137B5A">
              <w:rPr>
                <w:rFonts w:ascii="Arial" w:hAnsi="Arial" w:cs="Calibri"/>
                <w:b/>
                <w:sz w:val="16"/>
                <w:szCs w:val="26"/>
                <w:lang w:eastAsia="de-DE"/>
              </w:rPr>
              <w:t>Kontaktdaten:</w:t>
            </w:r>
            <w:r w:rsidRPr="00137B5A">
              <w:rPr>
                <w:rFonts w:ascii="Arial" w:hAnsi="Arial" w:cs="Calibri"/>
                <w:b/>
                <w:sz w:val="16"/>
                <w:szCs w:val="26"/>
                <w:lang w:eastAsia="de-DE"/>
              </w:rPr>
              <w:br/>
            </w:r>
            <w:r w:rsidRPr="00137B5A">
              <w:rPr>
                <w:rFonts w:ascii="Arial" w:hAnsi="Arial" w:cs="Calibri"/>
                <w:bCs/>
                <w:sz w:val="16"/>
                <w:szCs w:val="26"/>
                <w:lang w:eastAsia="de-DE"/>
              </w:rPr>
              <w:t xml:space="preserve">Stadt Ulm – Geschäftsstelle Digitale Agenda – Sabine </w:t>
            </w:r>
            <w:proofErr w:type="spellStart"/>
            <w:r w:rsidRPr="00137B5A">
              <w:rPr>
                <w:rFonts w:ascii="Arial" w:hAnsi="Arial" w:cs="Calibri"/>
                <w:bCs/>
                <w:sz w:val="16"/>
                <w:szCs w:val="26"/>
                <w:lang w:eastAsia="de-DE"/>
              </w:rPr>
              <w:t>Meigel</w:t>
            </w:r>
            <w:proofErr w:type="spellEnd"/>
            <w:r w:rsidRPr="00137B5A">
              <w:rPr>
                <w:rFonts w:ascii="Arial" w:hAnsi="Arial" w:cs="Calibri"/>
                <w:bCs/>
                <w:sz w:val="16"/>
                <w:szCs w:val="26"/>
                <w:lang w:eastAsia="de-DE"/>
              </w:rPr>
              <w:br/>
              <w:t>Weinhof 7 – 89073 Ulm</w:t>
            </w:r>
            <w:r w:rsidRPr="00137B5A">
              <w:rPr>
                <w:rFonts w:ascii="Arial" w:hAnsi="Arial" w:cs="Calibri"/>
                <w:bCs/>
                <w:sz w:val="16"/>
                <w:szCs w:val="26"/>
                <w:lang w:eastAsia="de-DE"/>
              </w:rPr>
              <w:br/>
              <w:t>Tel.: +49 49 731 161 1006</w:t>
            </w:r>
            <w:r w:rsidRPr="00137B5A">
              <w:rPr>
                <w:rFonts w:ascii="Arial" w:hAnsi="Arial" w:cs="Calibri"/>
                <w:bCs/>
                <w:sz w:val="16"/>
                <w:szCs w:val="26"/>
                <w:lang w:eastAsia="de-DE"/>
              </w:rPr>
              <w:br/>
            </w:r>
            <w:hyperlink r:id="rId7" w:history="1">
              <w:r w:rsidRPr="00137B5A">
                <w:rPr>
                  <w:rStyle w:val="Hyperlink"/>
                  <w:rFonts w:ascii="Arial" w:hAnsi="Arial" w:cs="Calibri"/>
                  <w:bCs/>
                  <w:sz w:val="16"/>
                  <w:szCs w:val="26"/>
                  <w:lang w:eastAsia="de-DE"/>
                </w:rPr>
                <w:t>s.meigel@ulm.de</w:t>
              </w:r>
            </w:hyperlink>
            <w:r w:rsidRPr="00137B5A">
              <w:rPr>
                <w:rFonts w:ascii="Arial" w:hAnsi="Arial" w:cs="Calibri"/>
                <w:bCs/>
                <w:sz w:val="16"/>
                <w:szCs w:val="26"/>
                <w:lang w:eastAsia="de-DE"/>
              </w:rPr>
              <w:t xml:space="preserve"> </w:t>
            </w:r>
            <w:r w:rsidRPr="00137B5A">
              <w:rPr>
                <w:rFonts w:ascii="Arial" w:hAnsi="Arial" w:cs="Calibri"/>
                <w:bCs/>
                <w:sz w:val="16"/>
                <w:szCs w:val="26"/>
                <w:lang w:eastAsia="de-DE"/>
              </w:rPr>
              <w:br/>
            </w:r>
            <w:hyperlink r:id="rId8" w:history="1">
              <w:r w:rsidRPr="00137B5A">
                <w:rPr>
                  <w:rStyle w:val="Hyperlink"/>
                  <w:rFonts w:ascii="Arial" w:hAnsi="Arial" w:cs="Calibri"/>
                  <w:bCs/>
                  <w:sz w:val="16"/>
                  <w:szCs w:val="26"/>
                  <w:lang w:eastAsia="de-DE"/>
                </w:rPr>
                <w:t>https://www.ulm.de/leben-in-ulm/digitale-stadt</w:t>
              </w:r>
            </w:hyperlink>
            <w:r w:rsidRPr="00137B5A">
              <w:rPr>
                <w:rFonts w:ascii="Arial" w:hAnsi="Arial" w:cs="Calibri"/>
                <w:bCs/>
                <w:sz w:val="16"/>
                <w:szCs w:val="26"/>
                <w:lang w:eastAsia="de-DE"/>
              </w:rPr>
              <w:br/>
            </w:r>
          </w:p>
        </w:tc>
        <w:tc>
          <w:tcPr>
            <w:tcW w:w="4819" w:type="dxa"/>
            <w:shd w:val="clear" w:color="auto" w:fill="auto"/>
          </w:tcPr>
          <w:p w14:paraId="63EC56B8" w14:textId="77777777" w:rsidR="00E93511" w:rsidRPr="00D77461" w:rsidRDefault="00E93511" w:rsidP="005544C7">
            <w:pPr>
              <w:widowControl w:val="0"/>
              <w:autoSpaceDE w:val="0"/>
              <w:autoSpaceDN w:val="0"/>
              <w:adjustRightInd w:val="0"/>
              <w:spacing w:line="240" w:lineRule="auto"/>
              <w:ind w:right="175"/>
              <w:rPr>
                <w:rFonts w:ascii="Arial" w:hAnsi="Arial" w:cs="Calibri"/>
                <w:bCs/>
                <w:sz w:val="16"/>
                <w:szCs w:val="26"/>
                <w:lang w:eastAsia="de-DE"/>
              </w:rPr>
            </w:pPr>
            <w:r w:rsidRPr="00137B5A">
              <w:rPr>
                <w:rFonts w:ascii="Arial" w:hAnsi="Arial" w:cs="Calibri"/>
                <w:b/>
                <w:sz w:val="16"/>
                <w:szCs w:val="26"/>
                <w:lang w:eastAsia="de-DE"/>
              </w:rPr>
              <w:t>Presse- und Öffentlichkeitsarbeit:</w:t>
            </w:r>
            <w:r w:rsidRPr="00137B5A">
              <w:rPr>
                <w:rFonts w:ascii="Arial" w:hAnsi="Arial" w:cs="Calibri"/>
                <w:b/>
                <w:sz w:val="16"/>
                <w:szCs w:val="26"/>
                <w:lang w:eastAsia="de-DE"/>
              </w:rPr>
              <w:br/>
            </w:r>
            <w:r w:rsidRPr="00137B5A">
              <w:rPr>
                <w:rFonts w:ascii="Arial" w:hAnsi="Arial" w:cs="Calibri"/>
                <w:sz w:val="16"/>
                <w:szCs w:val="26"/>
                <w:lang w:eastAsia="de-DE"/>
              </w:rPr>
              <w:t>Press’n’Relations GmbH – Uwe Pagel</w:t>
            </w:r>
            <w:r w:rsidRPr="00137B5A">
              <w:rPr>
                <w:rFonts w:ascii="Arial" w:hAnsi="Arial" w:cs="Calibri"/>
                <w:b/>
                <w:sz w:val="16"/>
                <w:szCs w:val="26"/>
                <w:lang w:eastAsia="de-DE"/>
              </w:rPr>
              <w:br/>
            </w:r>
            <w:r w:rsidRPr="00137B5A">
              <w:rPr>
                <w:rFonts w:ascii="Arial" w:hAnsi="Arial" w:cs="Calibri"/>
                <w:sz w:val="16"/>
                <w:szCs w:val="26"/>
                <w:lang w:eastAsia="de-DE"/>
              </w:rPr>
              <w:t>Magirusstraße 33 – 89077 Ulm</w:t>
            </w:r>
            <w:r w:rsidRPr="00137B5A">
              <w:rPr>
                <w:rFonts w:ascii="Arial" w:hAnsi="Arial" w:cs="Calibri"/>
                <w:sz w:val="16"/>
                <w:szCs w:val="26"/>
                <w:lang w:eastAsia="de-DE"/>
              </w:rPr>
              <w:br/>
              <w:t xml:space="preserve">Tel.: +49 731 146 156-89 </w:t>
            </w:r>
            <w:r w:rsidRPr="00137B5A">
              <w:rPr>
                <w:rFonts w:ascii="Arial" w:hAnsi="Arial" w:cs="Calibri"/>
                <w:b/>
                <w:sz w:val="16"/>
                <w:szCs w:val="26"/>
                <w:lang w:eastAsia="de-DE"/>
              </w:rPr>
              <w:br/>
            </w:r>
            <w:hyperlink r:id="rId9" w:history="1">
              <w:r w:rsidRPr="00137B5A">
                <w:rPr>
                  <w:rStyle w:val="Hyperlink"/>
                  <w:rFonts w:ascii="Arial" w:hAnsi="Arial" w:cs="Calibri"/>
                  <w:sz w:val="16"/>
                  <w:szCs w:val="26"/>
                  <w:lang w:eastAsia="de-DE"/>
                </w:rPr>
                <w:t>upa@press-n-relations.de</w:t>
              </w:r>
            </w:hyperlink>
            <w:r w:rsidRPr="00137B5A">
              <w:rPr>
                <w:rFonts w:ascii="Arial" w:hAnsi="Arial" w:cs="Calibri"/>
                <w:b/>
                <w:sz w:val="16"/>
                <w:szCs w:val="26"/>
                <w:lang w:eastAsia="de-DE"/>
              </w:rPr>
              <w:t xml:space="preserve"> </w:t>
            </w:r>
            <w:r w:rsidRPr="00137B5A">
              <w:rPr>
                <w:rFonts w:ascii="Arial" w:hAnsi="Arial" w:cs="Calibri"/>
                <w:b/>
                <w:sz w:val="16"/>
                <w:szCs w:val="26"/>
                <w:lang w:eastAsia="de-DE"/>
              </w:rPr>
              <w:br/>
            </w:r>
            <w:hyperlink r:id="rId10" w:history="1">
              <w:r w:rsidRPr="00137B5A">
                <w:rPr>
                  <w:rStyle w:val="Hyperlink"/>
                  <w:rFonts w:ascii="Arial" w:hAnsi="Arial" w:cs="Calibri"/>
                  <w:bCs/>
                  <w:sz w:val="16"/>
                  <w:szCs w:val="26"/>
                  <w:lang w:eastAsia="de-DE"/>
                </w:rPr>
                <w:t>https://press-n-relations.com</w:t>
              </w:r>
            </w:hyperlink>
            <w:r>
              <w:rPr>
                <w:rFonts w:ascii="Arial" w:hAnsi="Arial" w:cs="Calibri"/>
                <w:bCs/>
                <w:sz w:val="16"/>
                <w:szCs w:val="26"/>
                <w:lang w:eastAsia="de-DE"/>
              </w:rPr>
              <w:br/>
            </w:r>
          </w:p>
          <w:p w14:paraId="7CC7C2A8" w14:textId="77777777" w:rsidR="00E93511" w:rsidRPr="00B2745D" w:rsidRDefault="00E93511" w:rsidP="005544C7">
            <w:pPr>
              <w:widowControl w:val="0"/>
              <w:autoSpaceDE w:val="0"/>
              <w:autoSpaceDN w:val="0"/>
              <w:adjustRightInd w:val="0"/>
              <w:spacing w:line="240" w:lineRule="auto"/>
              <w:ind w:right="175"/>
              <w:rPr>
                <w:rFonts w:ascii="Arial" w:hAnsi="Arial" w:cs="Calibri"/>
                <w:sz w:val="16"/>
                <w:szCs w:val="26"/>
                <w:lang w:eastAsia="de-DE"/>
              </w:rPr>
            </w:pPr>
          </w:p>
        </w:tc>
      </w:tr>
    </w:tbl>
    <w:p w14:paraId="5332204A" w14:textId="77777777" w:rsidR="00E93511" w:rsidRPr="006D46CD" w:rsidRDefault="00E93511" w:rsidP="00E93511">
      <w:pPr>
        <w:spacing w:line="240" w:lineRule="auto"/>
        <w:ind w:right="-1701"/>
        <w:rPr>
          <w:rFonts w:ascii="Arial" w:hAnsi="Arial" w:cs="Calibri"/>
          <w:b/>
          <w:sz w:val="16"/>
          <w:szCs w:val="26"/>
          <w:lang w:eastAsia="de-DE"/>
        </w:rPr>
      </w:pPr>
    </w:p>
    <w:p w14:paraId="450D89E7" w14:textId="77777777" w:rsidR="00E93511" w:rsidRPr="00137B5A" w:rsidRDefault="00E93511" w:rsidP="00E93511"/>
    <w:p w14:paraId="666FECFB" w14:textId="4BF0F330" w:rsidR="00FE48A6" w:rsidRPr="00E93511" w:rsidRDefault="00FE48A6" w:rsidP="00E93511"/>
    <w:sectPr w:rsidR="00FE48A6" w:rsidRPr="00E93511" w:rsidSect="00D77461">
      <w:headerReference w:type="default" r:id="rId11"/>
      <w:footerReference w:type="even" r:id="rId12"/>
      <w:footerReference w:type="default" r:id="rId13"/>
      <w:pgSz w:w="11906" w:h="16838"/>
      <w:pgMar w:top="1814" w:right="3402" w:bottom="851" w:left="1418" w:header="0"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AE2482" w14:textId="77777777" w:rsidR="00E23398" w:rsidRDefault="00E23398">
      <w:r>
        <w:separator/>
      </w:r>
    </w:p>
  </w:endnote>
  <w:endnote w:type="continuationSeparator" w:id="0">
    <w:p w14:paraId="192AF4D4" w14:textId="77777777" w:rsidR="00E23398" w:rsidRDefault="00E233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4041A2" w14:textId="6A29D190" w:rsidR="00FE2F2A" w:rsidRDefault="009C03DD" w:rsidP="00D77461">
    <w:pPr>
      <w:pStyle w:val="Fuzeile"/>
      <w:ind w:right="-2979"/>
    </w:pPr>
    <w:r>
      <w:rPr>
        <w:noProof/>
      </w:rPr>
      <w:drawing>
        <wp:inline distT="0" distB="0" distL="0" distR="0" wp14:anchorId="33FB97D6" wp14:editId="55FCC5FB">
          <wp:extent cx="999489" cy="773578"/>
          <wp:effectExtent l="0" t="0" r="4445" b="1270"/>
          <wp:docPr id="2051604184" name="Grafik 11" descr="Ein Bild, das Schwarz, Dunkelhei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604184" name="Grafik 11" descr="Ein Bild, das Schwarz, Dunkelheit enthält.&#10;&#10;Automatisch generierte Beschreibung"/>
                  <pic:cNvPicPr/>
                </pic:nvPicPr>
                <pic:blipFill>
                  <a:blip r:embed="rId1"/>
                  <a:stretch>
                    <a:fillRect/>
                  </a:stretch>
                </pic:blipFill>
                <pic:spPr>
                  <a:xfrm>
                    <a:off x="0" y="0"/>
                    <a:ext cx="1027313" cy="795113"/>
                  </a:xfrm>
                  <a:prstGeom prst="rect">
                    <a:avLst/>
                  </a:prstGeom>
                </pic:spPr>
              </pic:pic>
            </a:graphicData>
          </a:graphic>
        </wp:inline>
      </w:drawing>
    </w:r>
    <w:r>
      <w:t xml:space="preserve">           </w:t>
    </w:r>
    <w:r>
      <w:rPr>
        <w:noProof/>
      </w:rPr>
      <w:drawing>
        <wp:inline distT="0" distB="0" distL="0" distR="0" wp14:anchorId="2D535F2B" wp14:editId="7276BEA6">
          <wp:extent cx="1719580" cy="753968"/>
          <wp:effectExtent l="0" t="0" r="0" b="0"/>
          <wp:docPr id="346045063" name="Grafik 346045063" descr="Ein Bild, das Schwarz, Dunkelhei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855495" name="Grafik 8" descr="Ein Bild, das Schwarz, Dunkelheit enthält.&#10;&#10;Automatisch generierte Beschreibung"/>
                  <pic:cNvPicPr/>
                </pic:nvPicPr>
                <pic:blipFill>
                  <a:blip r:embed="rId2"/>
                  <a:stretch>
                    <a:fillRect/>
                  </a:stretch>
                </pic:blipFill>
                <pic:spPr>
                  <a:xfrm>
                    <a:off x="0" y="0"/>
                    <a:ext cx="1852183" cy="812109"/>
                  </a:xfrm>
                  <a:prstGeom prst="rect">
                    <a:avLst/>
                  </a:prstGeom>
                </pic:spPr>
              </pic:pic>
            </a:graphicData>
          </a:graphic>
        </wp:inline>
      </w:drawing>
    </w:r>
    <w:r>
      <w:t xml:space="preserve">      </w:t>
    </w:r>
    <w:r w:rsidR="00D77461">
      <w:rPr>
        <w:noProof/>
      </w:rPr>
      <w:drawing>
        <wp:inline distT="0" distB="0" distL="0" distR="0" wp14:anchorId="2CF3BBE4" wp14:editId="514CE48E">
          <wp:extent cx="1211943" cy="977374"/>
          <wp:effectExtent l="0" t="0" r="0" b="635"/>
          <wp:docPr id="290770731" name="Grafik 290770731" descr="Ein Bild, das Text, Screenshot, Visitenkarte,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4169111" name="Grafik 7" descr="Ein Bild, das Text, Screenshot, Visitenkarte, Schrift enthält.&#10;&#10;Automatisch generierte Beschreibung"/>
                  <pic:cNvPicPr/>
                </pic:nvPicPr>
                <pic:blipFill>
                  <a:blip r:embed="rId3"/>
                  <a:stretch>
                    <a:fillRect/>
                  </a:stretch>
                </pic:blipFill>
                <pic:spPr>
                  <a:xfrm>
                    <a:off x="0" y="0"/>
                    <a:ext cx="1246726" cy="1005425"/>
                  </a:xfrm>
                  <a:prstGeom prst="rect">
                    <a:avLst/>
                  </a:prstGeom>
                </pic:spPr>
              </pic:pic>
            </a:graphicData>
          </a:graphic>
        </wp:inline>
      </w:drawing>
    </w:r>
    <w:r w:rsidR="00D77461">
      <w:rPr>
        <w:noProof/>
      </w:rPr>
      <w:drawing>
        <wp:inline distT="0" distB="0" distL="0" distR="0" wp14:anchorId="7F1F3EFC" wp14:editId="346BB844">
          <wp:extent cx="1343169" cy="827314"/>
          <wp:effectExtent l="0" t="0" r="0" b="0"/>
          <wp:docPr id="1666554170" name="Grafik 1666554170" descr="Ein Bild, das Schrift, Grafiken, Logo,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36672" name="Grafik 9" descr="Ein Bild, das Schrift, Grafiken, Logo, Screenshot enthält.&#10;&#10;Automatisch generierte Beschreibung"/>
                  <pic:cNvPicPr/>
                </pic:nvPicPr>
                <pic:blipFill>
                  <a:blip r:embed="rId4"/>
                  <a:stretch>
                    <a:fillRect/>
                  </a:stretch>
                </pic:blipFill>
                <pic:spPr>
                  <a:xfrm>
                    <a:off x="0" y="0"/>
                    <a:ext cx="1373508" cy="846001"/>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6AAEE" w14:textId="0C0139E5" w:rsidR="00FE2F2A" w:rsidRDefault="00D77461" w:rsidP="00D77461">
    <w:pPr>
      <w:pStyle w:val="Fuzeile"/>
      <w:spacing w:line="240" w:lineRule="auto"/>
      <w:ind w:right="-3120"/>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5CB7EB" w14:textId="77777777" w:rsidR="00E23398" w:rsidRDefault="00E23398">
      <w:r>
        <w:separator/>
      </w:r>
    </w:p>
  </w:footnote>
  <w:footnote w:type="continuationSeparator" w:id="0">
    <w:p w14:paraId="264EDAF6" w14:textId="77777777" w:rsidR="00E23398" w:rsidRDefault="00E233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23693" w14:textId="63E11A69" w:rsidR="00FE2F2A" w:rsidRPr="00C63EE6" w:rsidRDefault="00B04F20" w:rsidP="009C03DD">
    <w:pPr>
      <w:pStyle w:val="Kopfzeile"/>
      <w:tabs>
        <w:tab w:val="clear" w:pos="9072"/>
        <w:tab w:val="left" w:pos="5679"/>
      </w:tabs>
      <w:ind w:right="-3402"/>
    </w:pPr>
    <w:r>
      <w:tab/>
    </w:r>
    <w:r w:rsidR="009C03DD">
      <w:t xml:space="preserve"> </w:t>
    </w:r>
    <w:r w:rsidR="009C03DD">
      <w:tab/>
    </w:r>
    <w:r w:rsidR="005862E3">
      <w:tab/>
    </w:r>
    <w:r>
      <w:tab/>
    </w:r>
    <w:r w:rsidR="009C03DD">
      <w:t xml:space="preserve">          </w:t>
    </w:r>
    <w:r w:rsidR="009814D0">
      <w:rPr>
        <w:noProof/>
      </w:rPr>
      <w:drawing>
        <wp:inline distT="0" distB="0" distL="0" distR="0" wp14:anchorId="6F256983" wp14:editId="69A13C3F">
          <wp:extent cx="1763139" cy="1763139"/>
          <wp:effectExtent l="0" t="0" r="2540" b="2540"/>
          <wp:docPr id="1656103" name="Grafik 1656103" descr="Ein Bild, das Text, Schrift, Screenshot, 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145389" name="Grafik 3" descr="Ein Bild, das Text, Schrift, Screenshot, Design enthält.&#10;&#10;Automatisch generierte Beschreibung"/>
                  <pic:cNvPicPr/>
                </pic:nvPicPr>
                <pic:blipFill>
                  <a:blip r:embed="rId1"/>
                  <a:stretch>
                    <a:fillRect/>
                  </a:stretch>
                </pic:blipFill>
                <pic:spPr>
                  <a:xfrm>
                    <a:off x="0" y="0"/>
                    <a:ext cx="1763139" cy="176313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17A34F4"/>
    <w:multiLevelType w:val="hybridMultilevel"/>
    <w:tmpl w:val="722435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7BD563DE"/>
    <w:multiLevelType w:val="hybridMultilevel"/>
    <w:tmpl w:val="C0D41660"/>
    <w:lvl w:ilvl="0" w:tplc="CB18D64C">
      <w:numFmt w:val="bullet"/>
      <w:lvlText w:val="-"/>
      <w:lvlJc w:val="left"/>
      <w:pPr>
        <w:ind w:left="720" w:hanging="360"/>
      </w:pPr>
      <w:rPr>
        <w:rFonts w:ascii="Helvetica" w:eastAsia="Cambria"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386807323">
    <w:abstractNumId w:val="0"/>
  </w:num>
  <w:num w:numId="2" w16cid:durableId="847595962">
    <w:abstractNumId w:val="4"/>
  </w:num>
  <w:num w:numId="3" w16cid:durableId="1559894621">
    <w:abstractNumId w:val="2"/>
  </w:num>
  <w:num w:numId="4" w16cid:durableId="2054843987">
    <w:abstractNumId w:val="1"/>
  </w:num>
  <w:num w:numId="5" w16cid:durableId="1004557162">
    <w:abstractNumId w:val="3"/>
  </w:num>
  <w:num w:numId="6" w16cid:durableId="142803496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4"/>
  <w:embedSystemFonts/>
  <w:proofState w:spelling="clean" w:grammar="clean"/>
  <w:defaultTabStop w:val="708"/>
  <w:hyphenationZone w:val="425"/>
  <w:doNotHyphenateCaps/>
  <w:evenAndOddHeader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22B"/>
    <w:rsid w:val="0000454B"/>
    <w:rsid w:val="00004746"/>
    <w:rsid w:val="00004EA7"/>
    <w:rsid w:val="00007E01"/>
    <w:rsid w:val="00011F67"/>
    <w:rsid w:val="000120D4"/>
    <w:rsid w:val="00013429"/>
    <w:rsid w:val="00014551"/>
    <w:rsid w:val="0002098E"/>
    <w:rsid w:val="000231F9"/>
    <w:rsid w:val="0002498B"/>
    <w:rsid w:val="0003033D"/>
    <w:rsid w:val="00032843"/>
    <w:rsid w:val="00032F50"/>
    <w:rsid w:val="00034232"/>
    <w:rsid w:val="00034755"/>
    <w:rsid w:val="00036B01"/>
    <w:rsid w:val="00040D86"/>
    <w:rsid w:val="00042141"/>
    <w:rsid w:val="00044252"/>
    <w:rsid w:val="00045258"/>
    <w:rsid w:val="0005086D"/>
    <w:rsid w:val="00051FB3"/>
    <w:rsid w:val="00052478"/>
    <w:rsid w:val="00054728"/>
    <w:rsid w:val="000602B0"/>
    <w:rsid w:val="00060F4F"/>
    <w:rsid w:val="00062464"/>
    <w:rsid w:val="00064DC6"/>
    <w:rsid w:val="00071041"/>
    <w:rsid w:val="000712DC"/>
    <w:rsid w:val="0007245B"/>
    <w:rsid w:val="000734D1"/>
    <w:rsid w:val="000749D7"/>
    <w:rsid w:val="00074A53"/>
    <w:rsid w:val="00080567"/>
    <w:rsid w:val="000809E7"/>
    <w:rsid w:val="00085231"/>
    <w:rsid w:val="00085F49"/>
    <w:rsid w:val="00090862"/>
    <w:rsid w:val="00093AA5"/>
    <w:rsid w:val="00093DA4"/>
    <w:rsid w:val="00094792"/>
    <w:rsid w:val="0009551D"/>
    <w:rsid w:val="0009614C"/>
    <w:rsid w:val="00097330"/>
    <w:rsid w:val="000A0A44"/>
    <w:rsid w:val="000A31D8"/>
    <w:rsid w:val="000A6D42"/>
    <w:rsid w:val="000A7584"/>
    <w:rsid w:val="000A7E2F"/>
    <w:rsid w:val="000B2038"/>
    <w:rsid w:val="000B5AD9"/>
    <w:rsid w:val="000B6F66"/>
    <w:rsid w:val="000C0569"/>
    <w:rsid w:val="000C08EF"/>
    <w:rsid w:val="000C13A4"/>
    <w:rsid w:val="000C1D6A"/>
    <w:rsid w:val="000C2BB8"/>
    <w:rsid w:val="000C313B"/>
    <w:rsid w:val="000D47DD"/>
    <w:rsid w:val="000D5A8E"/>
    <w:rsid w:val="000D5FE9"/>
    <w:rsid w:val="000D6153"/>
    <w:rsid w:val="000E0245"/>
    <w:rsid w:val="000E1307"/>
    <w:rsid w:val="000E3F08"/>
    <w:rsid w:val="000E5D79"/>
    <w:rsid w:val="000F3789"/>
    <w:rsid w:val="000F6D38"/>
    <w:rsid w:val="00102BB9"/>
    <w:rsid w:val="00106410"/>
    <w:rsid w:val="00107620"/>
    <w:rsid w:val="00114F49"/>
    <w:rsid w:val="00115827"/>
    <w:rsid w:val="00122695"/>
    <w:rsid w:val="00122B29"/>
    <w:rsid w:val="00122F47"/>
    <w:rsid w:val="00123D8A"/>
    <w:rsid w:val="001245DD"/>
    <w:rsid w:val="0012491E"/>
    <w:rsid w:val="00127E87"/>
    <w:rsid w:val="001307C5"/>
    <w:rsid w:val="00133E38"/>
    <w:rsid w:val="001344B4"/>
    <w:rsid w:val="00135DEE"/>
    <w:rsid w:val="00137B5A"/>
    <w:rsid w:val="00137F44"/>
    <w:rsid w:val="001464B1"/>
    <w:rsid w:val="0014723F"/>
    <w:rsid w:val="00150096"/>
    <w:rsid w:val="00152BF0"/>
    <w:rsid w:val="00152D07"/>
    <w:rsid w:val="00153048"/>
    <w:rsid w:val="00154AE8"/>
    <w:rsid w:val="00161C14"/>
    <w:rsid w:val="00164065"/>
    <w:rsid w:val="00164EFC"/>
    <w:rsid w:val="00165471"/>
    <w:rsid w:val="001708FB"/>
    <w:rsid w:val="00170932"/>
    <w:rsid w:val="00172559"/>
    <w:rsid w:val="00175745"/>
    <w:rsid w:val="001803EE"/>
    <w:rsid w:val="00185590"/>
    <w:rsid w:val="001858F8"/>
    <w:rsid w:val="001934AC"/>
    <w:rsid w:val="00194E4F"/>
    <w:rsid w:val="001A2076"/>
    <w:rsid w:val="001A4984"/>
    <w:rsid w:val="001B00F7"/>
    <w:rsid w:val="001B03EA"/>
    <w:rsid w:val="001B1862"/>
    <w:rsid w:val="001B4B38"/>
    <w:rsid w:val="001B68BD"/>
    <w:rsid w:val="001C38BD"/>
    <w:rsid w:val="001C58AF"/>
    <w:rsid w:val="001C6787"/>
    <w:rsid w:val="001C6862"/>
    <w:rsid w:val="001D12AA"/>
    <w:rsid w:val="001D508B"/>
    <w:rsid w:val="001D724C"/>
    <w:rsid w:val="001E0FCA"/>
    <w:rsid w:val="001E200F"/>
    <w:rsid w:val="001E46AF"/>
    <w:rsid w:val="001E6B93"/>
    <w:rsid w:val="00201259"/>
    <w:rsid w:val="00203F0B"/>
    <w:rsid w:val="002176F1"/>
    <w:rsid w:val="00224701"/>
    <w:rsid w:val="00226923"/>
    <w:rsid w:val="00231618"/>
    <w:rsid w:val="00233A0E"/>
    <w:rsid w:val="00233C4B"/>
    <w:rsid w:val="00245BB7"/>
    <w:rsid w:val="00250FB4"/>
    <w:rsid w:val="002556E7"/>
    <w:rsid w:val="00256EBF"/>
    <w:rsid w:val="0025762A"/>
    <w:rsid w:val="00261981"/>
    <w:rsid w:val="002627D8"/>
    <w:rsid w:val="00262861"/>
    <w:rsid w:val="00272362"/>
    <w:rsid w:val="00275197"/>
    <w:rsid w:val="00286B92"/>
    <w:rsid w:val="00293990"/>
    <w:rsid w:val="00297ADD"/>
    <w:rsid w:val="002A28CE"/>
    <w:rsid w:val="002A2F6F"/>
    <w:rsid w:val="002A325F"/>
    <w:rsid w:val="002A5A62"/>
    <w:rsid w:val="002A5D69"/>
    <w:rsid w:val="002B0A8E"/>
    <w:rsid w:val="002B275A"/>
    <w:rsid w:val="002B656F"/>
    <w:rsid w:val="002C0755"/>
    <w:rsid w:val="002C201B"/>
    <w:rsid w:val="002C40A1"/>
    <w:rsid w:val="002C5994"/>
    <w:rsid w:val="002D0338"/>
    <w:rsid w:val="002D19F2"/>
    <w:rsid w:val="002D1F28"/>
    <w:rsid w:val="002D28F5"/>
    <w:rsid w:val="002D6683"/>
    <w:rsid w:val="002D6AAE"/>
    <w:rsid w:val="002E102E"/>
    <w:rsid w:val="002E1BC0"/>
    <w:rsid w:val="002E5231"/>
    <w:rsid w:val="002F280C"/>
    <w:rsid w:val="00302347"/>
    <w:rsid w:val="0030418C"/>
    <w:rsid w:val="00307D87"/>
    <w:rsid w:val="00310052"/>
    <w:rsid w:val="0031677D"/>
    <w:rsid w:val="0031709F"/>
    <w:rsid w:val="003178D4"/>
    <w:rsid w:val="003179A3"/>
    <w:rsid w:val="00320027"/>
    <w:rsid w:val="00324F5C"/>
    <w:rsid w:val="003302AF"/>
    <w:rsid w:val="00333359"/>
    <w:rsid w:val="00333737"/>
    <w:rsid w:val="00333D97"/>
    <w:rsid w:val="00333E51"/>
    <w:rsid w:val="003365AB"/>
    <w:rsid w:val="00337951"/>
    <w:rsid w:val="003401BC"/>
    <w:rsid w:val="0034315C"/>
    <w:rsid w:val="00344CA4"/>
    <w:rsid w:val="003467EA"/>
    <w:rsid w:val="00351C9B"/>
    <w:rsid w:val="00357B24"/>
    <w:rsid w:val="00357CD4"/>
    <w:rsid w:val="00363289"/>
    <w:rsid w:val="00363C56"/>
    <w:rsid w:val="00364EB3"/>
    <w:rsid w:val="00365CFF"/>
    <w:rsid w:val="00366E84"/>
    <w:rsid w:val="00374619"/>
    <w:rsid w:val="0037633E"/>
    <w:rsid w:val="00376B33"/>
    <w:rsid w:val="00380809"/>
    <w:rsid w:val="00381970"/>
    <w:rsid w:val="003831CA"/>
    <w:rsid w:val="0038387B"/>
    <w:rsid w:val="00386488"/>
    <w:rsid w:val="003918C3"/>
    <w:rsid w:val="00392DB0"/>
    <w:rsid w:val="00394107"/>
    <w:rsid w:val="003A1A5E"/>
    <w:rsid w:val="003A1B6D"/>
    <w:rsid w:val="003A43A2"/>
    <w:rsid w:val="003A712F"/>
    <w:rsid w:val="003A775C"/>
    <w:rsid w:val="003B0709"/>
    <w:rsid w:val="003B0D47"/>
    <w:rsid w:val="003B1F18"/>
    <w:rsid w:val="003B2995"/>
    <w:rsid w:val="003B3C72"/>
    <w:rsid w:val="003C2165"/>
    <w:rsid w:val="003C45A7"/>
    <w:rsid w:val="003C7964"/>
    <w:rsid w:val="003D1688"/>
    <w:rsid w:val="003D2150"/>
    <w:rsid w:val="003D55A3"/>
    <w:rsid w:val="003D7800"/>
    <w:rsid w:val="003E10C2"/>
    <w:rsid w:val="003E189B"/>
    <w:rsid w:val="003E1CF6"/>
    <w:rsid w:val="003F3403"/>
    <w:rsid w:val="003F4009"/>
    <w:rsid w:val="003F5021"/>
    <w:rsid w:val="003F55EF"/>
    <w:rsid w:val="004043AF"/>
    <w:rsid w:val="004048D2"/>
    <w:rsid w:val="004054D6"/>
    <w:rsid w:val="00406728"/>
    <w:rsid w:val="00406D81"/>
    <w:rsid w:val="00410CD5"/>
    <w:rsid w:val="004110F6"/>
    <w:rsid w:val="0041379A"/>
    <w:rsid w:val="00415B9F"/>
    <w:rsid w:val="00416016"/>
    <w:rsid w:val="00420D38"/>
    <w:rsid w:val="00425A22"/>
    <w:rsid w:val="00425E5F"/>
    <w:rsid w:val="00430C7E"/>
    <w:rsid w:val="00432E47"/>
    <w:rsid w:val="0044348F"/>
    <w:rsid w:val="004455F7"/>
    <w:rsid w:val="004473FD"/>
    <w:rsid w:val="00450DE1"/>
    <w:rsid w:val="00457490"/>
    <w:rsid w:val="00457C25"/>
    <w:rsid w:val="00462C87"/>
    <w:rsid w:val="00466728"/>
    <w:rsid w:val="00470089"/>
    <w:rsid w:val="004712B6"/>
    <w:rsid w:val="00476ADF"/>
    <w:rsid w:val="00477E0F"/>
    <w:rsid w:val="004851B3"/>
    <w:rsid w:val="004858D7"/>
    <w:rsid w:val="0048658B"/>
    <w:rsid w:val="00486E15"/>
    <w:rsid w:val="004909C2"/>
    <w:rsid w:val="00493267"/>
    <w:rsid w:val="004A1B69"/>
    <w:rsid w:val="004A2502"/>
    <w:rsid w:val="004A32B5"/>
    <w:rsid w:val="004A76DC"/>
    <w:rsid w:val="004B3F00"/>
    <w:rsid w:val="004B6B57"/>
    <w:rsid w:val="004C24AD"/>
    <w:rsid w:val="004C2764"/>
    <w:rsid w:val="004C38CC"/>
    <w:rsid w:val="004C3D16"/>
    <w:rsid w:val="004C534C"/>
    <w:rsid w:val="004C76D4"/>
    <w:rsid w:val="004D08E4"/>
    <w:rsid w:val="004D1D32"/>
    <w:rsid w:val="004D297E"/>
    <w:rsid w:val="004D42F9"/>
    <w:rsid w:val="004D5F32"/>
    <w:rsid w:val="004E2379"/>
    <w:rsid w:val="004E25DB"/>
    <w:rsid w:val="004E4411"/>
    <w:rsid w:val="004E5964"/>
    <w:rsid w:val="004F2F02"/>
    <w:rsid w:val="004F79BE"/>
    <w:rsid w:val="00501E82"/>
    <w:rsid w:val="005055E8"/>
    <w:rsid w:val="0050632B"/>
    <w:rsid w:val="00511390"/>
    <w:rsid w:val="00511C58"/>
    <w:rsid w:val="00511F1D"/>
    <w:rsid w:val="00513A25"/>
    <w:rsid w:val="00516155"/>
    <w:rsid w:val="00517604"/>
    <w:rsid w:val="00521519"/>
    <w:rsid w:val="00521E09"/>
    <w:rsid w:val="005246FF"/>
    <w:rsid w:val="00527A14"/>
    <w:rsid w:val="0053141F"/>
    <w:rsid w:val="00531455"/>
    <w:rsid w:val="005338A2"/>
    <w:rsid w:val="00535049"/>
    <w:rsid w:val="00535FC2"/>
    <w:rsid w:val="00537382"/>
    <w:rsid w:val="00542FDF"/>
    <w:rsid w:val="005476E7"/>
    <w:rsid w:val="005519C2"/>
    <w:rsid w:val="00553782"/>
    <w:rsid w:val="0055421E"/>
    <w:rsid w:val="00554B3C"/>
    <w:rsid w:val="00555ED6"/>
    <w:rsid w:val="00557659"/>
    <w:rsid w:val="00560751"/>
    <w:rsid w:val="005639AD"/>
    <w:rsid w:val="00565FD4"/>
    <w:rsid w:val="00570BB0"/>
    <w:rsid w:val="00574C52"/>
    <w:rsid w:val="00575AF7"/>
    <w:rsid w:val="00575D32"/>
    <w:rsid w:val="00575F36"/>
    <w:rsid w:val="00576747"/>
    <w:rsid w:val="00576B32"/>
    <w:rsid w:val="005770BE"/>
    <w:rsid w:val="00580540"/>
    <w:rsid w:val="005811D7"/>
    <w:rsid w:val="00581997"/>
    <w:rsid w:val="00582443"/>
    <w:rsid w:val="00583BF7"/>
    <w:rsid w:val="00585AAE"/>
    <w:rsid w:val="005862E3"/>
    <w:rsid w:val="0058795D"/>
    <w:rsid w:val="00587D70"/>
    <w:rsid w:val="00590B04"/>
    <w:rsid w:val="00591332"/>
    <w:rsid w:val="00592D73"/>
    <w:rsid w:val="0059360E"/>
    <w:rsid w:val="005937FF"/>
    <w:rsid w:val="00594B99"/>
    <w:rsid w:val="00595CF3"/>
    <w:rsid w:val="0059648C"/>
    <w:rsid w:val="0059663C"/>
    <w:rsid w:val="005B3ACD"/>
    <w:rsid w:val="005B40C6"/>
    <w:rsid w:val="005C2A65"/>
    <w:rsid w:val="005C4222"/>
    <w:rsid w:val="005C7ABF"/>
    <w:rsid w:val="005D06AC"/>
    <w:rsid w:val="005D23B7"/>
    <w:rsid w:val="005D5379"/>
    <w:rsid w:val="005D56F7"/>
    <w:rsid w:val="005E006B"/>
    <w:rsid w:val="005E0C32"/>
    <w:rsid w:val="005E285D"/>
    <w:rsid w:val="005E6CA3"/>
    <w:rsid w:val="005F2C2F"/>
    <w:rsid w:val="005F375D"/>
    <w:rsid w:val="005F3918"/>
    <w:rsid w:val="006000F6"/>
    <w:rsid w:val="00602C64"/>
    <w:rsid w:val="00605A51"/>
    <w:rsid w:val="0060646D"/>
    <w:rsid w:val="00614428"/>
    <w:rsid w:val="00616B7D"/>
    <w:rsid w:val="00617317"/>
    <w:rsid w:val="006178F0"/>
    <w:rsid w:val="006205F9"/>
    <w:rsid w:val="00627AF1"/>
    <w:rsid w:val="00632098"/>
    <w:rsid w:val="00636116"/>
    <w:rsid w:val="00636881"/>
    <w:rsid w:val="0063689A"/>
    <w:rsid w:val="00637F55"/>
    <w:rsid w:val="00644E9F"/>
    <w:rsid w:val="00645730"/>
    <w:rsid w:val="006568C1"/>
    <w:rsid w:val="00661039"/>
    <w:rsid w:val="00665689"/>
    <w:rsid w:val="00667CBE"/>
    <w:rsid w:val="006717BC"/>
    <w:rsid w:val="00675809"/>
    <w:rsid w:val="0067633A"/>
    <w:rsid w:val="00676FF5"/>
    <w:rsid w:val="00680DBD"/>
    <w:rsid w:val="00683929"/>
    <w:rsid w:val="00684AD9"/>
    <w:rsid w:val="00686574"/>
    <w:rsid w:val="00693603"/>
    <w:rsid w:val="00693897"/>
    <w:rsid w:val="00695CA0"/>
    <w:rsid w:val="006963F7"/>
    <w:rsid w:val="006A0673"/>
    <w:rsid w:val="006A3803"/>
    <w:rsid w:val="006A655C"/>
    <w:rsid w:val="006B0312"/>
    <w:rsid w:val="006B4168"/>
    <w:rsid w:val="006B4311"/>
    <w:rsid w:val="006B5F44"/>
    <w:rsid w:val="006B729E"/>
    <w:rsid w:val="006B72FA"/>
    <w:rsid w:val="006D27B9"/>
    <w:rsid w:val="006D435A"/>
    <w:rsid w:val="006D46CD"/>
    <w:rsid w:val="006D515F"/>
    <w:rsid w:val="006E174E"/>
    <w:rsid w:val="006E1CCE"/>
    <w:rsid w:val="006E468B"/>
    <w:rsid w:val="006E5937"/>
    <w:rsid w:val="006E693A"/>
    <w:rsid w:val="006F0A18"/>
    <w:rsid w:val="006F2D4C"/>
    <w:rsid w:val="006F5133"/>
    <w:rsid w:val="006F6C95"/>
    <w:rsid w:val="00703409"/>
    <w:rsid w:val="0070400C"/>
    <w:rsid w:val="00710FC9"/>
    <w:rsid w:val="00720872"/>
    <w:rsid w:val="007231BB"/>
    <w:rsid w:val="00731FA2"/>
    <w:rsid w:val="00733F48"/>
    <w:rsid w:val="0073656F"/>
    <w:rsid w:val="007367F7"/>
    <w:rsid w:val="0073726A"/>
    <w:rsid w:val="007374F1"/>
    <w:rsid w:val="007375D9"/>
    <w:rsid w:val="00737E3A"/>
    <w:rsid w:val="00741F98"/>
    <w:rsid w:val="00742609"/>
    <w:rsid w:val="0074470F"/>
    <w:rsid w:val="00746812"/>
    <w:rsid w:val="007519DB"/>
    <w:rsid w:val="00752483"/>
    <w:rsid w:val="00752C50"/>
    <w:rsid w:val="00752F6B"/>
    <w:rsid w:val="0075523B"/>
    <w:rsid w:val="00755730"/>
    <w:rsid w:val="00755FFC"/>
    <w:rsid w:val="00757073"/>
    <w:rsid w:val="00760B10"/>
    <w:rsid w:val="0076126F"/>
    <w:rsid w:val="00764A09"/>
    <w:rsid w:val="00770008"/>
    <w:rsid w:val="007706D1"/>
    <w:rsid w:val="00771272"/>
    <w:rsid w:val="00772476"/>
    <w:rsid w:val="00774940"/>
    <w:rsid w:val="00781EE2"/>
    <w:rsid w:val="00782178"/>
    <w:rsid w:val="00783CEE"/>
    <w:rsid w:val="00784856"/>
    <w:rsid w:val="0079136F"/>
    <w:rsid w:val="007918DD"/>
    <w:rsid w:val="00791F82"/>
    <w:rsid w:val="007927F5"/>
    <w:rsid w:val="00792A04"/>
    <w:rsid w:val="00793AB8"/>
    <w:rsid w:val="007A2057"/>
    <w:rsid w:val="007A5B7D"/>
    <w:rsid w:val="007B062F"/>
    <w:rsid w:val="007B0E4F"/>
    <w:rsid w:val="007B3944"/>
    <w:rsid w:val="007C1274"/>
    <w:rsid w:val="007C1C68"/>
    <w:rsid w:val="007C3EFB"/>
    <w:rsid w:val="007C423A"/>
    <w:rsid w:val="007C5A78"/>
    <w:rsid w:val="007C7899"/>
    <w:rsid w:val="007D2289"/>
    <w:rsid w:val="007D4548"/>
    <w:rsid w:val="007D7109"/>
    <w:rsid w:val="007E1E5C"/>
    <w:rsid w:val="007E2A89"/>
    <w:rsid w:val="007E37CB"/>
    <w:rsid w:val="007E5CAC"/>
    <w:rsid w:val="007E66FF"/>
    <w:rsid w:val="007F7D4A"/>
    <w:rsid w:val="0080095A"/>
    <w:rsid w:val="00802E01"/>
    <w:rsid w:val="00803D59"/>
    <w:rsid w:val="00803F01"/>
    <w:rsid w:val="00804587"/>
    <w:rsid w:val="00805683"/>
    <w:rsid w:val="0080735E"/>
    <w:rsid w:val="00811D53"/>
    <w:rsid w:val="0081245E"/>
    <w:rsid w:val="00814F2A"/>
    <w:rsid w:val="008158C2"/>
    <w:rsid w:val="008165E8"/>
    <w:rsid w:val="00823230"/>
    <w:rsid w:val="00823A31"/>
    <w:rsid w:val="00824DF9"/>
    <w:rsid w:val="00827D4C"/>
    <w:rsid w:val="008331D8"/>
    <w:rsid w:val="0083770B"/>
    <w:rsid w:val="00837C9E"/>
    <w:rsid w:val="00841042"/>
    <w:rsid w:val="00841F5A"/>
    <w:rsid w:val="0084392B"/>
    <w:rsid w:val="008474DE"/>
    <w:rsid w:val="00850D4A"/>
    <w:rsid w:val="00853808"/>
    <w:rsid w:val="00853823"/>
    <w:rsid w:val="00861C60"/>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975E2"/>
    <w:rsid w:val="008A1775"/>
    <w:rsid w:val="008A57BB"/>
    <w:rsid w:val="008A6751"/>
    <w:rsid w:val="008B0FAD"/>
    <w:rsid w:val="008B4462"/>
    <w:rsid w:val="008B5B1E"/>
    <w:rsid w:val="008B69E2"/>
    <w:rsid w:val="008C5997"/>
    <w:rsid w:val="008C5ECB"/>
    <w:rsid w:val="008D2C54"/>
    <w:rsid w:val="008D3090"/>
    <w:rsid w:val="008D392D"/>
    <w:rsid w:val="008D3D5B"/>
    <w:rsid w:val="008E1C9A"/>
    <w:rsid w:val="008E497A"/>
    <w:rsid w:val="008E6C77"/>
    <w:rsid w:val="008E7255"/>
    <w:rsid w:val="008E7A11"/>
    <w:rsid w:val="008F07C1"/>
    <w:rsid w:val="008F0A34"/>
    <w:rsid w:val="008F2039"/>
    <w:rsid w:val="008F2560"/>
    <w:rsid w:val="008F2896"/>
    <w:rsid w:val="008F2D96"/>
    <w:rsid w:val="008F6326"/>
    <w:rsid w:val="008F68EF"/>
    <w:rsid w:val="00901E26"/>
    <w:rsid w:val="00902719"/>
    <w:rsid w:val="00902B93"/>
    <w:rsid w:val="00903A51"/>
    <w:rsid w:val="009043EE"/>
    <w:rsid w:val="00904419"/>
    <w:rsid w:val="009065E0"/>
    <w:rsid w:val="009068DC"/>
    <w:rsid w:val="009115B8"/>
    <w:rsid w:val="00916458"/>
    <w:rsid w:val="00921B7A"/>
    <w:rsid w:val="009231B2"/>
    <w:rsid w:val="009263B7"/>
    <w:rsid w:val="009272E0"/>
    <w:rsid w:val="0093086E"/>
    <w:rsid w:val="009333FD"/>
    <w:rsid w:val="0093375E"/>
    <w:rsid w:val="00933981"/>
    <w:rsid w:val="009378C5"/>
    <w:rsid w:val="00943667"/>
    <w:rsid w:val="00944DD7"/>
    <w:rsid w:val="009456D7"/>
    <w:rsid w:val="00946420"/>
    <w:rsid w:val="00947BDC"/>
    <w:rsid w:val="00947D6A"/>
    <w:rsid w:val="009520FE"/>
    <w:rsid w:val="00955639"/>
    <w:rsid w:val="00955A8B"/>
    <w:rsid w:val="00961AD9"/>
    <w:rsid w:val="00963D4B"/>
    <w:rsid w:val="009645C1"/>
    <w:rsid w:val="009668A5"/>
    <w:rsid w:val="00970937"/>
    <w:rsid w:val="00971D24"/>
    <w:rsid w:val="00973837"/>
    <w:rsid w:val="0097480D"/>
    <w:rsid w:val="00974EB5"/>
    <w:rsid w:val="00980D69"/>
    <w:rsid w:val="009814D0"/>
    <w:rsid w:val="00981954"/>
    <w:rsid w:val="009829C3"/>
    <w:rsid w:val="009836BE"/>
    <w:rsid w:val="00984451"/>
    <w:rsid w:val="00984EEC"/>
    <w:rsid w:val="009857E8"/>
    <w:rsid w:val="00986935"/>
    <w:rsid w:val="009873C5"/>
    <w:rsid w:val="00994091"/>
    <w:rsid w:val="00997CB4"/>
    <w:rsid w:val="009A30BF"/>
    <w:rsid w:val="009A4D75"/>
    <w:rsid w:val="009A5237"/>
    <w:rsid w:val="009A7A52"/>
    <w:rsid w:val="009B0EFC"/>
    <w:rsid w:val="009B1B65"/>
    <w:rsid w:val="009B3A47"/>
    <w:rsid w:val="009C03DD"/>
    <w:rsid w:val="009C0885"/>
    <w:rsid w:val="009C35DE"/>
    <w:rsid w:val="009C4599"/>
    <w:rsid w:val="009C69BB"/>
    <w:rsid w:val="009C6A33"/>
    <w:rsid w:val="009C7BF7"/>
    <w:rsid w:val="009D17FB"/>
    <w:rsid w:val="009D20BB"/>
    <w:rsid w:val="009D22FE"/>
    <w:rsid w:val="009D5548"/>
    <w:rsid w:val="009D7754"/>
    <w:rsid w:val="009E4DA5"/>
    <w:rsid w:val="009F1031"/>
    <w:rsid w:val="009F47DA"/>
    <w:rsid w:val="00A0122C"/>
    <w:rsid w:val="00A04A73"/>
    <w:rsid w:val="00A06D73"/>
    <w:rsid w:val="00A0763D"/>
    <w:rsid w:val="00A10DD6"/>
    <w:rsid w:val="00A10E4F"/>
    <w:rsid w:val="00A12303"/>
    <w:rsid w:val="00A125F7"/>
    <w:rsid w:val="00A12E20"/>
    <w:rsid w:val="00A14223"/>
    <w:rsid w:val="00A146E5"/>
    <w:rsid w:val="00A2701C"/>
    <w:rsid w:val="00A2752D"/>
    <w:rsid w:val="00A30045"/>
    <w:rsid w:val="00A3017C"/>
    <w:rsid w:val="00A30D0F"/>
    <w:rsid w:val="00A31345"/>
    <w:rsid w:val="00A314E9"/>
    <w:rsid w:val="00A32387"/>
    <w:rsid w:val="00A337BC"/>
    <w:rsid w:val="00A3451E"/>
    <w:rsid w:val="00A363D4"/>
    <w:rsid w:val="00A41C4F"/>
    <w:rsid w:val="00A44A7B"/>
    <w:rsid w:val="00A508D3"/>
    <w:rsid w:val="00A51F3A"/>
    <w:rsid w:val="00A55A4D"/>
    <w:rsid w:val="00A56D07"/>
    <w:rsid w:val="00A604E8"/>
    <w:rsid w:val="00A6101D"/>
    <w:rsid w:val="00A65506"/>
    <w:rsid w:val="00A6600D"/>
    <w:rsid w:val="00A67754"/>
    <w:rsid w:val="00A73AC3"/>
    <w:rsid w:val="00A77BBC"/>
    <w:rsid w:val="00A8158F"/>
    <w:rsid w:val="00A82217"/>
    <w:rsid w:val="00A85E92"/>
    <w:rsid w:val="00A86B13"/>
    <w:rsid w:val="00A87BF6"/>
    <w:rsid w:val="00A90BD3"/>
    <w:rsid w:val="00A91DFD"/>
    <w:rsid w:val="00A92B64"/>
    <w:rsid w:val="00A941BA"/>
    <w:rsid w:val="00A96317"/>
    <w:rsid w:val="00A97965"/>
    <w:rsid w:val="00AA2FE1"/>
    <w:rsid w:val="00AA3A26"/>
    <w:rsid w:val="00AA5F32"/>
    <w:rsid w:val="00AA6B67"/>
    <w:rsid w:val="00AA7575"/>
    <w:rsid w:val="00AA7956"/>
    <w:rsid w:val="00AB4B73"/>
    <w:rsid w:val="00AB63C5"/>
    <w:rsid w:val="00AB7591"/>
    <w:rsid w:val="00AC0C68"/>
    <w:rsid w:val="00AC4EE3"/>
    <w:rsid w:val="00AD1ABC"/>
    <w:rsid w:val="00AD60D3"/>
    <w:rsid w:val="00AF0698"/>
    <w:rsid w:val="00AF1D9E"/>
    <w:rsid w:val="00AF7F28"/>
    <w:rsid w:val="00B02961"/>
    <w:rsid w:val="00B04F20"/>
    <w:rsid w:val="00B12792"/>
    <w:rsid w:val="00B13CD7"/>
    <w:rsid w:val="00B15DE7"/>
    <w:rsid w:val="00B1628C"/>
    <w:rsid w:val="00B23F8A"/>
    <w:rsid w:val="00B2745D"/>
    <w:rsid w:val="00B32416"/>
    <w:rsid w:val="00B33354"/>
    <w:rsid w:val="00B33E59"/>
    <w:rsid w:val="00B3601A"/>
    <w:rsid w:val="00B4126D"/>
    <w:rsid w:val="00B43C9E"/>
    <w:rsid w:val="00B441DE"/>
    <w:rsid w:val="00B51E17"/>
    <w:rsid w:val="00B54F30"/>
    <w:rsid w:val="00B56B01"/>
    <w:rsid w:val="00B6157A"/>
    <w:rsid w:val="00B618FC"/>
    <w:rsid w:val="00B62065"/>
    <w:rsid w:val="00B63171"/>
    <w:rsid w:val="00B66714"/>
    <w:rsid w:val="00B67855"/>
    <w:rsid w:val="00B77A2C"/>
    <w:rsid w:val="00B81FED"/>
    <w:rsid w:val="00B86EC2"/>
    <w:rsid w:val="00B87471"/>
    <w:rsid w:val="00B931FF"/>
    <w:rsid w:val="00BA0115"/>
    <w:rsid w:val="00BA5FB0"/>
    <w:rsid w:val="00BA7303"/>
    <w:rsid w:val="00BB0648"/>
    <w:rsid w:val="00BB143A"/>
    <w:rsid w:val="00BB3D52"/>
    <w:rsid w:val="00BB487D"/>
    <w:rsid w:val="00BB76A6"/>
    <w:rsid w:val="00BC2F70"/>
    <w:rsid w:val="00BC2F7F"/>
    <w:rsid w:val="00BC5768"/>
    <w:rsid w:val="00BC7023"/>
    <w:rsid w:val="00BD66B8"/>
    <w:rsid w:val="00BE053E"/>
    <w:rsid w:val="00BE0FA0"/>
    <w:rsid w:val="00BE1471"/>
    <w:rsid w:val="00BE5B4A"/>
    <w:rsid w:val="00BE7DE3"/>
    <w:rsid w:val="00BF0074"/>
    <w:rsid w:val="00BF00B8"/>
    <w:rsid w:val="00BF70C0"/>
    <w:rsid w:val="00C00270"/>
    <w:rsid w:val="00C0359B"/>
    <w:rsid w:val="00C040DB"/>
    <w:rsid w:val="00C10570"/>
    <w:rsid w:val="00C11718"/>
    <w:rsid w:val="00C124D1"/>
    <w:rsid w:val="00C209C4"/>
    <w:rsid w:val="00C21E2B"/>
    <w:rsid w:val="00C25852"/>
    <w:rsid w:val="00C27B15"/>
    <w:rsid w:val="00C340EF"/>
    <w:rsid w:val="00C368EB"/>
    <w:rsid w:val="00C51C55"/>
    <w:rsid w:val="00C56B0A"/>
    <w:rsid w:val="00C60DBE"/>
    <w:rsid w:val="00C611AE"/>
    <w:rsid w:val="00C6146F"/>
    <w:rsid w:val="00C6183F"/>
    <w:rsid w:val="00C62E40"/>
    <w:rsid w:val="00C643D2"/>
    <w:rsid w:val="00C663FD"/>
    <w:rsid w:val="00C666B8"/>
    <w:rsid w:val="00C726D8"/>
    <w:rsid w:val="00C73CA9"/>
    <w:rsid w:val="00C75549"/>
    <w:rsid w:val="00C7604D"/>
    <w:rsid w:val="00C76CD7"/>
    <w:rsid w:val="00C82E15"/>
    <w:rsid w:val="00C83E25"/>
    <w:rsid w:val="00C83E5A"/>
    <w:rsid w:val="00C9037F"/>
    <w:rsid w:val="00C91EBA"/>
    <w:rsid w:val="00C96BC2"/>
    <w:rsid w:val="00CA000B"/>
    <w:rsid w:val="00CA2704"/>
    <w:rsid w:val="00CA476F"/>
    <w:rsid w:val="00CA4CA7"/>
    <w:rsid w:val="00CB3359"/>
    <w:rsid w:val="00CB5E68"/>
    <w:rsid w:val="00CB64A2"/>
    <w:rsid w:val="00CD1E40"/>
    <w:rsid w:val="00CD395A"/>
    <w:rsid w:val="00CD41CA"/>
    <w:rsid w:val="00CD6744"/>
    <w:rsid w:val="00CD7CC7"/>
    <w:rsid w:val="00CE4B1C"/>
    <w:rsid w:val="00CE61E0"/>
    <w:rsid w:val="00CF1A42"/>
    <w:rsid w:val="00CF3244"/>
    <w:rsid w:val="00CF4E1F"/>
    <w:rsid w:val="00CF4F2E"/>
    <w:rsid w:val="00D0021E"/>
    <w:rsid w:val="00D054CF"/>
    <w:rsid w:val="00D13CB5"/>
    <w:rsid w:val="00D14870"/>
    <w:rsid w:val="00D165F1"/>
    <w:rsid w:val="00D20DFE"/>
    <w:rsid w:val="00D21A51"/>
    <w:rsid w:val="00D23A27"/>
    <w:rsid w:val="00D23BA6"/>
    <w:rsid w:val="00D245CE"/>
    <w:rsid w:val="00D26FA2"/>
    <w:rsid w:val="00D35749"/>
    <w:rsid w:val="00D35F0E"/>
    <w:rsid w:val="00D4549A"/>
    <w:rsid w:val="00D46E15"/>
    <w:rsid w:val="00D500C9"/>
    <w:rsid w:val="00D50D14"/>
    <w:rsid w:val="00D52F3D"/>
    <w:rsid w:val="00D5304C"/>
    <w:rsid w:val="00D5327F"/>
    <w:rsid w:val="00D53DA2"/>
    <w:rsid w:val="00D56804"/>
    <w:rsid w:val="00D650DC"/>
    <w:rsid w:val="00D6632C"/>
    <w:rsid w:val="00D702D4"/>
    <w:rsid w:val="00D77461"/>
    <w:rsid w:val="00D77FE4"/>
    <w:rsid w:val="00D805A3"/>
    <w:rsid w:val="00D84167"/>
    <w:rsid w:val="00D85BB6"/>
    <w:rsid w:val="00D85CA3"/>
    <w:rsid w:val="00D923CC"/>
    <w:rsid w:val="00D9480C"/>
    <w:rsid w:val="00D95B01"/>
    <w:rsid w:val="00D95D88"/>
    <w:rsid w:val="00D96FF3"/>
    <w:rsid w:val="00DA235C"/>
    <w:rsid w:val="00DA2579"/>
    <w:rsid w:val="00DA3F70"/>
    <w:rsid w:val="00DA4F82"/>
    <w:rsid w:val="00DA57BA"/>
    <w:rsid w:val="00DA5E6E"/>
    <w:rsid w:val="00DA74C1"/>
    <w:rsid w:val="00DB0CE5"/>
    <w:rsid w:val="00DB1B68"/>
    <w:rsid w:val="00DB2C74"/>
    <w:rsid w:val="00DB4016"/>
    <w:rsid w:val="00DC7643"/>
    <w:rsid w:val="00DC7DD1"/>
    <w:rsid w:val="00DD3401"/>
    <w:rsid w:val="00DE1531"/>
    <w:rsid w:val="00DE2EB6"/>
    <w:rsid w:val="00DF3DEE"/>
    <w:rsid w:val="00DF6262"/>
    <w:rsid w:val="00DF68C5"/>
    <w:rsid w:val="00E00BE3"/>
    <w:rsid w:val="00E02730"/>
    <w:rsid w:val="00E0302D"/>
    <w:rsid w:val="00E03513"/>
    <w:rsid w:val="00E03627"/>
    <w:rsid w:val="00E13911"/>
    <w:rsid w:val="00E14434"/>
    <w:rsid w:val="00E14C2D"/>
    <w:rsid w:val="00E169E9"/>
    <w:rsid w:val="00E21649"/>
    <w:rsid w:val="00E23398"/>
    <w:rsid w:val="00E271BB"/>
    <w:rsid w:val="00E2792A"/>
    <w:rsid w:val="00E27B12"/>
    <w:rsid w:val="00E3393D"/>
    <w:rsid w:val="00E34875"/>
    <w:rsid w:val="00E37B54"/>
    <w:rsid w:val="00E409DF"/>
    <w:rsid w:val="00E41C08"/>
    <w:rsid w:val="00E44651"/>
    <w:rsid w:val="00E45CDF"/>
    <w:rsid w:val="00E461DE"/>
    <w:rsid w:val="00E47E25"/>
    <w:rsid w:val="00E54882"/>
    <w:rsid w:val="00E62903"/>
    <w:rsid w:val="00E62CBD"/>
    <w:rsid w:val="00E662AC"/>
    <w:rsid w:val="00E708E0"/>
    <w:rsid w:val="00E76300"/>
    <w:rsid w:val="00E76680"/>
    <w:rsid w:val="00E837F6"/>
    <w:rsid w:val="00E83A83"/>
    <w:rsid w:val="00E854CD"/>
    <w:rsid w:val="00E856C5"/>
    <w:rsid w:val="00E906B4"/>
    <w:rsid w:val="00E915CC"/>
    <w:rsid w:val="00E928BA"/>
    <w:rsid w:val="00E93511"/>
    <w:rsid w:val="00EA0E6E"/>
    <w:rsid w:val="00EA14C8"/>
    <w:rsid w:val="00EA3634"/>
    <w:rsid w:val="00EA755D"/>
    <w:rsid w:val="00EB026E"/>
    <w:rsid w:val="00EB220A"/>
    <w:rsid w:val="00EB6C2F"/>
    <w:rsid w:val="00EB77F7"/>
    <w:rsid w:val="00EC14F0"/>
    <w:rsid w:val="00EC38DA"/>
    <w:rsid w:val="00EC462F"/>
    <w:rsid w:val="00EC4D79"/>
    <w:rsid w:val="00EC65A0"/>
    <w:rsid w:val="00ED247E"/>
    <w:rsid w:val="00ED53FF"/>
    <w:rsid w:val="00ED6C59"/>
    <w:rsid w:val="00EE15AD"/>
    <w:rsid w:val="00EE403A"/>
    <w:rsid w:val="00EE5A13"/>
    <w:rsid w:val="00EF01F7"/>
    <w:rsid w:val="00EF1566"/>
    <w:rsid w:val="00EF1E53"/>
    <w:rsid w:val="00F01468"/>
    <w:rsid w:val="00F03438"/>
    <w:rsid w:val="00F03BED"/>
    <w:rsid w:val="00F066FC"/>
    <w:rsid w:val="00F12167"/>
    <w:rsid w:val="00F122B4"/>
    <w:rsid w:val="00F14045"/>
    <w:rsid w:val="00F22112"/>
    <w:rsid w:val="00F226B8"/>
    <w:rsid w:val="00F23364"/>
    <w:rsid w:val="00F24A9D"/>
    <w:rsid w:val="00F24B57"/>
    <w:rsid w:val="00F254C3"/>
    <w:rsid w:val="00F3050A"/>
    <w:rsid w:val="00F338E7"/>
    <w:rsid w:val="00F357CC"/>
    <w:rsid w:val="00F3669B"/>
    <w:rsid w:val="00F42BC2"/>
    <w:rsid w:val="00F44C5C"/>
    <w:rsid w:val="00F47247"/>
    <w:rsid w:val="00F472DC"/>
    <w:rsid w:val="00F50498"/>
    <w:rsid w:val="00F53F3E"/>
    <w:rsid w:val="00F55A89"/>
    <w:rsid w:val="00F5612E"/>
    <w:rsid w:val="00F5752D"/>
    <w:rsid w:val="00F61560"/>
    <w:rsid w:val="00F646AC"/>
    <w:rsid w:val="00F665F0"/>
    <w:rsid w:val="00F67B54"/>
    <w:rsid w:val="00F717EB"/>
    <w:rsid w:val="00F735B0"/>
    <w:rsid w:val="00F771FF"/>
    <w:rsid w:val="00F81B69"/>
    <w:rsid w:val="00F81ECA"/>
    <w:rsid w:val="00F84191"/>
    <w:rsid w:val="00F856E8"/>
    <w:rsid w:val="00F9031E"/>
    <w:rsid w:val="00F903C3"/>
    <w:rsid w:val="00F95D59"/>
    <w:rsid w:val="00F96E98"/>
    <w:rsid w:val="00FA13E1"/>
    <w:rsid w:val="00FA188E"/>
    <w:rsid w:val="00FA3705"/>
    <w:rsid w:val="00FA76E0"/>
    <w:rsid w:val="00FB0927"/>
    <w:rsid w:val="00FB323B"/>
    <w:rsid w:val="00FB3528"/>
    <w:rsid w:val="00FB7D61"/>
    <w:rsid w:val="00FC18FD"/>
    <w:rsid w:val="00FC47C9"/>
    <w:rsid w:val="00FC5AFE"/>
    <w:rsid w:val="00FC613C"/>
    <w:rsid w:val="00FD25D0"/>
    <w:rsid w:val="00FD3404"/>
    <w:rsid w:val="00FD4A6A"/>
    <w:rsid w:val="00FD7591"/>
    <w:rsid w:val="00FE1A6D"/>
    <w:rsid w:val="00FE2F2A"/>
    <w:rsid w:val="00FE48A6"/>
    <w:rsid w:val="00FF10EB"/>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paragraph" w:styleId="berschrift1">
    <w:name w:val="heading 1"/>
    <w:basedOn w:val="Standard"/>
    <w:next w:val="Standard"/>
    <w:link w:val="berschrift1Zchn"/>
    <w:uiPriority w:val="9"/>
    <w:qFormat/>
    <w:rsid w:val="00A96317"/>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styleId="NichtaufgelsteErwhnung">
    <w:name w:val="Unresolved Mention"/>
    <w:basedOn w:val="Absatz-Standardschriftart"/>
    <w:uiPriority w:val="99"/>
    <w:rsid w:val="007374F1"/>
    <w:rPr>
      <w:color w:val="605E5C"/>
      <w:shd w:val="clear" w:color="auto" w:fill="E1DFDD"/>
    </w:rPr>
  </w:style>
  <w:style w:type="character" w:customStyle="1" w:styleId="berschrift1Zchn">
    <w:name w:val="Überschrift 1 Zchn"/>
    <w:basedOn w:val="Absatz-Standardschriftart"/>
    <w:link w:val="berschrift1"/>
    <w:uiPriority w:val="9"/>
    <w:rsid w:val="00A96317"/>
    <w:rPr>
      <w:rFonts w:asciiTheme="majorHAnsi" w:eastAsiaTheme="majorEastAsia" w:hAnsiTheme="majorHAnsi" w:cstheme="majorBidi"/>
      <w:color w:val="365F91" w:themeColor="accent1" w:themeShade="BF"/>
      <w:sz w:val="32"/>
      <w:szCs w:val="32"/>
    </w:rPr>
  </w:style>
  <w:style w:type="paragraph" w:styleId="Listenabsatz">
    <w:name w:val="List Paragraph"/>
    <w:basedOn w:val="Standard"/>
    <w:uiPriority w:val="34"/>
    <w:qFormat/>
    <w:rsid w:val="00AA5F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44124409">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3765659">
      <w:bodyDiv w:val="1"/>
      <w:marLeft w:val="0"/>
      <w:marRight w:val="0"/>
      <w:marTop w:val="0"/>
      <w:marBottom w:val="0"/>
      <w:divBdr>
        <w:top w:val="none" w:sz="0" w:space="0" w:color="auto"/>
        <w:left w:val="none" w:sz="0" w:space="0" w:color="auto"/>
        <w:bottom w:val="none" w:sz="0" w:space="0" w:color="auto"/>
        <w:right w:val="none" w:sz="0" w:space="0" w:color="auto"/>
      </w:divBdr>
    </w:div>
    <w:div w:id="499319430">
      <w:bodyDiv w:val="1"/>
      <w:marLeft w:val="0"/>
      <w:marRight w:val="0"/>
      <w:marTop w:val="0"/>
      <w:marBottom w:val="0"/>
      <w:divBdr>
        <w:top w:val="none" w:sz="0" w:space="0" w:color="auto"/>
        <w:left w:val="none" w:sz="0" w:space="0" w:color="auto"/>
        <w:bottom w:val="none" w:sz="0" w:space="0" w:color="auto"/>
        <w:right w:val="none" w:sz="0" w:space="0" w:color="auto"/>
      </w:divBdr>
    </w:div>
    <w:div w:id="504710876">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7775466">
      <w:bodyDiv w:val="1"/>
      <w:marLeft w:val="0"/>
      <w:marRight w:val="0"/>
      <w:marTop w:val="0"/>
      <w:marBottom w:val="0"/>
      <w:divBdr>
        <w:top w:val="none" w:sz="0" w:space="0" w:color="auto"/>
        <w:left w:val="none" w:sz="0" w:space="0" w:color="auto"/>
        <w:bottom w:val="none" w:sz="0" w:space="0" w:color="auto"/>
        <w:right w:val="none" w:sz="0" w:space="0" w:color="auto"/>
      </w:divBdr>
      <w:divsChild>
        <w:div w:id="1014721461">
          <w:marLeft w:val="0"/>
          <w:marRight w:val="0"/>
          <w:marTop w:val="0"/>
          <w:marBottom w:val="0"/>
          <w:divBdr>
            <w:top w:val="none" w:sz="0" w:space="0" w:color="auto"/>
            <w:left w:val="none" w:sz="0" w:space="0" w:color="auto"/>
            <w:bottom w:val="none" w:sz="0" w:space="0" w:color="auto"/>
            <w:right w:val="none" w:sz="0" w:space="0" w:color="auto"/>
          </w:divBdr>
          <w:divsChild>
            <w:div w:id="188182617">
              <w:marLeft w:val="0"/>
              <w:marRight w:val="0"/>
              <w:marTop w:val="0"/>
              <w:marBottom w:val="0"/>
              <w:divBdr>
                <w:top w:val="none" w:sz="0" w:space="0" w:color="auto"/>
                <w:left w:val="none" w:sz="0" w:space="0" w:color="auto"/>
                <w:bottom w:val="none" w:sz="0" w:space="0" w:color="auto"/>
                <w:right w:val="none" w:sz="0" w:space="0" w:color="auto"/>
              </w:divBdr>
              <w:divsChild>
                <w:div w:id="420420373">
                  <w:marLeft w:val="0"/>
                  <w:marRight w:val="0"/>
                  <w:marTop w:val="0"/>
                  <w:marBottom w:val="0"/>
                  <w:divBdr>
                    <w:top w:val="none" w:sz="0" w:space="0" w:color="auto"/>
                    <w:left w:val="none" w:sz="0" w:space="0" w:color="auto"/>
                    <w:bottom w:val="none" w:sz="0" w:space="0" w:color="auto"/>
                    <w:right w:val="none" w:sz="0" w:space="0" w:color="auto"/>
                  </w:divBdr>
                  <w:divsChild>
                    <w:div w:id="453253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41912282">
      <w:bodyDiv w:val="1"/>
      <w:marLeft w:val="0"/>
      <w:marRight w:val="0"/>
      <w:marTop w:val="0"/>
      <w:marBottom w:val="0"/>
      <w:divBdr>
        <w:top w:val="none" w:sz="0" w:space="0" w:color="auto"/>
        <w:left w:val="none" w:sz="0" w:space="0" w:color="auto"/>
        <w:bottom w:val="none" w:sz="0" w:space="0" w:color="auto"/>
        <w:right w:val="none" w:sz="0" w:space="0" w:color="auto"/>
      </w:divBdr>
      <w:divsChild>
        <w:div w:id="2043750761">
          <w:marLeft w:val="0"/>
          <w:marRight w:val="0"/>
          <w:marTop w:val="0"/>
          <w:marBottom w:val="0"/>
          <w:divBdr>
            <w:top w:val="none" w:sz="0" w:space="0" w:color="auto"/>
            <w:left w:val="none" w:sz="0" w:space="0" w:color="auto"/>
            <w:bottom w:val="none" w:sz="0" w:space="0" w:color="auto"/>
            <w:right w:val="none" w:sz="0" w:space="0" w:color="auto"/>
          </w:divBdr>
          <w:divsChild>
            <w:div w:id="466364372">
              <w:marLeft w:val="0"/>
              <w:marRight w:val="0"/>
              <w:marTop w:val="0"/>
              <w:marBottom w:val="0"/>
              <w:divBdr>
                <w:top w:val="none" w:sz="0" w:space="0" w:color="auto"/>
                <w:left w:val="none" w:sz="0" w:space="0" w:color="auto"/>
                <w:bottom w:val="none" w:sz="0" w:space="0" w:color="auto"/>
                <w:right w:val="none" w:sz="0" w:space="0" w:color="auto"/>
              </w:divBdr>
              <w:divsChild>
                <w:div w:id="2056856272">
                  <w:marLeft w:val="0"/>
                  <w:marRight w:val="0"/>
                  <w:marTop w:val="0"/>
                  <w:marBottom w:val="0"/>
                  <w:divBdr>
                    <w:top w:val="none" w:sz="0" w:space="0" w:color="auto"/>
                    <w:left w:val="none" w:sz="0" w:space="0" w:color="auto"/>
                    <w:bottom w:val="none" w:sz="0" w:space="0" w:color="auto"/>
                    <w:right w:val="none" w:sz="0" w:space="0" w:color="auto"/>
                  </w:divBdr>
                  <w:divsChild>
                    <w:div w:id="83761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455899">
      <w:bodyDiv w:val="1"/>
      <w:marLeft w:val="0"/>
      <w:marRight w:val="0"/>
      <w:marTop w:val="0"/>
      <w:marBottom w:val="0"/>
      <w:divBdr>
        <w:top w:val="none" w:sz="0" w:space="0" w:color="auto"/>
        <w:left w:val="none" w:sz="0" w:space="0" w:color="auto"/>
        <w:bottom w:val="none" w:sz="0" w:space="0" w:color="auto"/>
        <w:right w:val="none" w:sz="0" w:space="0" w:color="auto"/>
      </w:divBdr>
    </w:div>
    <w:div w:id="1173884949">
      <w:bodyDiv w:val="1"/>
      <w:marLeft w:val="0"/>
      <w:marRight w:val="0"/>
      <w:marTop w:val="0"/>
      <w:marBottom w:val="0"/>
      <w:divBdr>
        <w:top w:val="none" w:sz="0" w:space="0" w:color="auto"/>
        <w:left w:val="none" w:sz="0" w:space="0" w:color="auto"/>
        <w:bottom w:val="none" w:sz="0" w:space="0" w:color="auto"/>
        <w:right w:val="none" w:sz="0" w:space="0" w:color="auto"/>
      </w:divBdr>
      <w:divsChild>
        <w:div w:id="857622645">
          <w:marLeft w:val="0"/>
          <w:marRight w:val="0"/>
          <w:marTop w:val="0"/>
          <w:marBottom w:val="0"/>
          <w:divBdr>
            <w:top w:val="none" w:sz="0" w:space="11" w:color="auto"/>
            <w:left w:val="none" w:sz="0" w:space="11" w:color="auto"/>
            <w:bottom w:val="single" w:sz="6" w:space="11" w:color="D4D4D4"/>
            <w:right w:val="none" w:sz="0" w:space="11" w:color="auto"/>
          </w:divBdr>
        </w:div>
        <w:div w:id="1624653616">
          <w:marLeft w:val="0"/>
          <w:marRight w:val="0"/>
          <w:marTop w:val="0"/>
          <w:marBottom w:val="0"/>
          <w:divBdr>
            <w:top w:val="none" w:sz="0" w:space="11" w:color="auto"/>
            <w:left w:val="none" w:sz="0" w:space="11" w:color="auto"/>
            <w:bottom w:val="single" w:sz="6" w:space="11" w:color="D4D4D4"/>
            <w:right w:val="none" w:sz="0" w:space="11" w:color="auto"/>
          </w:divBdr>
        </w:div>
        <w:div w:id="554194774">
          <w:marLeft w:val="0"/>
          <w:marRight w:val="0"/>
          <w:marTop w:val="0"/>
          <w:marBottom w:val="0"/>
          <w:divBdr>
            <w:top w:val="none" w:sz="0" w:space="11" w:color="auto"/>
            <w:left w:val="none" w:sz="0" w:space="11" w:color="auto"/>
            <w:bottom w:val="single" w:sz="6" w:space="11" w:color="D4D4D4"/>
            <w:right w:val="none" w:sz="0" w:space="11" w:color="auto"/>
          </w:divBdr>
        </w:div>
        <w:div w:id="562445708">
          <w:marLeft w:val="0"/>
          <w:marRight w:val="0"/>
          <w:marTop w:val="0"/>
          <w:marBottom w:val="0"/>
          <w:divBdr>
            <w:top w:val="none" w:sz="0" w:space="11" w:color="auto"/>
            <w:left w:val="none" w:sz="0" w:space="11" w:color="auto"/>
            <w:bottom w:val="single" w:sz="6" w:space="11" w:color="D4D4D4"/>
            <w:right w:val="none" w:sz="0" w:space="11" w:color="auto"/>
          </w:divBdr>
        </w:div>
      </w:divsChild>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0066074">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294092278">
      <w:bodyDiv w:val="1"/>
      <w:marLeft w:val="0"/>
      <w:marRight w:val="0"/>
      <w:marTop w:val="0"/>
      <w:marBottom w:val="0"/>
      <w:divBdr>
        <w:top w:val="none" w:sz="0" w:space="0" w:color="auto"/>
        <w:left w:val="none" w:sz="0" w:space="0" w:color="auto"/>
        <w:bottom w:val="none" w:sz="0" w:space="0" w:color="auto"/>
        <w:right w:val="none" w:sz="0" w:space="0" w:color="auto"/>
      </w:divBdr>
    </w:div>
    <w:div w:id="1329408851">
      <w:bodyDiv w:val="1"/>
      <w:marLeft w:val="0"/>
      <w:marRight w:val="0"/>
      <w:marTop w:val="0"/>
      <w:marBottom w:val="0"/>
      <w:divBdr>
        <w:top w:val="none" w:sz="0" w:space="0" w:color="auto"/>
        <w:left w:val="none" w:sz="0" w:space="0" w:color="auto"/>
        <w:bottom w:val="none" w:sz="0" w:space="0" w:color="auto"/>
        <w:right w:val="none" w:sz="0" w:space="0" w:color="auto"/>
      </w:divBdr>
      <w:divsChild>
        <w:div w:id="160390489">
          <w:marLeft w:val="0"/>
          <w:marRight w:val="0"/>
          <w:marTop w:val="0"/>
          <w:marBottom w:val="0"/>
          <w:divBdr>
            <w:top w:val="none" w:sz="0" w:space="0" w:color="auto"/>
            <w:left w:val="none" w:sz="0" w:space="0" w:color="auto"/>
            <w:bottom w:val="none" w:sz="0" w:space="0" w:color="auto"/>
            <w:right w:val="none" w:sz="0" w:space="0" w:color="auto"/>
          </w:divBdr>
          <w:divsChild>
            <w:div w:id="253637903">
              <w:marLeft w:val="0"/>
              <w:marRight w:val="0"/>
              <w:marTop w:val="0"/>
              <w:marBottom w:val="0"/>
              <w:divBdr>
                <w:top w:val="none" w:sz="0" w:space="0" w:color="auto"/>
                <w:left w:val="none" w:sz="0" w:space="0" w:color="auto"/>
                <w:bottom w:val="none" w:sz="0" w:space="0" w:color="auto"/>
                <w:right w:val="none" w:sz="0" w:space="0" w:color="auto"/>
              </w:divBdr>
              <w:divsChild>
                <w:div w:id="428307768">
                  <w:marLeft w:val="0"/>
                  <w:marRight w:val="0"/>
                  <w:marTop w:val="0"/>
                  <w:marBottom w:val="0"/>
                  <w:divBdr>
                    <w:top w:val="none" w:sz="0" w:space="0" w:color="auto"/>
                    <w:left w:val="none" w:sz="0" w:space="0" w:color="auto"/>
                    <w:bottom w:val="none" w:sz="0" w:space="0" w:color="auto"/>
                    <w:right w:val="none" w:sz="0" w:space="0" w:color="auto"/>
                  </w:divBdr>
                  <w:divsChild>
                    <w:div w:id="696394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46272063">
      <w:bodyDiv w:val="1"/>
      <w:marLeft w:val="0"/>
      <w:marRight w:val="0"/>
      <w:marTop w:val="0"/>
      <w:marBottom w:val="0"/>
      <w:divBdr>
        <w:top w:val="none" w:sz="0" w:space="0" w:color="auto"/>
        <w:left w:val="none" w:sz="0" w:space="0" w:color="auto"/>
        <w:bottom w:val="none" w:sz="0" w:space="0" w:color="auto"/>
        <w:right w:val="none" w:sz="0" w:space="0" w:color="auto"/>
      </w:divBdr>
    </w:div>
    <w:div w:id="1552616239">
      <w:bodyDiv w:val="1"/>
      <w:marLeft w:val="0"/>
      <w:marRight w:val="0"/>
      <w:marTop w:val="0"/>
      <w:marBottom w:val="0"/>
      <w:divBdr>
        <w:top w:val="none" w:sz="0" w:space="0" w:color="auto"/>
        <w:left w:val="none" w:sz="0" w:space="0" w:color="auto"/>
        <w:bottom w:val="none" w:sz="0" w:space="0" w:color="auto"/>
        <w:right w:val="none" w:sz="0" w:space="0" w:color="auto"/>
      </w:divBdr>
    </w:div>
    <w:div w:id="1580141864">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33100946">
      <w:bodyDiv w:val="1"/>
      <w:marLeft w:val="0"/>
      <w:marRight w:val="0"/>
      <w:marTop w:val="0"/>
      <w:marBottom w:val="0"/>
      <w:divBdr>
        <w:top w:val="none" w:sz="0" w:space="0" w:color="auto"/>
        <w:left w:val="none" w:sz="0" w:space="0" w:color="auto"/>
        <w:bottom w:val="none" w:sz="0" w:space="0" w:color="auto"/>
        <w:right w:val="none" w:sz="0" w:space="0" w:color="auto"/>
      </w:divBdr>
    </w:div>
    <w:div w:id="1660576041">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768427969">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29850761">
      <w:bodyDiv w:val="1"/>
      <w:marLeft w:val="0"/>
      <w:marRight w:val="0"/>
      <w:marTop w:val="0"/>
      <w:marBottom w:val="0"/>
      <w:divBdr>
        <w:top w:val="none" w:sz="0" w:space="0" w:color="auto"/>
        <w:left w:val="none" w:sz="0" w:space="0" w:color="auto"/>
        <w:bottom w:val="none" w:sz="0" w:space="0" w:color="auto"/>
        <w:right w:val="none" w:sz="0" w:space="0" w:color="auto"/>
      </w:divBdr>
    </w:div>
    <w:div w:id="1938904861">
      <w:bodyDiv w:val="1"/>
      <w:marLeft w:val="0"/>
      <w:marRight w:val="0"/>
      <w:marTop w:val="0"/>
      <w:marBottom w:val="0"/>
      <w:divBdr>
        <w:top w:val="none" w:sz="0" w:space="0" w:color="auto"/>
        <w:left w:val="none" w:sz="0" w:space="0" w:color="auto"/>
        <w:bottom w:val="none" w:sz="0" w:space="0" w:color="auto"/>
        <w:right w:val="none" w:sz="0" w:space="0" w:color="auto"/>
      </w:divBdr>
    </w:div>
    <w:div w:id="2082823008">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 w:id="2095738822">
      <w:bodyDiv w:val="1"/>
      <w:marLeft w:val="0"/>
      <w:marRight w:val="0"/>
      <w:marTop w:val="0"/>
      <w:marBottom w:val="0"/>
      <w:divBdr>
        <w:top w:val="none" w:sz="0" w:space="0" w:color="auto"/>
        <w:left w:val="none" w:sz="0" w:space="0" w:color="auto"/>
        <w:bottom w:val="none" w:sz="0" w:space="0" w:color="auto"/>
        <w:right w:val="none" w:sz="0" w:space="0" w:color="auto"/>
      </w:divBdr>
    </w:div>
    <w:div w:id="21138889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lm.de/leben-in-ulm/digitale-stadt"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s.meigel@ulm.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615</Words>
  <Characters>3881</Characters>
  <Application>Microsoft Office Word</Application>
  <DocSecurity>0</DocSecurity>
  <Lines>32</Lines>
  <Paragraphs>8</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4488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3</cp:revision>
  <cp:lastPrinted>2023-10-11T06:28:00Z</cp:lastPrinted>
  <dcterms:created xsi:type="dcterms:W3CDTF">2023-12-07T13:19:00Z</dcterms:created>
  <dcterms:modified xsi:type="dcterms:W3CDTF">2023-12-07T13:19:00Z</dcterms:modified>
</cp:coreProperties>
</file>