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83459" w14:textId="03BC3CA4" w:rsidR="00FC449E" w:rsidRDefault="007B0A58" w:rsidP="0074722F">
      <w:pPr>
        <w:spacing w:after="0" w:line="288" w:lineRule="auto"/>
        <w:ind w:left="-284" w:right="1989"/>
        <w:rPr>
          <w:rFonts w:ascii="Helvetica" w:eastAsia="Calibri" w:hAnsi="Helvetica" w:cs="Calibri"/>
          <w:b/>
          <w:bCs/>
          <w:iCs/>
          <w:color w:val="000000" w:themeColor="text1"/>
          <w:sz w:val="28"/>
          <w:szCs w:val="28"/>
        </w:rPr>
      </w:pPr>
      <w:r w:rsidRPr="005974A8">
        <w:rPr>
          <w:rFonts w:ascii="Helvetica" w:eastAsia="Calibri" w:hAnsi="Helvetica" w:cs="Calibri"/>
          <w:b/>
          <w:bCs/>
          <w:iCs/>
          <w:color w:val="000000" w:themeColor="text1"/>
          <w:sz w:val="28"/>
          <w:szCs w:val="28"/>
        </w:rPr>
        <w:t>Steelite International</w:t>
      </w:r>
      <w:r w:rsidR="005974A8" w:rsidRPr="005974A8">
        <w:rPr>
          <w:rFonts w:ascii="Helvetica" w:eastAsia="Calibri" w:hAnsi="Helvetica" w:cs="Calibri"/>
          <w:b/>
          <w:bCs/>
          <w:iCs/>
          <w:color w:val="000000" w:themeColor="text1"/>
          <w:sz w:val="28"/>
          <w:szCs w:val="28"/>
        </w:rPr>
        <w:t xml:space="preserve"> </w:t>
      </w:r>
      <w:r w:rsidR="00D57FEE">
        <w:rPr>
          <w:rFonts w:ascii="Helvetica" w:eastAsia="Calibri" w:hAnsi="Helvetica" w:cs="Calibri"/>
          <w:b/>
          <w:bCs/>
          <w:iCs/>
          <w:color w:val="000000" w:themeColor="text1"/>
          <w:sz w:val="28"/>
          <w:szCs w:val="28"/>
        </w:rPr>
        <w:t xml:space="preserve">stärkt </w:t>
      </w:r>
      <w:r w:rsidR="00171DF0">
        <w:rPr>
          <w:rFonts w:ascii="Helvetica" w:eastAsia="Calibri" w:hAnsi="Helvetica" w:cs="Calibri"/>
          <w:b/>
          <w:bCs/>
          <w:iCs/>
          <w:color w:val="000000" w:themeColor="text1"/>
          <w:sz w:val="28"/>
          <w:szCs w:val="28"/>
        </w:rPr>
        <w:t xml:space="preserve">Warenverfügbarkeit </w:t>
      </w:r>
      <w:r w:rsidR="00A719AC">
        <w:rPr>
          <w:rFonts w:ascii="Helvetica" w:eastAsia="Calibri" w:hAnsi="Helvetica" w:cs="Calibri"/>
          <w:b/>
          <w:bCs/>
          <w:iCs/>
          <w:color w:val="000000" w:themeColor="text1"/>
          <w:sz w:val="28"/>
          <w:szCs w:val="28"/>
        </w:rPr>
        <w:t xml:space="preserve">und Kundenbetreuung </w:t>
      </w:r>
      <w:r w:rsidR="00171DF0">
        <w:rPr>
          <w:rFonts w:ascii="Helvetica" w:eastAsia="Calibri" w:hAnsi="Helvetica" w:cs="Calibri"/>
          <w:b/>
          <w:bCs/>
          <w:iCs/>
          <w:color w:val="000000" w:themeColor="text1"/>
          <w:sz w:val="28"/>
          <w:szCs w:val="28"/>
        </w:rPr>
        <w:t xml:space="preserve">im </w:t>
      </w:r>
      <w:r w:rsidR="00D57FEE">
        <w:rPr>
          <w:rFonts w:ascii="Helvetica" w:eastAsia="Calibri" w:hAnsi="Helvetica" w:cs="Calibri"/>
          <w:b/>
          <w:bCs/>
          <w:iCs/>
          <w:color w:val="000000" w:themeColor="text1"/>
          <w:sz w:val="28"/>
          <w:szCs w:val="28"/>
        </w:rPr>
        <w:t xml:space="preserve">deutschen Markt </w:t>
      </w:r>
    </w:p>
    <w:p w14:paraId="60986EAC" w14:textId="77777777" w:rsidR="00246978" w:rsidRPr="00FA4A26" w:rsidRDefault="00246978" w:rsidP="0074722F">
      <w:pPr>
        <w:spacing w:after="0" w:line="288" w:lineRule="auto"/>
        <w:ind w:left="-284" w:right="1989"/>
        <w:rPr>
          <w:rFonts w:ascii="Helvetica" w:hAnsi="Helvetica"/>
          <w:color w:val="000000" w:themeColor="text1"/>
          <w:sz w:val="20"/>
          <w:szCs w:val="20"/>
          <w:highlight w:val="yellow"/>
        </w:rPr>
      </w:pPr>
    </w:p>
    <w:p w14:paraId="6F87F127" w14:textId="068D8F47" w:rsidR="00497325" w:rsidRDefault="00641B87" w:rsidP="00653502">
      <w:pPr>
        <w:spacing w:after="0" w:line="288" w:lineRule="auto"/>
        <w:ind w:left="-284" w:right="1989"/>
        <w:rPr>
          <w:rFonts w:ascii="Helvetica" w:hAnsi="Helvetica"/>
          <w:b/>
          <w:color w:val="000000" w:themeColor="text1"/>
          <w:sz w:val="20"/>
          <w:szCs w:val="20"/>
        </w:rPr>
      </w:pPr>
      <w:r w:rsidRPr="00FA4A26">
        <w:rPr>
          <w:rFonts w:ascii="Helvetica" w:hAnsi="Helvetica"/>
          <w:b/>
          <w:bCs/>
          <w:color w:val="000000" w:themeColor="text1"/>
          <w:sz w:val="20"/>
          <w:szCs w:val="20"/>
        </w:rPr>
        <w:t xml:space="preserve">Bickenbach – </w:t>
      </w:r>
      <w:r w:rsidR="00BF389B">
        <w:rPr>
          <w:rFonts w:ascii="Helvetica" w:hAnsi="Helvetica"/>
          <w:b/>
          <w:bCs/>
          <w:color w:val="000000" w:themeColor="text1"/>
          <w:sz w:val="20"/>
          <w:szCs w:val="20"/>
        </w:rPr>
        <w:t>19</w:t>
      </w:r>
      <w:r w:rsidRPr="00FA4A26">
        <w:rPr>
          <w:rFonts w:ascii="Helvetica" w:hAnsi="Helvetica"/>
          <w:b/>
          <w:bCs/>
          <w:color w:val="000000" w:themeColor="text1"/>
          <w:sz w:val="20"/>
          <w:szCs w:val="20"/>
        </w:rPr>
        <w:t xml:space="preserve">. </w:t>
      </w:r>
      <w:r w:rsidR="001429AC">
        <w:rPr>
          <w:rFonts w:ascii="Helvetica" w:hAnsi="Helvetica"/>
          <w:b/>
          <w:bCs/>
          <w:color w:val="000000" w:themeColor="text1"/>
          <w:sz w:val="20"/>
          <w:szCs w:val="20"/>
        </w:rPr>
        <w:t>Juni</w:t>
      </w:r>
      <w:r w:rsidRPr="00FA4A26">
        <w:rPr>
          <w:rFonts w:ascii="Helvetica" w:hAnsi="Helvetica"/>
          <w:b/>
          <w:bCs/>
          <w:color w:val="000000" w:themeColor="text1"/>
          <w:sz w:val="20"/>
          <w:szCs w:val="20"/>
        </w:rPr>
        <w:t xml:space="preserve"> 2024</w:t>
      </w:r>
      <w:r w:rsidRPr="001839F0">
        <w:rPr>
          <w:rFonts w:ascii="Helvetica" w:hAnsi="Helvetica"/>
          <w:b/>
          <w:bCs/>
          <w:color w:val="000000" w:themeColor="text1"/>
          <w:sz w:val="20"/>
          <w:szCs w:val="20"/>
        </w:rPr>
        <w:t>.</w:t>
      </w:r>
      <w:r w:rsidR="000E2031" w:rsidRPr="001839F0">
        <w:rPr>
          <w:rFonts w:ascii="Helvetica" w:hAnsi="Helvetica"/>
          <w:b/>
          <w:color w:val="000000" w:themeColor="text1"/>
          <w:sz w:val="20"/>
          <w:szCs w:val="20"/>
        </w:rPr>
        <w:t xml:space="preserve"> </w:t>
      </w:r>
      <w:r w:rsidR="00135631" w:rsidRPr="001839F0">
        <w:rPr>
          <w:rFonts w:ascii="Helvetica" w:hAnsi="Helvetica"/>
          <w:b/>
          <w:color w:val="000000" w:themeColor="text1"/>
          <w:sz w:val="20"/>
          <w:szCs w:val="20"/>
        </w:rPr>
        <w:t xml:space="preserve">Deutschland </w:t>
      </w:r>
      <w:r w:rsidR="00F048E8" w:rsidRPr="001839F0">
        <w:rPr>
          <w:rFonts w:ascii="Helvetica" w:hAnsi="Helvetica"/>
          <w:b/>
          <w:color w:val="000000" w:themeColor="text1"/>
          <w:sz w:val="20"/>
          <w:szCs w:val="20"/>
        </w:rPr>
        <w:t>entwickelt sich zu einem</w:t>
      </w:r>
      <w:r w:rsidR="00135631" w:rsidRPr="001839F0">
        <w:rPr>
          <w:rFonts w:ascii="Helvetica" w:hAnsi="Helvetica"/>
          <w:b/>
          <w:color w:val="000000" w:themeColor="text1"/>
          <w:sz w:val="20"/>
          <w:szCs w:val="20"/>
        </w:rPr>
        <w:t xml:space="preserve"> wichtig</w:t>
      </w:r>
      <w:r w:rsidR="00F048E8" w:rsidRPr="001839F0">
        <w:rPr>
          <w:rFonts w:ascii="Helvetica" w:hAnsi="Helvetica"/>
          <w:b/>
          <w:color w:val="000000" w:themeColor="text1"/>
          <w:sz w:val="20"/>
          <w:szCs w:val="20"/>
        </w:rPr>
        <w:t>en</w:t>
      </w:r>
      <w:r w:rsidR="00135631" w:rsidRPr="001839F0">
        <w:rPr>
          <w:rFonts w:ascii="Helvetica" w:hAnsi="Helvetica"/>
          <w:b/>
          <w:color w:val="000000" w:themeColor="text1"/>
          <w:sz w:val="20"/>
          <w:szCs w:val="20"/>
        </w:rPr>
        <w:t xml:space="preserve"> </w:t>
      </w:r>
      <w:r w:rsidR="00F048E8" w:rsidRPr="001839F0">
        <w:rPr>
          <w:rFonts w:ascii="Helvetica" w:hAnsi="Helvetica"/>
          <w:b/>
          <w:color w:val="000000" w:themeColor="text1"/>
          <w:sz w:val="20"/>
          <w:szCs w:val="20"/>
        </w:rPr>
        <w:t xml:space="preserve">Schlüsselmarkt </w:t>
      </w:r>
      <w:r w:rsidR="00135631" w:rsidRPr="001839F0">
        <w:rPr>
          <w:rFonts w:ascii="Helvetica" w:hAnsi="Helvetica"/>
          <w:b/>
          <w:color w:val="000000" w:themeColor="text1"/>
          <w:sz w:val="20"/>
          <w:szCs w:val="20"/>
        </w:rPr>
        <w:t xml:space="preserve">des britischen </w:t>
      </w:r>
      <w:r w:rsidR="00135631" w:rsidRPr="00135631">
        <w:rPr>
          <w:rFonts w:ascii="Helvetica" w:hAnsi="Helvetica"/>
          <w:b/>
          <w:color w:val="000000" w:themeColor="text1"/>
          <w:sz w:val="20"/>
          <w:szCs w:val="20"/>
        </w:rPr>
        <w:t>Porzellanherstellers Steelite International. Mit der Anbindung des deutschen Marktes an das leistungsfähige EU-Logistikzentrum von Steelite International in Amsterdam hat das Unternehmen die Weichen für einen optimale</w:t>
      </w:r>
      <w:r w:rsidR="00BA04B6">
        <w:rPr>
          <w:rFonts w:ascii="Helvetica" w:hAnsi="Helvetica"/>
          <w:b/>
          <w:color w:val="000000" w:themeColor="text1"/>
          <w:sz w:val="20"/>
          <w:szCs w:val="20"/>
        </w:rPr>
        <w:t xml:space="preserve"> Supply Chain</w:t>
      </w:r>
      <w:r w:rsidR="00F048E8">
        <w:rPr>
          <w:rFonts w:ascii="Helvetica" w:hAnsi="Helvetica"/>
          <w:b/>
          <w:color w:val="000000" w:themeColor="text1"/>
          <w:sz w:val="20"/>
          <w:szCs w:val="20"/>
        </w:rPr>
        <w:t xml:space="preserve"> </w:t>
      </w:r>
      <w:r w:rsidR="00135631" w:rsidRPr="00135631">
        <w:rPr>
          <w:rFonts w:ascii="Helvetica" w:hAnsi="Helvetica"/>
          <w:b/>
          <w:color w:val="000000" w:themeColor="text1"/>
          <w:sz w:val="20"/>
          <w:szCs w:val="20"/>
        </w:rPr>
        <w:t xml:space="preserve">nach Deutschland gestellt. Dank </w:t>
      </w:r>
      <w:r w:rsidR="00F048E8">
        <w:rPr>
          <w:rFonts w:ascii="Helvetica" w:hAnsi="Helvetica"/>
          <w:b/>
          <w:color w:val="000000" w:themeColor="text1"/>
          <w:sz w:val="20"/>
          <w:szCs w:val="20"/>
        </w:rPr>
        <w:t>ein</w:t>
      </w:r>
      <w:r w:rsidR="00135631" w:rsidRPr="00135631">
        <w:rPr>
          <w:rFonts w:ascii="Helvetica" w:hAnsi="Helvetica"/>
          <w:b/>
          <w:color w:val="000000" w:themeColor="text1"/>
          <w:sz w:val="20"/>
          <w:szCs w:val="20"/>
        </w:rPr>
        <w:t xml:space="preserve">er </w:t>
      </w:r>
      <w:r w:rsidR="00F048E8">
        <w:rPr>
          <w:rFonts w:ascii="Helvetica" w:hAnsi="Helvetica"/>
          <w:b/>
          <w:color w:val="000000" w:themeColor="text1"/>
          <w:sz w:val="20"/>
          <w:szCs w:val="20"/>
        </w:rPr>
        <w:t xml:space="preserve">bereits </w:t>
      </w:r>
      <w:r w:rsidR="00135631" w:rsidRPr="00135631">
        <w:rPr>
          <w:rFonts w:ascii="Helvetica" w:hAnsi="Helvetica"/>
          <w:b/>
          <w:color w:val="000000" w:themeColor="text1"/>
          <w:sz w:val="20"/>
          <w:szCs w:val="20"/>
        </w:rPr>
        <w:t xml:space="preserve">hohen </w:t>
      </w:r>
      <w:r w:rsidR="00F048E8">
        <w:rPr>
          <w:rFonts w:ascii="Helvetica" w:hAnsi="Helvetica"/>
          <w:b/>
          <w:color w:val="000000" w:themeColor="text1"/>
          <w:sz w:val="20"/>
          <w:szCs w:val="20"/>
        </w:rPr>
        <w:t xml:space="preserve">und weiter zunehmenden </w:t>
      </w:r>
      <w:r w:rsidR="00135631" w:rsidRPr="00135631">
        <w:rPr>
          <w:rFonts w:ascii="Helvetica" w:hAnsi="Helvetica"/>
          <w:b/>
          <w:color w:val="000000" w:themeColor="text1"/>
          <w:sz w:val="20"/>
          <w:szCs w:val="20"/>
        </w:rPr>
        <w:t>Warenverfügbarkeit direkt in Europa</w:t>
      </w:r>
      <w:r w:rsidR="00305181">
        <w:rPr>
          <w:rFonts w:ascii="Helvetica" w:hAnsi="Helvetica"/>
          <w:b/>
          <w:color w:val="000000" w:themeColor="text1"/>
          <w:sz w:val="20"/>
          <w:szCs w:val="20"/>
        </w:rPr>
        <w:t>,</w:t>
      </w:r>
      <w:r w:rsidR="00135631" w:rsidRPr="00135631">
        <w:rPr>
          <w:rFonts w:ascii="Helvetica" w:hAnsi="Helvetica"/>
          <w:b/>
          <w:color w:val="000000" w:themeColor="text1"/>
          <w:sz w:val="20"/>
          <w:szCs w:val="20"/>
        </w:rPr>
        <w:t xml:space="preserve"> steht den Kunden das umfangreiche Produktsortiment von Steelite International nun quasi auf Abruf zur Verfügung </w:t>
      </w:r>
      <w:r w:rsidR="00821251">
        <w:rPr>
          <w:rFonts w:ascii="Helvetica" w:hAnsi="Helvetica"/>
          <w:b/>
          <w:color w:val="000000" w:themeColor="text1"/>
          <w:sz w:val="20"/>
          <w:szCs w:val="20"/>
        </w:rPr>
        <w:t>–</w:t>
      </w:r>
      <w:r w:rsidR="00135631" w:rsidRPr="00135631">
        <w:rPr>
          <w:rFonts w:ascii="Helvetica" w:hAnsi="Helvetica"/>
          <w:b/>
          <w:color w:val="000000" w:themeColor="text1"/>
          <w:sz w:val="20"/>
          <w:szCs w:val="20"/>
        </w:rPr>
        <w:t xml:space="preserve"> die </w:t>
      </w:r>
      <w:r w:rsidR="00135631" w:rsidRPr="001C79DB">
        <w:rPr>
          <w:rFonts w:ascii="Helvetica" w:hAnsi="Helvetica"/>
          <w:b/>
          <w:color w:val="000000" w:themeColor="text1"/>
          <w:sz w:val="20"/>
          <w:szCs w:val="20"/>
        </w:rPr>
        <w:t>Lieferzeiten</w:t>
      </w:r>
      <w:r w:rsidR="00135631" w:rsidRPr="00135631">
        <w:rPr>
          <w:rFonts w:ascii="Helvetica" w:hAnsi="Helvetica"/>
          <w:b/>
          <w:color w:val="000000" w:themeColor="text1"/>
          <w:sz w:val="20"/>
          <w:szCs w:val="20"/>
        </w:rPr>
        <w:t xml:space="preserve"> verkürzen sich auf zwei bis drei Tage. Darüber hinaus verstärkt die deutsche Niederlassung mit Sitz in der Metropolregion </w:t>
      </w:r>
      <w:proofErr w:type="spellStart"/>
      <w:r w:rsidR="00135631" w:rsidRPr="00135631">
        <w:rPr>
          <w:rFonts w:ascii="Helvetica" w:hAnsi="Helvetica"/>
          <w:b/>
          <w:color w:val="000000" w:themeColor="text1"/>
          <w:sz w:val="20"/>
          <w:szCs w:val="20"/>
        </w:rPr>
        <w:t>FrankfurtRheinMain</w:t>
      </w:r>
      <w:proofErr w:type="spellEnd"/>
      <w:r w:rsidR="00135631" w:rsidRPr="00135631">
        <w:rPr>
          <w:rFonts w:ascii="Helvetica" w:hAnsi="Helvetica"/>
          <w:b/>
          <w:color w:val="000000" w:themeColor="text1"/>
          <w:sz w:val="20"/>
          <w:szCs w:val="20"/>
        </w:rPr>
        <w:t xml:space="preserve"> die Vor-Ort-Betreuung von Kunden und Handelspartnern durch den Ausbau des Vertriebsteams.</w:t>
      </w:r>
    </w:p>
    <w:p w14:paraId="79ACEAB1" w14:textId="77777777" w:rsidR="00497325" w:rsidRDefault="00497325" w:rsidP="00653502">
      <w:pPr>
        <w:spacing w:after="0" w:line="288" w:lineRule="auto"/>
        <w:ind w:left="-284" w:right="1989"/>
        <w:rPr>
          <w:rFonts w:ascii="Helvetica" w:hAnsi="Helvetica"/>
          <w:b/>
          <w:color w:val="000000" w:themeColor="text1"/>
          <w:sz w:val="20"/>
          <w:szCs w:val="20"/>
        </w:rPr>
      </w:pPr>
    </w:p>
    <w:p w14:paraId="1DCCD358" w14:textId="26DBFAE1" w:rsidR="007D48E6" w:rsidRPr="006F6E19" w:rsidRDefault="00495D17" w:rsidP="006F6E19">
      <w:pPr>
        <w:spacing w:after="0" w:line="288" w:lineRule="auto"/>
        <w:ind w:left="-284" w:right="1989"/>
        <w:rPr>
          <w:rFonts w:ascii="Helvetica" w:hAnsi="Helvetica"/>
          <w:bCs/>
          <w:color w:val="000000" w:themeColor="text1"/>
          <w:sz w:val="20"/>
          <w:szCs w:val="20"/>
        </w:rPr>
      </w:pPr>
      <w:r w:rsidRPr="00442CBB">
        <w:rPr>
          <w:rFonts w:ascii="Helvetica" w:hAnsi="Helvetica"/>
          <w:bCs/>
          <w:color w:val="000000" w:themeColor="text1"/>
          <w:sz w:val="20"/>
          <w:szCs w:val="20"/>
        </w:rPr>
        <w:t xml:space="preserve"> </w:t>
      </w:r>
      <w:r w:rsidR="00EF2BF9" w:rsidRPr="00EF2BF9">
        <w:rPr>
          <w:rFonts w:ascii="Helvetica" w:hAnsi="Helvetica"/>
          <w:bCs/>
          <w:color w:val="000000" w:themeColor="text1"/>
          <w:sz w:val="20"/>
          <w:szCs w:val="20"/>
        </w:rPr>
        <w:t xml:space="preserve"> „Zuverlässigkeit und Termintreue sind neben hoher Qualität und Produktvielfalt entscheidende Faktoren für eine vertrauensvolle und langfristige Partnerschaft. Das EU-Logistikzentrum von Steelite schafft dafür optimale Voraussetzungen“, unterstreicht Alexander Pick, Vertriebsleiter der Steelite International Deutschland GmbH, die Bedeutung des EU-Logistikzentrums. Die dort gelagerte Ware führt </w:t>
      </w:r>
      <w:r w:rsidR="00EF2BF9" w:rsidRPr="001839F0">
        <w:rPr>
          <w:rFonts w:ascii="Helvetica" w:hAnsi="Helvetica"/>
          <w:bCs/>
          <w:color w:val="000000" w:themeColor="text1"/>
          <w:sz w:val="20"/>
          <w:szCs w:val="20"/>
        </w:rPr>
        <w:t xml:space="preserve">zusammen mit dem Zentrallager in England zu einer noch höheren Warenverfügbarkeit auf dem deutschen Markt. „Von Amsterdam aus können wir unseren Kunden die gewünschten Artikel auch in großen Mengen </w:t>
      </w:r>
      <w:r w:rsidR="00F048E8" w:rsidRPr="001839F0">
        <w:rPr>
          <w:rFonts w:ascii="Helvetica" w:hAnsi="Helvetica"/>
          <w:bCs/>
          <w:color w:val="000000" w:themeColor="text1"/>
          <w:sz w:val="20"/>
          <w:szCs w:val="20"/>
        </w:rPr>
        <w:t xml:space="preserve">kurzfristig </w:t>
      </w:r>
      <w:r w:rsidR="00EF2BF9" w:rsidRPr="001839F0">
        <w:rPr>
          <w:rFonts w:ascii="Helvetica" w:hAnsi="Helvetica"/>
          <w:bCs/>
          <w:color w:val="000000" w:themeColor="text1"/>
          <w:sz w:val="20"/>
          <w:szCs w:val="20"/>
        </w:rPr>
        <w:t>und zum vereinbarten Termin liefern. So stellen wir sicher, dass die bestellte</w:t>
      </w:r>
      <w:r w:rsidR="00F048E8" w:rsidRPr="001839F0">
        <w:rPr>
          <w:rFonts w:ascii="Helvetica" w:hAnsi="Helvetica"/>
          <w:bCs/>
          <w:color w:val="000000" w:themeColor="text1"/>
          <w:sz w:val="20"/>
          <w:szCs w:val="20"/>
        </w:rPr>
        <w:t>n</w:t>
      </w:r>
      <w:r w:rsidR="00EF2BF9" w:rsidRPr="001839F0">
        <w:rPr>
          <w:rFonts w:ascii="Helvetica" w:hAnsi="Helvetica"/>
          <w:bCs/>
          <w:color w:val="000000" w:themeColor="text1"/>
          <w:sz w:val="20"/>
          <w:szCs w:val="20"/>
        </w:rPr>
        <w:t xml:space="preserve"> </w:t>
      </w:r>
      <w:r w:rsidR="005F0420" w:rsidRPr="001839F0">
        <w:rPr>
          <w:rFonts w:ascii="Helvetica" w:hAnsi="Helvetica"/>
          <w:bCs/>
          <w:color w:val="000000" w:themeColor="text1"/>
          <w:sz w:val="20"/>
          <w:szCs w:val="20"/>
        </w:rPr>
        <w:t>Artikel</w:t>
      </w:r>
      <w:r w:rsidR="00EF2BF9" w:rsidRPr="001839F0">
        <w:rPr>
          <w:rFonts w:ascii="Helvetica" w:hAnsi="Helvetica"/>
          <w:bCs/>
          <w:color w:val="000000" w:themeColor="text1"/>
          <w:sz w:val="20"/>
          <w:szCs w:val="20"/>
        </w:rPr>
        <w:t xml:space="preserve"> schnell, in der Regel innerhalb von zwei bis drei Werktagen, bei unseren Kunden eintr</w:t>
      </w:r>
      <w:r w:rsidR="001839F0" w:rsidRPr="001839F0">
        <w:rPr>
          <w:rFonts w:ascii="Helvetica" w:hAnsi="Helvetica"/>
          <w:bCs/>
          <w:color w:val="000000" w:themeColor="text1"/>
          <w:sz w:val="20"/>
          <w:szCs w:val="20"/>
        </w:rPr>
        <w:t>effen</w:t>
      </w:r>
      <w:r w:rsidR="00EF2BF9" w:rsidRPr="001839F0">
        <w:rPr>
          <w:rFonts w:ascii="Helvetica" w:hAnsi="Helvetica"/>
          <w:bCs/>
          <w:color w:val="000000" w:themeColor="text1"/>
          <w:sz w:val="20"/>
          <w:szCs w:val="20"/>
        </w:rPr>
        <w:t xml:space="preserve">. </w:t>
      </w:r>
      <w:r w:rsidR="00F048E8" w:rsidRPr="001839F0">
        <w:rPr>
          <w:rFonts w:ascii="Helvetica" w:hAnsi="Helvetica"/>
          <w:bCs/>
          <w:color w:val="000000" w:themeColor="text1"/>
          <w:sz w:val="20"/>
          <w:szCs w:val="20"/>
        </w:rPr>
        <w:t>Die seit dem Brexit l</w:t>
      </w:r>
      <w:r w:rsidR="00EF2BF9" w:rsidRPr="001839F0">
        <w:rPr>
          <w:rFonts w:ascii="Helvetica" w:hAnsi="Helvetica"/>
          <w:bCs/>
          <w:color w:val="000000" w:themeColor="text1"/>
          <w:sz w:val="20"/>
          <w:szCs w:val="20"/>
        </w:rPr>
        <w:t>ange</w:t>
      </w:r>
      <w:r w:rsidR="00F048E8" w:rsidRPr="001839F0">
        <w:rPr>
          <w:rFonts w:ascii="Helvetica" w:hAnsi="Helvetica"/>
          <w:bCs/>
          <w:color w:val="000000" w:themeColor="text1"/>
          <w:sz w:val="20"/>
          <w:szCs w:val="20"/>
        </w:rPr>
        <w:t>n</w:t>
      </w:r>
      <w:r w:rsidR="00EF2BF9" w:rsidRPr="001839F0">
        <w:rPr>
          <w:rFonts w:ascii="Helvetica" w:hAnsi="Helvetica"/>
          <w:bCs/>
          <w:color w:val="000000" w:themeColor="text1"/>
          <w:sz w:val="20"/>
          <w:szCs w:val="20"/>
        </w:rPr>
        <w:t xml:space="preserve"> Transportwege </w:t>
      </w:r>
      <w:r w:rsidR="00F048E8" w:rsidRPr="001839F0">
        <w:rPr>
          <w:rFonts w:ascii="Helvetica" w:hAnsi="Helvetica"/>
          <w:bCs/>
          <w:color w:val="000000" w:themeColor="text1"/>
          <w:sz w:val="20"/>
          <w:szCs w:val="20"/>
        </w:rPr>
        <w:t xml:space="preserve">und umständlichen </w:t>
      </w:r>
      <w:r w:rsidR="00EF2BF9" w:rsidRPr="001839F0">
        <w:rPr>
          <w:rFonts w:ascii="Helvetica" w:hAnsi="Helvetica"/>
          <w:bCs/>
          <w:color w:val="000000" w:themeColor="text1"/>
          <w:sz w:val="20"/>
          <w:szCs w:val="20"/>
        </w:rPr>
        <w:t>Zollformalitäten entfallen</w:t>
      </w:r>
      <w:r w:rsidR="00F048E8" w:rsidRPr="001839F0">
        <w:rPr>
          <w:rFonts w:ascii="Helvetica" w:hAnsi="Helvetica"/>
          <w:bCs/>
          <w:color w:val="000000" w:themeColor="text1"/>
          <w:sz w:val="20"/>
          <w:szCs w:val="20"/>
        </w:rPr>
        <w:t xml:space="preserve"> nun</w:t>
      </w:r>
      <w:r w:rsidR="00EF2BF9" w:rsidRPr="001839F0">
        <w:rPr>
          <w:rFonts w:ascii="Helvetica" w:hAnsi="Helvetica"/>
          <w:bCs/>
          <w:color w:val="000000" w:themeColor="text1"/>
          <w:sz w:val="20"/>
          <w:szCs w:val="20"/>
        </w:rPr>
        <w:t xml:space="preserve">. </w:t>
      </w:r>
      <w:r w:rsidR="00F048E8" w:rsidRPr="001839F0">
        <w:rPr>
          <w:rFonts w:ascii="Helvetica" w:hAnsi="Helvetica"/>
          <w:bCs/>
          <w:color w:val="000000" w:themeColor="text1"/>
          <w:sz w:val="20"/>
          <w:szCs w:val="20"/>
        </w:rPr>
        <w:t>Selbst</w:t>
      </w:r>
      <w:r w:rsidR="00EF2BF9" w:rsidRPr="001839F0">
        <w:rPr>
          <w:rFonts w:ascii="Helvetica" w:hAnsi="Helvetica"/>
          <w:bCs/>
          <w:color w:val="000000" w:themeColor="text1"/>
          <w:sz w:val="20"/>
          <w:szCs w:val="20"/>
        </w:rPr>
        <w:t xml:space="preserve"> Großaufträge </w:t>
      </w:r>
      <w:r w:rsidR="00F048E8" w:rsidRPr="001839F0">
        <w:rPr>
          <w:rFonts w:ascii="Helvetica" w:hAnsi="Helvetica"/>
          <w:bCs/>
          <w:color w:val="000000" w:themeColor="text1"/>
          <w:sz w:val="20"/>
          <w:szCs w:val="20"/>
        </w:rPr>
        <w:t xml:space="preserve">können nun </w:t>
      </w:r>
      <w:r w:rsidR="00EF2BF9" w:rsidRPr="001839F0">
        <w:rPr>
          <w:rFonts w:ascii="Helvetica" w:hAnsi="Helvetica"/>
          <w:bCs/>
          <w:color w:val="000000" w:themeColor="text1"/>
          <w:sz w:val="20"/>
          <w:szCs w:val="20"/>
        </w:rPr>
        <w:t>innerhalb kürzester Zeit ab</w:t>
      </w:r>
      <w:r w:rsidR="00F048E8" w:rsidRPr="001839F0">
        <w:rPr>
          <w:rFonts w:ascii="Helvetica" w:hAnsi="Helvetica"/>
          <w:bCs/>
          <w:color w:val="000000" w:themeColor="text1"/>
          <w:sz w:val="20"/>
          <w:szCs w:val="20"/>
        </w:rPr>
        <w:t>ge</w:t>
      </w:r>
      <w:r w:rsidR="00EF2BF9" w:rsidRPr="001839F0">
        <w:rPr>
          <w:rFonts w:ascii="Helvetica" w:hAnsi="Helvetica"/>
          <w:bCs/>
          <w:color w:val="000000" w:themeColor="text1"/>
          <w:sz w:val="20"/>
          <w:szCs w:val="20"/>
        </w:rPr>
        <w:t>wickel</w:t>
      </w:r>
      <w:r w:rsidR="00F048E8" w:rsidRPr="001839F0">
        <w:rPr>
          <w:rFonts w:ascii="Helvetica" w:hAnsi="Helvetica"/>
          <w:bCs/>
          <w:color w:val="000000" w:themeColor="text1"/>
          <w:sz w:val="20"/>
          <w:szCs w:val="20"/>
        </w:rPr>
        <w:t>t werden</w:t>
      </w:r>
      <w:r w:rsidR="00EF2BF9" w:rsidRPr="001839F0">
        <w:rPr>
          <w:rFonts w:ascii="Helvetica" w:hAnsi="Helvetica"/>
          <w:bCs/>
          <w:color w:val="000000" w:themeColor="text1"/>
          <w:sz w:val="20"/>
          <w:szCs w:val="20"/>
        </w:rPr>
        <w:t xml:space="preserve">“, so Pick. </w:t>
      </w:r>
      <w:r w:rsidR="00F048E8" w:rsidRPr="001839F0">
        <w:rPr>
          <w:rFonts w:ascii="Helvetica" w:hAnsi="Helvetica"/>
          <w:bCs/>
          <w:color w:val="000000" w:themeColor="text1"/>
          <w:sz w:val="20"/>
          <w:szCs w:val="20"/>
        </w:rPr>
        <w:t>A</w:t>
      </w:r>
      <w:r w:rsidR="00EF2BF9" w:rsidRPr="001839F0">
        <w:rPr>
          <w:rFonts w:ascii="Helvetica" w:hAnsi="Helvetica"/>
          <w:bCs/>
          <w:color w:val="000000" w:themeColor="text1"/>
          <w:sz w:val="20"/>
          <w:szCs w:val="20"/>
        </w:rPr>
        <w:t>ktuell</w:t>
      </w:r>
      <w:r w:rsidR="00F048E8" w:rsidRPr="001839F0">
        <w:rPr>
          <w:rFonts w:ascii="Helvetica" w:hAnsi="Helvetica"/>
          <w:bCs/>
          <w:color w:val="000000" w:themeColor="text1"/>
          <w:sz w:val="20"/>
          <w:szCs w:val="20"/>
        </w:rPr>
        <w:t>e</w:t>
      </w:r>
      <w:r w:rsidR="00EF2BF9" w:rsidRPr="001839F0">
        <w:rPr>
          <w:rFonts w:ascii="Helvetica" w:hAnsi="Helvetica"/>
          <w:bCs/>
          <w:color w:val="000000" w:themeColor="text1"/>
          <w:sz w:val="20"/>
          <w:szCs w:val="20"/>
        </w:rPr>
        <w:t xml:space="preserve"> Beispiel</w:t>
      </w:r>
      <w:r w:rsidR="00F048E8" w:rsidRPr="001839F0">
        <w:rPr>
          <w:rFonts w:ascii="Helvetica" w:hAnsi="Helvetica"/>
          <w:bCs/>
          <w:color w:val="000000" w:themeColor="text1"/>
          <w:sz w:val="20"/>
          <w:szCs w:val="20"/>
        </w:rPr>
        <w:t xml:space="preserve">e sind die </w:t>
      </w:r>
      <w:r w:rsidR="00EF2BF9" w:rsidRPr="001839F0">
        <w:rPr>
          <w:rFonts w:ascii="Helvetica" w:hAnsi="Helvetica"/>
          <w:bCs/>
          <w:color w:val="000000" w:themeColor="text1"/>
          <w:sz w:val="20"/>
          <w:szCs w:val="20"/>
        </w:rPr>
        <w:t>Ausstattung</w:t>
      </w:r>
      <w:r w:rsidR="00F048E8" w:rsidRPr="001839F0">
        <w:rPr>
          <w:rFonts w:ascii="Helvetica" w:hAnsi="Helvetica"/>
          <w:bCs/>
          <w:color w:val="000000" w:themeColor="text1"/>
          <w:sz w:val="20"/>
          <w:szCs w:val="20"/>
        </w:rPr>
        <w:t>en</w:t>
      </w:r>
      <w:r w:rsidR="00EF2BF9" w:rsidRPr="001839F0">
        <w:rPr>
          <w:rFonts w:ascii="Helvetica" w:hAnsi="Helvetica"/>
          <w:bCs/>
          <w:color w:val="000000" w:themeColor="text1"/>
          <w:sz w:val="20"/>
          <w:szCs w:val="20"/>
        </w:rPr>
        <w:t xml:space="preserve"> de</w:t>
      </w:r>
      <w:r w:rsidR="00F048E8" w:rsidRPr="001839F0">
        <w:rPr>
          <w:rFonts w:ascii="Helvetica" w:hAnsi="Helvetica"/>
          <w:bCs/>
          <w:color w:val="000000" w:themeColor="text1"/>
          <w:sz w:val="20"/>
          <w:szCs w:val="20"/>
        </w:rPr>
        <w:t>r</w:t>
      </w:r>
      <w:r w:rsidR="00EF2BF9" w:rsidRPr="001839F0">
        <w:rPr>
          <w:rFonts w:ascii="Helvetica" w:hAnsi="Helvetica"/>
          <w:bCs/>
          <w:color w:val="000000" w:themeColor="text1"/>
          <w:sz w:val="20"/>
          <w:szCs w:val="20"/>
        </w:rPr>
        <w:t xml:space="preserve"> VIP-Bereich</w:t>
      </w:r>
      <w:r w:rsidR="00F048E8" w:rsidRPr="001839F0">
        <w:rPr>
          <w:rFonts w:ascii="Helvetica" w:hAnsi="Helvetica"/>
          <w:bCs/>
          <w:color w:val="000000" w:themeColor="text1"/>
          <w:sz w:val="20"/>
          <w:szCs w:val="20"/>
        </w:rPr>
        <w:t>e in zwei großen Fußballstadien</w:t>
      </w:r>
      <w:r w:rsidR="00EF2BF9" w:rsidRPr="001839F0">
        <w:rPr>
          <w:rFonts w:ascii="Helvetica" w:hAnsi="Helvetica"/>
          <w:bCs/>
          <w:color w:val="000000" w:themeColor="text1"/>
          <w:sz w:val="20"/>
          <w:szCs w:val="20"/>
        </w:rPr>
        <w:t xml:space="preserve"> in Dortmund </w:t>
      </w:r>
      <w:r w:rsidR="00F048E8" w:rsidRPr="001839F0">
        <w:rPr>
          <w:rFonts w:ascii="Helvetica" w:hAnsi="Helvetica"/>
          <w:bCs/>
          <w:color w:val="000000" w:themeColor="text1"/>
          <w:sz w:val="20"/>
          <w:szCs w:val="20"/>
        </w:rPr>
        <w:t xml:space="preserve">und </w:t>
      </w:r>
      <w:r w:rsidR="00EF2BF9" w:rsidRPr="001839F0">
        <w:rPr>
          <w:rFonts w:ascii="Helvetica" w:hAnsi="Helvetica"/>
          <w:bCs/>
          <w:color w:val="000000" w:themeColor="text1"/>
          <w:sz w:val="20"/>
          <w:szCs w:val="20"/>
        </w:rPr>
        <w:t xml:space="preserve">in Köln. </w:t>
      </w:r>
      <w:r w:rsidR="00A61864">
        <w:rPr>
          <w:rFonts w:ascii="Helvetica" w:hAnsi="Helvetica"/>
          <w:bCs/>
          <w:color w:val="000000" w:themeColor="text1"/>
          <w:sz w:val="20"/>
          <w:szCs w:val="20"/>
        </w:rPr>
        <w:t>„</w:t>
      </w:r>
      <w:r w:rsidR="00F048E8" w:rsidRPr="001839F0">
        <w:rPr>
          <w:rFonts w:ascii="Helvetica" w:hAnsi="Helvetica"/>
          <w:bCs/>
          <w:color w:val="000000" w:themeColor="text1"/>
          <w:sz w:val="20"/>
          <w:szCs w:val="20"/>
        </w:rPr>
        <w:t>U</w:t>
      </w:r>
      <w:r w:rsidR="00EF2BF9" w:rsidRPr="001839F0">
        <w:rPr>
          <w:rFonts w:ascii="Helvetica" w:hAnsi="Helvetica"/>
          <w:bCs/>
          <w:color w:val="000000" w:themeColor="text1"/>
          <w:sz w:val="20"/>
          <w:szCs w:val="20"/>
        </w:rPr>
        <w:t xml:space="preserve">nter hohem Zeitdruck </w:t>
      </w:r>
      <w:r w:rsidR="00F048E8" w:rsidRPr="001839F0">
        <w:rPr>
          <w:rFonts w:ascii="Helvetica" w:hAnsi="Helvetica"/>
          <w:bCs/>
          <w:color w:val="000000" w:themeColor="text1"/>
          <w:sz w:val="20"/>
          <w:szCs w:val="20"/>
        </w:rPr>
        <w:t xml:space="preserve">mussten hier, nach kurzfristigen Bestellungen, sehr große Warenmengen </w:t>
      </w:r>
      <w:r w:rsidR="00EF2BF9" w:rsidRPr="001839F0">
        <w:rPr>
          <w:rFonts w:ascii="Helvetica" w:hAnsi="Helvetica"/>
          <w:bCs/>
          <w:color w:val="000000" w:themeColor="text1"/>
          <w:sz w:val="20"/>
          <w:szCs w:val="20"/>
        </w:rPr>
        <w:t xml:space="preserve">noch vor Beginn der Fußball-Europameisterschaft 2024 </w:t>
      </w:r>
      <w:r w:rsidR="00F048E8" w:rsidRPr="001839F0">
        <w:rPr>
          <w:rFonts w:ascii="Helvetica" w:hAnsi="Helvetica"/>
          <w:bCs/>
          <w:color w:val="000000" w:themeColor="text1"/>
          <w:sz w:val="20"/>
          <w:szCs w:val="20"/>
        </w:rPr>
        <w:t>geliefert werden</w:t>
      </w:r>
      <w:r w:rsidR="00EF2BF9" w:rsidRPr="001839F0">
        <w:rPr>
          <w:rFonts w:ascii="Helvetica" w:hAnsi="Helvetica"/>
          <w:bCs/>
          <w:color w:val="000000" w:themeColor="text1"/>
          <w:sz w:val="20"/>
          <w:szCs w:val="20"/>
        </w:rPr>
        <w:t>.</w:t>
      </w:r>
      <w:r w:rsidR="00A61864">
        <w:rPr>
          <w:rFonts w:ascii="Helvetica" w:hAnsi="Helvetica"/>
          <w:bCs/>
          <w:color w:val="000000" w:themeColor="text1"/>
          <w:sz w:val="20"/>
          <w:szCs w:val="20"/>
        </w:rPr>
        <w:t>“</w:t>
      </w:r>
      <w:r w:rsidR="00EF2BF9" w:rsidRPr="001839F0">
        <w:rPr>
          <w:rFonts w:ascii="Helvetica" w:hAnsi="Helvetica"/>
          <w:bCs/>
          <w:color w:val="000000" w:themeColor="text1"/>
          <w:sz w:val="20"/>
          <w:szCs w:val="20"/>
        </w:rPr>
        <w:t xml:space="preserve"> </w:t>
      </w:r>
      <w:r w:rsidR="00EF2BF9" w:rsidRPr="00EF2BF9">
        <w:rPr>
          <w:rFonts w:ascii="Helvetica" w:hAnsi="Helvetica"/>
          <w:bCs/>
          <w:color w:val="000000" w:themeColor="text1"/>
          <w:sz w:val="20"/>
          <w:szCs w:val="20"/>
        </w:rPr>
        <w:t>Eines der Kriterien für die Auftragsvergabe war neben der</w:t>
      </w:r>
      <w:r w:rsidR="008268E2">
        <w:rPr>
          <w:rFonts w:ascii="Helvetica" w:hAnsi="Helvetica"/>
          <w:bCs/>
          <w:color w:val="000000" w:themeColor="text1"/>
          <w:sz w:val="20"/>
          <w:szCs w:val="20"/>
        </w:rPr>
        <w:t xml:space="preserve"> schnellen Verfügbarkeit die </w:t>
      </w:r>
      <w:r w:rsidR="00EF2BF9" w:rsidRPr="00EF2BF9">
        <w:rPr>
          <w:rFonts w:ascii="Helvetica" w:hAnsi="Helvetica"/>
          <w:bCs/>
          <w:color w:val="000000" w:themeColor="text1"/>
          <w:sz w:val="20"/>
          <w:szCs w:val="20"/>
        </w:rPr>
        <w:t>hohe Produktqualität</w:t>
      </w:r>
      <w:r w:rsidR="008268E2">
        <w:rPr>
          <w:rFonts w:ascii="Helvetica" w:hAnsi="Helvetica"/>
          <w:bCs/>
          <w:color w:val="000000" w:themeColor="text1"/>
          <w:sz w:val="20"/>
          <w:szCs w:val="20"/>
        </w:rPr>
        <w:t>,</w:t>
      </w:r>
      <w:r w:rsidR="00EF2BF9" w:rsidRPr="00EF2BF9">
        <w:rPr>
          <w:rFonts w:ascii="Helvetica" w:hAnsi="Helvetica"/>
          <w:bCs/>
          <w:color w:val="000000" w:themeColor="text1"/>
          <w:sz w:val="20"/>
          <w:szCs w:val="20"/>
        </w:rPr>
        <w:t xml:space="preserve"> insbesondere die Bruchfestigkeit des Steelite-Porzellans </w:t>
      </w:r>
      <w:r w:rsidR="00560CDD">
        <w:rPr>
          <w:rFonts w:ascii="Helvetica" w:hAnsi="Helvetica"/>
          <w:bCs/>
          <w:color w:val="000000" w:themeColor="text1"/>
          <w:sz w:val="20"/>
          <w:szCs w:val="20"/>
        </w:rPr>
        <w:t>–</w:t>
      </w:r>
      <w:r w:rsidR="00EF2BF9" w:rsidRPr="00EF2BF9">
        <w:rPr>
          <w:rFonts w:ascii="Helvetica" w:hAnsi="Helvetica"/>
          <w:bCs/>
          <w:color w:val="000000" w:themeColor="text1"/>
          <w:sz w:val="20"/>
          <w:szCs w:val="20"/>
        </w:rPr>
        <w:t xml:space="preserve"> eine zentrale Anforderung an </w:t>
      </w:r>
      <w:proofErr w:type="spellStart"/>
      <w:r w:rsidR="00EF2BF9" w:rsidRPr="008268E2">
        <w:rPr>
          <w:rFonts w:ascii="Helvetica" w:hAnsi="Helvetica"/>
          <w:bCs/>
          <w:color w:val="000000" w:themeColor="text1"/>
          <w:sz w:val="20"/>
          <w:szCs w:val="20"/>
        </w:rPr>
        <w:t>Table</w:t>
      </w:r>
      <w:r w:rsidR="009E67A2" w:rsidRPr="008268E2">
        <w:rPr>
          <w:rFonts w:ascii="Helvetica" w:hAnsi="Helvetica"/>
          <w:bCs/>
          <w:color w:val="000000" w:themeColor="text1"/>
          <w:sz w:val="20"/>
          <w:szCs w:val="20"/>
        </w:rPr>
        <w:t>t</w:t>
      </w:r>
      <w:r w:rsidR="00EF2BF9" w:rsidRPr="008268E2">
        <w:rPr>
          <w:rFonts w:ascii="Helvetica" w:hAnsi="Helvetica"/>
          <w:bCs/>
          <w:color w:val="000000" w:themeColor="text1"/>
          <w:sz w:val="20"/>
          <w:szCs w:val="20"/>
        </w:rPr>
        <w:t>op</w:t>
      </w:r>
      <w:proofErr w:type="spellEnd"/>
      <w:r w:rsidR="00EF2BF9" w:rsidRPr="008268E2">
        <w:rPr>
          <w:rFonts w:ascii="Helvetica" w:hAnsi="Helvetica"/>
          <w:bCs/>
          <w:color w:val="000000" w:themeColor="text1"/>
          <w:sz w:val="20"/>
          <w:szCs w:val="20"/>
        </w:rPr>
        <w:t>-Ausstattung</w:t>
      </w:r>
      <w:r w:rsidR="00EF2BF9" w:rsidRPr="00EF2BF9">
        <w:rPr>
          <w:rFonts w:ascii="Helvetica" w:hAnsi="Helvetica"/>
          <w:bCs/>
          <w:color w:val="000000" w:themeColor="text1"/>
          <w:sz w:val="20"/>
          <w:szCs w:val="20"/>
        </w:rPr>
        <w:t>, die im Catering eingesetzt w</w:t>
      </w:r>
      <w:r w:rsidR="00560CDD">
        <w:rPr>
          <w:rFonts w:ascii="Helvetica" w:hAnsi="Helvetica"/>
          <w:bCs/>
          <w:color w:val="000000" w:themeColor="text1"/>
          <w:sz w:val="20"/>
          <w:szCs w:val="20"/>
        </w:rPr>
        <w:t>ird</w:t>
      </w:r>
      <w:r w:rsidR="00EF2BF9" w:rsidRPr="00EF2BF9">
        <w:rPr>
          <w:rFonts w:ascii="Helvetica" w:hAnsi="Helvetica"/>
          <w:bCs/>
          <w:color w:val="000000" w:themeColor="text1"/>
          <w:sz w:val="20"/>
          <w:szCs w:val="20"/>
        </w:rPr>
        <w:t xml:space="preserve">. Dafür </w:t>
      </w:r>
      <w:r w:rsidR="00534A6D">
        <w:rPr>
          <w:rFonts w:ascii="Helvetica" w:hAnsi="Helvetica"/>
          <w:bCs/>
          <w:color w:val="000000" w:themeColor="text1"/>
          <w:sz w:val="20"/>
          <w:szCs w:val="20"/>
        </w:rPr>
        <w:t>steht</w:t>
      </w:r>
      <w:r w:rsidR="00534A6D" w:rsidRPr="00EF2BF9">
        <w:rPr>
          <w:rFonts w:ascii="Helvetica" w:hAnsi="Helvetica"/>
          <w:bCs/>
          <w:color w:val="000000" w:themeColor="text1"/>
          <w:sz w:val="20"/>
          <w:szCs w:val="20"/>
        </w:rPr>
        <w:t xml:space="preserve"> </w:t>
      </w:r>
      <w:r w:rsidR="00EF2BF9" w:rsidRPr="00EF2BF9">
        <w:rPr>
          <w:rFonts w:ascii="Helvetica" w:hAnsi="Helvetica"/>
          <w:bCs/>
          <w:color w:val="000000" w:themeColor="text1"/>
          <w:sz w:val="20"/>
          <w:szCs w:val="20"/>
        </w:rPr>
        <w:t>auch die langjährige, auf Teile des Sortiments sogar lebenslange</w:t>
      </w:r>
      <w:r w:rsidR="00534A6D">
        <w:rPr>
          <w:rFonts w:ascii="Helvetica" w:hAnsi="Helvetica"/>
          <w:bCs/>
          <w:color w:val="000000" w:themeColor="text1"/>
          <w:sz w:val="20"/>
          <w:szCs w:val="20"/>
        </w:rPr>
        <w:t>,</w:t>
      </w:r>
      <w:r w:rsidR="00EF2BF9" w:rsidRPr="00EF2BF9">
        <w:rPr>
          <w:rFonts w:ascii="Helvetica" w:hAnsi="Helvetica"/>
          <w:bCs/>
          <w:color w:val="000000" w:themeColor="text1"/>
          <w:sz w:val="20"/>
          <w:szCs w:val="20"/>
        </w:rPr>
        <w:t xml:space="preserve"> Kantengarantie</w:t>
      </w:r>
      <w:r w:rsidR="00181BF2">
        <w:rPr>
          <w:rFonts w:ascii="Helvetica" w:hAnsi="Helvetica"/>
          <w:bCs/>
          <w:color w:val="000000" w:themeColor="text1"/>
          <w:sz w:val="20"/>
          <w:szCs w:val="20"/>
        </w:rPr>
        <w:t xml:space="preserve"> von Steelite</w:t>
      </w:r>
      <w:r w:rsidR="00EF2BF9" w:rsidRPr="00EF2BF9">
        <w:rPr>
          <w:rFonts w:ascii="Helvetica" w:hAnsi="Helvetica"/>
          <w:bCs/>
          <w:color w:val="000000" w:themeColor="text1"/>
          <w:sz w:val="20"/>
          <w:szCs w:val="20"/>
        </w:rPr>
        <w:t>.</w:t>
      </w:r>
    </w:p>
    <w:p w14:paraId="70BB3954" w14:textId="77777777" w:rsidR="001A1FFE" w:rsidRDefault="001A1FFE" w:rsidP="00653502">
      <w:pPr>
        <w:spacing w:after="0" w:line="288" w:lineRule="auto"/>
        <w:ind w:left="-284" w:right="1989"/>
        <w:rPr>
          <w:rFonts w:ascii="Helvetica" w:hAnsi="Helvetica"/>
          <w:bCs/>
          <w:color w:val="000000" w:themeColor="text1"/>
          <w:sz w:val="20"/>
          <w:szCs w:val="20"/>
        </w:rPr>
      </w:pPr>
    </w:p>
    <w:p w14:paraId="1FD66D22" w14:textId="77777777" w:rsidR="00A1291C" w:rsidRPr="00A1291C" w:rsidRDefault="00A1291C" w:rsidP="00A1291C">
      <w:pPr>
        <w:spacing w:after="0" w:line="288" w:lineRule="auto"/>
        <w:ind w:left="-284" w:right="1989"/>
        <w:rPr>
          <w:rFonts w:ascii="Helvetica" w:hAnsi="Helvetica"/>
          <w:b/>
          <w:color w:val="000000" w:themeColor="text1"/>
          <w:sz w:val="20"/>
          <w:szCs w:val="20"/>
        </w:rPr>
      </w:pPr>
      <w:r w:rsidRPr="00A1291C">
        <w:rPr>
          <w:rFonts w:ascii="Helvetica" w:hAnsi="Helvetica"/>
          <w:b/>
          <w:color w:val="000000" w:themeColor="text1"/>
          <w:sz w:val="20"/>
          <w:szCs w:val="20"/>
        </w:rPr>
        <w:t>Ausbau des Vertriebsteams</w:t>
      </w:r>
    </w:p>
    <w:p w14:paraId="03039BB2" w14:textId="31D804C0" w:rsidR="003164DD" w:rsidRPr="00A1291C" w:rsidRDefault="00A1291C" w:rsidP="00A1291C">
      <w:pPr>
        <w:spacing w:after="0" w:line="288" w:lineRule="auto"/>
        <w:ind w:left="-284" w:right="1989"/>
        <w:rPr>
          <w:rFonts w:ascii="Helvetica" w:hAnsi="Helvetica"/>
          <w:bCs/>
          <w:color w:val="000000" w:themeColor="text1"/>
          <w:sz w:val="20"/>
          <w:szCs w:val="20"/>
        </w:rPr>
      </w:pPr>
      <w:r w:rsidRPr="00A1291C">
        <w:rPr>
          <w:rFonts w:ascii="Helvetica" w:hAnsi="Helvetica"/>
          <w:bCs/>
          <w:color w:val="000000" w:themeColor="text1"/>
          <w:sz w:val="20"/>
          <w:szCs w:val="20"/>
        </w:rPr>
        <w:t xml:space="preserve">Ebenso wichtig für mehr Kundenzufriedenheit und eine </w:t>
      </w:r>
      <w:r w:rsidRPr="003B45AD">
        <w:rPr>
          <w:rFonts w:ascii="Helvetica" w:hAnsi="Helvetica"/>
          <w:bCs/>
          <w:color w:val="000000" w:themeColor="text1"/>
          <w:sz w:val="20"/>
          <w:szCs w:val="20"/>
        </w:rPr>
        <w:t xml:space="preserve">optimale Marktbetreuung ist die Nähe zum Kunden und eine enge Zusammenarbeit mit den </w:t>
      </w:r>
      <w:r w:rsidR="002A4384" w:rsidRPr="003B45AD">
        <w:rPr>
          <w:rFonts w:ascii="Helvetica" w:hAnsi="Helvetica"/>
          <w:bCs/>
          <w:color w:val="000000" w:themeColor="text1"/>
          <w:sz w:val="20"/>
          <w:szCs w:val="20"/>
        </w:rPr>
        <w:t xml:space="preserve">in ganz Deutschland verbreiteten </w:t>
      </w:r>
      <w:r w:rsidRPr="003B45AD">
        <w:rPr>
          <w:rFonts w:ascii="Helvetica" w:hAnsi="Helvetica"/>
          <w:bCs/>
          <w:color w:val="000000" w:themeColor="text1"/>
          <w:sz w:val="20"/>
          <w:szCs w:val="20"/>
        </w:rPr>
        <w:t xml:space="preserve">Handelspartnern. „Unser Ziel ist es, unseren Kunden gemeinsam mit </w:t>
      </w:r>
      <w:r w:rsidRPr="00A1291C">
        <w:rPr>
          <w:rFonts w:ascii="Helvetica" w:hAnsi="Helvetica"/>
          <w:bCs/>
          <w:color w:val="000000" w:themeColor="text1"/>
          <w:sz w:val="20"/>
          <w:szCs w:val="20"/>
        </w:rPr>
        <w:lastRenderedPageBreak/>
        <w:t>unseren Handelspartnern eine optimale, auf ihre individuellen Bedürfnisse zugeschnittene Beratung vor Ort zu bieten und gleichzeitig unsere Handelspartner bestmöglich zu unterstützen“, so Pick. Dazu baut Steelite das Vertriebsteam in den Regionen kontinuierlich aus. Ein weiterer Schritt in diese Richtung: Ab dem 1. Juli verstärkt</w:t>
      </w:r>
      <w:r w:rsidR="002A4384">
        <w:rPr>
          <w:rFonts w:ascii="Helvetica" w:hAnsi="Helvetica"/>
          <w:bCs/>
          <w:color w:val="000000" w:themeColor="text1"/>
          <w:sz w:val="20"/>
          <w:szCs w:val="20"/>
        </w:rPr>
        <w:t xml:space="preserve"> Ecevit Özcelik d</w:t>
      </w:r>
      <w:r w:rsidRPr="00A1291C">
        <w:rPr>
          <w:rFonts w:ascii="Helvetica" w:hAnsi="Helvetica"/>
          <w:bCs/>
          <w:color w:val="000000" w:themeColor="text1"/>
          <w:sz w:val="20"/>
          <w:szCs w:val="20"/>
        </w:rPr>
        <w:t xml:space="preserve">as Team und wird von Berlin aus die Region Nord/Ost betreuen. Vor seinem Wechsel zu Steelite war </w:t>
      </w:r>
      <w:r w:rsidR="002A4384">
        <w:rPr>
          <w:rFonts w:ascii="Helvetica" w:hAnsi="Helvetica"/>
          <w:bCs/>
          <w:color w:val="000000" w:themeColor="text1"/>
          <w:sz w:val="20"/>
          <w:szCs w:val="20"/>
        </w:rPr>
        <w:t>Ecevit Özcelik</w:t>
      </w:r>
      <w:r w:rsidRPr="00A1291C">
        <w:rPr>
          <w:rFonts w:ascii="Helvetica" w:hAnsi="Helvetica"/>
          <w:bCs/>
          <w:color w:val="000000" w:themeColor="text1"/>
          <w:sz w:val="20"/>
          <w:szCs w:val="20"/>
        </w:rPr>
        <w:t xml:space="preserve"> unter anderem</w:t>
      </w:r>
      <w:r w:rsidR="002A4384">
        <w:rPr>
          <w:rFonts w:ascii="Helvetica" w:hAnsi="Helvetica"/>
          <w:bCs/>
          <w:color w:val="000000" w:themeColor="text1"/>
          <w:sz w:val="20"/>
          <w:szCs w:val="20"/>
        </w:rPr>
        <w:t xml:space="preserve"> bei WMF </w:t>
      </w:r>
      <w:r w:rsidR="00D3424E">
        <w:rPr>
          <w:rFonts w:ascii="Helvetica" w:hAnsi="Helvetica"/>
          <w:bCs/>
          <w:color w:val="000000" w:themeColor="text1"/>
          <w:sz w:val="20"/>
          <w:szCs w:val="20"/>
        </w:rPr>
        <w:t xml:space="preserve">Professional </w:t>
      </w:r>
      <w:r w:rsidRPr="00A1291C">
        <w:rPr>
          <w:rFonts w:ascii="Helvetica" w:hAnsi="Helvetica"/>
          <w:bCs/>
          <w:color w:val="000000" w:themeColor="text1"/>
          <w:sz w:val="20"/>
          <w:szCs w:val="20"/>
        </w:rPr>
        <w:t xml:space="preserve">tätig und bringt langjährige Expertise in der Hotellerie und Gastronomie mit. „Wir freuen uns sehr, </w:t>
      </w:r>
      <w:r w:rsidR="0074170C">
        <w:rPr>
          <w:rFonts w:ascii="Helvetica" w:hAnsi="Helvetica"/>
          <w:bCs/>
          <w:color w:val="000000" w:themeColor="text1"/>
          <w:sz w:val="20"/>
          <w:szCs w:val="20"/>
        </w:rPr>
        <w:t xml:space="preserve">mit </w:t>
      </w:r>
      <w:r w:rsidR="002A4384">
        <w:rPr>
          <w:rFonts w:ascii="Helvetica" w:hAnsi="Helvetica"/>
          <w:bCs/>
          <w:color w:val="000000" w:themeColor="text1"/>
          <w:sz w:val="20"/>
          <w:szCs w:val="20"/>
        </w:rPr>
        <w:t xml:space="preserve">Ecevit Özcelik </w:t>
      </w:r>
      <w:r w:rsidRPr="00A1291C">
        <w:rPr>
          <w:rFonts w:ascii="Helvetica" w:hAnsi="Helvetica"/>
          <w:bCs/>
          <w:color w:val="000000" w:themeColor="text1"/>
          <w:sz w:val="20"/>
          <w:szCs w:val="20"/>
        </w:rPr>
        <w:t xml:space="preserve">zukünftig einen direkten Ansprechpartner für unsere Kunden und Handelspartner in </w:t>
      </w:r>
      <w:r w:rsidR="002A4384">
        <w:rPr>
          <w:rFonts w:ascii="Helvetica" w:hAnsi="Helvetica"/>
          <w:bCs/>
          <w:color w:val="000000" w:themeColor="text1"/>
          <w:sz w:val="20"/>
          <w:szCs w:val="20"/>
        </w:rPr>
        <w:t xml:space="preserve">dieser wichtigen </w:t>
      </w:r>
      <w:r w:rsidRPr="00A1291C">
        <w:rPr>
          <w:rFonts w:ascii="Helvetica" w:hAnsi="Helvetica"/>
          <w:bCs/>
          <w:color w:val="000000" w:themeColor="text1"/>
          <w:sz w:val="20"/>
          <w:szCs w:val="20"/>
        </w:rPr>
        <w:t>Region zu haben und so eine hohe Beratungsqualität direkt vor Ort bieten zu können“, so Pick.</w:t>
      </w:r>
    </w:p>
    <w:p w14:paraId="100629F3" w14:textId="77777777" w:rsidR="00645443" w:rsidRDefault="00645443" w:rsidP="00645443">
      <w:pPr>
        <w:spacing w:after="0" w:line="288" w:lineRule="auto"/>
        <w:ind w:left="-284" w:right="1422"/>
        <w:rPr>
          <w:rFonts w:ascii="Helvetica" w:hAnsi="Helvetica"/>
          <w:color w:val="000000" w:themeColor="text1"/>
          <w:sz w:val="20"/>
          <w:szCs w:val="20"/>
        </w:rPr>
      </w:pPr>
    </w:p>
    <w:p w14:paraId="57841123" w14:textId="3CA86550" w:rsidR="00645443" w:rsidRPr="00FA4A26" w:rsidRDefault="00645443" w:rsidP="00645443">
      <w:pPr>
        <w:spacing w:after="0" w:line="288" w:lineRule="auto"/>
        <w:ind w:left="-284" w:right="2130"/>
        <w:rPr>
          <w:rFonts w:ascii="Helvetica" w:hAnsi="Helvetica"/>
          <w:color w:val="000000" w:themeColor="text1"/>
          <w:sz w:val="20"/>
          <w:szCs w:val="20"/>
        </w:rPr>
      </w:pPr>
      <w:r w:rsidRPr="00FA4A26">
        <w:rPr>
          <w:rFonts w:ascii="Helvetica" w:hAnsi="Helvetica"/>
          <w:color w:val="000000" w:themeColor="text1"/>
          <w:sz w:val="20"/>
          <w:szCs w:val="20"/>
        </w:rPr>
        <w:t>Passendes Bildmaterial zu den neuen Geschirr-Serien von Steelite International finden Sie zum Download</w:t>
      </w:r>
      <w:r>
        <w:rPr>
          <w:rFonts w:ascii="Helvetica" w:hAnsi="Helvetica"/>
          <w:color w:val="000000" w:themeColor="text1"/>
          <w:sz w:val="20"/>
          <w:szCs w:val="20"/>
        </w:rPr>
        <w:t xml:space="preserve"> (Suchbegriff „</w:t>
      </w:r>
      <w:hyperlink r:id="rId7" w:history="1">
        <w:r w:rsidR="005116EA" w:rsidRPr="00AD4983">
          <w:rPr>
            <w:rStyle w:val="Hyperlink"/>
            <w:rFonts w:ascii="Helvetica" w:hAnsi="Helvetica"/>
            <w:sz w:val="20"/>
            <w:szCs w:val="20"/>
          </w:rPr>
          <w:t xml:space="preserve">Steelite </w:t>
        </w:r>
        <w:r w:rsidR="00BF389B" w:rsidRPr="00AD4983">
          <w:rPr>
            <w:rStyle w:val="Hyperlink"/>
            <w:rFonts w:ascii="Helvetica" w:hAnsi="Helvetica"/>
            <w:sz w:val="20"/>
            <w:szCs w:val="20"/>
          </w:rPr>
          <w:t>Kundenbetreuung</w:t>
        </w:r>
        <w:r w:rsidR="005116EA" w:rsidRPr="00AD4983">
          <w:rPr>
            <w:rStyle w:val="Hyperlink"/>
            <w:rFonts w:ascii="Helvetica" w:hAnsi="Helvetica"/>
            <w:sz w:val="20"/>
            <w:szCs w:val="20"/>
          </w:rPr>
          <w:t xml:space="preserve"> Deutschland</w:t>
        </w:r>
      </w:hyperlink>
      <w:r>
        <w:rPr>
          <w:rFonts w:ascii="Helvetica" w:hAnsi="Helvetica"/>
          <w:color w:val="000000" w:themeColor="text1"/>
          <w:sz w:val="20"/>
          <w:szCs w:val="20"/>
        </w:rPr>
        <w:t>“)</w:t>
      </w:r>
    </w:p>
    <w:p w14:paraId="2DCC41D4" w14:textId="77777777" w:rsidR="00645443" w:rsidRDefault="00645443" w:rsidP="0074722F">
      <w:pPr>
        <w:spacing w:after="0" w:line="288" w:lineRule="auto"/>
        <w:ind w:left="-284" w:right="1989"/>
        <w:rPr>
          <w:rFonts w:ascii="Helvetica" w:hAnsi="Helvetica"/>
          <w:b/>
          <w:bCs/>
          <w:color w:val="000000" w:themeColor="text1"/>
          <w:sz w:val="20"/>
          <w:szCs w:val="20"/>
        </w:rPr>
      </w:pPr>
    </w:p>
    <w:p w14:paraId="0778CD04" w14:textId="77777777" w:rsidR="00090C68" w:rsidRDefault="00090C68" w:rsidP="0074722F">
      <w:pPr>
        <w:spacing w:after="0" w:line="288" w:lineRule="auto"/>
        <w:ind w:left="-284" w:right="1989"/>
        <w:rPr>
          <w:rFonts w:ascii="Helvetica" w:hAnsi="Helvetica"/>
          <w:b/>
          <w:bCs/>
          <w:color w:val="000000" w:themeColor="text1"/>
          <w:sz w:val="20"/>
          <w:szCs w:val="20"/>
        </w:rPr>
      </w:pPr>
    </w:p>
    <w:p w14:paraId="66E3FFA0" w14:textId="77777777" w:rsidR="00090C68" w:rsidRDefault="00090C68" w:rsidP="0074722F">
      <w:pPr>
        <w:spacing w:after="0" w:line="288" w:lineRule="auto"/>
        <w:ind w:left="-284" w:right="1989"/>
        <w:rPr>
          <w:rFonts w:ascii="Helvetica" w:hAnsi="Helvetica"/>
          <w:b/>
          <w:bCs/>
          <w:color w:val="000000" w:themeColor="text1"/>
          <w:sz w:val="20"/>
          <w:szCs w:val="20"/>
        </w:rPr>
      </w:pPr>
    </w:p>
    <w:p w14:paraId="4E2D3C41" w14:textId="77777777" w:rsidR="00090C68" w:rsidRDefault="00090C68" w:rsidP="0074722F">
      <w:pPr>
        <w:spacing w:after="0" w:line="288" w:lineRule="auto"/>
        <w:ind w:left="-284" w:right="1989"/>
        <w:rPr>
          <w:rFonts w:ascii="Helvetica" w:hAnsi="Helvetica"/>
          <w:b/>
          <w:bCs/>
          <w:color w:val="000000" w:themeColor="text1"/>
          <w:sz w:val="20"/>
          <w:szCs w:val="20"/>
        </w:rPr>
      </w:pPr>
    </w:p>
    <w:p w14:paraId="5A8B9FE3" w14:textId="53D28460" w:rsidR="003B5679" w:rsidRPr="00FA4A26" w:rsidRDefault="003B5679" w:rsidP="0074722F">
      <w:pPr>
        <w:spacing w:after="0" w:line="288" w:lineRule="auto"/>
        <w:ind w:left="-284" w:right="1989"/>
        <w:rPr>
          <w:rFonts w:ascii="Helvetica" w:hAnsi="Helvetica"/>
          <w:b/>
          <w:bCs/>
          <w:color w:val="000000" w:themeColor="text1"/>
          <w:sz w:val="20"/>
          <w:szCs w:val="20"/>
        </w:rPr>
      </w:pPr>
      <w:r w:rsidRPr="00FA4A26">
        <w:rPr>
          <w:rFonts w:ascii="Helvetica" w:hAnsi="Helvetica"/>
          <w:b/>
          <w:bCs/>
          <w:color w:val="000000" w:themeColor="text1"/>
          <w:sz w:val="20"/>
          <w:szCs w:val="20"/>
        </w:rPr>
        <w:t>Weitere Informationen</w:t>
      </w:r>
    </w:p>
    <w:p w14:paraId="41B1A1B6" w14:textId="77777777" w:rsidR="00B0500A" w:rsidRPr="00FA4A26" w:rsidRDefault="00B0500A" w:rsidP="0074722F">
      <w:pPr>
        <w:spacing w:after="0" w:line="288" w:lineRule="auto"/>
        <w:ind w:left="-284" w:right="1989"/>
        <w:rPr>
          <w:rFonts w:ascii="Helvetica" w:hAnsi="Helvetica"/>
          <w:bCs/>
          <w:color w:val="000000" w:themeColor="text1"/>
          <w:sz w:val="20"/>
          <w:szCs w:val="20"/>
        </w:rPr>
      </w:pPr>
    </w:p>
    <w:p w14:paraId="47042719" w14:textId="3CBD3546" w:rsidR="00CC448F" w:rsidRPr="00FA4A26" w:rsidRDefault="00CC448F" w:rsidP="0074722F">
      <w:pPr>
        <w:spacing w:after="0" w:line="288" w:lineRule="auto"/>
        <w:ind w:left="-284" w:right="1989"/>
        <w:rPr>
          <w:rFonts w:ascii="Helvetica" w:hAnsi="Helvetica"/>
          <w:bCs/>
          <w:color w:val="000000" w:themeColor="text1"/>
          <w:sz w:val="20"/>
          <w:szCs w:val="20"/>
        </w:rPr>
      </w:pPr>
      <w:r w:rsidRPr="00FA4A26">
        <w:rPr>
          <w:rFonts w:ascii="Helvetica" w:hAnsi="Helvetica"/>
          <w:bCs/>
          <w:color w:val="000000" w:themeColor="text1"/>
          <w:sz w:val="20"/>
          <w:szCs w:val="20"/>
        </w:rPr>
        <w:t xml:space="preserve">Steelite International Deutschland GmbH </w:t>
      </w:r>
    </w:p>
    <w:p w14:paraId="5E063E8B" w14:textId="309A4DD0" w:rsidR="00CC448F" w:rsidRPr="002762AC" w:rsidRDefault="00CC448F" w:rsidP="0074722F">
      <w:pPr>
        <w:spacing w:after="0" w:line="288" w:lineRule="auto"/>
        <w:ind w:left="-284" w:right="1989"/>
        <w:rPr>
          <w:rFonts w:ascii="Helvetica" w:hAnsi="Helvetica"/>
          <w:bCs/>
          <w:color w:val="000000" w:themeColor="text1"/>
          <w:sz w:val="20"/>
          <w:szCs w:val="20"/>
          <w:lang w:val="en-US"/>
        </w:rPr>
      </w:pPr>
      <w:r w:rsidRPr="002762AC">
        <w:rPr>
          <w:rFonts w:ascii="Helvetica" w:hAnsi="Helvetica"/>
          <w:bCs/>
          <w:color w:val="000000" w:themeColor="text1"/>
          <w:sz w:val="20"/>
          <w:szCs w:val="20"/>
          <w:lang w:val="en-US"/>
        </w:rPr>
        <w:t>Alexander Pick | Head of Sales Operations Germany</w:t>
      </w:r>
    </w:p>
    <w:p w14:paraId="31D220D7" w14:textId="76244A44" w:rsidR="00CC448F" w:rsidRPr="00FA4A26" w:rsidRDefault="00CC448F" w:rsidP="0074722F">
      <w:pPr>
        <w:spacing w:after="0" w:line="288" w:lineRule="auto"/>
        <w:ind w:left="-284" w:right="1989"/>
        <w:rPr>
          <w:rFonts w:ascii="Helvetica" w:hAnsi="Helvetica"/>
          <w:bCs/>
          <w:color w:val="000000" w:themeColor="text1"/>
          <w:sz w:val="20"/>
          <w:szCs w:val="20"/>
        </w:rPr>
      </w:pPr>
      <w:r w:rsidRPr="00FA4A26">
        <w:rPr>
          <w:rFonts w:ascii="Helvetica" w:hAnsi="Helvetica"/>
          <w:bCs/>
          <w:color w:val="000000" w:themeColor="text1"/>
          <w:sz w:val="20"/>
          <w:szCs w:val="20"/>
        </w:rPr>
        <w:t>Philipp-Reis-Straße 16</w:t>
      </w:r>
      <w:r w:rsidR="00B0500A" w:rsidRPr="00FA4A26">
        <w:rPr>
          <w:rFonts w:ascii="Helvetica" w:hAnsi="Helvetica"/>
          <w:bCs/>
          <w:color w:val="000000" w:themeColor="text1"/>
          <w:sz w:val="20"/>
          <w:szCs w:val="20"/>
        </w:rPr>
        <w:t xml:space="preserve">, </w:t>
      </w:r>
      <w:r w:rsidRPr="00FA4A26">
        <w:rPr>
          <w:rFonts w:ascii="Helvetica" w:hAnsi="Helvetica"/>
          <w:bCs/>
          <w:color w:val="000000" w:themeColor="text1"/>
          <w:sz w:val="20"/>
          <w:szCs w:val="20"/>
        </w:rPr>
        <w:t>64404 Bickenbach</w:t>
      </w:r>
    </w:p>
    <w:p w14:paraId="479F0779" w14:textId="0536BACD" w:rsidR="000B4D89" w:rsidRPr="00FA4A26" w:rsidRDefault="53738858" w:rsidP="0074722F">
      <w:pPr>
        <w:spacing w:after="0" w:line="288" w:lineRule="auto"/>
        <w:ind w:left="-284" w:right="1989"/>
        <w:rPr>
          <w:rFonts w:ascii="Helvetica" w:hAnsi="Helvetica"/>
          <w:color w:val="000000" w:themeColor="text1"/>
          <w:sz w:val="20"/>
          <w:szCs w:val="20"/>
        </w:rPr>
      </w:pPr>
      <w:r w:rsidRPr="00FA4A26">
        <w:rPr>
          <w:rFonts w:ascii="Helvetica" w:hAnsi="Helvetica"/>
          <w:color w:val="000000" w:themeColor="text1"/>
          <w:sz w:val="20"/>
          <w:szCs w:val="20"/>
        </w:rPr>
        <w:t xml:space="preserve">Mobil: +49 1520 2111 811 </w:t>
      </w:r>
      <w:r w:rsidR="003B5679" w:rsidRPr="00FA4A26">
        <w:rPr>
          <w:rFonts w:ascii="Helvetica" w:hAnsi="Helvetica"/>
          <w:color w:val="000000" w:themeColor="text1"/>
          <w:sz w:val="20"/>
          <w:szCs w:val="20"/>
        </w:rPr>
        <w:br/>
      </w:r>
      <w:r w:rsidRPr="00FA4A26">
        <w:rPr>
          <w:rFonts w:ascii="Helvetica" w:hAnsi="Helvetica"/>
          <w:color w:val="000000" w:themeColor="text1"/>
          <w:sz w:val="20"/>
          <w:szCs w:val="20"/>
        </w:rPr>
        <w:t xml:space="preserve">Mail: </w:t>
      </w:r>
      <w:hyperlink r:id="rId8">
        <w:proofErr w:type="spellStart"/>
        <w:r w:rsidRPr="00FA4A26">
          <w:rPr>
            <w:rStyle w:val="Hyperlink"/>
            <w:rFonts w:ascii="Helvetica" w:hAnsi="Helvetica"/>
            <w:color w:val="000000" w:themeColor="text1"/>
            <w:sz w:val="20"/>
            <w:szCs w:val="20"/>
          </w:rPr>
          <w:t>apick@steelite.com</w:t>
        </w:r>
        <w:proofErr w:type="spellEnd"/>
      </w:hyperlink>
      <w:r w:rsidRPr="00FA4A26">
        <w:rPr>
          <w:rFonts w:ascii="Helvetica" w:hAnsi="Helvetica"/>
          <w:color w:val="000000" w:themeColor="text1"/>
          <w:sz w:val="20"/>
          <w:szCs w:val="20"/>
        </w:rPr>
        <w:t xml:space="preserve"> </w:t>
      </w:r>
    </w:p>
    <w:p w14:paraId="69D1E9C1" w14:textId="1020744A" w:rsidR="003B5679" w:rsidRPr="00FA4A26" w:rsidRDefault="000B4D89" w:rsidP="0074722F">
      <w:pPr>
        <w:spacing w:after="0" w:line="288" w:lineRule="auto"/>
        <w:ind w:left="-284" w:right="1989"/>
        <w:rPr>
          <w:rFonts w:ascii="Helvetica" w:hAnsi="Helvetica"/>
          <w:color w:val="000000" w:themeColor="text1"/>
          <w:sz w:val="20"/>
          <w:szCs w:val="20"/>
        </w:rPr>
      </w:pPr>
      <w:proofErr w:type="spellStart"/>
      <w:r w:rsidRPr="00FA4A26">
        <w:rPr>
          <w:rFonts w:ascii="Helvetica" w:hAnsi="Helvetica"/>
          <w:color w:val="000000" w:themeColor="text1"/>
          <w:sz w:val="20"/>
          <w:szCs w:val="20"/>
        </w:rPr>
        <w:t>www.steelite.com</w:t>
      </w:r>
      <w:proofErr w:type="spellEnd"/>
      <w:r w:rsidR="53738858" w:rsidRPr="00FA4A26">
        <w:rPr>
          <w:rFonts w:ascii="Helvetica" w:hAnsi="Helvetica"/>
          <w:color w:val="000000" w:themeColor="text1"/>
          <w:sz w:val="20"/>
          <w:szCs w:val="20"/>
        </w:rPr>
        <w:t xml:space="preserve"> </w:t>
      </w:r>
    </w:p>
    <w:p w14:paraId="114178E7" w14:textId="77777777" w:rsidR="00B715C7" w:rsidRPr="00FA4A26" w:rsidRDefault="00B715C7" w:rsidP="0074722F">
      <w:pPr>
        <w:spacing w:after="0" w:line="288" w:lineRule="auto"/>
        <w:ind w:left="-284" w:right="1989"/>
        <w:rPr>
          <w:rFonts w:ascii="Helvetica" w:hAnsi="Helvetica"/>
          <w:color w:val="000000" w:themeColor="text1"/>
          <w:sz w:val="20"/>
          <w:szCs w:val="20"/>
        </w:rPr>
      </w:pPr>
    </w:p>
    <w:p w14:paraId="4581E900" w14:textId="77777777" w:rsidR="00B715C7" w:rsidRPr="00FA4A26" w:rsidRDefault="00B715C7" w:rsidP="0074722F">
      <w:pPr>
        <w:spacing w:after="0" w:line="288" w:lineRule="auto"/>
        <w:ind w:left="-284" w:right="1989"/>
        <w:rPr>
          <w:rFonts w:ascii="Helvetica" w:eastAsia="Calibri" w:hAnsi="Helvetica" w:cs="Calibri"/>
          <w:color w:val="000000" w:themeColor="text1"/>
          <w:sz w:val="20"/>
          <w:szCs w:val="20"/>
        </w:rPr>
      </w:pPr>
      <w:r w:rsidRPr="00FA4A26">
        <w:rPr>
          <w:rFonts w:ascii="Helvetica" w:eastAsia="Calibri" w:hAnsi="Helvetica" w:cs="Calibri"/>
          <w:color w:val="000000" w:themeColor="text1"/>
          <w:sz w:val="20"/>
          <w:szCs w:val="20"/>
        </w:rPr>
        <w:t>Press'n'Relations GmbH</w:t>
      </w:r>
    </w:p>
    <w:p w14:paraId="28A00076" w14:textId="0DF28A73" w:rsidR="00B715C7" w:rsidRPr="00FA4A26" w:rsidRDefault="00B715C7" w:rsidP="0074722F">
      <w:pPr>
        <w:spacing w:after="0" w:line="288" w:lineRule="auto"/>
        <w:ind w:left="-284" w:right="1989"/>
        <w:rPr>
          <w:rFonts w:ascii="Helvetica" w:eastAsia="Calibri" w:hAnsi="Helvetica" w:cs="Calibri"/>
          <w:color w:val="000000" w:themeColor="text1"/>
          <w:sz w:val="20"/>
          <w:szCs w:val="20"/>
        </w:rPr>
      </w:pPr>
      <w:r w:rsidRPr="00FA4A26">
        <w:rPr>
          <w:rFonts w:ascii="Helvetica" w:eastAsia="Calibri" w:hAnsi="Helvetica" w:cs="Calibri"/>
          <w:color w:val="000000" w:themeColor="text1"/>
          <w:sz w:val="20"/>
          <w:szCs w:val="20"/>
        </w:rPr>
        <w:t>Nataša Forstner</w:t>
      </w:r>
      <w:r w:rsidR="00B0500A" w:rsidRPr="00FA4A26">
        <w:rPr>
          <w:rFonts w:ascii="Helvetica" w:eastAsia="Calibri" w:hAnsi="Helvetica" w:cs="Calibri"/>
          <w:color w:val="000000" w:themeColor="text1"/>
          <w:sz w:val="20"/>
          <w:szCs w:val="20"/>
        </w:rPr>
        <w:t xml:space="preserve"> </w:t>
      </w:r>
      <w:r w:rsidR="00B0500A" w:rsidRPr="00FA4A26">
        <w:rPr>
          <w:rFonts w:ascii="Helvetica" w:hAnsi="Helvetica"/>
          <w:bCs/>
          <w:color w:val="000000" w:themeColor="text1"/>
          <w:sz w:val="20"/>
          <w:szCs w:val="20"/>
        </w:rPr>
        <w:t xml:space="preserve">| </w:t>
      </w:r>
      <w:proofErr w:type="spellStart"/>
      <w:r w:rsidRPr="00FA4A26">
        <w:rPr>
          <w:rFonts w:ascii="Helvetica" w:eastAsia="Calibri" w:hAnsi="Helvetica" w:cs="Calibri"/>
          <w:color w:val="000000" w:themeColor="text1"/>
          <w:sz w:val="20"/>
          <w:szCs w:val="20"/>
        </w:rPr>
        <w:t>Teamlead</w:t>
      </w:r>
      <w:proofErr w:type="spellEnd"/>
      <w:r w:rsidRPr="00FA4A26">
        <w:rPr>
          <w:rFonts w:ascii="Helvetica" w:eastAsia="Calibri" w:hAnsi="Helvetica" w:cs="Calibri"/>
          <w:color w:val="000000" w:themeColor="text1"/>
          <w:sz w:val="20"/>
          <w:szCs w:val="20"/>
        </w:rPr>
        <w:t xml:space="preserve"> PR-Beratung</w:t>
      </w:r>
    </w:p>
    <w:p w14:paraId="022C43A6" w14:textId="6FC475A5" w:rsidR="00B715C7" w:rsidRPr="00FA4A26" w:rsidRDefault="00B715C7" w:rsidP="0074722F">
      <w:pPr>
        <w:spacing w:after="0" w:line="288" w:lineRule="auto"/>
        <w:ind w:left="-284" w:right="1989"/>
        <w:rPr>
          <w:rFonts w:ascii="Helvetica" w:eastAsia="Calibri" w:hAnsi="Helvetica" w:cs="Calibri"/>
          <w:color w:val="000000" w:themeColor="text1"/>
          <w:sz w:val="20"/>
          <w:szCs w:val="20"/>
        </w:rPr>
      </w:pPr>
      <w:r w:rsidRPr="00FA4A26">
        <w:rPr>
          <w:rFonts w:ascii="Helvetica" w:eastAsia="Calibri" w:hAnsi="Helvetica" w:cs="Calibri"/>
          <w:color w:val="000000" w:themeColor="text1"/>
          <w:sz w:val="20"/>
          <w:szCs w:val="20"/>
        </w:rPr>
        <w:t>Magirusstr. 33</w:t>
      </w:r>
      <w:r w:rsidR="00B0500A" w:rsidRPr="00FA4A26">
        <w:rPr>
          <w:rFonts w:ascii="Helvetica" w:eastAsia="Calibri" w:hAnsi="Helvetica" w:cs="Calibri"/>
          <w:color w:val="000000" w:themeColor="text1"/>
          <w:sz w:val="20"/>
          <w:szCs w:val="20"/>
        </w:rPr>
        <w:t xml:space="preserve">, </w:t>
      </w:r>
      <w:r w:rsidRPr="00FA4A26">
        <w:rPr>
          <w:rFonts w:ascii="Helvetica" w:eastAsia="Calibri" w:hAnsi="Helvetica" w:cs="Calibri"/>
          <w:color w:val="000000" w:themeColor="text1"/>
          <w:sz w:val="20"/>
          <w:szCs w:val="20"/>
        </w:rPr>
        <w:t>89077 Ulm</w:t>
      </w:r>
    </w:p>
    <w:p w14:paraId="772BD69F" w14:textId="77777777" w:rsidR="00B715C7" w:rsidRPr="00FA4A26" w:rsidRDefault="00B715C7" w:rsidP="0074722F">
      <w:pPr>
        <w:spacing w:after="0" w:line="288" w:lineRule="auto"/>
        <w:ind w:left="-284" w:right="1989"/>
        <w:rPr>
          <w:rFonts w:ascii="Helvetica" w:eastAsia="Calibri" w:hAnsi="Helvetica" w:cs="Calibri"/>
          <w:color w:val="000000" w:themeColor="text1"/>
          <w:sz w:val="20"/>
          <w:szCs w:val="20"/>
        </w:rPr>
      </w:pPr>
      <w:r w:rsidRPr="00FA4A26">
        <w:rPr>
          <w:rFonts w:ascii="Helvetica" w:eastAsia="Calibri" w:hAnsi="Helvetica" w:cs="Calibri"/>
          <w:color w:val="000000" w:themeColor="text1"/>
          <w:sz w:val="20"/>
          <w:szCs w:val="20"/>
        </w:rPr>
        <w:t>T: +49 731 146 156-77</w:t>
      </w:r>
    </w:p>
    <w:p w14:paraId="67D58F1E" w14:textId="77777777" w:rsidR="00B715C7" w:rsidRPr="00282047" w:rsidRDefault="00B715C7" w:rsidP="0074722F">
      <w:pPr>
        <w:spacing w:after="0" w:line="288" w:lineRule="auto"/>
        <w:ind w:left="-284" w:right="1989"/>
        <w:rPr>
          <w:rFonts w:ascii="Helvetica" w:eastAsia="Calibri" w:hAnsi="Helvetica" w:cs="Calibri"/>
          <w:color w:val="000000" w:themeColor="text1"/>
          <w:sz w:val="20"/>
          <w:szCs w:val="20"/>
          <w:lang w:val="en-US"/>
        </w:rPr>
      </w:pPr>
      <w:r w:rsidRPr="00282047">
        <w:rPr>
          <w:rFonts w:ascii="Helvetica" w:eastAsia="Calibri" w:hAnsi="Helvetica" w:cs="Calibri"/>
          <w:color w:val="000000" w:themeColor="text1"/>
          <w:sz w:val="20"/>
          <w:szCs w:val="20"/>
          <w:lang w:val="en-US"/>
        </w:rPr>
        <w:t>Mobil: +49 163 579 02 57</w:t>
      </w:r>
    </w:p>
    <w:p w14:paraId="06E05E53" w14:textId="77777777" w:rsidR="00B715C7" w:rsidRPr="00282047" w:rsidRDefault="00B715C7" w:rsidP="0074722F">
      <w:pPr>
        <w:spacing w:after="0" w:line="288" w:lineRule="auto"/>
        <w:ind w:left="-284" w:right="1989"/>
        <w:rPr>
          <w:rFonts w:ascii="Helvetica" w:eastAsia="Calibri" w:hAnsi="Helvetica" w:cs="Calibri"/>
          <w:color w:val="000000" w:themeColor="text1"/>
          <w:sz w:val="20"/>
          <w:szCs w:val="20"/>
          <w:lang w:val="en-US"/>
        </w:rPr>
      </w:pPr>
      <w:r w:rsidRPr="00282047">
        <w:rPr>
          <w:rFonts w:ascii="Helvetica" w:eastAsia="Calibri" w:hAnsi="Helvetica" w:cs="Calibri"/>
          <w:color w:val="000000" w:themeColor="text1"/>
          <w:sz w:val="20"/>
          <w:szCs w:val="20"/>
          <w:lang w:val="en-US"/>
        </w:rPr>
        <w:t>Mail: nfo@press-n-relations.de</w:t>
      </w:r>
    </w:p>
    <w:p w14:paraId="688F4342" w14:textId="27817847" w:rsidR="00B715C7" w:rsidRPr="00FA4A26" w:rsidRDefault="00B0500A" w:rsidP="0074722F">
      <w:pPr>
        <w:spacing w:after="0" w:line="288" w:lineRule="auto"/>
        <w:ind w:left="-284" w:right="1989"/>
        <w:rPr>
          <w:rFonts w:ascii="Helvetica" w:eastAsia="Calibri" w:hAnsi="Helvetica" w:cs="Calibri"/>
          <w:color w:val="000000" w:themeColor="text1"/>
          <w:sz w:val="20"/>
          <w:szCs w:val="20"/>
        </w:rPr>
      </w:pPr>
      <w:proofErr w:type="spellStart"/>
      <w:r w:rsidRPr="00FA4A26">
        <w:rPr>
          <w:rFonts w:ascii="Helvetica" w:eastAsia="Calibri" w:hAnsi="Helvetica" w:cs="Calibri"/>
          <w:color w:val="000000" w:themeColor="text1"/>
          <w:sz w:val="20"/>
          <w:szCs w:val="20"/>
        </w:rPr>
        <w:t>www.</w:t>
      </w:r>
      <w:r w:rsidR="00B715C7" w:rsidRPr="00FA4A26">
        <w:rPr>
          <w:rFonts w:ascii="Helvetica" w:eastAsia="Calibri" w:hAnsi="Helvetica" w:cs="Calibri"/>
          <w:color w:val="000000" w:themeColor="text1"/>
          <w:sz w:val="20"/>
          <w:szCs w:val="20"/>
        </w:rPr>
        <w:t>press</w:t>
      </w:r>
      <w:proofErr w:type="spellEnd"/>
      <w:r w:rsidR="00B715C7" w:rsidRPr="00FA4A26">
        <w:rPr>
          <w:rFonts w:ascii="Helvetica" w:eastAsia="Calibri" w:hAnsi="Helvetica" w:cs="Calibri"/>
          <w:color w:val="000000" w:themeColor="text1"/>
          <w:sz w:val="20"/>
          <w:szCs w:val="20"/>
        </w:rPr>
        <w:t>-n-</w:t>
      </w:r>
      <w:proofErr w:type="spellStart"/>
      <w:r w:rsidR="00B715C7" w:rsidRPr="00FA4A26">
        <w:rPr>
          <w:rFonts w:ascii="Helvetica" w:eastAsia="Calibri" w:hAnsi="Helvetica" w:cs="Calibri"/>
          <w:color w:val="000000" w:themeColor="text1"/>
          <w:sz w:val="20"/>
          <w:szCs w:val="20"/>
        </w:rPr>
        <w:t>relations.com</w:t>
      </w:r>
      <w:proofErr w:type="spellEnd"/>
    </w:p>
    <w:p w14:paraId="6CA5AC5D" w14:textId="77777777" w:rsidR="00CC448F" w:rsidRPr="00FA4A26" w:rsidRDefault="00CC448F" w:rsidP="0074722F">
      <w:pPr>
        <w:spacing w:after="0" w:line="288" w:lineRule="auto"/>
        <w:ind w:left="-284" w:right="1989"/>
        <w:rPr>
          <w:rFonts w:ascii="Helvetica" w:hAnsi="Helvetica"/>
          <w:color w:val="000000" w:themeColor="text1"/>
          <w:sz w:val="20"/>
          <w:szCs w:val="20"/>
        </w:rPr>
      </w:pPr>
    </w:p>
    <w:p w14:paraId="0E4D714B" w14:textId="77777777" w:rsidR="000424EA" w:rsidRPr="00FA4A26" w:rsidRDefault="000424EA" w:rsidP="0074722F">
      <w:pPr>
        <w:spacing w:afterLines="60" w:after="144" w:line="288" w:lineRule="auto"/>
        <w:ind w:left="-284" w:right="1989"/>
        <w:jc w:val="both"/>
        <w:rPr>
          <w:rFonts w:ascii="Helvetica" w:hAnsi="Helvetica"/>
          <w:b/>
          <w:color w:val="000000" w:themeColor="text1"/>
          <w:sz w:val="20"/>
          <w:szCs w:val="20"/>
        </w:rPr>
      </w:pPr>
    </w:p>
    <w:p w14:paraId="6EFAE7D3" w14:textId="6C22CE33" w:rsidR="007B5745" w:rsidRPr="00FA4A26" w:rsidRDefault="2B6C24CC" w:rsidP="0074722F">
      <w:pPr>
        <w:spacing w:afterLines="60" w:after="144" w:line="288" w:lineRule="auto"/>
        <w:ind w:left="-284" w:right="1989"/>
        <w:jc w:val="both"/>
        <w:rPr>
          <w:rFonts w:ascii="Helvetica" w:hAnsi="Helvetica"/>
          <w:b/>
          <w:color w:val="000000" w:themeColor="text1"/>
          <w:sz w:val="20"/>
          <w:szCs w:val="20"/>
        </w:rPr>
      </w:pPr>
      <w:r w:rsidRPr="00FA4A26">
        <w:rPr>
          <w:rFonts w:ascii="Helvetica" w:hAnsi="Helvetica"/>
          <w:b/>
          <w:color w:val="000000" w:themeColor="text1"/>
          <w:sz w:val="20"/>
          <w:szCs w:val="20"/>
        </w:rPr>
        <w:t>Über Steelite International</w:t>
      </w:r>
    </w:p>
    <w:p w14:paraId="6FE12DCE" w14:textId="77A51CC3" w:rsidR="002D19E0" w:rsidRPr="00FA4A26" w:rsidRDefault="002D19E0" w:rsidP="0074722F">
      <w:pPr>
        <w:spacing w:after="0" w:line="288" w:lineRule="auto"/>
        <w:ind w:left="-284" w:right="1989"/>
        <w:rPr>
          <w:rFonts w:ascii="Helvetica" w:hAnsi="Helvetica"/>
          <w:color w:val="000000" w:themeColor="text1"/>
          <w:sz w:val="20"/>
          <w:szCs w:val="20"/>
        </w:rPr>
      </w:pPr>
      <w:r w:rsidRPr="00FA4A26">
        <w:rPr>
          <w:rFonts w:ascii="Helvetica" w:hAnsi="Helvetica"/>
          <w:color w:val="000000" w:themeColor="text1"/>
          <w:sz w:val="20"/>
          <w:szCs w:val="20"/>
        </w:rPr>
        <w:t>Steelite International ist ein weltweit führender Hersteller von preisgekrönten Produkten für den gedeckten Tisch und Buffets sowie von Beleuchtungslösungen für das Gastgewerbe.</w:t>
      </w:r>
      <w:r w:rsidR="002D4F85" w:rsidRPr="00FA4A26">
        <w:rPr>
          <w:rFonts w:ascii="Helvetica" w:hAnsi="Helvetica"/>
          <w:color w:val="000000" w:themeColor="text1"/>
          <w:sz w:val="20"/>
          <w:szCs w:val="20"/>
        </w:rPr>
        <w:t xml:space="preserve"> Die Wurzeln des Unternehmens reichen in diesem </w:t>
      </w:r>
      <w:r w:rsidR="002D4F85" w:rsidRPr="00FA4A26">
        <w:rPr>
          <w:rFonts w:ascii="Helvetica" w:hAnsi="Helvetica"/>
          <w:color w:val="000000" w:themeColor="text1"/>
          <w:sz w:val="20"/>
          <w:szCs w:val="20"/>
        </w:rPr>
        <w:lastRenderedPageBreak/>
        <w:t xml:space="preserve">Wirtschaftszweig mehr als 100 Jahre zurück. </w:t>
      </w:r>
      <w:r w:rsidR="00CE6DD1" w:rsidRPr="00FA4A26">
        <w:rPr>
          <w:rFonts w:ascii="Helvetica" w:hAnsi="Helvetica"/>
          <w:color w:val="000000" w:themeColor="text1"/>
          <w:sz w:val="20"/>
          <w:szCs w:val="20"/>
        </w:rPr>
        <w:t xml:space="preserve">Heute werden im Stammwerk in </w:t>
      </w:r>
      <w:r w:rsidRPr="00FA4A26">
        <w:rPr>
          <w:rFonts w:ascii="Helvetica" w:hAnsi="Helvetica"/>
          <w:color w:val="000000" w:themeColor="text1"/>
          <w:sz w:val="20"/>
          <w:szCs w:val="20"/>
        </w:rPr>
        <w:t>Stoke-on-Trent, England</w:t>
      </w:r>
      <w:r w:rsidR="00AB0F2C" w:rsidRPr="00FA4A26">
        <w:rPr>
          <w:rFonts w:ascii="Helvetica" w:hAnsi="Helvetica"/>
          <w:color w:val="000000" w:themeColor="text1"/>
          <w:sz w:val="20"/>
          <w:szCs w:val="20"/>
        </w:rPr>
        <w:t xml:space="preserve">, rund eine halbe Million Produkte </w:t>
      </w:r>
      <w:r w:rsidR="00950F0B" w:rsidRPr="00FA4A26">
        <w:rPr>
          <w:rFonts w:ascii="Helvetica" w:hAnsi="Helvetica"/>
          <w:color w:val="000000" w:themeColor="text1"/>
          <w:sz w:val="20"/>
          <w:szCs w:val="20"/>
        </w:rPr>
        <w:t>p</w:t>
      </w:r>
      <w:r w:rsidR="002D4F85" w:rsidRPr="00FA4A26">
        <w:rPr>
          <w:rFonts w:ascii="Helvetica" w:hAnsi="Helvetica"/>
          <w:color w:val="000000" w:themeColor="text1"/>
          <w:sz w:val="20"/>
          <w:szCs w:val="20"/>
        </w:rPr>
        <w:t xml:space="preserve">ro Woche </w:t>
      </w:r>
      <w:r w:rsidR="00CE6DD1" w:rsidRPr="00FA4A26">
        <w:rPr>
          <w:rFonts w:ascii="Helvetica" w:hAnsi="Helvetica"/>
          <w:color w:val="000000" w:themeColor="text1"/>
          <w:sz w:val="20"/>
          <w:szCs w:val="20"/>
        </w:rPr>
        <w:t>produziert und in die ganze Welt geliefert. Mit seinen Produkten ist Steelite International zuverlässiger Partner verschiedener Branche</w:t>
      </w:r>
      <w:r w:rsidR="00B5198F" w:rsidRPr="00FA4A26">
        <w:rPr>
          <w:rFonts w:ascii="Helvetica" w:hAnsi="Helvetica"/>
          <w:color w:val="000000" w:themeColor="text1"/>
          <w:sz w:val="20"/>
          <w:szCs w:val="20"/>
        </w:rPr>
        <w:t>n,</w:t>
      </w:r>
      <w:r w:rsidR="00CE6DD1" w:rsidRPr="00FA4A26">
        <w:rPr>
          <w:rFonts w:ascii="Helvetica" w:hAnsi="Helvetica"/>
          <w:color w:val="FF0000"/>
          <w:sz w:val="20"/>
          <w:szCs w:val="20"/>
        </w:rPr>
        <w:t xml:space="preserve"> </w:t>
      </w:r>
      <w:r w:rsidR="00CE6DD1" w:rsidRPr="00FA4A26">
        <w:rPr>
          <w:rFonts w:ascii="Helvetica" w:hAnsi="Helvetica"/>
          <w:color w:val="000000" w:themeColor="text1"/>
          <w:sz w:val="20"/>
          <w:szCs w:val="20"/>
        </w:rPr>
        <w:t>darunter Restaurants, Casinos und Hotels, Betriebsrestaurants und Seniorenheime</w:t>
      </w:r>
      <w:r w:rsidR="00B3677F" w:rsidRPr="00FA4A26">
        <w:rPr>
          <w:rFonts w:ascii="Helvetica" w:hAnsi="Helvetica"/>
          <w:color w:val="000000" w:themeColor="text1"/>
          <w:sz w:val="20"/>
          <w:szCs w:val="20"/>
        </w:rPr>
        <w:t>,</w:t>
      </w:r>
      <w:r w:rsidR="00B5198F" w:rsidRPr="00FA4A26">
        <w:rPr>
          <w:rFonts w:ascii="Helvetica" w:hAnsi="Helvetica"/>
          <w:color w:val="000000" w:themeColor="text1"/>
          <w:sz w:val="20"/>
          <w:szCs w:val="20"/>
        </w:rPr>
        <w:t xml:space="preserve"> </w:t>
      </w:r>
      <w:r w:rsidR="00CE6DD1" w:rsidRPr="00FA4A26">
        <w:rPr>
          <w:rFonts w:ascii="Helvetica" w:hAnsi="Helvetica"/>
          <w:color w:val="000000" w:themeColor="text1"/>
          <w:sz w:val="20"/>
          <w:szCs w:val="20"/>
        </w:rPr>
        <w:t>Catering-Unternehmen und Kreuzfahrtgesellschaften sowie</w:t>
      </w:r>
      <w:r w:rsidR="00CE6DD1" w:rsidRPr="00FA4A26">
        <w:rPr>
          <w:rFonts w:ascii="Helvetica" w:hAnsi="Helvetica"/>
          <w:sz w:val="20"/>
          <w:szCs w:val="20"/>
        </w:rPr>
        <w:t xml:space="preserve"> die</w:t>
      </w:r>
      <w:r w:rsidR="00CC7B5E" w:rsidRPr="00FA4A26">
        <w:rPr>
          <w:rFonts w:ascii="Helvetica" w:hAnsi="Helvetica"/>
          <w:sz w:val="20"/>
          <w:szCs w:val="20"/>
        </w:rPr>
        <w:t xml:space="preserve"> </w:t>
      </w:r>
      <w:r w:rsidR="00CE6DD1" w:rsidRPr="00FA4A26">
        <w:rPr>
          <w:rFonts w:ascii="Helvetica" w:hAnsi="Helvetica"/>
          <w:color w:val="000000" w:themeColor="text1"/>
          <w:sz w:val="20"/>
          <w:szCs w:val="20"/>
        </w:rPr>
        <w:t>Freizeitindustrie</w:t>
      </w:r>
      <w:r w:rsidR="004C5A80" w:rsidRPr="00FA4A26">
        <w:rPr>
          <w:rFonts w:ascii="Helvetica" w:hAnsi="Helvetica"/>
          <w:color w:val="000000" w:themeColor="text1"/>
          <w:sz w:val="20"/>
          <w:szCs w:val="20"/>
        </w:rPr>
        <w:t>.</w:t>
      </w:r>
    </w:p>
    <w:p w14:paraId="04430D41" w14:textId="77777777" w:rsidR="000424EA" w:rsidRPr="00FA4A26" w:rsidRDefault="000424EA" w:rsidP="0074722F">
      <w:pPr>
        <w:spacing w:after="0" w:line="288" w:lineRule="auto"/>
        <w:ind w:right="1989"/>
        <w:rPr>
          <w:rFonts w:ascii="Helvetica" w:hAnsi="Helvetica"/>
          <w:color w:val="000000" w:themeColor="text1"/>
          <w:sz w:val="20"/>
          <w:szCs w:val="20"/>
        </w:rPr>
      </w:pPr>
    </w:p>
    <w:p w14:paraId="57F2B851" w14:textId="6C7FF767" w:rsidR="000424EA" w:rsidRPr="002762AC" w:rsidRDefault="000424EA" w:rsidP="0074722F">
      <w:pPr>
        <w:spacing w:after="0" w:line="288" w:lineRule="auto"/>
        <w:ind w:left="-284" w:right="1989"/>
        <w:rPr>
          <w:rFonts w:ascii="Helvetica" w:eastAsia="Calibri" w:hAnsi="Helvetica" w:cs="Calibri"/>
          <w:color w:val="000000" w:themeColor="text1"/>
          <w:sz w:val="20"/>
          <w:szCs w:val="20"/>
          <w:lang w:val="en-US"/>
        </w:rPr>
      </w:pPr>
      <w:r w:rsidRPr="002762AC">
        <w:rPr>
          <w:rFonts w:ascii="Helvetica" w:hAnsi="Helvetica"/>
          <w:color w:val="000000" w:themeColor="text1"/>
          <w:sz w:val="20"/>
          <w:szCs w:val="20"/>
          <w:lang w:val="en-US"/>
        </w:rPr>
        <w:t xml:space="preserve">Facebook: </w:t>
      </w:r>
      <w:hyperlink r:id="rId9">
        <w:r w:rsidRPr="002762AC">
          <w:rPr>
            <w:rStyle w:val="Hyperlink"/>
            <w:rFonts w:ascii="Helvetica" w:hAnsi="Helvetica"/>
            <w:color w:val="000000" w:themeColor="text1"/>
            <w:sz w:val="20"/>
            <w:szCs w:val="20"/>
            <w:lang w:val="en-US"/>
          </w:rPr>
          <w:t>https://</w:t>
        </w:r>
        <w:proofErr w:type="spellStart"/>
        <w:r w:rsidRPr="002762AC">
          <w:rPr>
            <w:rStyle w:val="Hyperlink"/>
            <w:rFonts w:ascii="Helvetica" w:hAnsi="Helvetica"/>
            <w:color w:val="000000" w:themeColor="text1"/>
            <w:sz w:val="20"/>
            <w:szCs w:val="20"/>
            <w:lang w:val="en-US"/>
          </w:rPr>
          <w:t>www.facebook.com</w:t>
        </w:r>
        <w:proofErr w:type="spellEnd"/>
        <w:r w:rsidRPr="002762AC">
          <w:rPr>
            <w:rStyle w:val="Hyperlink"/>
            <w:rFonts w:ascii="Helvetica" w:hAnsi="Helvetica"/>
            <w:color w:val="000000" w:themeColor="text1"/>
            <w:sz w:val="20"/>
            <w:szCs w:val="20"/>
            <w:lang w:val="en-US"/>
          </w:rPr>
          <w:t>/</w:t>
        </w:r>
        <w:proofErr w:type="spellStart"/>
        <w:r w:rsidRPr="002762AC">
          <w:rPr>
            <w:rStyle w:val="Hyperlink"/>
            <w:rFonts w:ascii="Helvetica" w:hAnsi="Helvetica"/>
            <w:color w:val="000000" w:themeColor="text1"/>
            <w:sz w:val="20"/>
            <w:szCs w:val="20"/>
            <w:lang w:val="en-US"/>
          </w:rPr>
          <w:t>SteeliteInternationalEMEA</w:t>
        </w:r>
        <w:proofErr w:type="spellEnd"/>
      </w:hyperlink>
    </w:p>
    <w:p w14:paraId="1595E78D" w14:textId="77777777" w:rsidR="000424EA" w:rsidRPr="00FA4A26" w:rsidRDefault="000424EA" w:rsidP="0074722F">
      <w:pPr>
        <w:spacing w:after="0" w:line="288" w:lineRule="auto"/>
        <w:ind w:left="-284" w:right="1989"/>
        <w:rPr>
          <w:rFonts w:ascii="Helvetica" w:eastAsia="Calibri" w:hAnsi="Helvetica" w:cs="Calibri"/>
          <w:color w:val="000000" w:themeColor="text1"/>
          <w:sz w:val="20"/>
          <w:szCs w:val="20"/>
        </w:rPr>
      </w:pPr>
      <w:r w:rsidRPr="00FA4A26">
        <w:rPr>
          <w:rFonts w:ascii="Helvetica" w:hAnsi="Helvetica"/>
          <w:color w:val="000000" w:themeColor="text1"/>
          <w:sz w:val="20"/>
          <w:szCs w:val="20"/>
        </w:rPr>
        <w:t xml:space="preserve">Instagram: </w:t>
      </w:r>
      <w:hyperlink r:id="rId10">
        <w:r w:rsidRPr="00FA4A26">
          <w:rPr>
            <w:rStyle w:val="Hyperlink"/>
            <w:rFonts w:ascii="Helvetica" w:hAnsi="Helvetica"/>
            <w:color w:val="000000" w:themeColor="text1"/>
            <w:sz w:val="20"/>
            <w:szCs w:val="20"/>
          </w:rPr>
          <w:t>https://</w:t>
        </w:r>
        <w:proofErr w:type="spellStart"/>
        <w:r w:rsidRPr="00FA4A26">
          <w:rPr>
            <w:rStyle w:val="Hyperlink"/>
            <w:rFonts w:ascii="Helvetica" w:hAnsi="Helvetica"/>
            <w:color w:val="000000" w:themeColor="text1"/>
            <w:sz w:val="20"/>
            <w:szCs w:val="20"/>
          </w:rPr>
          <w:t>www.instagram.com</w:t>
        </w:r>
        <w:proofErr w:type="spellEnd"/>
        <w:r w:rsidRPr="00FA4A26">
          <w:rPr>
            <w:rStyle w:val="Hyperlink"/>
            <w:rFonts w:ascii="Helvetica" w:hAnsi="Helvetica"/>
            <w:color w:val="000000" w:themeColor="text1"/>
            <w:sz w:val="20"/>
            <w:szCs w:val="20"/>
          </w:rPr>
          <w:t>/</w:t>
        </w:r>
        <w:proofErr w:type="spellStart"/>
        <w:r w:rsidRPr="00FA4A26">
          <w:rPr>
            <w:rStyle w:val="Hyperlink"/>
            <w:rFonts w:ascii="Helvetica" w:hAnsi="Helvetica"/>
            <w:color w:val="000000" w:themeColor="text1"/>
            <w:sz w:val="20"/>
            <w:szCs w:val="20"/>
          </w:rPr>
          <w:t>steelite_emea</w:t>
        </w:r>
        <w:proofErr w:type="spellEnd"/>
        <w:r w:rsidRPr="00FA4A26">
          <w:rPr>
            <w:rStyle w:val="Hyperlink"/>
            <w:rFonts w:ascii="Helvetica" w:hAnsi="Helvetica"/>
            <w:color w:val="000000" w:themeColor="text1"/>
            <w:sz w:val="20"/>
            <w:szCs w:val="20"/>
          </w:rPr>
          <w:t>/</w:t>
        </w:r>
      </w:hyperlink>
    </w:p>
    <w:p w14:paraId="32E0C3D2" w14:textId="77777777" w:rsidR="000424EA" w:rsidRPr="002762AC" w:rsidRDefault="000424EA" w:rsidP="0074722F">
      <w:pPr>
        <w:spacing w:after="0" w:line="288" w:lineRule="auto"/>
        <w:ind w:left="-284" w:right="1989"/>
        <w:rPr>
          <w:rFonts w:ascii="Helvetica" w:eastAsia="Calibri" w:hAnsi="Helvetica" w:cs="Calibri"/>
          <w:color w:val="000000" w:themeColor="text1"/>
          <w:sz w:val="20"/>
          <w:szCs w:val="20"/>
          <w:lang w:val="en-US"/>
        </w:rPr>
      </w:pPr>
      <w:r w:rsidRPr="002762AC">
        <w:rPr>
          <w:rFonts w:ascii="Helvetica" w:hAnsi="Helvetica"/>
          <w:color w:val="000000" w:themeColor="text1"/>
          <w:sz w:val="20"/>
          <w:szCs w:val="20"/>
          <w:lang w:val="en-US"/>
        </w:rPr>
        <w:t xml:space="preserve">Twitter: </w:t>
      </w:r>
      <w:hyperlink r:id="rId11">
        <w:r w:rsidRPr="002762AC">
          <w:rPr>
            <w:rStyle w:val="Hyperlink"/>
            <w:rFonts w:ascii="Helvetica" w:hAnsi="Helvetica"/>
            <w:color w:val="000000" w:themeColor="text1"/>
            <w:sz w:val="20"/>
            <w:szCs w:val="20"/>
            <w:lang w:val="en-US"/>
          </w:rPr>
          <w:t>https://</w:t>
        </w:r>
        <w:proofErr w:type="spellStart"/>
        <w:r w:rsidRPr="002762AC">
          <w:rPr>
            <w:rStyle w:val="Hyperlink"/>
            <w:rFonts w:ascii="Helvetica" w:hAnsi="Helvetica"/>
            <w:color w:val="000000" w:themeColor="text1"/>
            <w:sz w:val="20"/>
            <w:szCs w:val="20"/>
            <w:lang w:val="en-US"/>
          </w:rPr>
          <w:t>twitter.com</w:t>
        </w:r>
        <w:proofErr w:type="spellEnd"/>
        <w:r w:rsidRPr="002762AC">
          <w:rPr>
            <w:rStyle w:val="Hyperlink"/>
            <w:rFonts w:ascii="Helvetica" w:hAnsi="Helvetica"/>
            <w:color w:val="000000" w:themeColor="text1"/>
            <w:sz w:val="20"/>
            <w:szCs w:val="20"/>
            <w:lang w:val="en-US"/>
          </w:rPr>
          <w:t>/</w:t>
        </w:r>
        <w:proofErr w:type="spellStart"/>
        <w:r w:rsidRPr="002762AC">
          <w:rPr>
            <w:rStyle w:val="Hyperlink"/>
            <w:rFonts w:ascii="Helvetica" w:hAnsi="Helvetica"/>
            <w:color w:val="000000" w:themeColor="text1"/>
            <w:sz w:val="20"/>
            <w:szCs w:val="20"/>
            <w:lang w:val="en-US"/>
          </w:rPr>
          <w:t>SteeliteEMEA</w:t>
        </w:r>
        <w:proofErr w:type="spellEnd"/>
      </w:hyperlink>
    </w:p>
    <w:p w14:paraId="73C52095" w14:textId="77777777" w:rsidR="000424EA" w:rsidRPr="002762AC" w:rsidRDefault="000424EA" w:rsidP="0074722F">
      <w:pPr>
        <w:spacing w:after="0" w:line="288" w:lineRule="auto"/>
        <w:ind w:left="-284" w:right="1989"/>
        <w:rPr>
          <w:rFonts w:ascii="Helvetica" w:eastAsia="Calibri" w:hAnsi="Helvetica" w:cs="Calibri"/>
          <w:color w:val="000000" w:themeColor="text1"/>
          <w:sz w:val="20"/>
          <w:szCs w:val="20"/>
          <w:lang w:val="en-US"/>
        </w:rPr>
      </w:pPr>
      <w:r w:rsidRPr="002762AC">
        <w:rPr>
          <w:rFonts w:ascii="Helvetica" w:hAnsi="Helvetica"/>
          <w:color w:val="000000" w:themeColor="text1"/>
          <w:sz w:val="20"/>
          <w:szCs w:val="20"/>
          <w:lang w:val="en-US"/>
        </w:rPr>
        <w:t xml:space="preserve">LinkedIn: </w:t>
      </w:r>
      <w:hyperlink r:id="rId12">
        <w:r w:rsidRPr="002762AC">
          <w:rPr>
            <w:rStyle w:val="Hyperlink"/>
            <w:rFonts w:ascii="Helvetica" w:hAnsi="Helvetica"/>
            <w:color w:val="000000" w:themeColor="text1"/>
            <w:sz w:val="20"/>
            <w:szCs w:val="20"/>
            <w:lang w:val="en-US"/>
          </w:rPr>
          <w:t>https://</w:t>
        </w:r>
        <w:proofErr w:type="spellStart"/>
        <w:r w:rsidRPr="002762AC">
          <w:rPr>
            <w:rStyle w:val="Hyperlink"/>
            <w:rFonts w:ascii="Helvetica" w:hAnsi="Helvetica"/>
            <w:color w:val="000000" w:themeColor="text1"/>
            <w:sz w:val="20"/>
            <w:szCs w:val="20"/>
            <w:lang w:val="en-US"/>
          </w:rPr>
          <w:t>www.linkedin.com</w:t>
        </w:r>
        <w:proofErr w:type="spellEnd"/>
        <w:r w:rsidRPr="002762AC">
          <w:rPr>
            <w:rStyle w:val="Hyperlink"/>
            <w:rFonts w:ascii="Helvetica" w:hAnsi="Helvetica"/>
            <w:color w:val="000000" w:themeColor="text1"/>
            <w:sz w:val="20"/>
            <w:szCs w:val="20"/>
            <w:lang w:val="en-US"/>
          </w:rPr>
          <w:t>/company/</w:t>
        </w:r>
        <w:proofErr w:type="spellStart"/>
        <w:r w:rsidRPr="002762AC">
          <w:rPr>
            <w:rStyle w:val="Hyperlink"/>
            <w:rFonts w:ascii="Helvetica" w:hAnsi="Helvetica"/>
            <w:color w:val="000000" w:themeColor="text1"/>
            <w:sz w:val="20"/>
            <w:szCs w:val="20"/>
            <w:lang w:val="en-US"/>
          </w:rPr>
          <w:t>steelite</w:t>
        </w:r>
        <w:proofErr w:type="spellEnd"/>
        <w:r w:rsidRPr="002762AC">
          <w:rPr>
            <w:rStyle w:val="Hyperlink"/>
            <w:rFonts w:ascii="Helvetica" w:hAnsi="Helvetica"/>
            <w:color w:val="000000" w:themeColor="text1"/>
            <w:sz w:val="20"/>
            <w:szCs w:val="20"/>
            <w:lang w:val="en-US"/>
          </w:rPr>
          <w:t>-international</w:t>
        </w:r>
      </w:hyperlink>
    </w:p>
    <w:p w14:paraId="490B7776" w14:textId="77777777" w:rsidR="000424EA" w:rsidRPr="002762AC" w:rsidRDefault="000424EA" w:rsidP="0074722F">
      <w:pPr>
        <w:spacing w:after="0" w:line="288" w:lineRule="auto"/>
        <w:ind w:left="-284" w:right="1989"/>
        <w:rPr>
          <w:rFonts w:ascii="Helvetica" w:hAnsi="Helvetica"/>
          <w:color w:val="000000" w:themeColor="text1"/>
          <w:sz w:val="20"/>
          <w:szCs w:val="20"/>
          <w:lang w:val="en-US"/>
        </w:rPr>
      </w:pPr>
    </w:p>
    <w:p w14:paraId="24FEF701" w14:textId="77777777" w:rsidR="00A501AB" w:rsidRPr="002762AC" w:rsidRDefault="00A501AB" w:rsidP="0074722F">
      <w:pPr>
        <w:spacing w:after="0" w:line="288" w:lineRule="auto"/>
        <w:ind w:left="-284" w:right="1989"/>
        <w:rPr>
          <w:rFonts w:ascii="Helvetica" w:hAnsi="Helvetica"/>
          <w:color w:val="000000" w:themeColor="text1"/>
          <w:sz w:val="20"/>
          <w:szCs w:val="20"/>
          <w:lang w:val="en-US"/>
        </w:rPr>
      </w:pPr>
    </w:p>
    <w:p w14:paraId="5B0CF39D" w14:textId="77777777" w:rsidR="00246978" w:rsidRPr="002762AC" w:rsidRDefault="00246978" w:rsidP="0074722F">
      <w:pPr>
        <w:spacing w:after="0" w:line="288" w:lineRule="auto"/>
        <w:ind w:left="-284" w:right="1989"/>
        <w:rPr>
          <w:rFonts w:ascii="Helvetica" w:hAnsi="Helvetica"/>
          <w:color w:val="000000" w:themeColor="text1"/>
          <w:sz w:val="20"/>
          <w:szCs w:val="20"/>
          <w:lang w:val="en-US"/>
        </w:rPr>
      </w:pPr>
    </w:p>
    <w:sectPr w:rsidR="00246978" w:rsidRPr="002762AC" w:rsidSect="005816C6">
      <w:headerReference w:type="default" r:id="rId13"/>
      <w:pgSz w:w="12240" w:h="15840"/>
      <w:pgMar w:top="2993" w:right="1440" w:bottom="1107"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E3E884" w14:textId="77777777" w:rsidR="00CC2901" w:rsidRDefault="00CC2901" w:rsidP="00246978">
      <w:pPr>
        <w:spacing w:after="0" w:line="240" w:lineRule="auto"/>
      </w:pPr>
      <w:r>
        <w:separator/>
      </w:r>
    </w:p>
  </w:endnote>
  <w:endnote w:type="continuationSeparator" w:id="0">
    <w:p w14:paraId="655B7FF5" w14:textId="77777777" w:rsidR="00CC2901" w:rsidRDefault="00CC2901" w:rsidP="002469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A0A5E8" w14:textId="77777777" w:rsidR="00CC2901" w:rsidRDefault="00CC2901" w:rsidP="00246978">
      <w:pPr>
        <w:spacing w:after="0" w:line="240" w:lineRule="auto"/>
      </w:pPr>
      <w:r>
        <w:separator/>
      </w:r>
    </w:p>
  </w:footnote>
  <w:footnote w:type="continuationSeparator" w:id="0">
    <w:p w14:paraId="00658E35" w14:textId="77777777" w:rsidR="00CC2901" w:rsidRDefault="00CC2901" w:rsidP="002469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BE80BC" w14:textId="00879A62" w:rsidR="00246978" w:rsidRDefault="00246978">
    <w:pPr>
      <w:pStyle w:val="Kopfzeile"/>
    </w:pPr>
    <w:r w:rsidRPr="00246978">
      <w:rPr>
        <w:rFonts w:ascii="Helvetica" w:hAnsi="Helvetica"/>
        <w:noProof/>
        <w:sz w:val="20"/>
        <w:szCs w:val="20"/>
      </w:rPr>
      <w:drawing>
        <wp:anchor distT="0" distB="0" distL="114300" distR="114300" simplePos="0" relativeHeight="251659264" behindDoc="0" locked="0" layoutInCell="1" allowOverlap="1" wp14:anchorId="6CFA5FDD" wp14:editId="710C4610">
          <wp:simplePos x="0" y="0"/>
          <wp:positionH relativeFrom="column">
            <wp:posOffset>5189855</wp:posOffset>
          </wp:positionH>
          <wp:positionV relativeFrom="paragraph">
            <wp:posOffset>72439</wp:posOffset>
          </wp:positionV>
          <wp:extent cx="1144800" cy="658800"/>
          <wp:effectExtent l="0" t="0" r="0" b="1905"/>
          <wp:wrapNone/>
          <wp:docPr id="1672585306" name="Picture 2096309494"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309494" name="Picture 2096309494" descr="Ein Bild, das Schwarz, Dunkelheit enthält.&#10;&#10;Automatisch generierte Beschreibu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4800" cy="658800"/>
                  </a:xfrm>
                  <a:prstGeom prst="rect">
                    <a:avLst/>
                  </a:prstGeom>
                </pic:spPr>
              </pic:pic>
            </a:graphicData>
          </a:graphic>
          <wp14:sizeRelH relativeFrom="margin">
            <wp14:pctWidth>0</wp14:pctWidth>
          </wp14:sizeRelH>
          <wp14:sizeRelV relativeFrom="margin">
            <wp14:pctHeight>0</wp14:pctHeight>
          </wp14:sizeRelV>
        </wp:anchor>
      </w:drawing>
    </w:r>
  </w:p>
  <w:p w14:paraId="7357D40D" w14:textId="72F372CA" w:rsidR="00246978" w:rsidRDefault="00246978">
    <w:pPr>
      <w:pStyle w:val="Kopfzeile"/>
    </w:pPr>
  </w:p>
  <w:p w14:paraId="14BF075F" w14:textId="77777777" w:rsidR="00246978" w:rsidRDefault="00246978">
    <w:pPr>
      <w:pStyle w:val="Kopfzeile"/>
    </w:pPr>
  </w:p>
  <w:p w14:paraId="74988200" w14:textId="77777777" w:rsidR="00246978" w:rsidRDefault="00246978" w:rsidP="00246978">
    <w:pPr>
      <w:spacing w:after="0" w:line="288" w:lineRule="auto"/>
      <w:ind w:right="1847"/>
      <w:rPr>
        <w:rFonts w:ascii="Helvetica" w:hAnsi="Helvetica"/>
        <w:b/>
        <w:color w:val="000000" w:themeColor="text1"/>
        <w:sz w:val="20"/>
        <w:szCs w:val="20"/>
      </w:rPr>
    </w:pPr>
  </w:p>
  <w:p w14:paraId="7F2C6722" w14:textId="77777777" w:rsidR="00246978" w:rsidRDefault="00246978" w:rsidP="00246978">
    <w:pPr>
      <w:spacing w:after="0" w:line="288" w:lineRule="auto"/>
      <w:ind w:right="1847"/>
      <w:rPr>
        <w:rFonts w:ascii="Helvetica" w:hAnsi="Helvetica"/>
        <w:b/>
        <w:color w:val="000000" w:themeColor="text1"/>
        <w:sz w:val="20"/>
        <w:szCs w:val="20"/>
      </w:rPr>
    </w:pPr>
  </w:p>
  <w:p w14:paraId="2212C87B" w14:textId="41EBDAC1" w:rsidR="00246978" w:rsidRPr="00246978" w:rsidRDefault="00246978" w:rsidP="00246978">
    <w:pPr>
      <w:spacing w:after="0" w:line="288" w:lineRule="auto"/>
      <w:ind w:right="1847"/>
      <w:rPr>
        <w:rFonts w:ascii="Helvetica" w:eastAsia="Calibri Light" w:hAnsi="Helvetica" w:cs="Calibri Light"/>
        <w:sz w:val="20"/>
        <w:szCs w:val="20"/>
      </w:rPr>
    </w:pPr>
    <w:r>
      <w:rPr>
        <w:rFonts w:ascii="Helvetica" w:hAnsi="Helvetica"/>
        <w:b/>
        <w:color w:val="000000" w:themeColor="text1"/>
        <w:sz w:val="20"/>
        <w:szCs w:val="20"/>
      </w:rPr>
      <w:t xml:space="preserve">PRESSEINFORMATION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4A25FA"/>
    <w:multiLevelType w:val="multilevel"/>
    <w:tmpl w:val="68F64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7B5204C"/>
    <w:multiLevelType w:val="multilevel"/>
    <w:tmpl w:val="9490C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82539970">
    <w:abstractNumId w:val="1"/>
  </w:num>
  <w:num w:numId="2" w16cid:durableId="843492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A7AF981"/>
    <w:rsid w:val="00001733"/>
    <w:rsid w:val="00004B5A"/>
    <w:rsid w:val="00005EEC"/>
    <w:rsid w:val="00006522"/>
    <w:rsid w:val="000112FD"/>
    <w:rsid w:val="00014953"/>
    <w:rsid w:val="00016EF0"/>
    <w:rsid w:val="000178D5"/>
    <w:rsid w:val="000235D3"/>
    <w:rsid w:val="00023864"/>
    <w:rsid w:val="00033E25"/>
    <w:rsid w:val="00034A12"/>
    <w:rsid w:val="00035F21"/>
    <w:rsid w:val="0004226E"/>
    <w:rsid w:val="000423A0"/>
    <w:rsid w:val="000424EA"/>
    <w:rsid w:val="00042DBE"/>
    <w:rsid w:val="00045276"/>
    <w:rsid w:val="0004557C"/>
    <w:rsid w:val="00047DB6"/>
    <w:rsid w:val="00052F49"/>
    <w:rsid w:val="00054275"/>
    <w:rsid w:val="00056AEC"/>
    <w:rsid w:val="00057234"/>
    <w:rsid w:val="00057270"/>
    <w:rsid w:val="0006053C"/>
    <w:rsid w:val="00060A9C"/>
    <w:rsid w:val="00061BA3"/>
    <w:rsid w:val="000630E9"/>
    <w:rsid w:val="000632FD"/>
    <w:rsid w:val="0006739D"/>
    <w:rsid w:val="00074AA6"/>
    <w:rsid w:val="00074FE0"/>
    <w:rsid w:val="00075EF7"/>
    <w:rsid w:val="00077CEA"/>
    <w:rsid w:val="000832FA"/>
    <w:rsid w:val="00086809"/>
    <w:rsid w:val="00090C68"/>
    <w:rsid w:val="000919BC"/>
    <w:rsid w:val="00092DF7"/>
    <w:rsid w:val="00094D8F"/>
    <w:rsid w:val="00096031"/>
    <w:rsid w:val="000963E7"/>
    <w:rsid w:val="000A0EEC"/>
    <w:rsid w:val="000A1B65"/>
    <w:rsid w:val="000A617A"/>
    <w:rsid w:val="000B4A8D"/>
    <w:rsid w:val="000B4D89"/>
    <w:rsid w:val="000B6514"/>
    <w:rsid w:val="000B7EDB"/>
    <w:rsid w:val="000C1B67"/>
    <w:rsid w:val="000C48BA"/>
    <w:rsid w:val="000C5D1D"/>
    <w:rsid w:val="000D2A7C"/>
    <w:rsid w:val="000D2B3C"/>
    <w:rsid w:val="000D32D0"/>
    <w:rsid w:val="000D56EC"/>
    <w:rsid w:val="000D6913"/>
    <w:rsid w:val="000D7BA7"/>
    <w:rsid w:val="000E2031"/>
    <w:rsid w:val="000E3293"/>
    <w:rsid w:val="000E3D34"/>
    <w:rsid w:val="000E3F4E"/>
    <w:rsid w:val="000E4A25"/>
    <w:rsid w:val="000E67A5"/>
    <w:rsid w:val="000F02BD"/>
    <w:rsid w:val="000F0461"/>
    <w:rsid w:val="000F0622"/>
    <w:rsid w:val="000F2C81"/>
    <w:rsid w:val="000F2CA7"/>
    <w:rsid w:val="000F37CB"/>
    <w:rsid w:val="000F7FB2"/>
    <w:rsid w:val="001021F1"/>
    <w:rsid w:val="00103041"/>
    <w:rsid w:val="0010470D"/>
    <w:rsid w:val="0010650A"/>
    <w:rsid w:val="00106A93"/>
    <w:rsid w:val="00113073"/>
    <w:rsid w:val="00115879"/>
    <w:rsid w:val="00116BC5"/>
    <w:rsid w:val="001211EB"/>
    <w:rsid w:val="001232B4"/>
    <w:rsid w:val="00124438"/>
    <w:rsid w:val="0012458B"/>
    <w:rsid w:val="00125290"/>
    <w:rsid w:val="00126F91"/>
    <w:rsid w:val="00131B89"/>
    <w:rsid w:val="001328A1"/>
    <w:rsid w:val="00132CCB"/>
    <w:rsid w:val="00135631"/>
    <w:rsid w:val="0013586E"/>
    <w:rsid w:val="00136749"/>
    <w:rsid w:val="0013745E"/>
    <w:rsid w:val="001400E5"/>
    <w:rsid w:val="001429AC"/>
    <w:rsid w:val="001433CF"/>
    <w:rsid w:val="001437E4"/>
    <w:rsid w:val="001457A1"/>
    <w:rsid w:val="001469E5"/>
    <w:rsid w:val="0014713F"/>
    <w:rsid w:val="00150E3F"/>
    <w:rsid w:val="00151C4B"/>
    <w:rsid w:val="001539EF"/>
    <w:rsid w:val="00155796"/>
    <w:rsid w:val="00157EA0"/>
    <w:rsid w:val="0016022C"/>
    <w:rsid w:val="00160B42"/>
    <w:rsid w:val="00161919"/>
    <w:rsid w:val="00163496"/>
    <w:rsid w:val="00165D0C"/>
    <w:rsid w:val="00171DF0"/>
    <w:rsid w:val="00172045"/>
    <w:rsid w:val="00173F67"/>
    <w:rsid w:val="00176173"/>
    <w:rsid w:val="00181BF2"/>
    <w:rsid w:val="001839F0"/>
    <w:rsid w:val="001871E3"/>
    <w:rsid w:val="00192547"/>
    <w:rsid w:val="00192F12"/>
    <w:rsid w:val="00193898"/>
    <w:rsid w:val="00195934"/>
    <w:rsid w:val="0019626A"/>
    <w:rsid w:val="00197994"/>
    <w:rsid w:val="001A0558"/>
    <w:rsid w:val="001A19DF"/>
    <w:rsid w:val="001A1FFE"/>
    <w:rsid w:val="001A3638"/>
    <w:rsid w:val="001A5C24"/>
    <w:rsid w:val="001B1166"/>
    <w:rsid w:val="001B34C2"/>
    <w:rsid w:val="001B534C"/>
    <w:rsid w:val="001B59B1"/>
    <w:rsid w:val="001B72E7"/>
    <w:rsid w:val="001C11F7"/>
    <w:rsid w:val="001C762B"/>
    <w:rsid w:val="001C777A"/>
    <w:rsid w:val="001C79DB"/>
    <w:rsid w:val="001D027E"/>
    <w:rsid w:val="001D3DBC"/>
    <w:rsid w:val="001D6978"/>
    <w:rsid w:val="001D6DB2"/>
    <w:rsid w:val="001D6FF1"/>
    <w:rsid w:val="001E0670"/>
    <w:rsid w:val="001E1A57"/>
    <w:rsid w:val="001E376A"/>
    <w:rsid w:val="001E58D8"/>
    <w:rsid w:val="001F1CD7"/>
    <w:rsid w:val="001F3916"/>
    <w:rsid w:val="001F5A41"/>
    <w:rsid w:val="001F613B"/>
    <w:rsid w:val="001F62C5"/>
    <w:rsid w:val="002002A2"/>
    <w:rsid w:val="00200BDB"/>
    <w:rsid w:val="00202AFF"/>
    <w:rsid w:val="00204721"/>
    <w:rsid w:val="002058FA"/>
    <w:rsid w:val="00210FF1"/>
    <w:rsid w:val="002137C6"/>
    <w:rsid w:val="00213CDE"/>
    <w:rsid w:val="002169DC"/>
    <w:rsid w:val="00216A20"/>
    <w:rsid w:val="00217251"/>
    <w:rsid w:val="0022051F"/>
    <w:rsid w:val="00220EB5"/>
    <w:rsid w:val="00221D59"/>
    <w:rsid w:val="00222305"/>
    <w:rsid w:val="002224E4"/>
    <w:rsid w:val="00223ABD"/>
    <w:rsid w:val="002262DB"/>
    <w:rsid w:val="00233C82"/>
    <w:rsid w:val="00237188"/>
    <w:rsid w:val="00237609"/>
    <w:rsid w:val="0024022D"/>
    <w:rsid w:val="00246978"/>
    <w:rsid w:val="002471A8"/>
    <w:rsid w:val="00251DFD"/>
    <w:rsid w:val="00255CE5"/>
    <w:rsid w:val="00264D1C"/>
    <w:rsid w:val="00270418"/>
    <w:rsid w:val="00271164"/>
    <w:rsid w:val="00272F73"/>
    <w:rsid w:val="002741C2"/>
    <w:rsid w:val="00274BD4"/>
    <w:rsid w:val="002762AC"/>
    <w:rsid w:val="002812DA"/>
    <w:rsid w:val="00282047"/>
    <w:rsid w:val="002835B0"/>
    <w:rsid w:val="00284A00"/>
    <w:rsid w:val="00291862"/>
    <w:rsid w:val="00292865"/>
    <w:rsid w:val="00294BE1"/>
    <w:rsid w:val="002A1D42"/>
    <w:rsid w:val="002A2656"/>
    <w:rsid w:val="002A4384"/>
    <w:rsid w:val="002A47E0"/>
    <w:rsid w:val="002A55FE"/>
    <w:rsid w:val="002A5670"/>
    <w:rsid w:val="002A60C3"/>
    <w:rsid w:val="002A64C2"/>
    <w:rsid w:val="002A68A3"/>
    <w:rsid w:val="002A74C8"/>
    <w:rsid w:val="002B427C"/>
    <w:rsid w:val="002B4CC6"/>
    <w:rsid w:val="002C1055"/>
    <w:rsid w:val="002C3541"/>
    <w:rsid w:val="002C51EC"/>
    <w:rsid w:val="002C68F7"/>
    <w:rsid w:val="002D19E0"/>
    <w:rsid w:val="002D2CD9"/>
    <w:rsid w:val="002D467A"/>
    <w:rsid w:val="002D47DF"/>
    <w:rsid w:val="002D4F85"/>
    <w:rsid w:val="002D7B3E"/>
    <w:rsid w:val="002E31C7"/>
    <w:rsid w:val="002E31D6"/>
    <w:rsid w:val="002E5F93"/>
    <w:rsid w:val="002E777C"/>
    <w:rsid w:val="002F12AD"/>
    <w:rsid w:val="002F283A"/>
    <w:rsid w:val="002F4EC1"/>
    <w:rsid w:val="002F6838"/>
    <w:rsid w:val="00300E3D"/>
    <w:rsid w:val="00303385"/>
    <w:rsid w:val="00303C99"/>
    <w:rsid w:val="00304B87"/>
    <w:rsid w:val="00305181"/>
    <w:rsid w:val="00307A35"/>
    <w:rsid w:val="003116B1"/>
    <w:rsid w:val="00311F81"/>
    <w:rsid w:val="0031200C"/>
    <w:rsid w:val="00313707"/>
    <w:rsid w:val="00316056"/>
    <w:rsid w:val="003164DD"/>
    <w:rsid w:val="00316F6C"/>
    <w:rsid w:val="003176B7"/>
    <w:rsid w:val="003218C8"/>
    <w:rsid w:val="00321A39"/>
    <w:rsid w:val="00321CEA"/>
    <w:rsid w:val="00324C08"/>
    <w:rsid w:val="0032713A"/>
    <w:rsid w:val="003301F6"/>
    <w:rsid w:val="003309B8"/>
    <w:rsid w:val="003366B8"/>
    <w:rsid w:val="0033670F"/>
    <w:rsid w:val="00343612"/>
    <w:rsid w:val="00344575"/>
    <w:rsid w:val="00344929"/>
    <w:rsid w:val="0034652F"/>
    <w:rsid w:val="00347E82"/>
    <w:rsid w:val="00350EE7"/>
    <w:rsid w:val="003511CC"/>
    <w:rsid w:val="00351FEA"/>
    <w:rsid w:val="003537F9"/>
    <w:rsid w:val="00353CCD"/>
    <w:rsid w:val="0035571A"/>
    <w:rsid w:val="00357C5F"/>
    <w:rsid w:val="00357E8D"/>
    <w:rsid w:val="00361452"/>
    <w:rsid w:val="003628A5"/>
    <w:rsid w:val="00365810"/>
    <w:rsid w:val="003706C3"/>
    <w:rsid w:val="00370ABB"/>
    <w:rsid w:val="00370CBF"/>
    <w:rsid w:val="00371CA9"/>
    <w:rsid w:val="00371CD1"/>
    <w:rsid w:val="003759E4"/>
    <w:rsid w:val="0037688F"/>
    <w:rsid w:val="00381169"/>
    <w:rsid w:val="0038141B"/>
    <w:rsid w:val="00382686"/>
    <w:rsid w:val="003847EA"/>
    <w:rsid w:val="00384C08"/>
    <w:rsid w:val="0038594C"/>
    <w:rsid w:val="00386F77"/>
    <w:rsid w:val="00394F97"/>
    <w:rsid w:val="00395BD8"/>
    <w:rsid w:val="003A0FC8"/>
    <w:rsid w:val="003A101F"/>
    <w:rsid w:val="003A27C4"/>
    <w:rsid w:val="003A37A4"/>
    <w:rsid w:val="003A46FF"/>
    <w:rsid w:val="003A4D9F"/>
    <w:rsid w:val="003A5AAD"/>
    <w:rsid w:val="003A6FA6"/>
    <w:rsid w:val="003B01E8"/>
    <w:rsid w:val="003B120B"/>
    <w:rsid w:val="003B1389"/>
    <w:rsid w:val="003B18EE"/>
    <w:rsid w:val="003B3D10"/>
    <w:rsid w:val="003B45AD"/>
    <w:rsid w:val="003B5679"/>
    <w:rsid w:val="003B598B"/>
    <w:rsid w:val="003B6D74"/>
    <w:rsid w:val="003B6F0F"/>
    <w:rsid w:val="003B713E"/>
    <w:rsid w:val="003C7702"/>
    <w:rsid w:val="003D20B7"/>
    <w:rsid w:val="003D31AA"/>
    <w:rsid w:val="003D48B9"/>
    <w:rsid w:val="003D491E"/>
    <w:rsid w:val="003D641A"/>
    <w:rsid w:val="003D665A"/>
    <w:rsid w:val="003E056A"/>
    <w:rsid w:val="003E440C"/>
    <w:rsid w:val="003E59AF"/>
    <w:rsid w:val="003F032D"/>
    <w:rsid w:val="003F5E75"/>
    <w:rsid w:val="0040095B"/>
    <w:rsid w:val="0040144D"/>
    <w:rsid w:val="00401E1E"/>
    <w:rsid w:val="0040465D"/>
    <w:rsid w:val="004066EC"/>
    <w:rsid w:val="0041448B"/>
    <w:rsid w:val="00414E98"/>
    <w:rsid w:val="00415300"/>
    <w:rsid w:val="00415EE9"/>
    <w:rsid w:val="00421C32"/>
    <w:rsid w:val="004228C5"/>
    <w:rsid w:val="0042380A"/>
    <w:rsid w:val="004244D6"/>
    <w:rsid w:val="00425F9A"/>
    <w:rsid w:val="00427211"/>
    <w:rsid w:val="00430FD1"/>
    <w:rsid w:val="0043198C"/>
    <w:rsid w:val="00431F5D"/>
    <w:rsid w:val="004324CA"/>
    <w:rsid w:val="00432D3B"/>
    <w:rsid w:val="00433171"/>
    <w:rsid w:val="00433441"/>
    <w:rsid w:val="00433E1C"/>
    <w:rsid w:val="004340B8"/>
    <w:rsid w:val="0043468D"/>
    <w:rsid w:val="004351B5"/>
    <w:rsid w:val="004351C5"/>
    <w:rsid w:val="0043711C"/>
    <w:rsid w:val="00440B47"/>
    <w:rsid w:val="00441C71"/>
    <w:rsid w:val="00442961"/>
    <w:rsid w:val="00442CBB"/>
    <w:rsid w:val="00446CD0"/>
    <w:rsid w:val="00447C83"/>
    <w:rsid w:val="00450041"/>
    <w:rsid w:val="00455390"/>
    <w:rsid w:val="00456FF1"/>
    <w:rsid w:val="0046442E"/>
    <w:rsid w:val="00464FEB"/>
    <w:rsid w:val="004664DF"/>
    <w:rsid w:val="00471D1A"/>
    <w:rsid w:val="0047230C"/>
    <w:rsid w:val="0047427F"/>
    <w:rsid w:val="00476DA5"/>
    <w:rsid w:val="004777AD"/>
    <w:rsid w:val="004810F8"/>
    <w:rsid w:val="00485887"/>
    <w:rsid w:val="00485F2F"/>
    <w:rsid w:val="004868DD"/>
    <w:rsid w:val="00487DAE"/>
    <w:rsid w:val="004901B9"/>
    <w:rsid w:val="00493E72"/>
    <w:rsid w:val="00495D17"/>
    <w:rsid w:val="004969B4"/>
    <w:rsid w:val="00497325"/>
    <w:rsid w:val="004978D0"/>
    <w:rsid w:val="004A2F2C"/>
    <w:rsid w:val="004A4558"/>
    <w:rsid w:val="004A55DB"/>
    <w:rsid w:val="004A631E"/>
    <w:rsid w:val="004A76E3"/>
    <w:rsid w:val="004A7DB5"/>
    <w:rsid w:val="004B2B7A"/>
    <w:rsid w:val="004B33A7"/>
    <w:rsid w:val="004B3966"/>
    <w:rsid w:val="004B5DF3"/>
    <w:rsid w:val="004B6251"/>
    <w:rsid w:val="004C1164"/>
    <w:rsid w:val="004C1917"/>
    <w:rsid w:val="004C5A80"/>
    <w:rsid w:val="004D0214"/>
    <w:rsid w:val="004D0E2E"/>
    <w:rsid w:val="004D67A3"/>
    <w:rsid w:val="004D67D4"/>
    <w:rsid w:val="004D6F3C"/>
    <w:rsid w:val="004D7F55"/>
    <w:rsid w:val="004E201C"/>
    <w:rsid w:val="004E2BA3"/>
    <w:rsid w:val="004E3238"/>
    <w:rsid w:val="004E3670"/>
    <w:rsid w:val="004E4660"/>
    <w:rsid w:val="004E4944"/>
    <w:rsid w:val="004E5B1A"/>
    <w:rsid w:val="004E6C28"/>
    <w:rsid w:val="004F3BA9"/>
    <w:rsid w:val="004F43F8"/>
    <w:rsid w:val="004F5B5B"/>
    <w:rsid w:val="0050168E"/>
    <w:rsid w:val="005033FD"/>
    <w:rsid w:val="00504217"/>
    <w:rsid w:val="005053FC"/>
    <w:rsid w:val="00505627"/>
    <w:rsid w:val="00505E4F"/>
    <w:rsid w:val="00506413"/>
    <w:rsid w:val="0051026C"/>
    <w:rsid w:val="00510939"/>
    <w:rsid w:val="005116EA"/>
    <w:rsid w:val="00511AC3"/>
    <w:rsid w:val="00512C02"/>
    <w:rsid w:val="005155D8"/>
    <w:rsid w:val="00515BB0"/>
    <w:rsid w:val="005173B0"/>
    <w:rsid w:val="00517EBF"/>
    <w:rsid w:val="00524747"/>
    <w:rsid w:val="00524B16"/>
    <w:rsid w:val="00524E31"/>
    <w:rsid w:val="005252EB"/>
    <w:rsid w:val="00526F27"/>
    <w:rsid w:val="005276C2"/>
    <w:rsid w:val="0053249C"/>
    <w:rsid w:val="0053365A"/>
    <w:rsid w:val="005337E5"/>
    <w:rsid w:val="00534A6D"/>
    <w:rsid w:val="005379E9"/>
    <w:rsid w:val="00543A5E"/>
    <w:rsid w:val="00546D2E"/>
    <w:rsid w:val="00550D28"/>
    <w:rsid w:val="00554812"/>
    <w:rsid w:val="00555073"/>
    <w:rsid w:val="005554AB"/>
    <w:rsid w:val="00557706"/>
    <w:rsid w:val="005607E3"/>
    <w:rsid w:val="0056090F"/>
    <w:rsid w:val="00560B4E"/>
    <w:rsid w:val="00560CDD"/>
    <w:rsid w:val="00562677"/>
    <w:rsid w:val="00563DDD"/>
    <w:rsid w:val="00572A95"/>
    <w:rsid w:val="005738BB"/>
    <w:rsid w:val="00573B5E"/>
    <w:rsid w:val="0058003E"/>
    <w:rsid w:val="005802BD"/>
    <w:rsid w:val="005816C6"/>
    <w:rsid w:val="005851FC"/>
    <w:rsid w:val="005877F1"/>
    <w:rsid w:val="00592657"/>
    <w:rsid w:val="00594F4E"/>
    <w:rsid w:val="0059647F"/>
    <w:rsid w:val="005974A8"/>
    <w:rsid w:val="00597EDE"/>
    <w:rsid w:val="005A0B05"/>
    <w:rsid w:val="005A19DE"/>
    <w:rsid w:val="005A2985"/>
    <w:rsid w:val="005A2C78"/>
    <w:rsid w:val="005A3BC2"/>
    <w:rsid w:val="005A638A"/>
    <w:rsid w:val="005A752F"/>
    <w:rsid w:val="005B65C6"/>
    <w:rsid w:val="005C27E6"/>
    <w:rsid w:val="005C4389"/>
    <w:rsid w:val="005C4B71"/>
    <w:rsid w:val="005D0CDC"/>
    <w:rsid w:val="005D1014"/>
    <w:rsid w:val="005D2B30"/>
    <w:rsid w:val="005D4BB4"/>
    <w:rsid w:val="005E0266"/>
    <w:rsid w:val="005E2339"/>
    <w:rsid w:val="005E3CAD"/>
    <w:rsid w:val="005E50E0"/>
    <w:rsid w:val="005E6125"/>
    <w:rsid w:val="005E6FAD"/>
    <w:rsid w:val="005E7ECA"/>
    <w:rsid w:val="005F0420"/>
    <w:rsid w:val="005F68CF"/>
    <w:rsid w:val="00601129"/>
    <w:rsid w:val="006030A2"/>
    <w:rsid w:val="006042F9"/>
    <w:rsid w:val="006064B3"/>
    <w:rsid w:val="0060720C"/>
    <w:rsid w:val="00607FF8"/>
    <w:rsid w:val="00610A41"/>
    <w:rsid w:val="006119C8"/>
    <w:rsid w:val="00612B3C"/>
    <w:rsid w:val="0062051F"/>
    <w:rsid w:val="00620A2F"/>
    <w:rsid w:val="0062415A"/>
    <w:rsid w:val="00627CCD"/>
    <w:rsid w:val="006308B9"/>
    <w:rsid w:val="00630AA4"/>
    <w:rsid w:val="00630D63"/>
    <w:rsid w:val="006313A7"/>
    <w:rsid w:val="00632319"/>
    <w:rsid w:val="0063302B"/>
    <w:rsid w:val="00634CFA"/>
    <w:rsid w:val="006366F8"/>
    <w:rsid w:val="00636F08"/>
    <w:rsid w:val="00641B87"/>
    <w:rsid w:val="0064355B"/>
    <w:rsid w:val="00645443"/>
    <w:rsid w:val="00652B3B"/>
    <w:rsid w:val="00653502"/>
    <w:rsid w:val="00657513"/>
    <w:rsid w:val="00657C10"/>
    <w:rsid w:val="00664C6F"/>
    <w:rsid w:val="0066500C"/>
    <w:rsid w:val="00665BB7"/>
    <w:rsid w:val="00666D87"/>
    <w:rsid w:val="00671AE1"/>
    <w:rsid w:val="00671AFE"/>
    <w:rsid w:val="00677038"/>
    <w:rsid w:val="0068125F"/>
    <w:rsid w:val="0068137F"/>
    <w:rsid w:val="006835B5"/>
    <w:rsid w:val="00683B37"/>
    <w:rsid w:val="006850E5"/>
    <w:rsid w:val="0068582A"/>
    <w:rsid w:val="006873D2"/>
    <w:rsid w:val="006911D0"/>
    <w:rsid w:val="00691F3B"/>
    <w:rsid w:val="0069236B"/>
    <w:rsid w:val="006930ED"/>
    <w:rsid w:val="006A0120"/>
    <w:rsid w:val="006A0173"/>
    <w:rsid w:val="006A258D"/>
    <w:rsid w:val="006A2AB3"/>
    <w:rsid w:val="006A4BFB"/>
    <w:rsid w:val="006A615C"/>
    <w:rsid w:val="006B0CD5"/>
    <w:rsid w:val="006B249A"/>
    <w:rsid w:val="006B2F12"/>
    <w:rsid w:val="006B4E26"/>
    <w:rsid w:val="006B4EE3"/>
    <w:rsid w:val="006B5939"/>
    <w:rsid w:val="006C0662"/>
    <w:rsid w:val="006C2EBC"/>
    <w:rsid w:val="006C3C74"/>
    <w:rsid w:val="006C4512"/>
    <w:rsid w:val="006C5BF4"/>
    <w:rsid w:val="006D1BCC"/>
    <w:rsid w:val="006D6B83"/>
    <w:rsid w:val="006D744D"/>
    <w:rsid w:val="006E27CD"/>
    <w:rsid w:val="006E2BCB"/>
    <w:rsid w:val="006E3BEB"/>
    <w:rsid w:val="006E4E8D"/>
    <w:rsid w:val="006E5499"/>
    <w:rsid w:val="006E7297"/>
    <w:rsid w:val="006F2D07"/>
    <w:rsid w:val="006F4DAE"/>
    <w:rsid w:val="006F4DBC"/>
    <w:rsid w:val="006F5A92"/>
    <w:rsid w:val="006F5CF3"/>
    <w:rsid w:val="006F6E19"/>
    <w:rsid w:val="006F7BDD"/>
    <w:rsid w:val="0070382F"/>
    <w:rsid w:val="00704667"/>
    <w:rsid w:val="00707E4F"/>
    <w:rsid w:val="007117F8"/>
    <w:rsid w:val="00717A96"/>
    <w:rsid w:val="00721145"/>
    <w:rsid w:val="007308A8"/>
    <w:rsid w:val="00730A18"/>
    <w:rsid w:val="00731775"/>
    <w:rsid w:val="00731AF3"/>
    <w:rsid w:val="0073417E"/>
    <w:rsid w:val="007349B6"/>
    <w:rsid w:val="00734E81"/>
    <w:rsid w:val="0073655D"/>
    <w:rsid w:val="00740284"/>
    <w:rsid w:val="00740431"/>
    <w:rsid w:val="0074170C"/>
    <w:rsid w:val="00741B06"/>
    <w:rsid w:val="00743347"/>
    <w:rsid w:val="0074722F"/>
    <w:rsid w:val="00747ED8"/>
    <w:rsid w:val="00750BA7"/>
    <w:rsid w:val="0075108E"/>
    <w:rsid w:val="00752901"/>
    <w:rsid w:val="00760B75"/>
    <w:rsid w:val="00761094"/>
    <w:rsid w:val="0076156D"/>
    <w:rsid w:val="007700CE"/>
    <w:rsid w:val="007729BE"/>
    <w:rsid w:val="0077333B"/>
    <w:rsid w:val="00775D4F"/>
    <w:rsid w:val="00782C49"/>
    <w:rsid w:val="0078527C"/>
    <w:rsid w:val="00787FCA"/>
    <w:rsid w:val="00790346"/>
    <w:rsid w:val="00791D55"/>
    <w:rsid w:val="00791E13"/>
    <w:rsid w:val="00793BDC"/>
    <w:rsid w:val="0079507F"/>
    <w:rsid w:val="00795CC9"/>
    <w:rsid w:val="007964DF"/>
    <w:rsid w:val="007965AB"/>
    <w:rsid w:val="007975EA"/>
    <w:rsid w:val="00797CE8"/>
    <w:rsid w:val="007A23F2"/>
    <w:rsid w:val="007A3456"/>
    <w:rsid w:val="007A4178"/>
    <w:rsid w:val="007A7EDC"/>
    <w:rsid w:val="007B0A58"/>
    <w:rsid w:val="007B45A6"/>
    <w:rsid w:val="007B5376"/>
    <w:rsid w:val="007B5745"/>
    <w:rsid w:val="007B6CE6"/>
    <w:rsid w:val="007C0835"/>
    <w:rsid w:val="007C13D9"/>
    <w:rsid w:val="007C6AB7"/>
    <w:rsid w:val="007C7292"/>
    <w:rsid w:val="007D0C89"/>
    <w:rsid w:val="007D20AF"/>
    <w:rsid w:val="007D3028"/>
    <w:rsid w:val="007D3E47"/>
    <w:rsid w:val="007D48E6"/>
    <w:rsid w:val="007D68A1"/>
    <w:rsid w:val="007D6F5F"/>
    <w:rsid w:val="007E2F3A"/>
    <w:rsid w:val="007E6A63"/>
    <w:rsid w:val="007E742A"/>
    <w:rsid w:val="008004CB"/>
    <w:rsid w:val="00801933"/>
    <w:rsid w:val="00805A93"/>
    <w:rsid w:val="00807382"/>
    <w:rsid w:val="00810AC5"/>
    <w:rsid w:val="0081340A"/>
    <w:rsid w:val="00817D23"/>
    <w:rsid w:val="00821251"/>
    <w:rsid w:val="00821828"/>
    <w:rsid w:val="00824257"/>
    <w:rsid w:val="00824CC1"/>
    <w:rsid w:val="00825DDD"/>
    <w:rsid w:val="00826401"/>
    <w:rsid w:val="008268E2"/>
    <w:rsid w:val="0083271D"/>
    <w:rsid w:val="00834788"/>
    <w:rsid w:val="00840CBC"/>
    <w:rsid w:val="0084239A"/>
    <w:rsid w:val="00843808"/>
    <w:rsid w:val="00844677"/>
    <w:rsid w:val="0084570D"/>
    <w:rsid w:val="008510AB"/>
    <w:rsid w:val="00853545"/>
    <w:rsid w:val="00855CE6"/>
    <w:rsid w:val="00856294"/>
    <w:rsid w:val="00861336"/>
    <w:rsid w:val="008641AD"/>
    <w:rsid w:val="00865992"/>
    <w:rsid w:val="00866748"/>
    <w:rsid w:val="00866D43"/>
    <w:rsid w:val="00866EF8"/>
    <w:rsid w:val="0086780D"/>
    <w:rsid w:val="008721BE"/>
    <w:rsid w:val="00873CBE"/>
    <w:rsid w:val="00873ECA"/>
    <w:rsid w:val="00883051"/>
    <w:rsid w:val="00883207"/>
    <w:rsid w:val="00883702"/>
    <w:rsid w:val="00885CBA"/>
    <w:rsid w:val="00890C30"/>
    <w:rsid w:val="00890D41"/>
    <w:rsid w:val="008926E2"/>
    <w:rsid w:val="00893179"/>
    <w:rsid w:val="00896798"/>
    <w:rsid w:val="00896DC9"/>
    <w:rsid w:val="008977EF"/>
    <w:rsid w:val="008A05FA"/>
    <w:rsid w:val="008A0C49"/>
    <w:rsid w:val="008A18EB"/>
    <w:rsid w:val="008A21E1"/>
    <w:rsid w:val="008A5B31"/>
    <w:rsid w:val="008A6318"/>
    <w:rsid w:val="008A7847"/>
    <w:rsid w:val="008B28E9"/>
    <w:rsid w:val="008C0A09"/>
    <w:rsid w:val="008C155C"/>
    <w:rsid w:val="008C1DAE"/>
    <w:rsid w:val="008C454F"/>
    <w:rsid w:val="008C656A"/>
    <w:rsid w:val="008C6AAE"/>
    <w:rsid w:val="008D1D8E"/>
    <w:rsid w:val="008D3E63"/>
    <w:rsid w:val="008D475E"/>
    <w:rsid w:val="008D7725"/>
    <w:rsid w:val="008E3A71"/>
    <w:rsid w:val="008F0752"/>
    <w:rsid w:val="008F2A51"/>
    <w:rsid w:val="008F337B"/>
    <w:rsid w:val="008F405A"/>
    <w:rsid w:val="008F4235"/>
    <w:rsid w:val="008F5061"/>
    <w:rsid w:val="009016B2"/>
    <w:rsid w:val="0090298E"/>
    <w:rsid w:val="00905A86"/>
    <w:rsid w:val="00906116"/>
    <w:rsid w:val="00907BA8"/>
    <w:rsid w:val="00910852"/>
    <w:rsid w:val="009140EA"/>
    <w:rsid w:val="00922470"/>
    <w:rsid w:val="00922CBD"/>
    <w:rsid w:val="00923B65"/>
    <w:rsid w:val="00923D21"/>
    <w:rsid w:val="00931FBF"/>
    <w:rsid w:val="00932512"/>
    <w:rsid w:val="00932BD7"/>
    <w:rsid w:val="00933849"/>
    <w:rsid w:val="00933BCE"/>
    <w:rsid w:val="009340DC"/>
    <w:rsid w:val="009346CF"/>
    <w:rsid w:val="00934EB2"/>
    <w:rsid w:val="00937A6F"/>
    <w:rsid w:val="009405D0"/>
    <w:rsid w:val="00943808"/>
    <w:rsid w:val="00950F0B"/>
    <w:rsid w:val="009515F1"/>
    <w:rsid w:val="00951A65"/>
    <w:rsid w:val="009546B5"/>
    <w:rsid w:val="00955659"/>
    <w:rsid w:val="00956AD7"/>
    <w:rsid w:val="00960BCD"/>
    <w:rsid w:val="00961DED"/>
    <w:rsid w:val="00973FB4"/>
    <w:rsid w:val="00974D37"/>
    <w:rsid w:val="0097797F"/>
    <w:rsid w:val="009803B3"/>
    <w:rsid w:val="0098435C"/>
    <w:rsid w:val="0098510F"/>
    <w:rsid w:val="00987F15"/>
    <w:rsid w:val="00993D70"/>
    <w:rsid w:val="00996113"/>
    <w:rsid w:val="00996375"/>
    <w:rsid w:val="00997871"/>
    <w:rsid w:val="009A06F1"/>
    <w:rsid w:val="009A2F22"/>
    <w:rsid w:val="009A4000"/>
    <w:rsid w:val="009A7B00"/>
    <w:rsid w:val="009B5788"/>
    <w:rsid w:val="009B5D21"/>
    <w:rsid w:val="009B647A"/>
    <w:rsid w:val="009C06AD"/>
    <w:rsid w:val="009C6379"/>
    <w:rsid w:val="009D519D"/>
    <w:rsid w:val="009D6917"/>
    <w:rsid w:val="009D7796"/>
    <w:rsid w:val="009E0364"/>
    <w:rsid w:val="009E075A"/>
    <w:rsid w:val="009E67A2"/>
    <w:rsid w:val="009E7114"/>
    <w:rsid w:val="009F1FE4"/>
    <w:rsid w:val="00A04CF8"/>
    <w:rsid w:val="00A0779F"/>
    <w:rsid w:val="00A07F74"/>
    <w:rsid w:val="00A10E8D"/>
    <w:rsid w:val="00A1291C"/>
    <w:rsid w:val="00A1360B"/>
    <w:rsid w:val="00A16E4B"/>
    <w:rsid w:val="00A2006B"/>
    <w:rsid w:val="00A21AFB"/>
    <w:rsid w:val="00A2351D"/>
    <w:rsid w:val="00A2604E"/>
    <w:rsid w:val="00A267B5"/>
    <w:rsid w:val="00A2696A"/>
    <w:rsid w:val="00A3101D"/>
    <w:rsid w:val="00A34600"/>
    <w:rsid w:val="00A422CB"/>
    <w:rsid w:val="00A426F9"/>
    <w:rsid w:val="00A432B1"/>
    <w:rsid w:val="00A43CDE"/>
    <w:rsid w:val="00A466BD"/>
    <w:rsid w:val="00A501AB"/>
    <w:rsid w:val="00A51330"/>
    <w:rsid w:val="00A51F4D"/>
    <w:rsid w:val="00A522D4"/>
    <w:rsid w:val="00A528FC"/>
    <w:rsid w:val="00A53D12"/>
    <w:rsid w:val="00A540C7"/>
    <w:rsid w:val="00A550F4"/>
    <w:rsid w:val="00A56031"/>
    <w:rsid w:val="00A561C8"/>
    <w:rsid w:val="00A61864"/>
    <w:rsid w:val="00A61EDC"/>
    <w:rsid w:val="00A6385C"/>
    <w:rsid w:val="00A719AC"/>
    <w:rsid w:val="00A73AD3"/>
    <w:rsid w:val="00A75EB6"/>
    <w:rsid w:val="00A818B2"/>
    <w:rsid w:val="00A81A24"/>
    <w:rsid w:val="00A850EB"/>
    <w:rsid w:val="00A85EF1"/>
    <w:rsid w:val="00A86932"/>
    <w:rsid w:val="00A90506"/>
    <w:rsid w:val="00A96353"/>
    <w:rsid w:val="00A96ADD"/>
    <w:rsid w:val="00AA005D"/>
    <w:rsid w:val="00AA120B"/>
    <w:rsid w:val="00AA311D"/>
    <w:rsid w:val="00AA36B5"/>
    <w:rsid w:val="00AA379F"/>
    <w:rsid w:val="00AA4BAE"/>
    <w:rsid w:val="00AA6ABA"/>
    <w:rsid w:val="00AB04DB"/>
    <w:rsid w:val="00AB0AFE"/>
    <w:rsid w:val="00AB0F2C"/>
    <w:rsid w:val="00AB2A5D"/>
    <w:rsid w:val="00AB3EAF"/>
    <w:rsid w:val="00AB7827"/>
    <w:rsid w:val="00AC2E5E"/>
    <w:rsid w:val="00AC3A3A"/>
    <w:rsid w:val="00AC699A"/>
    <w:rsid w:val="00AD41C5"/>
    <w:rsid w:val="00AD420F"/>
    <w:rsid w:val="00AD4983"/>
    <w:rsid w:val="00AD6289"/>
    <w:rsid w:val="00B013BB"/>
    <w:rsid w:val="00B03FEF"/>
    <w:rsid w:val="00B0500A"/>
    <w:rsid w:val="00B07875"/>
    <w:rsid w:val="00B10940"/>
    <w:rsid w:val="00B11303"/>
    <w:rsid w:val="00B121A9"/>
    <w:rsid w:val="00B143B7"/>
    <w:rsid w:val="00B157F1"/>
    <w:rsid w:val="00B214AD"/>
    <w:rsid w:val="00B22458"/>
    <w:rsid w:val="00B23582"/>
    <w:rsid w:val="00B241CC"/>
    <w:rsid w:val="00B26068"/>
    <w:rsid w:val="00B267EC"/>
    <w:rsid w:val="00B32FAA"/>
    <w:rsid w:val="00B3677F"/>
    <w:rsid w:val="00B3788D"/>
    <w:rsid w:val="00B4017E"/>
    <w:rsid w:val="00B404AF"/>
    <w:rsid w:val="00B42A0A"/>
    <w:rsid w:val="00B44792"/>
    <w:rsid w:val="00B5198F"/>
    <w:rsid w:val="00B549CD"/>
    <w:rsid w:val="00B62CFC"/>
    <w:rsid w:val="00B643FC"/>
    <w:rsid w:val="00B65859"/>
    <w:rsid w:val="00B664ED"/>
    <w:rsid w:val="00B679C9"/>
    <w:rsid w:val="00B67A90"/>
    <w:rsid w:val="00B70FDC"/>
    <w:rsid w:val="00B715C7"/>
    <w:rsid w:val="00B72CA7"/>
    <w:rsid w:val="00B732C4"/>
    <w:rsid w:val="00B7571A"/>
    <w:rsid w:val="00B75EE9"/>
    <w:rsid w:val="00B822C2"/>
    <w:rsid w:val="00B82D6D"/>
    <w:rsid w:val="00B873DD"/>
    <w:rsid w:val="00B91649"/>
    <w:rsid w:val="00B933C7"/>
    <w:rsid w:val="00B97A5B"/>
    <w:rsid w:val="00B97B2C"/>
    <w:rsid w:val="00BA04B6"/>
    <w:rsid w:val="00BA2BEF"/>
    <w:rsid w:val="00BA5B37"/>
    <w:rsid w:val="00BA691C"/>
    <w:rsid w:val="00BB0967"/>
    <w:rsid w:val="00BB3E3A"/>
    <w:rsid w:val="00BB434D"/>
    <w:rsid w:val="00BB477B"/>
    <w:rsid w:val="00BB56E3"/>
    <w:rsid w:val="00BC349B"/>
    <w:rsid w:val="00BD5D91"/>
    <w:rsid w:val="00BE019B"/>
    <w:rsid w:val="00BE0C17"/>
    <w:rsid w:val="00BE2C35"/>
    <w:rsid w:val="00BE43E6"/>
    <w:rsid w:val="00BE4432"/>
    <w:rsid w:val="00BE4F51"/>
    <w:rsid w:val="00BE68F5"/>
    <w:rsid w:val="00BE7BB3"/>
    <w:rsid w:val="00BF36C6"/>
    <w:rsid w:val="00BF389B"/>
    <w:rsid w:val="00BF7863"/>
    <w:rsid w:val="00BF7A98"/>
    <w:rsid w:val="00C040F1"/>
    <w:rsid w:val="00C050C8"/>
    <w:rsid w:val="00C05F7B"/>
    <w:rsid w:val="00C07085"/>
    <w:rsid w:val="00C12893"/>
    <w:rsid w:val="00C12E2B"/>
    <w:rsid w:val="00C130B8"/>
    <w:rsid w:val="00C15A20"/>
    <w:rsid w:val="00C17CFE"/>
    <w:rsid w:val="00C20CDB"/>
    <w:rsid w:val="00C21F6C"/>
    <w:rsid w:val="00C2310D"/>
    <w:rsid w:val="00C26AEF"/>
    <w:rsid w:val="00C2709E"/>
    <w:rsid w:val="00C3077E"/>
    <w:rsid w:val="00C31CF7"/>
    <w:rsid w:val="00C32B7B"/>
    <w:rsid w:val="00C3534A"/>
    <w:rsid w:val="00C41DFE"/>
    <w:rsid w:val="00C44151"/>
    <w:rsid w:val="00C44D7E"/>
    <w:rsid w:val="00C4508A"/>
    <w:rsid w:val="00C45CF1"/>
    <w:rsid w:val="00C46927"/>
    <w:rsid w:val="00C5168F"/>
    <w:rsid w:val="00C51FB9"/>
    <w:rsid w:val="00C544A0"/>
    <w:rsid w:val="00C60FD4"/>
    <w:rsid w:val="00C63AB9"/>
    <w:rsid w:val="00C703E8"/>
    <w:rsid w:val="00C715AA"/>
    <w:rsid w:val="00C71B1C"/>
    <w:rsid w:val="00C7464E"/>
    <w:rsid w:val="00C75BB1"/>
    <w:rsid w:val="00C761DD"/>
    <w:rsid w:val="00C77EB4"/>
    <w:rsid w:val="00C82D89"/>
    <w:rsid w:val="00C84324"/>
    <w:rsid w:val="00C85E64"/>
    <w:rsid w:val="00C909DE"/>
    <w:rsid w:val="00C94A2F"/>
    <w:rsid w:val="00C9736F"/>
    <w:rsid w:val="00C975DB"/>
    <w:rsid w:val="00C97D4E"/>
    <w:rsid w:val="00CA115D"/>
    <w:rsid w:val="00CA42FC"/>
    <w:rsid w:val="00CA52A8"/>
    <w:rsid w:val="00CA55DC"/>
    <w:rsid w:val="00CA5FD1"/>
    <w:rsid w:val="00CB0A3B"/>
    <w:rsid w:val="00CB33D5"/>
    <w:rsid w:val="00CB33DA"/>
    <w:rsid w:val="00CB36FF"/>
    <w:rsid w:val="00CB61F1"/>
    <w:rsid w:val="00CB69D0"/>
    <w:rsid w:val="00CB6A5B"/>
    <w:rsid w:val="00CC1FE8"/>
    <w:rsid w:val="00CC21B7"/>
    <w:rsid w:val="00CC22D6"/>
    <w:rsid w:val="00CC2901"/>
    <w:rsid w:val="00CC33D1"/>
    <w:rsid w:val="00CC3683"/>
    <w:rsid w:val="00CC3EF7"/>
    <w:rsid w:val="00CC448F"/>
    <w:rsid w:val="00CC7B5E"/>
    <w:rsid w:val="00CC7E32"/>
    <w:rsid w:val="00CD7A63"/>
    <w:rsid w:val="00CE1F7E"/>
    <w:rsid w:val="00CE6DD1"/>
    <w:rsid w:val="00CF12F1"/>
    <w:rsid w:val="00CF3D52"/>
    <w:rsid w:val="00CF43E7"/>
    <w:rsid w:val="00CF48BC"/>
    <w:rsid w:val="00CF51E0"/>
    <w:rsid w:val="00CF68A6"/>
    <w:rsid w:val="00D01627"/>
    <w:rsid w:val="00D04362"/>
    <w:rsid w:val="00D078AC"/>
    <w:rsid w:val="00D10026"/>
    <w:rsid w:val="00D1280F"/>
    <w:rsid w:val="00D15524"/>
    <w:rsid w:val="00D2726C"/>
    <w:rsid w:val="00D3006E"/>
    <w:rsid w:val="00D30775"/>
    <w:rsid w:val="00D33897"/>
    <w:rsid w:val="00D3424E"/>
    <w:rsid w:val="00D34DE4"/>
    <w:rsid w:val="00D35C5D"/>
    <w:rsid w:val="00D369A7"/>
    <w:rsid w:val="00D4113A"/>
    <w:rsid w:val="00D41837"/>
    <w:rsid w:val="00D41A9D"/>
    <w:rsid w:val="00D4277A"/>
    <w:rsid w:val="00D44619"/>
    <w:rsid w:val="00D47D4B"/>
    <w:rsid w:val="00D5334E"/>
    <w:rsid w:val="00D533A7"/>
    <w:rsid w:val="00D54CF9"/>
    <w:rsid w:val="00D56612"/>
    <w:rsid w:val="00D569F6"/>
    <w:rsid w:val="00D57FEE"/>
    <w:rsid w:val="00D60E96"/>
    <w:rsid w:val="00D61F64"/>
    <w:rsid w:val="00D6311B"/>
    <w:rsid w:val="00D712ED"/>
    <w:rsid w:val="00D737EB"/>
    <w:rsid w:val="00D75601"/>
    <w:rsid w:val="00D81DC2"/>
    <w:rsid w:val="00D81EAA"/>
    <w:rsid w:val="00D82255"/>
    <w:rsid w:val="00D82294"/>
    <w:rsid w:val="00D82866"/>
    <w:rsid w:val="00D835EF"/>
    <w:rsid w:val="00D8450F"/>
    <w:rsid w:val="00D86D65"/>
    <w:rsid w:val="00D86F5C"/>
    <w:rsid w:val="00D907FC"/>
    <w:rsid w:val="00D90AFC"/>
    <w:rsid w:val="00D90FD8"/>
    <w:rsid w:val="00D91922"/>
    <w:rsid w:val="00D96287"/>
    <w:rsid w:val="00D962E5"/>
    <w:rsid w:val="00D96D5F"/>
    <w:rsid w:val="00D97AB2"/>
    <w:rsid w:val="00DA0E2A"/>
    <w:rsid w:val="00DA1242"/>
    <w:rsid w:val="00DA2E2D"/>
    <w:rsid w:val="00DA491E"/>
    <w:rsid w:val="00DA66FE"/>
    <w:rsid w:val="00DB046D"/>
    <w:rsid w:val="00DB14EB"/>
    <w:rsid w:val="00DC3675"/>
    <w:rsid w:val="00DC475A"/>
    <w:rsid w:val="00DD213B"/>
    <w:rsid w:val="00DD4056"/>
    <w:rsid w:val="00DD7684"/>
    <w:rsid w:val="00DD7926"/>
    <w:rsid w:val="00DE01EB"/>
    <w:rsid w:val="00DE22DB"/>
    <w:rsid w:val="00DE25A9"/>
    <w:rsid w:val="00DE28BA"/>
    <w:rsid w:val="00DE51D3"/>
    <w:rsid w:val="00DF0436"/>
    <w:rsid w:val="00DF7AB5"/>
    <w:rsid w:val="00E06230"/>
    <w:rsid w:val="00E07FDC"/>
    <w:rsid w:val="00E1026D"/>
    <w:rsid w:val="00E12EE0"/>
    <w:rsid w:val="00E140EF"/>
    <w:rsid w:val="00E14379"/>
    <w:rsid w:val="00E15AB7"/>
    <w:rsid w:val="00E175A1"/>
    <w:rsid w:val="00E224AF"/>
    <w:rsid w:val="00E22D1C"/>
    <w:rsid w:val="00E23106"/>
    <w:rsid w:val="00E238EC"/>
    <w:rsid w:val="00E2648A"/>
    <w:rsid w:val="00E2769C"/>
    <w:rsid w:val="00E32500"/>
    <w:rsid w:val="00E43675"/>
    <w:rsid w:val="00E43C25"/>
    <w:rsid w:val="00E4570D"/>
    <w:rsid w:val="00E47F9D"/>
    <w:rsid w:val="00E50640"/>
    <w:rsid w:val="00E511CC"/>
    <w:rsid w:val="00E5193D"/>
    <w:rsid w:val="00E53BC1"/>
    <w:rsid w:val="00E53E69"/>
    <w:rsid w:val="00E5400D"/>
    <w:rsid w:val="00E60458"/>
    <w:rsid w:val="00E604D1"/>
    <w:rsid w:val="00E61287"/>
    <w:rsid w:val="00E625DB"/>
    <w:rsid w:val="00E629AC"/>
    <w:rsid w:val="00E62A68"/>
    <w:rsid w:val="00E639D1"/>
    <w:rsid w:val="00E640E5"/>
    <w:rsid w:val="00E66777"/>
    <w:rsid w:val="00E7074F"/>
    <w:rsid w:val="00E71675"/>
    <w:rsid w:val="00E745D7"/>
    <w:rsid w:val="00E74B0C"/>
    <w:rsid w:val="00E81B22"/>
    <w:rsid w:val="00E90674"/>
    <w:rsid w:val="00E94A6B"/>
    <w:rsid w:val="00E95E61"/>
    <w:rsid w:val="00E96A97"/>
    <w:rsid w:val="00EA00EE"/>
    <w:rsid w:val="00EA51C0"/>
    <w:rsid w:val="00EB636C"/>
    <w:rsid w:val="00EC41FF"/>
    <w:rsid w:val="00EC5BA7"/>
    <w:rsid w:val="00EC5CCC"/>
    <w:rsid w:val="00EC7EE7"/>
    <w:rsid w:val="00ED0AD5"/>
    <w:rsid w:val="00ED119D"/>
    <w:rsid w:val="00ED7B68"/>
    <w:rsid w:val="00ED7F8C"/>
    <w:rsid w:val="00EE172B"/>
    <w:rsid w:val="00EE2CE2"/>
    <w:rsid w:val="00EE36A1"/>
    <w:rsid w:val="00EE3EDF"/>
    <w:rsid w:val="00EE4026"/>
    <w:rsid w:val="00EF0D7C"/>
    <w:rsid w:val="00EF10EC"/>
    <w:rsid w:val="00EF2BF9"/>
    <w:rsid w:val="00EF39F8"/>
    <w:rsid w:val="00EF3CDD"/>
    <w:rsid w:val="00EF5246"/>
    <w:rsid w:val="00EF72CE"/>
    <w:rsid w:val="00F048E8"/>
    <w:rsid w:val="00F1059B"/>
    <w:rsid w:val="00F11022"/>
    <w:rsid w:val="00F1230D"/>
    <w:rsid w:val="00F14889"/>
    <w:rsid w:val="00F15928"/>
    <w:rsid w:val="00F23F69"/>
    <w:rsid w:val="00F24F58"/>
    <w:rsid w:val="00F27568"/>
    <w:rsid w:val="00F27DF1"/>
    <w:rsid w:val="00F31305"/>
    <w:rsid w:val="00F34376"/>
    <w:rsid w:val="00F349C4"/>
    <w:rsid w:val="00F34BA2"/>
    <w:rsid w:val="00F34CB5"/>
    <w:rsid w:val="00F367B5"/>
    <w:rsid w:val="00F376C0"/>
    <w:rsid w:val="00F4079F"/>
    <w:rsid w:val="00F41B38"/>
    <w:rsid w:val="00F41F5A"/>
    <w:rsid w:val="00F47E7F"/>
    <w:rsid w:val="00F5146A"/>
    <w:rsid w:val="00F53792"/>
    <w:rsid w:val="00F549CD"/>
    <w:rsid w:val="00F5546F"/>
    <w:rsid w:val="00F60248"/>
    <w:rsid w:val="00F605E4"/>
    <w:rsid w:val="00F636CC"/>
    <w:rsid w:val="00F6624A"/>
    <w:rsid w:val="00F66F98"/>
    <w:rsid w:val="00F67D28"/>
    <w:rsid w:val="00F746FE"/>
    <w:rsid w:val="00F767B6"/>
    <w:rsid w:val="00F804B7"/>
    <w:rsid w:val="00F83754"/>
    <w:rsid w:val="00F83B03"/>
    <w:rsid w:val="00F9388B"/>
    <w:rsid w:val="00F96D0A"/>
    <w:rsid w:val="00FA48FA"/>
    <w:rsid w:val="00FA4A26"/>
    <w:rsid w:val="00FB06D2"/>
    <w:rsid w:val="00FB1281"/>
    <w:rsid w:val="00FB1581"/>
    <w:rsid w:val="00FC04DA"/>
    <w:rsid w:val="00FC2355"/>
    <w:rsid w:val="00FC449E"/>
    <w:rsid w:val="00FC61FA"/>
    <w:rsid w:val="00FC67BB"/>
    <w:rsid w:val="00FD170B"/>
    <w:rsid w:val="00FD3558"/>
    <w:rsid w:val="00FD4C63"/>
    <w:rsid w:val="00FE22B1"/>
    <w:rsid w:val="00FE47C7"/>
    <w:rsid w:val="00FE510B"/>
    <w:rsid w:val="00FE7732"/>
    <w:rsid w:val="00FF0EE7"/>
    <w:rsid w:val="00FF0FCB"/>
    <w:rsid w:val="00FF1D76"/>
    <w:rsid w:val="00FF2865"/>
    <w:rsid w:val="00FF2E6B"/>
    <w:rsid w:val="00FF3E75"/>
    <w:rsid w:val="00FF6B3A"/>
    <w:rsid w:val="1A7AF981"/>
    <w:rsid w:val="2B6C24CC"/>
    <w:rsid w:val="5373885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7AF981"/>
  <w15:chartTrackingRefBased/>
  <w15:docId w15:val="{9A31214E-6A2F-47C4-B8D5-33AC2E92A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Pr>
      <w:color w:val="0563C1" w:themeColor="hyperlink"/>
      <w:u w:val="single"/>
    </w:rPr>
  </w:style>
  <w:style w:type="paragraph" w:styleId="Kopfzeile">
    <w:name w:val="header"/>
    <w:basedOn w:val="Standard"/>
    <w:link w:val="KopfzeileZchn"/>
    <w:uiPriority w:val="99"/>
    <w:unhideWhenUsed/>
    <w:rsid w:val="0024697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46978"/>
  </w:style>
  <w:style w:type="paragraph" w:styleId="Fuzeile">
    <w:name w:val="footer"/>
    <w:basedOn w:val="Standard"/>
    <w:link w:val="FuzeileZchn"/>
    <w:uiPriority w:val="99"/>
    <w:unhideWhenUsed/>
    <w:rsid w:val="0024697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46978"/>
  </w:style>
  <w:style w:type="paragraph" w:styleId="StandardWeb">
    <w:name w:val="Normal (Web)"/>
    <w:basedOn w:val="Standard"/>
    <w:uiPriority w:val="99"/>
    <w:semiHidden/>
    <w:unhideWhenUsed/>
    <w:rsid w:val="004B2B7A"/>
    <w:pPr>
      <w:spacing w:before="100" w:beforeAutospacing="1" w:after="100" w:afterAutospacing="1" w:line="240" w:lineRule="auto"/>
    </w:pPr>
    <w:rPr>
      <w:rFonts w:ascii="Times New Roman" w:eastAsia="Times New Roman" w:hAnsi="Times New Roman" w:cs="Times New Roman"/>
      <w:sz w:val="24"/>
      <w:szCs w:val="24"/>
      <w:lang w:eastAsia="de-DE"/>
    </w:rPr>
  </w:style>
  <w:style w:type="table" w:styleId="Tabellenraster">
    <w:name w:val="Table Grid"/>
    <w:basedOn w:val="NormaleTabelle"/>
    <w:uiPriority w:val="39"/>
    <w:rsid w:val="007C6A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B6D74"/>
    <w:pPr>
      <w:spacing w:after="0" w:line="240" w:lineRule="auto"/>
    </w:pPr>
  </w:style>
  <w:style w:type="character" w:styleId="Kommentarzeichen">
    <w:name w:val="annotation reference"/>
    <w:basedOn w:val="Absatz-Standardschriftart"/>
    <w:uiPriority w:val="99"/>
    <w:semiHidden/>
    <w:unhideWhenUsed/>
    <w:rsid w:val="00932BD7"/>
    <w:rPr>
      <w:sz w:val="16"/>
      <w:szCs w:val="16"/>
    </w:rPr>
  </w:style>
  <w:style w:type="paragraph" w:styleId="Kommentartext">
    <w:name w:val="annotation text"/>
    <w:basedOn w:val="Standard"/>
    <w:link w:val="KommentartextZchn"/>
    <w:uiPriority w:val="99"/>
    <w:semiHidden/>
    <w:unhideWhenUsed/>
    <w:rsid w:val="00932BD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32BD7"/>
    <w:rPr>
      <w:sz w:val="20"/>
      <w:szCs w:val="20"/>
    </w:rPr>
  </w:style>
  <w:style w:type="paragraph" w:styleId="Kommentarthema">
    <w:name w:val="annotation subject"/>
    <w:basedOn w:val="Kommentartext"/>
    <w:next w:val="Kommentartext"/>
    <w:link w:val="KommentarthemaZchn"/>
    <w:uiPriority w:val="99"/>
    <w:semiHidden/>
    <w:unhideWhenUsed/>
    <w:rsid w:val="00932BD7"/>
    <w:rPr>
      <w:b/>
      <w:bCs/>
    </w:rPr>
  </w:style>
  <w:style w:type="character" w:customStyle="1" w:styleId="KommentarthemaZchn">
    <w:name w:val="Kommentarthema Zchn"/>
    <w:basedOn w:val="KommentartextZchn"/>
    <w:link w:val="Kommentarthema"/>
    <w:uiPriority w:val="99"/>
    <w:semiHidden/>
    <w:rsid w:val="00932BD7"/>
    <w:rPr>
      <w:b/>
      <w:bCs/>
      <w:sz w:val="20"/>
      <w:szCs w:val="20"/>
    </w:rPr>
  </w:style>
  <w:style w:type="character" w:styleId="NichtaufgelsteErwhnung">
    <w:name w:val="Unresolved Mention"/>
    <w:basedOn w:val="Absatz-Standardschriftart"/>
    <w:uiPriority w:val="99"/>
    <w:semiHidden/>
    <w:unhideWhenUsed/>
    <w:rsid w:val="001021F1"/>
    <w:rPr>
      <w:color w:val="605E5C"/>
      <w:shd w:val="clear" w:color="auto" w:fill="E1DFDD"/>
    </w:rPr>
  </w:style>
  <w:style w:type="character" w:styleId="BesuchterLink">
    <w:name w:val="FollowedHyperlink"/>
    <w:basedOn w:val="Absatz-Standardschriftart"/>
    <w:uiPriority w:val="99"/>
    <w:semiHidden/>
    <w:unhideWhenUsed/>
    <w:rsid w:val="00321C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305429">
      <w:bodyDiv w:val="1"/>
      <w:marLeft w:val="0"/>
      <w:marRight w:val="0"/>
      <w:marTop w:val="0"/>
      <w:marBottom w:val="0"/>
      <w:divBdr>
        <w:top w:val="none" w:sz="0" w:space="0" w:color="auto"/>
        <w:left w:val="none" w:sz="0" w:space="0" w:color="auto"/>
        <w:bottom w:val="none" w:sz="0" w:space="0" w:color="auto"/>
        <w:right w:val="none" w:sz="0" w:space="0" w:color="auto"/>
      </w:divBdr>
      <w:divsChild>
        <w:div w:id="1447120508">
          <w:marLeft w:val="0"/>
          <w:marRight w:val="0"/>
          <w:marTop w:val="0"/>
          <w:marBottom w:val="0"/>
          <w:divBdr>
            <w:top w:val="none" w:sz="0" w:space="0" w:color="auto"/>
            <w:left w:val="none" w:sz="0" w:space="0" w:color="auto"/>
            <w:bottom w:val="none" w:sz="0" w:space="0" w:color="auto"/>
            <w:right w:val="none" w:sz="0" w:space="0" w:color="auto"/>
          </w:divBdr>
          <w:divsChild>
            <w:div w:id="2117746237">
              <w:marLeft w:val="0"/>
              <w:marRight w:val="0"/>
              <w:marTop w:val="0"/>
              <w:marBottom w:val="0"/>
              <w:divBdr>
                <w:top w:val="none" w:sz="0" w:space="0" w:color="auto"/>
                <w:left w:val="none" w:sz="0" w:space="0" w:color="auto"/>
                <w:bottom w:val="none" w:sz="0" w:space="0" w:color="auto"/>
                <w:right w:val="none" w:sz="0" w:space="0" w:color="auto"/>
              </w:divBdr>
              <w:divsChild>
                <w:div w:id="28149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189889">
      <w:bodyDiv w:val="1"/>
      <w:marLeft w:val="0"/>
      <w:marRight w:val="0"/>
      <w:marTop w:val="0"/>
      <w:marBottom w:val="0"/>
      <w:divBdr>
        <w:top w:val="none" w:sz="0" w:space="0" w:color="auto"/>
        <w:left w:val="none" w:sz="0" w:space="0" w:color="auto"/>
        <w:bottom w:val="none" w:sz="0" w:space="0" w:color="auto"/>
        <w:right w:val="none" w:sz="0" w:space="0" w:color="auto"/>
      </w:divBdr>
      <w:divsChild>
        <w:div w:id="1568682828">
          <w:marLeft w:val="0"/>
          <w:marRight w:val="0"/>
          <w:marTop w:val="0"/>
          <w:marBottom w:val="0"/>
          <w:divBdr>
            <w:top w:val="none" w:sz="0" w:space="0" w:color="auto"/>
            <w:left w:val="none" w:sz="0" w:space="0" w:color="auto"/>
            <w:bottom w:val="none" w:sz="0" w:space="0" w:color="auto"/>
            <w:right w:val="none" w:sz="0" w:space="0" w:color="auto"/>
          </w:divBdr>
          <w:divsChild>
            <w:div w:id="46944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885317">
      <w:bodyDiv w:val="1"/>
      <w:marLeft w:val="0"/>
      <w:marRight w:val="0"/>
      <w:marTop w:val="0"/>
      <w:marBottom w:val="0"/>
      <w:divBdr>
        <w:top w:val="none" w:sz="0" w:space="0" w:color="auto"/>
        <w:left w:val="none" w:sz="0" w:space="0" w:color="auto"/>
        <w:bottom w:val="none" w:sz="0" w:space="0" w:color="auto"/>
        <w:right w:val="none" w:sz="0" w:space="0" w:color="auto"/>
      </w:divBdr>
      <w:divsChild>
        <w:div w:id="518547741">
          <w:marLeft w:val="0"/>
          <w:marRight w:val="0"/>
          <w:marTop w:val="0"/>
          <w:marBottom w:val="0"/>
          <w:divBdr>
            <w:top w:val="none" w:sz="0" w:space="0" w:color="auto"/>
            <w:left w:val="none" w:sz="0" w:space="0" w:color="auto"/>
            <w:bottom w:val="none" w:sz="0" w:space="0" w:color="auto"/>
            <w:right w:val="none" w:sz="0" w:space="0" w:color="auto"/>
          </w:divBdr>
          <w:divsChild>
            <w:div w:id="1664116967">
              <w:marLeft w:val="0"/>
              <w:marRight w:val="0"/>
              <w:marTop w:val="0"/>
              <w:marBottom w:val="0"/>
              <w:divBdr>
                <w:top w:val="none" w:sz="0" w:space="0" w:color="auto"/>
                <w:left w:val="none" w:sz="0" w:space="0" w:color="auto"/>
                <w:bottom w:val="none" w:sz="0" w:space="0" w:color="auto"/>
                <w:right w:val="none" w:sz="0" w:space="0" w:color="auto"/>
              </w:divBdr>
              <w:divsChild>
                <w:div w:id="1481075805">
                  <w:marLeft w:val="0"/>
                  <w:marRight w:val="0"/>
                  <w:marTop w:val="0"/>
                  <w:marBottom w:val="0"/>
                  <w:divBdr>
                    <w:top w:val="none" w:sz="0" w:space="0" w:color="auto"/>
                    <w:left w:val="none" w:sz="0" w:space="0" w:color="auto"/>
                    <w:bottom w:val="none" w:sz="0" w:space="0" w:color="auto"/>
                    <w:right w:val="none" w:sz="0" w:space="0" w:color="auto"/>
                  </w:divBdr>
                  <w:divsChild>
                    <w:div w:id="1567454000">
                      <w:marLeft w:val="0"/>
                      <w:marRight w:val="0"/>
                      <w:marTop w:val="0"/>
                      <w:marBottom w:val="0"/>
                      <w:divBdr>
                        <w:top w:val="none" w:sz="0" w:space="0" w:color="auto"/>
                        <w:left w:val="none" w:sz="0" w:space="0" w:color="auto"/>
                        <w:bottom w:val="none" w:sz="0" w:space="0" w:color="auto"/>
                        <w:right w:val="none" w:sz="0" w:space="0" w:color="auto"/>
                      </w:divBdr>
                    </w:div>
                    <w:div w:id="34945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466646">
      <w:bodyDiv w:val="1"/>
      <w:marLeft w:val="0"/>
      <w:marRight w:val="0"/>
      <w:marTop w:val="0"/>
      <w:marBottom w:val="0"/>
      <w:divBdr>
        <w:top w:val="none" w:sz="0" w:space="0" w:color="auto"/>
        <w:left w:val="none" w:sz="0" w:space="0" w:color="auto"/>
        <w:bottom w:val="none" w:sz="0" w:space="0" w:color="auto"/>
        <w:right w:val="none" w:sz="0" w:space="0" w:color="auto"/>
      </w:divBdr>
      <w:divsChild>
        <w:div w:id="2079671175">
          <w:marLeft w:val="0"/>
          <w:marRight w:val="0"/>
          <w:marTop w:val="0"/>
          <w:marBottom w:val="0"/>
          <w:divBdr>
            <w:top w:val="none" w:sz="0" w:space="0" w:color="auto"/>
            <w:left w:val="none" w:sz="0" w:space="0" w:color="auto"/>
            <w:bottom w:val="none" w:sz="0" w:space="0" w:color="auto"/>
            <w:right w:val="none" w:sz="0" w:space="0" w:color="auto"/>
          </w:divBdr>
          <w:divsChild>
            <w:div w:id="602034348">
              <w:marLeft w:val="0"/>
              <w:marRight w:val="0"/>
              <w:marTop w:val="0"/>
              <w:marBottom w:val="0"/>
              <w:divBdr>
                <w:top w:val="none" w:sz="0" w:space="0" w:color="auto"/>
                <w:left w:val="none" w:sz="0" w:space="0" w:color="auto"/>
                <w:bottom w:val="none" w:sz="0" w:space="0" w:color="auto"/>
                <w:right w:val="none" w:sz="0" w:space="0" w:color="auto"/>
              </w:divBdr>
              <w:divsChild>
                <w:div w:id="551622298">
                  <w:marLeft w:val="0"/>
                  <w:marRight w:val="0"/>
                  <w:marTop w:val="0"/>
                  <w:marBottom w:val="0"/>
                  <w:divBdr>
                    <w:top w:val="none" w:sz="0" w:space="0" w:color="auto"/>
                    <w:left w:val="none" w:sz="0" w:space="0" w:color="auto"/>
                    <w:bottom w:val="none" w:sz="0" w:space="0" w:color="auto"/>
                    <w:right w:val="none" w:sz="0" w:space="0" w:color="auto"/>
                  </w:divBdr>
                  <w:divsChild>
                    <w:div w:id="118112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9097772">
      <w:bodyDiv w:val="1"/>
      <w:marLeft w:val="0"/>
      <w:marRight w:val="0"/>
      <w:marTop w:val="0"/>
      <w:marBottom w:val="0"/>
      <w:divBdr>
        <w:top w:val="none" w:sz="0" w:space="0" w:color="auto"/>
        <w:left w:val="none" w:sz="0" w:space="0" w:color="auto"/>
        <w:bottom w:val="none" w:sz="0" w:space="0" w:color="auto"/>
        <w:right w:val="none" w:sz="0" w:space="0" w:color="auto"/>
      </w:divBdr>
      <w:divsChild>
        <w:div w:id="420293886">
          <w:marLeft w:val="0"/>
          <w:marRight w:val="0"/>
          <w:marTop w:val="0"/>
          <w:marBottom w:val="0"/>
          <w:divBdr>
            <w:top w:val="none" w:sz="0" w:space="0" w:color="auto"/>
            <w:left w:val="none" w:sz="0" w:space="0" w:color="auto"/>
            <w:bottom w:val="none" w:sz="0" w:space="0" w:color="auto"/>
            <w:right w:val="none" w:sz="0" w:space="0" w:color="auto"/>
          </w:divBdr>
          <w:divsChild>
            <w:div w:id="382363679">
              <w:marLeft w:val="0"/>
              <w:marRight w:val="0"/>
              <w:marTop w:val="0"/>
              <w:marBottom w:val="0"/>
              <w:divBdr>
                <w:top w:val="none" w:sz="0" w:space="0" w:color="auto"/>
                <w:left w:val="none" w:sz="0" w:space="0" w:color="auto"/>
                <w:bottom w:val="none" w:sz="0" w:space="0" w:color="auto"/>
                <w:right w:val="none" w:sz="0" w:space="0" w:color="auto"/>
              </w:divBdr>
              <w:divsChild>
                <w:div w:id="543450076">
                  <w:marLeft w:val="0"/>
                  <w:marRight w:val="0"/>
                  <w:marTop w:val="0"/>
                  <w:marBottom w:val="0"/>
                  <w:divBdr>
                    <w:top w:val="none" w:sz="0" w:space="0" w:color="auto"/>
                    <w:left w:val="none" w:sz="0" w:space="0" w:color="auto"/>
                    <w:bottom w:val="none" w:sz="0" w:space="0" w:color="auto"/>
                    <w:right w:val="none" w:sz="0" w:space="0" w:color="auto"/>
                  </w:divBdr>
                  <w:divsChild>
                    <w:div w:id="79602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878496">
      <w:bodyDiv w:val="1"/>
      <w:marLeft w:val="0"/>
      <w:marRight w:val="0"/>
      <w:marTop w:val="0"/>
      <w:marBottom w:val="0"/>
      <w:divBdr>
        <w:top w:val="none" w:sz="0" w:space="0" w:color="auto"/>
        <w:left w:val="none" w:sz="0" w:space="0" w:color="auto"/>
        <w:bottom w:val="none" w:sz="0" w:space="0" w:color="auto"/>
        <w:right w:val="none" w:sz="0" w:space="0" w:color="auto"/>
      </w:divBdr>
      <w:divsChild>
        <w:div w:id="1496216539">
          <w:marLeft w:val="0"/>
          <w:marRight w:val="0"/>
          <w:marTop w:val="0"/>
          <w:marBottom w:val="0"/>
          <w:divBdr>
            <w:top w:val="none" w:sz="0" w:space="0" w:color="auto"/>
            <w:left w:val="none" w:sz="0" w:space="0" w:color="auto"/>
            <w:bottom w:val="none" w:sz="0" w:space="0" w:color="auto"/>
            <w:right w:val="none" w:sz="0" w:space="0" w:color="auto"/>
          </w:divBdr>
          <w:divsChild>
            <w:div w:id="1873375092">
              <w:marLeft w:val="0"/>
              <w:marRight w:val="0"/>
              <w:marTop w:val="0"/>
              <w:marBottom w:val="0"/>
              <w:divBdr>
                <w:top w:val="none" w:sz="0" w:space="0" w:color="auto"/>
                <w:left w:val="none" w:sz="0" w:space="0" w:color="auto"/>
                <w:bottom w:val="none" w:sz="0" w:space="0" w:color="auto"/>
                <w:right w:val="none" w:sz="0" w:space="0" w:color="auto"/>
              </w:divBdr>
              <w:divsChild>
                <w:div w:id="1478375337">
                  <w:marLeft w:val="0"/>
                  <w:marRight w:val="0"/>
                  <w:marTop w:val="0"/>
                  <w:marBottom w:val="0"/>
                  <w:divBdr>
                    <w:top w:val="none" w:sz="0" w:space="0" w:color="auto"/>
                    <w:left w:val="none" w:sz="0" w:space="0" w:color="auto"/>
                    <w:bottom w:val="none" w:sz="0" w:space="0" w:color="auto"/>
                    <w:right w:val="none" w:sz="0" w:space="0" w:color="auto"/>
                  </w:divBdr>
                  <w:divsChild>
                    <w:div w:id="200870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5641803">
      <w:bodyDiv w:val="1"/>
      <w:marLeft w:val="0"/>
      <w:marRight w:val="0"/>
      <w:marTop w:val="0"/>
      <w:marBottom w:val="0"/>
      <w:divBdr>
        <w:top w:val="none" w:sz="0" w:space="0" w:color="auto"/>
        <w:left w:val="none" w:sz="0" w:space="0" w:color="auto"/>
        <w:bottom w:val="none" w:sz="0" w:space="0" w:color="auto"/>
        <w:right w:val="none" w:sz="0" w:space="0" w:color="auto"/>
      </w:divBdr>
      <w:divsChild>
        <w:div w:id="1385789360">
          <w:marLeft w:val="0"/>
          <w:marRight w:val="0"/>
          <w:marTop w:val="0"/>
          <w:marBottom w:val="0"/>
          <w:divBdr>
            <w:top w:val="none" w:sz="0" w:space="0" w:color="auto"/>
            <w:left w:val="none" w:sz="0" w:space="0" w:color="auto"/>
            <w:bottom w:val="none" w:sz="0" w:space="0" w:color="auto"/>
            <w:right w:val="none" w:sz="0" w:space="0" w:color="auto"/>
          </w:divBdr>
          <w:divsChild>
            <w:div w:id="1578326945">
              <w:marLeft w:val="0"/>
              <w:marRight w:val="0"/>
              <w:marTop w:val="0"/>
              <w:marBottom w:val="0"/>
              <w:divBdr>
                <w:top w:val="none" w:sz="0" w:space="0" w:color="auto"/>
                <w:left w:val="none" w:sz="0" w:space="0" w:color="auto"/>
                <w:bottom w:val="none" w:sz="0" w:space="0" w:color="auto"/>
                <w:right w:val="none" w:sz="0" w:space="0" w:color="auto"/>
              </w:divBdr>
              <w:divsChild>
                <w:div w:id="2056539000">
                  <w:marLeft w:val="0"/>
                  <w:marRight w:val="0"/>
                  <w:marTop w:val="0"/>
                  <w:marBottom w:val="0"/>
                  <w:divBdr>
                    <w:top w:val="none" w:sz="0" w:space="0" w:color="auto"/>
                    <w:left w:val="none" w:sz="0" w:space="0" w:color="auto"/>
                    <w:bottom w:val="none" w:sz="0" w:space="0" w:color="auto"/>
                    <w:right w:val="none" w:sz="0" w:space="0" w:color="auto"/>
                  </w:divBdr>
                  <w:divsChild>
                    <w:div w:id="17797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712845">
      <w:bodyDiv w:val="1"/>
      <w:marLeft w:val="0"/>
      <w:marRight w:val="0"/>
      <w:marTop w:val="0"/>
      <w:marBottom w:val="0"/>
      <w:divBdr>
        <w:top w:val="none" w:sz="0" w:space="0" w:color="auto"/>
        <w:left w:val="none" w:sz="0" w:space="0" w:color="auto"/>
        <w:bottom w:val="none" w:sz="0" w:space="0" w:color="auto"/>
        <w:right w:val="none" w:sz="0" w:space="0" w:color="auto"/>
      </w:divBdr>
      <w:divsChild>
        <w:div w:id="972711475">
          <w:marLeft w:val="0"/>
          <w:marRight w:val="0"/>
          <w:marTop w:val="0"/>
          <w:marBottom w:val="0"/>
          <w:divBdr>
            <w:top w:val="none" w:sz="0" w:space="0" w:color="auto"/>
            <w:left w:val="none" w:sz="0" w:space="0" w:color="auto"/>
            <w:bottom w:val="none" w:sz="0" w:space="0" w:color="auto"/>
            <w:right w:val="none" w:sz="0" w:space="0" w:color="auto"/>
          </w:divBdr>
          <w:divsChild>
            <w:div w:id="2041129451">
              <w:marLeft w:val="0"/>
              <w:marRight w:val="0"/>
              <w:marTop w:val="0"/>
              <w:marBottom w:val="0"/>
              <w:divBdr>
                <w:top w:val="none" w:sz="0" w:space="0" w:color="auto"/>
                <w:left w:val="none" w:sz="0" w:space="0" w:color="auto"/>
                <w:bottom w:val="none" w:sz="0" w:space="0" w:color="auto"/>
                <w:right w:val="none" w:sz="0" w:space="0" w:color="auto"/>
              </w:divBdr>
              <w:divsChild>
                <w:div w:id="27541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723075">
      <w:bodyDiv w:val="1"/>
      <w:marLeft w:val="0"/>
      <w:marRight w:val="0"/>
      <w:marTop w:val="0"/>
      <w:marBottom w:val="0"/>
      <w:divBdr>
        <w:top w:val="none" w:sz="0" w:space="0" w:color="auto"/>
        <w:left w:val="none" w:sz="0" w:space="0" w:color="auto"/>
        <w:bottom w:val="none" w:sz="0" w:space="0" w:color="auto"/>
        <w:right w:val="none" w:sz="0" w:space="0" w:color="auto"/>
      </w:divBdr>
      <w:divsChild>
        <w:div w:id="1296831048">
          <w:marLeft w:val="0"/>
          <w:marRight w:val="0"/>
          <w:marTop w:val="0"/>
          <w:marBottom w:val="0"/>
          <w:divBdr>
            <w:top w:val="none" w:sz="0" w:space="0" w:color="auto"/>
            <w:left w:val="none" w:sz="0" w:space="0" w:color="auto"/>
            <w:bottom w:val="none" w:sz="0" w:space="0" w:color="auto"/>
            <w:right w:val="none" w:sz="0" w:space="0" w:color="auto"/>
          </w:divBdr>
          <w:divsChild>
            <w:div w:id="637415653">
              <w:marLeft w:val="0"/>
              <w:marRight w:val="0"/>
              <w:marTop w:val="0"/>
              <w:marBottom w:val="0"/>
              <w:divBdr>
                <w:top w:val="none" w:sz="0" w:space="0" w:color="auto"/>
                <w:left w:val="none" w:sz="0" w:space="0" w:color="auto"/>
                <w:bottom w:val="none" w:sz="0" w:space="0" w:color="auto"/>
                <w:right w:val="none" w:sz="0" w:space="0" w:color="auto"/>
              </w:divBdr>
              <w:divsChild>
                <w:div w:id="284502103">
                  <w:marLeft w:val="0"/>
                  <w:marRight w:val="0"/>
                  <w:marTop w:val="0"/>
                  <w:marBottom w:val="0"/>
                  <w:divBdr>
                    <w:top w:val="none" w:sz="0" w:space="0" w:color="auto"/>
                    <w:left w:val="none" w:sz="0" w:space="0" w:color="auto"/>
                    <w:bottom w:val="none" w:sz="0" w:space="0" w:color="auto"/>
                    <w:right w:val="none" w:sz="0" w:space="0" w:color="auto"/>
                  </w:divBdr>
                  <w:divsChild>
                    <w:div w:id="87782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0478755">
      <w:bodyDiv w:val="1"/>
      <w:marLeft w:val="0"/>
      <w:marRight w:val="0"/>
      <w:marTop w:val="0"/>
      <w:marBottom w:val="0"/>
      <w:divBdr>
        <w:top w:val="none" w:sz="0" w:space="0" w:color="auto"/>
        <w:left w:val="none" w:sz="0" w:space="0" w:color="auto"/>
        <w:bottom w:val="none" w:sz="0" w:space="0" w:color="auto"/>
        <w:right w:val="none" w:sz="0" w:space="0" w:color="auto"/>
      </w:divBdr>
      <w:divsChild>
        <w:div w:id="1221358823">
          <w:marLeft w:val="0"/>
          <w:marRight w:val="0"/>
          <w:marTop w:val="0"/>
          <w:marBottom w:val="0"/>
          <w:divBdr>
            <w:top w:val="none" w:sz="0" w:space="0" w:color="auto"/>
            <w:left w:val="none" w:sz="0" w:space="0" w:color="auto"/>
            <w:bottom w:val="none" w:sz="0" w:space="0" w:color="auto"/>
            <w:right w:val="none" w:sz="0" w:space="0" w:color="auto"/>
          </w:divBdr>
          <w:divsChild>
            <w:div w:id="1666859705">
              <w:marLeft w:val="0"/>
              <w:marRight w:val="0"/>
              <w:marTop w:val="0"/>
              <w:marBottom w:val="0"/>
              <w:divBdr>
                <w:top w:val="none" w:sz="0" w:space="0" w:color="auto"/>
                <w:left w:val="none" w:sz="0" w:space="0" w:color="auto"/>
                <w:bottom w:val="none" w:sz="0" w:space="0" w:color="auto"/>
                <w:right w:val="none" w:sz="0" w:space="0" w:color="auto"/>
              </w:divBdr>
              <w:divsChild>
                <w:div w:id="698624139">
                  <w:marLeft w:val="0"/>
                  <w:marRight w:val="0"/>
                  <w:marTop w:val="0"/>
                  <w:marBottom w:val="0"/>
                  <w:divBdr>
                    <w:top w:val="none" w:sz="0" w:space="0" w:color="auto"/>
                    <w:left w:val="none" w:sz="0" w:space="0" w:color="auto"/>
                    <w:bottom w:val="none" w:sz="0" w:space="0" w:color="auto"/>
                    <w:right w:val="none" w:sz="0" w:space="0" w:color="auto"/>
                  </w:divBdr>
                  <w:divsChild>
                    <w:div w:id="59055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6777">
      <w:bodyDiv w:val="1"/>
      <w:marLeft w:val="0"/>
      <w:marRight w:val="0"/>
      <w:marTop w:val="0"/>
      <w:marBottom w:val="0"/>
      <w:divBdr>
        <w:top w:val="none" w:sz="0" w:space="0" w:color="auto"/>
        <w:left w:val="none" w:sz="0" w:space="0" w:color="auto"/>
        <w:bottom w:val="none" w:sz="0" w:space="0" w:color="auto"/>
        <w:right w:val="none" w:sz="0" w:space="0" w:color="auto"/>
      </w:divBdr>
      <w:divsChild>
        <w:div w:id="396326623">
          <w:marLeft w:val="0"/>
          <w:marRight w:val="0"/>
          <w:marTop w:val="0"/>
          <w:marBottom w:val="0"/>
          <w:divBdr>
            <w:top w:val="none" w:sz="0" w:space="0" w:color="auto"/>
            <w:left w:val="none" w:sz="0" w:space="0" w:color="auto"/>
            <w:bottom w:val="none" w:sz="0" w:space="0" w:color="auto"/>
            <w:right w:val="none" w:sz="0" w:space="0" w:color="auto"/>
          </w:divBdr>
          <w:divsChild>
            <w:div w:id="70394222">
              <w:marLeft w:val="0"/>
              <w:marRight w:val="0"/>
              <w:marTop w:val="0"/>
              <w:marBottom w:val="0"/>
              <w:divBdr>
                <w:top w:val="none" w:sz="0" w:space="0" w:color="auto"/>
                <w:left w:val="none" w:sz="0" w:space="0" w:color="auto"/>
                <w:bottom w:val="none" w:sz="0" w:space="0" w:color="auto"/>
                <w:right w:val="none" w:sz="0" w:space="0" w:color="auto"/>
              </w:divBdr>
              <w:divsChild>
                <w:div w:id="134423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301929">
      <w:bodyDiv w:val="1"/>
      <w:marLeft w:val="0"/>
      <w:marRight w:val="0"/>
      <w:marTop w:val="0"/>
      <w:marBottom w:val="0"/>
      <w:divBdr>
        <w:top w:val="none" w:sz="0" w:space="0" w:color="auto"/>
        <w:left w:val="none" w:sz="0" w:space="0" w:color="auto"/>
        <w:bottom w:val="none" w:sz="0" w:space="0" w:color="auto"/>
        <w:right w:val="none" w:sz="0" w:space="0" w:color="auto"/>
      </w:divBdr>
      <w:divsChild>
        <w:div w:id="747195634">
          <w:marLeft w:val="0"/>
          <w:marRight w:val="0"/>
          <w:marTop w:val="0"/>
          <w:marBottom w:val="0"/>
          <w:divBdr>
            <w:top w:val="none" w:sz="0" w:space="0" w:color="auto"/>
            <w:left w:val="none" w:sz="0" w:space="0" w:color="auto"/>
            <w:bottom w:val="none" w:sz="0" w:space="0" w:color="auto"/>
            <w:right w:val="none" w:sz="0" w:space="0" w:color="auto"/>
          </w:divBdr>
          <w:divsChild>
            <w:div w:id="2089499787">
              <w:marLeft w:val="0"/>
              <w:marRight w:val="0"/>
              <w:marTop w:val="0"/>
              <w:marBottom w:val="0"/>
              <w:divBdr>
                <w:top w:val="none" w:sz="0" w:space="0" w:color="auto"/>
                <w:left w:val="none" w:sz="0" w:space="0" w:color="auto"/>
                <w:bottom w:val="none" w:sz="0" w:space="0" w:color="auto"/>
                <w:right w:val="none" w:sz="0" w:space="0" w:color="auto"/>
              </w:divBdr>
              <w:divsChild>
                <w:div w:id="24229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724209">
      <w:bodyDiv w:val="1"/>
      <w:marLeft w:val="0"/>
      <w:marRight w:val="0"/>
      <w:marTop w:val="0"/>
      <w:marBottom w:val="0"/>
      <w:divBdr>
        <w:top w:val="none" w:sz="0" w:space="0" w:color="auto"/>
        <w:left w:val="none" w:sz="0" w:space="0" w:color="auto"/>
        <w:bottom w:val="none" w:sz="0" w:space="0" w:color="auto"/>
        <w:right w:val="none" w:sz="0" w:space="0" w:color="auto"/>
      </w:divBdr>
      <w:divsChild>
        <w:div w:id="578099732">
          <w:marLeft w:val="0"/>
          <w:marRight w:val="0"/>
          <w:marTop w:val="0"/>
          <w:marBottom w:val="0"/>
          <w:divBdr>
            <w:top w:val="none" w:sz="0" w:space="0" w:color="auto"/>
            <w:left w:val="none" w:sz="0" w:space="0" w:color="auto"/>
            <w:bottom w:val="none" w:sz="0" w:space="0" w:color="auto"/>
            <w:right w:val="none" w:sz="0" w:space="0" w:color="auto"/>
          </w:divBdr>
          <w:divsChild>
            <w:div w:id="1326282654">
              <w:marLeft w:val="0"/>
              <w:marRight w:val="0"/>
              <w:marTop w:val="0"/>
              <w:marBottom w:val="0"/>
              <w:divBdr>
                <w:top w:val="none" w:sz="0" w:space="0" w:color="auto"/>
                <w:left w:val="none" w:sz="0" w:space="0" w:color="auto"/>
                <w:bottom w:val="none" w:sz="0" w:space="0" w:color="auto"/>
                <w:right w:val="none" w:sz="0" w:space="0" w:color="auto"/>
              </w:divBdr>
              <w:divsChild>
                <w:div w:id="7972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ick@steelite.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ress-n-relations.mediamid.com/AMID-PR/open.jsp?action=search&amp;query=Steelite%20Kundenbetreuung%20Deutschland" TargetMode="External"/><Relationship Id="rId12" Type="http://schemas.openxmlformats.org/officeDocument/2006/relationships/hyperlink" Target="https://www.linkedin.com/company/steelite-internation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SteeliteEMEA"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instagram.com/steelite_emea/" TargetMode="External"/><Relationship Id="rId4" Type="http://schemas.openxmlformats.org/officeDocument/2006/relationships/webSettings" Target="webSettings.xml"/><Relationship Id="rId9" Type="http://schemas.openxmlformats.org/officeDocument/2006/relationships/hyperlink" Target="https://www.facebook.com/SteeliteInternationalEMEA"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753</Words>
  <Characters>4747</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Josie Devine</dc:creator>
  <cp:keywords/>
  <dc:description/>
  <cp:lastModifiedBy>Natasa Forstner</cp:lastModifiedBy>
  <cp:revision>13</cp:revision>
  <dcterms:created xsi:type="dcterms:W3CDTF">2024-06-07T07:34:00Z</dcterms:created>
  <dcterms:modified xsi:type="dcterms:W3CDTF">2024-06-19T09:34:00Z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ad07d4508c027787d2ca3e010cdfaec62e988004a04e107e8af2e595cfd1a0f8</vt:lpwstr>
  </property>
</Properties>
</file>