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B0050" w14:textId="77777777" w:rsidR="008E2839" w:rsidRPr="0071110D" w:rsidRDefault="008E2839" w:rsidP="00EB6F05">
      <w:pPr>
        <w:spacing w:line="288" w:lineRule="auto"/>
        <w:ind w:right="567"/>
        <w:rPr>
          <w:rFonts w:ascii="Helvetica" w:hAnsi="Helvetica"/>
          <w:sz w:val="20"/>
          <w:szCs w:val="20"/>
        </w:rPr>
      </w:pPr>
    </w:p>
    <w:p w14:paraId="4230C215" w14:textId="6B0465D1" w:rsidR="00292416" w:rsidRDefault="00292416" w:rsidP="00EB6F05">
      <w:pPr>
        <w:spacing w:line="312" w:lineRule="auto"/>
        <w:ind w:right="567"/>
        <w:rPr>
          <w:rFonts w:ascii="Helvetica" w:hAnsi="Helvetica"/>
          <w:sz w:val="20"/>
          <w:szCs w:val="20"/>
        </w:rPr>
      </w:pPr>
      <w:r w:rsidRPr="00E37BC7">
        <w:rPr>
          <w:rFonts w:ascii="Helvetica" w:hAnsi="Helvetica"/>
          <w:sz w:val="20"/>
          <w:szCs w:val="20"/>
        </w:rPr>
        <w:t>Inter</w:t>
      </w:r>
      <w:r w:rsidR="008E4E6A">
        <w:rPr>
          <w:rFonts w:ascii="Helvetica" w:hAnsi="Helvetica"/>
          <w:sz w:val="20"/>
          <w:szCs w:val="20"/>
        </w:rPr>
        <w:t>norga</w:t>
      </w:r>
      <w:r w:rsidRPr="00E37BC7">
        <w:rPr>
          <w:rFonts w:ascii="Helvetica" w:hAnsi="Helvetica"/>
          <w:sz w:val="20"/>
          <w:szCs w:val="20"/>
        </w:rPr>
        <w:t xml:space="preserve">, </w:t>
      </w:r>
      <w:r w:rsidR="002C0441">
        <w:rPr>
          <w:rFonts w:ascii="Helvetica" w:hAnsi="Helvetica"/>
          <w:sz w:val="20"/>
          <w:szCs w:val="20"/>
        </w:rPr>
        <w:t>8</w:t>
      </w:r>
      <w:r w:rsidRPr="00E37BC7">
        <w:rPr>
          <w:rFonts w:ascii="Helvetica" w:hAnsi="Helvetica"/>
          <w:sz w:val="20"/>
          <w:szCs w:val="20"/>
        </w:rPr>
        <w:t xml:space="preserve">. bis </w:t>
      </w:r>
      <w:r w:rsidR="002C0441">
        <w:rPr>
          <w:rFonts w:ascii="Helvetica" w:hAnsi="Helvetica"/>
          <w:sz w:val="20"/>
          <w:szCs w:val="20"/>
        </w:rPr>
        <w:t>12</w:t>
      </w:r>
      <w:r w:rsidRPr="00E37BC7">
        <w:rPr>
          <w:rFonts w:ascii="Helvetica" w:hAnsi="Helvetica"/>
          <w:sz w:val="20"/>
          <w:szCs w:val="20"/>
        </w:rPr>
        <w:t xml:space="preserve">. </w:t>
      </w:r>
      <w:r w:rsidR="002C0441">
        <w:rPr>
          <w:rFonts w:ascii="Helvetica" w:hAnsi="Helvetica"/>
          <w:sz w:val="20"/>
          <w:szCs w:val="20"/>
        </w:rPr>
        <w:t>März</w:t>
      </w:r>
      <w:r w:rsidRPr="00E37BC7">
        <w:rPr>
          <w:rFonts w:ascii="Helvetica" w:hAnsi="Helvetica"/>
          <w:sz w:val="20"/>
          <w:szCs w:val="20"/>
        </w:rPr>
        <w:t xml:space="preserve"> 202</w:t>
      </w:r>
      <w:r>
        <w:rPr>
          <w:rFonts w:ascii="Helvetica" w:hAnsi="Helvetica"/>
          <w:sz w:val="20"/>
          <w:szCs w:val="20"/>
        </w:rPr>
        <w:t>4</w:t>
      </w:r>
      <w:r w:rsidRPr="00E37BC7">
        <w:rPr>
          <w:rFonts w:ascii="Helvetica" w:hAnsi="Helvetica"/>
          <w:sz w:val="20"/>
          <w:szCs w:val="20"/>
        </w:rPr>
        <w:t xml:space="preserve">, </w:t>
      </w:r>
      <w:r>
        <w:rPr>
          <w:rFonts w:ascii="Helvetica" w:hAnsi="Helvetica"/>
          <w:sz w:val="20"/>
          <w:szCs w:val="20"/>
        </w:rPr>
        <w:t xml:space="preserve">Messe </w:t>
      </w:r>
      <w:r w:rsidR="002C0441">
        <w:rPr>
          <w:rFonts w:ascii="Helvetica" w:hAnsi="Helvetica"/>
          <w:sz w:val="20"/>
          <w:szCs w:val="20"/>
        </w:rPr>
        <w:t>Hamburg</w:t>
      </w:r>
      <w:r w:rsidRPr="00E37BC7">
        <w:rPr>
          <w:rFonts w:ascii="Helvetica" w:hAnsi="Helvetica"/>
          <w:sz w:val="20"/>
          <w:szCs w:val="20"/>
        </w:rPr>
        <w:t xml:space="preserve">, </w:t>
      </w:r>
      <w:r w:rsidR="002F6D78" w:rsidRPr="0071110D">
        <w:rPr>
          <w:rFonts w:ascii="Helvetica" w:hAnsi="Helvetica"/>
          <w:sz w:val="20"/>
          <w:szCs w:val="20"/>
        </w:rPr>
        <w:t xml:space="preserve">Halle </w:t>
      </w:r>
      <w:r w:rsidR="002C0441">
        <w:rPr>
          <w:rFonts w:ascii="Helvetica" w:hAnsi="Helvetica"/>
          <w:sz w:val="20"/>
          <w:szCs w:val="20"/>
        </w:rPr>
        <w:t>A4</w:t>
      </w:r>
      <w:r w:rsidR="002F6D78" w:rsidRPr="0071110D">
        <w:rPr>
          <w:rFonts w:ascii="Helvetica" w:hAnsi="Helvetica"/>
          <w:sz w:val="20"/>
          <w:szCs w:val="20"/>
        </w:rPr>
        <w:t>, Stand</w:t>
      </w:r>
      <w:r w:rsidR="002C0441">
        <w:rPr>
          <w:rFonts w:ascii="Helvetica" w:hAnsi="Helvetica"/>
          <w:sz w:val="20"/>
          <w:szCs w:val="20"/>
        </w:rPr>
        <w:t xml:space="preserve"> 300</w:t>
      </w:r>
    </w:p>
    <w:p w14:paraId="7152E20E" w14:textId="77777777" w:rsidR="005B05C7" w:rsidRPr="00292416" w:rsidRDefault="005B05C7" w:rsidP="00EB6F05">
      <w:pPr>
        <w:spacing w:line="288" w:lineRule="auto"/>
        <w:ind w:right="567"/>
        <w:rPr>
          <w:rFonts w:ascii="Helvetica" w:hAnsi="Helvetica"/>
          <w:sz w:val="24"/>
          <w:szCs w:val="24"/>
        </w:rPr>
      </w:pPr>
    </w:p>
    <w:p w14:paraId="572C8B71" w14:textId="6B683A91" w:rsidR="000329E5" w:rsidRDefault="00F7135F" w:rsidP="00EB6F05">
      <w:pPr>
        <w:spacing w:line="288" w:lineRule="auto"/>
        <w:ind w:right="567"/>
        <w:rPr>
          <w:rFonts w:ascii="Helvetica" w:hAnsi="Helvetica"/>
          <w:b/>
          <w:bCs/>
          <w:sz w:val="28"/>
          <w:szCs w:val="28"/>
          <w:lang w:val="de-DE"/>
        </w:rPr>
      </w:pPr>
      <w:r>
        <w:rPr>
          <w:rFonts w:ascii="Helvetica" w:hAnsi="Helvetica"/>
          <w:b/>
          <w:bCs/>
          <w:sz w:val="28"/>
          <w:szCs w:val="28"/>
          <w:lang w:val="de-DE"/>
        </w:rPr>
        <w:t>Schaerer auf der Internorga</w:t>
      </w:r>
      <w:r w:rsidR="000329E5">
        <w:rPr>
          <w:rFonts w:ascii="Helvetica" w:hAnsi="Helvetica"/>
          <w:b/>
          <w:bCs/>
          <w:sz w:val="28"/>
          <w:szCs w:val="28"/>
          <w:lang w:val="de-DE"/>
        </w:rPr>
        <w:t>:</w:t>
      </w:r>
    </w:p>
    <w:p w14:paraId="042ED47D" w14:textId="39003B79" w:rsidR="007D1733" w:rsidRPr="00D76CC8" w:rsidRDefault="00F7135F" w:rsidP="00EB6F05">
      <w:pPr>
        <w:spacing w:line="288" w:lineRule="auto"/>
        <w:ind w:right="567"/>
        <w:rPr>
          <w:rFonts w:ascii="Helvetica" w:hAnsi="Helvetica"/>
          <w:b/>
          <w:bCs/>
          <w:sz w:val="28"/>
          <w:szCs w:val="28"/>
          <w:lang w:val="de-DE"/>
        </w:rPr>
      </w:pPr>
      <w:r>
        <w:rPr>
          <w:rFonts w:ascii="Helvetica" w:hAnsi="Helvetica"/>
          <w:b/>
          <w:bCs/>
          <w:sz w:val="28"/>
          <w:szCs w:val="28"/>
          <w:lang w:val="de-DE"/>
        </w:rPr>
        <w:t xml:space="preserve">Maschinenkonzepte, die </w:t>
      </w:r>
      <w:r w:rsidR="0061555D">
        <w:rPr>
          <w:rFonts w:ascii="Helvetica" w:hAnsi="Helvetica"/>
          <w:b/>
          <w:bCs/>
          <w:sz w:val="28"/>
          <w:szCs w:val="28"/>
          <w:lang w:val="de-DE"/>
        </w:rPr>
        <w:t>Kaffee</w:t>
      </w:r>
      <w:r w:rsidR="00687C6F">
        <w:rPr>
          <w:rFonts w:ascii="Helvetica" w:hAnsi="Helvetica"/>
          <w:b/>
          <w:bCs/>
          <w:sz w:val="28"/>
          <w:szCs w:val="28"/>
          <w:lang w:val="de-DE"/>
        </w:rPr>
        <w:t>leidenschaft</w:t>
      </w:r>
      <w:r w:rsidR="0030390B">
        <w:rPr>
          <w:rFonts w:ascii="Helvetica" w:hAnsi="Helvetica"/>
          <w:b/>
          <w:bCs/>
          <w:sz w:val="28"/>
          <w:szCs w:val="28"/>
          <w:lang w:val="de-DE"/>
        </w:rPr>
        <w:t xml:space="preserve"> </w:t>
      </w:r>
      <w:r>
        <w:rPr>
          <w:rFonts w:ascii="Helvetica" w:hAnsi="Helvetica"/>
          <w:b/>
          <w:bCs/>
          <w:sz w:val="28"/>
          <w:szCs w:val="28"/>
          <w:lang w:val="de-DE"/>
        </w:rPr>
        <w:t xml:space="preserve">und </w:t>
      </w:r>
      <w:r w:rsidR="00687C6F">
        <w:rPr>
          <w:rFonts w:ascii="Helvetica" w:hAnsi="Helvetica"/>
          <w:b/>
          <w:bCs/>
          <w:sz w:val="28"/>
          <w:szCs w:val="28"/>
          <w:lang w:val="de-DE"/>
        </w:rPr>
        <w:t xml:space="preserve">Technikbegeisterung </w:t>
      </w:r>
      <w:r>
        <w:rPr>
          <w:rFonts w:ascii="Helvetica" w:hAnsi="Helvetica"/>
          <w:b/>
          <w:bCs/>
          <w:sz w:val="28"/>
          <w:szCs w:val="28"/>
          <w:lang w:val="de-DE"/>
        </w:rPr>
        <w:t>vereinen</w:t>
      </w:r>
    </w:p>
    <w:p w14:paraId="566ED850" w14:textId="77777777" w:rsidR="005C6282" w:rsidRDefault="005C6282" w:rsidP="00EB6F05">
      <w:pPr>
        <w:spacing w:line="288" w:lineRule="auto"/>
        <w:ind w:right="567"/>
        <w:rPr>
          <w:rFonts w:ascii="Helvetica" w:hAnsi="Helvetica"/>
          <w:b/>
          <w:bCs/>
          <w:sz w:val="20"/>
          <w:szCs w:val="20"/>
          <w:lang w:val="de-DE"/>
        </w:rPr>
      </w:pPr>
    </w:p>
    <w:p w14:paraId="442C1E8F" w14:textId="5793D131" w:rsidR="006B25AD" w:rsidRDefault="00D85814" w:rsidP="00EB6F05">
      <w:pPr>
        <w:spacing w:line="288" w:lineRule="auto"/>
        <w:ind w:right="567"/>
        <w:rPr>
          <w:rFonts w:ascii="Helvetica" w:hAnsi="Helvetica"/>
          <w:b/>
          <w:bCs/>
          <w:sz w:val="20"/>
          <w:szCs w:val="20"/>
          <w:lang w:val="de-DE"/>
        </w:rPr>
      </w:pPr>
      <w:r>
        <w:rPr>
          <w:rFonts w:ascii="Helvetica" w:hAnsi="Helvetica"/>
          <w:b/>
          <w:bCs/>
          <w:sz w:val="20"/>
          <w:szCs w:val="20"/>
          <w:lang w:val="de-DE"/>
        </w:rPr>
        <w:t xml:space="preserve">Lonsee-Urspring, </w:t>
      </w:r>
      <w:r w:rsidR="0081636B">
        <w:rPr>
          <w:rFonts w:ascii="Helvetica" w:hAnsi="Helvetica"/>
          <w:b/>
          <w:bCs/>
          <w:sz w:val="20"/>
          <w:szCs w:val="20"/>
          <w:lang w:val="de-DE"/>
        </w:rPr>
        <w:t>09</w:t>
      </w:r>
      <w:r>
        <w:rPr>
          <w:rFonts w:ascii="Helvetica" w:hAnsi="Helvetica"/>
          <w:b/>
          <w:bCs/>
          <w:sz w:val="20"/>
          <w:szCs w:val="20"/>
          <w:lang w:val="de-DE"/>
        </w:rPr>
        <w:t>.</w:t>
      </w:r>
      <w:r w:rsidR="008910FC">
        <w:rPr>
          <w:rFonts w:ascii="Helvetica" w:hAnsi="Helvetica"/>
          <w:b/>
          <w:bCs/>
          <w:sz w:val="20"/>
          <w:szCs w:val="20"/>
          <w:lang w:val="de-DE"/>
        </w:rPr>
        <w:t>0</w:t>
      </w:r>
      <w:r w:rsidR="0081636B">
        <w:rPr>
          <w:rFonts w:ascii="Helvetica" w:hAnsi="Helvetica"/>
          <w:b/>
          <w:bCs/>
          <w:sz w:val="20"/>
          <w:szCs w:val="20"/>
          <w:lang w:val="de-DE"/>
        </w:rPr>
        <w:t>2</w:t>
      </w:r>
      <w:r>
        <w:rPr>
          <w:rFonts w:ascii="Helvetica" w:hAnsi="Helvetica"/>
          <w:b/>
          <w:bCs/>
          <w:sz w:val="20"/>
          <w:szCs w:val="20"/>
          <w:lang w:val="de-DE"/>
        </w:rPr>
        <w:t>.2</w:t>
      </w:r>
      <w:r w:rsidR="008910FC">
        <w:rPr>
          <w:rFonts w:ascii="Helvetica" w:hAnsi="Helvetica"/>
          <w:b/>
          <w:bCs/>
          <w:sz w:val="20"/>
          <w:szCs w:val="20"/>
          <w:lang w:val="de-DE"/>
        </w:rPr>
        <w:t>4</w:t>
      </w:r>
      <w:r w:rsidR="009252FE">
        <w:rPr>
          <w:rFonts w:ascii="Helvetica" w:hAnsi="Helvetica"/>
          <w:b/>
          <w:bCs/>
          <w:sz w:val="20"/>
          <w:szCs w:val="20"/>
          <w:lang w:val="de-DE"/>
        </w:rPr>
        <w:t xml:space="preserve"> –</w:t>
      </w:r>
      <w:r w:rsidR="002A0F0C">
        <w:rPr>
          <w:rFonts w:ascii="Helvetica" w:hAnsi="Helvetica"/>
          <w:b/>
          <w:bCs/>
          <w:sz w:val="20"/>
          <w:szCs w:val="20"/>
          <w:lang w:val="de-DE"/>
        </w:rPr>
        <w:t xml:space="preserve"> </w:t>
      </w:r>
      <w:r w:rsidR="00C505E4">
        <w:rPr>
          <w:rFonts w:ascii="Helvetica" w:hAnsi="Helvetica"/>
          <w:b/>
          <w:bCs/>
          <w:sz w:val="20"/>
          <w:szCs w:val="20"/>
          <w:lang w:val="de-DE"/>
        </w:rPr>
        <w:t>Am Internorga-Messestand</w:t>
      </w:r>
      <w:r w:rsidR="008D7D46">
        <w:rPr>
          <w:rFonts w:ascii="Helvetica" w:hAnsi="Helvetica"/>
          <w:b/>
          <w:bCs/>
          <w:sz w:val="20"/>
          <w:szCs w:val="20"/>
          <w:lang w:val="de-DE"/>
        </w:rPr>
        <w:t xml:space="preserve"> </w:t>
      </w:r>
      <w:r w:rsidR="00C505E4">
        <w:rPr>
          <w:rFonts w:ascii="Helvetica" w:hAnsi="Helvetica"/>
          <w:b/>
          <w:bCs/>
          <w:sz w:val="20"/>
          <w:szCs w:val="20"/>
          <w:lang w:val="de-DE"/>
        </w:rPr>
        <w:t xml:space="preserve">von </w:t>
      </w:r>
      <w:r w:rsidR="008859B1">
        <w:rPr>
          <w:rFonts w:ascii="Helvetica" w:hAnsi="Helvetica"/>
          <w:b/>
          <w:bCs/>
          <w:sz w:val="20"/>
          <w:szCs w:val="20"/>
          <w:lang w:val="de-DE"/>
        </w:rPr>
        <w:t>Schaerer</w:t>
      </w:r>
      <w:r w:rsidR="008D7D46">
        <w:rPr>
          <w:rFonts w:ascii="Helvetica" w:hAnsi="Helvetica"/>
          <w:b/>
          <w:bCs/>
          <w:sz w:val="20"/>
          <w:szCs w:val="20"/>
          <w:lang w:val="de-DE"/>
        </w:rPr>
        <w:t xml:space="preserve"> (Halle A4, Stand 300) </w:t>
      </w:r>
      <w:r w:rsidR="00C505E4">
        <w:rPr>
          <w:rFonts w:ascii="Helvetica" w:hAnsi="Helvetica"/>
          <w:b/>
          <w:bCs/>
          <w:sz w:val="20"/>
          <w:szCs w:val="20"/>
          <w:lang w:val="de-DE"/>
        </w:rPr>
        <w:t xml:space="preserve">trifft Kaffeeleidenschaft auf </w:t>
      </w:r>
      <w:r w:rsidR="00775E91">
        <w:rPr>
          <w:rFonts w:ascii="Helvetica" w:hAnsi="Helvetica"/>
          <w:b/>
          <w:bCs/>
          <w:sz w:val="20"/>
          <w:szCs w:val="20"/>
          <w:lang w:val="de-DE"/>
        </w:rPr>
        <w:t xml:space="preserve">Trendgespür und </w:t>
      </w:r>
      <w:r w:rsidR="00C505E4">
        <w:rPr>
          <w:rFonts w:ascii="Helvetica" w:hAnsi="Helvetica"/>
          <w:b/>
          <w:bCs/>
          <w:sz w:val="20"/>
          <w:szCs w:val="20"/>
          <w:lang w:val="de-DE"/>
        </w:rPr>
        <w:t>Technikbegeisterung</w:t>
      </w:r>
      <w:r w:rsidR="00553BD0">
        <w:rPr>
          <w:rFonts w:ascii="Helvetica" w:hAnsi="Helvetica"/>
          <w:b/>
          <w:bCs/>
          <w:sz w:val="20"/>
          <w:szCs w:val="20"/>
          <w:lang w:val="de-DE"/>
        </w:rPr>
        <w:t xml:space="preserve">. </w:t>
      </w:r>
      <w:r w:rsidR="00F95F62" w:rsidRPr="00F95F62">
        <w:rPr>
          <w:rFonts w:ascii="Helvetica" w:hAnsi="Helvetica"/>
          <w:b/>
          <w:bCs/>
          <w:sz w:val="20"/>
          <w:szCs w:val="20"/>
          <w:lang w:val="de-DE"/>
        </w:rPr>
        <w:t>Im Mittelpunkt stehen Kaffeekonzepte, die höchste Individualität und Vernetzung ermöglichen und zu neuen Ideen für das Kaffeegeschäft inspirieren</w:t>
      </w:r>
      <w:r w:rsidR="0037406C">
        <w:rPr>
          <w:rFonts w:ascii="Helvetica" w:hAnsi="Helvetica"/>
          <w:b/>
          <w:bCs/>
          <w:sz w:val="20"/>
          <w:szCs w:val="20"/>
          <w:lang w:val="de-DE"/>
        </w:rPr>
        <w:t xml:space="preserve">. </w:t>
      </w:r>
      <w:r w:rsidR="000C5948" w:rsidRPr="000C5948">
        <w:rPr>
          <w:rFonts w:ascii="Helvetica" w:hAnsi="Helvetica"/>
          <w:b/>
          <w:bCs/>
          <w:sz w:val="20"/>
          <w:szCs w:val="20"/>
          <w:lang w:val="de-DE"/>
        </w:rPr>
        <w:t xml:space="preserve">Schaerer </w:t>
      </w:r>
      <w:r w:rsidR="00523937">
        <w:rPr>
          <w:rFonts w:ascii="Helvetica" w:hAnsi="Helvetica"/>
          <w:b/>
          <w:bCs/>
          <w:sz w:val="20"/>
          <w:szCs w:val="20"/>
          <w:lang w:val="de-DE"/>
        </w:rPr>
        <w:t xml:space="preserve">stellt in Hamburg </w:t>
      </w:r>
      <w:r w:rsidR="000C5948" w:rsidRPr="000C5948">
        <w:rPr>
          <w:rFonts w:ascii="Helvetica" w:hAnsi="Helvetica"/>
          <w:b/>
          <w:bCs/>
          <w:sz w:val="20"/>
          <w:szCs w:val="20"/>
          <w:lang w:val="de-DE"/>
        </w:rPr>
        <w:t xml:space="preserve">eine </w:t>
      </w:r>
      <w:proofErr w:type="spellStart"/>
      <w:r w:rsidR="000C5948" w:rsidRPr="000C5948">
        <w:rPr>
          <w:rFonts w:ascii="Helvetica" w:hAnsi="Helvetica"/>
          <w:b/>
          <w:bCs/>
          <w:sz w:val="20"/>
          <w:szCs w:val="20"/>
          <w:lang w:val="de-DE"/>
        </w:rPr>
        <w:t>Loyalty</w:t>
      </w:r>
      <w:proofErr w:type="spellEnd"/>
      <w:r w:rsidR="000C5948" w:rsidRPr="000C5948">
        <w:rPr>
          <w:rFonts w:ascii="Helvetica" w:hAnsi="Helvetica"/>
          <w:b/>
          <w:bCs/>
          <w:sz w:val="20"/>
          <w:szCs w:val="20"/>
          <w:lang w:val="de-DE"/>
        </w:rPr>
        <w:t>-App vor, die</w:t>
      </w:r>
      <w:r w:rsidR="00E27D98">
        <w:rPr>
          <w:rFonts w:ascii="Helvetica" w:hAnsi="Helvetica"/>
          <w:b/>
          <w:bCs/>
          <w:sz w:val="20"/>
          <w:szCs w:val="20"/>
          <w:lang w:val="de-DE"/>
        </w:rPr>
        <w:t xml:space="preserve"> </w:t>
      </w:r>
      <w:proofErr w:type="spellStart"/>
      <w:r w:rsidR="00E27D98">
        <w:rPr>
          <w:rFonts w:ascii="Helvetica" w:hAnsi="Helvetica"/>
          <w:b/>
          <w:bCs/>
          <w:sz w:val="20"/>
          <w:szCs w:val="20"/>
          <w:lang w:val="de-DE"/>
        </w:rPr>
        <w:t>Betreiber:innen</w:t>
      </w:r>
      <w:proofErr w:type="spellEnd"/>
      <w:r w:rsidR="005E5E45" w:rsidRPr="000C5948">
        <w:rPr>
          <w:rFonts w:ascii="Helvetica" w:hAnsi="Helvetica"/>
          <w:b/>
          <w:bCs/>
          <w:sz w:val="20"/>
          <w:szCs w:val="20"/>
          <w:lang w:val="de-DE"/>
        </w:rPr>
        <w:t xml:space="preserve"> </w:t>
      </w:r>
      <w:r w:rsidR="00352C10">
        <w:rPr>
          <w:rFonts w:ascii="Helvetica" w:hAnsi="Helvetica"/>
          <w:b/>
          <w:bCs/>
          <w:sz w:val="20"/>
          <w:szCs w:val="20"/>
          <w:lang w:val="de-DE"/>
        </w:rPr>
        <w:t>viele Möglichkeiten biet</w:t>
      </w:r>
      <w:r w:rsidR="00B80681">
        <w:rPr>
          <w:rFonts w:ascii="Helvetica" w:hAnsi="Helvetica"/>
          <w:b/>
          <w:bCs/>
          <w:sz w:val="20"/>
          <w:szCs w:val="20"/>
          <w:lang w:val="de-DE"/>
        </w:rPr>
        <w:t>et</w:t>
      </w:r>
      <w:r w:rsidR="00352C10">
        <w:rPr>
          <w:rFonts w:ascii="Helvetica" w:hAnsi="Helvetica"/>
          <w:b/>
          <w:bCs/>
          <w:sz w:val="20"/>
          <w:szCs w:val="20"/>
          <w:lang w:val="de-DE"/>
        </w:rPr>
        <w:t>, das Erlebnis rund um den Kaffeegenuss zu steigern</w:t>
      </w:r>
      <w:r w:rsidR="001B2775">
        <w:rPr>
          <w:rFonts w:ascii="Helvetica" w:hAnsi="Helvetica"/>
          <w:b/>
          <w:bCs/>
          <w:sz w:val="20"/>
          <w:szCs w:val="20"/>
          <w:lang w:val="de-DE"/>
        </w:rPr>
        <w:t xml:space="preserve"> – zum Beispiel mit</w:t>
      </w:r>
      <w:r w:rsidR="00352C10">
        <w:rPr>
          <w:rFonts w:ascii="Helvetica" w:hAnsi="Helvetica"/>
          <w:b/>
          <w:bCs/>
          <w:sz w:val="20"/>
          <w:szCs w:val="20"/>
          <w:lang w:val="de-DE"/>
        </w:rPr>
        <w:t xml:space="preserve"> gezielte</w:t>
      </w:r>
      <w:r w:rsidR="001B2775">
        <w:rPr>
          <w:rFonts w:ascii="Helvetica" w:hAnsi="Helvetica"/>
          <w:b/>
          <w:bCs/>
          <w:sz w:val="20"/>
          <w:szCs w:val="20"/>
          <w:lang w:val="de-DE"/>
        </w:rPr>
        <w:t>n</w:t>
      </w:r>
      <w:r w:rsidR="00352C10">
        <w:rPr>
          <w:rFonts w:ascii="Helvetica" w:hAnsi="Helvetica"/>
          <w:b/>
          <w:bCs/>
          <w:sz w:val="20"/>
          <w:szCs w:val="20"/>
          <w:lang w:val="de-DE"/>
        </w:rPr>
        <w:t xml:space="preserve"> Angebote</w:t>
      </w:r>
      <w:r w:rsidR="001B2775">
        <w:rPr>
          <w:rFonts w:ascii="Helvetica" w:hAnsi="Helvetica"/>
          <w:b/>
          <w:bCs/>
          <w:sz w:val="20"/>
          <w:szCs w:val="20"/>
          <w:lang w:val="de-DE"/>
        </w:rPr>
        <w:t>n</w:t>
      </w:r>
      <w:r w:rsidR="00352C10">
        <w:rPr>
          <w:rFonts w:ascii="Helvetica" w:hAnsi="Helvetica"/>
          <w:b/>
          <w:bCs/>
          <w:sz w:val="20"/>
          <w:szCs w:val="20"/>
          <w:lang w:val="de-DE"/>
        </w:rPr>
        <w:t>,</w:t>
      </w:r>
      <w:r w:rsidR="000C5948" w:rsidRPr="000C5948">
        <w:rPr>
          <w:rFonts w:ascii="Helvetica" w:hAnsi="Helvetica"/>
          <w:b/>
          <w:bCs/>
          <w:sz w:val="20"/>
          <w:szCs w:val="20"/>
          <w:lang w:val="de-DE"/>
        </w:rPr>
        <w:t xml:space="preserve"> Individualisierungs</w:t>
      </w:r>
      <w:r w:rsidR="00352C10">
        <w:rPr>
          <w:rFonts w:ascii="Helvetica" w:hAnsi="Helvetica"/>
          <w:b/>
          <w:bCs/>
          <w:sz w:val="20"/>
          <w:szCs w:val="20"/>
          <w:lang w:val="de-DE"/>
        </w:rPr>
        <w:t>optionen</w:t>
      </w:r>
      <w:r w:rsidR="000C5948" w:rsidRPr="000C5948">
        <w:rPr>
          <w:rFonts w:ascii="Helvetica" w:hAnsi="Helvetica"/>
          <w:b/>
          <w:bCs/>
          <w:sz w:val="20"/>
          <w:szCs w:val="20"/>
          <w:lang w:val="de-DE"/>
        </w:rPr>
        <w:t xml:space="preserve"> </w:t>
      </w:r>
      <w:r w:rsidR="00352C10">
        <w:rPr>
          <w:rFonts w:ascii="Helvetica" w:hAnsi="Helvetica"/>
          <w:b/>
          <w:bCs/>
          <w:sz w:val="20"/>
          <w:szCs w:val="20"/>
          <w:lang w:val="de-DE"/>
        </w:rPr>
        <w:t>und verschiedene</w:t>
      </w:r>
      <w:r w:rsidR="001B2775">
        <w:rPr>
          <w:rFonts w:ascii="Helvetica" w:hAnsi="Helvetica"/>
          <w:b/>
          <w:bCs/>
          <w:sz w:val="20"/>
          <w:szCs w:val="20"/>
          <w:lang w:val="de-DE"/>
        </w:rPr>
        <w:t>n</w:t>
      </w:r>
      <w:r w:rsidR="00352C10" w:rsidRPr="000C5948">
        <w:rPr>
          <w:rFonts w:ascii="Helvetica" w:hAnsi="Helvetica"/>
          <w:b/>
          <w:bCs/>
          <w:sz w:val="20"/>
          <w:szCs w:val="20"/>
          <w:lang w:val="de-DE"/>
        </w:rPr>
        <w:t xml:space="preserve"> </w:t>
      </w:r>
      <w:r w:rsidR="000C5948" w:rsidRPr="000C5948">
        <w:rPr>
          <w:rFonts w:ascii="Helvetica" w:hAnsi="Helvetica"/>
          <w:b/>
          <w:bCs/>
          <w:sz w:val="20"/>
          <w:szCs w:val="20"/>
          <w:lang w:val="de-DE"/>
        </w:rPr>
        <w:t>Bezahlmodi</w:t>
      </w:r>
      <w:r w:rsidR="00352C10">
        <w:rPr>
          <w:rFonts w:ascii="Helvetica" w:hAnsi="Helvetica"/>
          <w:b/>
          <w:bCs/>
          <w:sz w:val="20"/>
          <w:szCs w:val="20"/>
          <w:lang w:val="de-DE"/>
        </w:rPr>
        <w:t>. Es</w:t>
      </w:r>
      <w:r w:rsidR="000B71AC">
        <w:rPr>
          <w:rFonts w:ascii="Helvetica" w:hAnsi="Helvetica"/>
          <w:b/>
          <w:bCs/>
          <w:sz w:val="20"/>
          <w:szCs w:val="20"/>
          <w:lang w:val="de-DE"/>
        </w:rPr>
        <w:t xml:space="preserve"> geht aber auch darum, </w:t>
      </w:r>
      <w:proofErr w:type="spellStart"/>
      <w:proofErr w:type="gramStart"/>
      <w:r w:rsidR="00E27D98">
        <w:rPr>
          <w:rFonts w:ascii="Helvetica" w:hAnsi="Helvetica"/>
          <w:b/>
          <w:bCs/>
          <w:sz w:val="20"/>
          <w:szCs w:val="20"/>
          <w:lang w:val="de-DE"/>
        </w:rPr>
        <w:t>Betreiber:innen</w:t>
      </w:r>
      <w:proofErr w:type="spellEnd"/>
      <w:proofErr w:type="gramEnd"/>
      <w:r w:rsidR="00322942">
        <w:rPr>
          <w:rFonts w:ascii="Helvetica" w:hAnsi="Helvetica"/>
          <w:b/>
          <w:bCs/>
          <w:sz w:val="20"/>
          <w:szCs w:val="20"/>
          <w:lang w:val="de-DE"/>
        </w:rPr>
        <w:t xml:space="preserve"> </w:t>
      </w:r>
      <w:r w:rsidR="00955FFE">
        <w:rPr>
          <w:rFonts w:ascii="Helvetica" w:hAnsi="Helvetica"/>
          <w:b/>
          <w:bCs/>
          <w:sz w:val="20"/>
          <w:szCs w:val="20"/>
          <w:lang w:val="de-DE"/>
        </w:rPr>
        <w:t>Wege</w:t>
      </w:r>
      <w:r w:rsidR="000B71AC">
        <w:rPr>
          <w:rFonts w:ascii="Helvetica" w:hAnsi="Helvetica"/>
          <w:b/>
          <w:bCs/>
          <w:sz w:val="20"/>
          <w:szCs w:val="20"/>
          <w:lang w:val="de-DE"/>
        </w:rPr>
        <w:t xml:space="preserve"> aufzuzeigen, </w:t>
      </w:r>
      <w:r w:rsidR="00955FFE">
        <w:rPr>
          <w:rFonts w:ascii="Helvetica" w:hAnsi="Helvetica"/>
          <w:b/>
          <w:bCs/>
          <w:sz w:val="20"/>
          <w:szCs w:val="20"/>
          <w:lang w:val="de-DE"/>
        </w:rPr>
        <w:t xml:space="preserve">wie </w:t>
      </w:r>
      <w:r w:rsidR="001B2775">
        <w:rPr>
          <w:rFonts w:ascii="Helvetica" w:hAnsi="Helvetica"/>
          <w:b/>
          <w:bCs/>
          <w:sz w:val="20"/>
          <w:szCs w:val="20"/>
          <w:lang w:val="de-DE"/>
        </w:rPr>
        <w:t xml:space="preserve">sie </w:t>
      </w:r>
      <w:r w:rsidR="00955FFE">
        <w:rPr>
          <w:rFonts w:ascii="Helvetica" w:hAnsi="Helvetica"/>
          <w:b/>
          <w:bCs/>
          <w:sz w:val="20"/>
          <w:szCs w:val="20"/>
          <w:lang w:val="de-DE"/>
        </w:rPr>
        <w:t>ein</w:t>
      </w:r>
      <w:r w:rsidR="00B80681">
        <w:rPr>
          <w:rFonts w:ascii="Helvetica" w:hAnsi="Helvetica"/>
          <w:b/>
          <w:bCs/>
          <w:sz w:val="20"/>
          <w:szCs w:val="20"/>
          <w:lang w:val="de-DE"/>
        </w:rPr>
        <w:t>en</w:t>
      </w:r>
      <w:r w:rsidR="00955FFE">
        <w:rPr>
          <w:rFonts w:ascii="Helvetica" w:hAnsi="Helvetica"/>
          <w:b/>
          <w:bCs/>
          <w:sz w:val="20"/>
          <w:szCs w:val="20"/>
          <w:lang w:val="de-DE"/>
        </w:rPr>
        <w:t xml:space="preserve"> </w:t>
      </w:r>
      <w:r w:rsidR="00C37AF4">
        <w:rPr>
          <w:rFonts w:ascii="Helvetica" w:hAnsi="Helvetica"/>
          <w:b/>
          <w:bCs/>
          <w:sz w:val="20"/>
          <w:szCs w:val="20"/>
          <w:lang w:val="de-DE"/>
        </w:rPr>
        <w:t>wirtschaftliche</w:t>
      </w:r>
      <w:r w:rsidR="00B80681">
        <w:rPr>
          <w:rFonts w:ascii="Helvetica" w:hAnsi="Helvetica"/>
          <w:b/>
          <w:bCs/>
          <w:sz w:val="20"/>
          <w:szCs w:val="20"/>
          <w:lang w:val="de-DE"/>
        </w:rPr>
        <w:t>n</w:t>
      </w:r>
      <w:r w:rsidR="00C37AF4">
        <w:rPr>
          <w:rFonts w:ascii="Helvetica" w:hAnsi="Helvetica"/>
          <w:b/>
          <w:bCs/>
          <w:sz w:val="20"/>
          <w:szCs w:val="20"/>
          <w:lang w:val="de-DE"/>
        </w:rPr>
        <w:t>, personaleffiziente</w:t>
      </w:r>
      <w:r w:rsidR="00B80681">
        <w:rPr>
          <w:rFonts w:ascii="Helvetica" w:hAnsi="Helvetica"/>
          <w:b/>
          <w:bCs/>
          <w:sz w:val="20"/>
          <w:szCs w:val="20"/>
          <w:lang w:val="de-DE"/>
        </w:rPr>
        <w:t>n</w:t>
      </w:r>
      <w:r w:rsidR="00C37AF4">
        <w:rPr>
          <w:rFonts w:ascii="Helvetica" w:hAnsi="Helvetica"/>
          <w:b/>
          <w:bCs/>
          <w:sz w:val="20"/>
          <w:szCs w:val="20"/>
          <w:lang w:val="de-DE"/>
        </w:rPr>
        <w:t xml:space="preserve"> Betrieb mit dem Anspruch der Gäste an Getränkevielfalt </w:t>
      </w:r>
      <w:r w:rsidR="00955FFE">
        <w:rPr>
          <w:rFonts w:ascii="Helvetica" w:hAnsi="Helvetica"/>
          <w:b/>
          <w:bCs/>
          <w:sz w:val="20"/>
          <w:szCs w:val="20"/>
          <w:lang w:val="de-DE"/>
        </w:rPr>
        <w:t xml:space="preserve">in hoher Qualität vereinen. </w:t>
      </w:r>
      <w:r w:rsidR="006D7E9D">
        <w:rPr>
          <w:rFonts w:ascii="Helvetica" w:hAnsi="Helvetica"/>
          <w:b/>
          <w:bCs/>
          <w:sz w:val="20"/>
          <w:szCs w:val="20"/>
          <w:lang w:val="de-DE"/>
        </w:rPr>
        <w:t>„</w:t>
      </w:r>
      <w:r w:rsidR="00B226A2">
        <w:rPr>
          <w:rFonts w:ascii="Helvetica" w:hAnsi="Helvetica"/>
          <w:b/>
          <w:bCs/>
          <w:sz w:val="20"/>
          <w:szCs w:val="20"/>
          <w:lang w:val="de-DE"/>
        </w:rPr>
        <w:t>D</w:t>
      </w:r>
      <w:r w:rsidR="006D7E9D">
        <w:rPr>
          <w:rFonts w:ascii="Helvetica" w:hAnsi="Helvetica"/>
          <w:b/>
          <w:bCs/>
          <w:sz w:val="20"/>
          <w:szCs w:val="20"/>
          <w:lang w:val="de-DE"/>
        </w:rPr>
        <w:t xml:space="preserve">er Kostendruck </w:t>
      </w:r>
      <w:r w:rsidR="00B226A2">
        <w:rPr>
          <w:rFonts w:ascii="Helvetica" w:hAnsi="Helvetica"/>
          <w:b/>
          <w:bCs/>
          <w:sz w:val="20"/>
          <w:szCs w:val="20"/>
          <w:lang w:val="de-DE"/>
        </w:rPr>
        <w:t>in der Gastronomie</w:t>
      </w:r>
      <w:r w:rsidR="006D7E9D">
        <w:rPr>
          <w:rFonts w:ascii="Helvetica" w:hAnsi="Helvetica"/>
          <w:b/>
          <w:bCs/>
          <w:sz w:val="20"/>
          <w:szCs w:val="20"/>
          <w:lang w:val="de-DE"/>
        </w:rPr>
        <w:t xml:space="preserve"> </w:t>
      </w:r>
      <w:r w:rsidR="006C36FF">
        <w:rPr>
          <w:rFonts w:ascii="Helvetica" w:hAnsi="Helvetica"/>
          <w:b/>
          <w:bCs/>
          <w:sz w:val="20"/>
          <w:szCs w:val="20"/>
          <w:lang w:val="de-DE"/>
        </w:rPr>
        <w:t xml:space="preserve">steigt, </w:t>
      </w:r>
      <w:r w:rsidR="00B226A2">
        <w:rPr>
          <w:rFonts w:ascii="Helvetica" w:hAnsi="Helvetica"/>
          <w:b/>
          <w:bCs/>
          <w:sz w:val="20"/>
          <w:szCs w:val="20"/>
          <w:lang w:val="de-DE"/>
        </w:rPr>
        <w:t xml:space="preserve">gleichzeitig werden </w:t>
      </w:r>
      <w:r w:rsidR="006C36FF">
        <w:rPr>
          <w:rFonts w:ascii="Helvetica" w:hAnsi="Helvetica"/>
          <w:b/>
          <w:bCs/>
          <w:sz w:val="20"/>
          <w:szCs w:val="20"/>
          <w:lang w:val="de-DE"/>
        </w:rPr>
        <w:t xml:space="preserve">die Gäste immer </w:t>
      </w:r>
      <w:r w:rsidR="009E530D">
        <w:rPr>
          <w:rFonts w:ascii="Helvetica" w:hAnsi="Helvetica"/>
          <w:b/>
          <w:bCs/>
          <w:sz w:val="20"/>
          <w:szCs w:val="20"/>
          <w:lang w:val="de-DE"/>
        </w:rPr>
        <w:t>qualitätsbewusster</w:t>
      </w:r>
      <w:r w:rsidR="00B226A2">
        <w:rPr>
          <w:rFonts w:ascii="Helvetica" w:hAnsi="Helvetica"/>
          <w:b/>
          <w:bCs/>
          <w:sz w:val="20"/>
          <w:szCs w:val="20"/>
          <w:lang w:val="de-DE"/>
        </w:rPr>
        <w:t>. Deshalb</w:t>
      </w:r>
      <w:r w:rsidR="006C36FF">
        <w:rPr>
          <w:rFonts w:ascii="Helvetica" w:hAnsi="Helvetica"/>
          <w:b/>
          <w:bCs/>
          <w:sz w:val="20"/>
          <w:szCs w:val="20"/>
          <w:lang w:val="de-DE"/>
        </w:rPr>
        <w:t xml:space="preserve"> </w:t>
      </w:r>
      <w:r w:rsidR="009E530D">
        <w:rPr>
          <w:rFonts w:ascii="Helvetica" w:hAnsi="Helvetica"/>
          <w:b/>
          <w:bCs/>
          <w:sz w:val="20"/>
          <w:szCs w:val="20"/>
          <w:lang w:val="de-DE"/>
        </w:rPr>
        <w:t xml:space="preserve">lohnt es sich in </w:t>
      </w:r>
      <w:r w:rsidR="00D3391D">
        <w:rPr>
          <w:rFonts w:ascii="Helvetica" w:hAnsi="Helvetica"/>
          <w:b/>
          <w:bCs/>
          <w:sz w:val="20"/>
          <w:szCs w:val="20"/>
          <w:lang w:val="de-DE"/>
        </w:rPr>
        <w:t>Kaffeekonzepte</w:t>
      </w:r>
      <w:r w:rsidR="009E530D">
        <w:rPr>
          <w:rFonts w:ascii="Helvetica" w:hAnsi="Helvetica"/>
          <w:b/>
          <w:bCs/>
          <w:sz w:val="20"/>
          <w:szCs w:val="20"/>
          <w:lang w:val="de-DE"/>
        </w:rPr>
        <w:t xml:space="preserve"> zu investieren, die </w:t>
      </w:r>
      <w:r w:rsidR="00905BBD">
        <w:rPr>
          <w:rFonts w:ascii="Helvetica" w:hAnsi="Helvetica"/>
          <w:b/>
          <w:bCs/>
          <w:sz w:val="20"/>
          <w:szCs w:val="20"/>
          <w:lang w:val="de-DE"/>
        </w:rPr>
        <w:t>diesen Spagat meistern“, weiß</w:t>
      </w:r>
      <w:r w:rsidR="007A2EC8">
        <w:rPr>
          <w:rFonts w:ascii="Helvetica" w:hAnsi="Helvetica"/>
          <w:b/>
          <w:bCs/>
          <w:sz w:val="20"/>
          <w:szCs w:val="20"/>
          <w:lang w:val="de-DE"/>
        </w:rPr>
        <w:t xml:space="preserve"> Hansjürg Marti, Geschäftsführer von</w:t>
      </w:r>
      <w:r w:rsidR="00905BBD">
        <w:rPr>
          <w:rFonts w:ascii="Helvetica" w:hAnsi="Helvetica"/>
          <w:b/>
          <w:bCs/>
          <w:sz w:val="20"/>
          <w:szCs w:val="20"/>
          <w:lang w:val="de-DE"/>
        </w:rPr>
        <w:t xml:space="preserve"> Schaerer</w:t>
      </w:r>
      <w:r w:rsidR="007A2EC8">
        <w:rPr>
          <w:rFonts w:ascii="Helvetica" w:hAnsi="Helvetica"/>
          <w:b/>
          <w:bCs/>
          <w:sz w:val="20"/>
          <w:szCs w:val="20"/>
          <w:lang w:val="de-DE"/>
        </w:rPr>
        <w:t xml:space="preserve"> </w:t>
      </w:r>
      <w:r w:rsidR="00905BBD">
        <w:rPr>
          <w:rFonts w:ascii="Helvetica" w:hAnsi="Helvetica"/>
          <w:b/>
          <w:bCs/>
          <w:sz w:val="20"/>
          <w:szCs w:val="20"/>
          <w:lang w:val="de-DE"/>
        </w:rPr>
        <w:t>Deutschland</w:t>
      </w:r>
      <w:r w:rsidR="00A2190C">
        <w:rPr>
          <w:rFonts w:ascii="Helvetica" w:hAnsi="Helvetica"/>
          <w:b/>
          <w:bCs/>
          <w:sz w:val="20"/>
          <w:szCs w:val="20"/>
          <w:lang w:val="de-DE"/>
        </w:rPr>
        <w:t>.</w:t>
      </w:r>
      <w:r w:rsidR="00304735">
        <w:rPr>
          <w:lang w:val="de-DE"/>
        </w:rPr>
        <w:t xml:space="preserve"> </w:t>
      </w:r>
      <w:r w:rsidR="00304735">
        <w:rPr>
          <w:rFonts w:ascii="Helvetica" w:hAnsi="Helvetica"/>
          <w:b/>
          <w:bCs/>
          <w:sz w:val="20"/>
          <w:szCs w:val="20"/>
          <w:lang w:val="de-DE"/>
        </w:rPr>
        <w:t xml:space="preserve">Um Personal zu entlasten und </w:t>
      </w:r>
      <w:r w:rsidR="006F6E69">
        <w:rPr>
          <w:rFonts w:ascii="Helvetica" w:hAnsi="Helvetica"/>
          <w:b/>
          <w:bCs/>
          <w:sz w:val="20"/>
          <w:szCs w:val="20"/>
          <w:lang w:val="de-DE"/>
        </w:rPr>
        <w:t xml:space="preserve">gleichzeitig </w:t>
      </w:r>
      <w:r w:rsidR="00CA3EB7">
        <w:rPr>
          <w:rFonts w:ascii="Helvetica" w:hAnsi="Helvetica"/>
          <w:b/>
          <w:bCs/>
          <w:sz w:val="20"/>
          <w:szCs w:val="20"/>
          <w:lang w:val="de-DE"/>
        </w:rPr>
        <w:t xml:space="preserve">die </w:t>
      </w:r>
      <w:r w:rsidR="00D71F5A">
        <w:rPr>
          <w:rFonts w:ascii="Helvetica" w:hAnsi="Helvetica"/>
          <w:b/>
          <w:bCs/>
          <w:sz w:val="20"/>
          <w:szCs w:val="20"/>
          <w:lang w:val="de-DE"/>
        </w:rPr>
        <w:t>Getränke</w:t>
      </w:r>
      <w:r w:rsidR="006F6E69">
        <w:rPr>
          <w:rFonts w:ascii="Helvetica" w:hAnsi="Helvetica"/>
          <w:b/>
          <w:bCs/>
          <w:sz w:val="20"/>
          <w:szCs w:val="20"/>
          <w:lang w:val="de-DE"/>
        </w:rPr>
        <w:t>- und Service</w:t>
      </w:r>
      <w:r w:rsidR="00D71F5A">
        <w:rPr>
          <w:rFonts w:ascii="Helvetica" w:hAnsi="Helvetica"/>
          <w:b/>
          <w:bCs/>
          <w:sz w:val="20"/>
          <w:szCs w:val="20"/>
          <w:lang w:val="de-DE"/>
        </w:rPr>
        <w:t>q</w:t>
      </w:r>
      <w:r w:rsidR="00CA3EB7">
        <w:rPr>
          <w:rFonts w:ascii="Helvetica" w:hAnsi="Helvetica"/>
          <w:b/>
          <w:bCs/>
          <w:sz w:val="20"/>
          <w:szCs w:val="20"/>
          <w:lang w:val="de-DE"/>
        </w:rPr>
        <w:t>ualität</w:t>
      </w:r>
      <w:r w:rsidR="00D71F5A">
        <w:rPr>
          <w:rFonts w:ascii="Helvetica" w:hAnsi="Helvetica"/>
          <w:b/>
          <w:bCs/>
          <w:sz w:val="20"/>
          <w:szCs w:val="20"/>
          <w:lang w:val="de-DE"/>
        </w:rPr>
        <w:t xml:space="preserve"> hochzuhalten</w:t>
      </w:r>
      <w:r w:rsidR="00CA3EB7">
        <w:rPr>
          <w:rFonts w:ascii="Helvetica" w:hAnsi="Helvetica"/>
          <w:b/>
          <w:bCs/>
          <w:sz w:val="20"/>
          <w:szCs w:val="20"/>
          <w:lang w:val="de-DE"/>
        </w:rPr>
        <w:t xml:space="preserve">, </w:t>
      </w:r>
      <w:r w:rsidR="00D71F5A">
        <w:rPr>
          <w:rFonts w:ascii="Helvetica" w:hAnsi="Helvetica"/>
          <w:b/>
          <w:bCs/>
          <w:sz w:val="20"/>
          <w:szCs w:val="20"/>
          <w:lang w:val="de-DE"/>
        </w:rPr>
        <w:t xml:space="preserve">ist </w:t>
      </w:r>
      <w:r w:rsidR="00791C9B">
        <w:rPr>
          <w:rFonts w:ascii="Helvetica" w:hAnsi="Helvetica"/>
          <w:b/>
          <w:bCs/>
          <w:sz w:val="20"/>
          <w:szCs w:val="20"/>
          <w:lang w:val="de-DE"/>
        </w:rPr>
        <w:t xml:space="preserve">die </w:t>
      </w:r>
      <w:r w:rsidR="00CA3EB7">
        <w:rPr>
          <w:rFonts w:ascii="Helvetica" w:hAnsi="Helvetica"/>
          <w:b/>
          <w:bCs/>
          <w:sz w:val="20"/>
          <w:szCs w:val="20"/>
          <w:lang w:val="de-DE"/>
        </w:rPr>
        <w:t>Automatisierung</w:t>
      </w:r>
      <w:r w:rsidR="00D71F5A">
        <w:rPr>
          <w:rFonts w:ascii="Helvetica" w:hAnsi="Helvetica"/>
          <w:b/>
          <w:bCs/>
          <w:sz w:val="20"/>
          <w:szCs w:val="20"/>
          <w:lang w:val="de-DE"/>
        </w:rPr>
        <w:t xml:space="preserve"> von Prozessen </w:t>
      </w:r>
      <w:r w:rsidR="00791C9B">
        <w:rPr>
          <w:rFonts w:ascii="Helvetica" w:hAnsi="Helvetica"/>
          <w:b/>
          <w:bCs/>
          <w:sz w:val="20"/>
          <w:szCs w:val="20"/>
          <w:lang w:val="de-DE"/>
        </w:rPr>
        <w:t xml:space="preserve">der Schlüssel. </w:t>
      </w:r>
      <w:r w:rsidR="00366942">
        <w:rPr>
          <w:rFonts w:ascii="Helvetica" w:hAnsi="Helvetica"/>
          <w:b/>
          <w:bCs/>
          <w:sz w:val="20"/>
          <w:szCs w:val="20"/>
          <w:lang w:val="de-DE"/>
        </w:rPr>
        <w:t xml:space="preserve">Schaerer </w:t>
      </w:r>
      <w:r w:rsidR="00791C9B">
        <w:rPr>
          <w:rFonts w:ascii="Helvetica" w:hAnsi="Helvetica"/>
          <w:b/>
          <w:bCs/>
          <w:sz w:val="20"/>
          <w:szCs w:val="20"/>
          <w:lang w:val="de-DE"/>
        </w:rPr>
        <w:t>zeigt auf der Internorga seine Lösungen hierf</w:t>
      </w:r>
      <w:r w:rsidR="008F4FDB">
        <w:rPr>
          <w:rFonts w:ascii="Helvetica" w:hAnsi="Helvetica"/>
          <w:b/>
          <w:bCs/>
          <w:sz w:val="20"/>
          <w:szCs w:val="20"/>
          <w:lang w:val="de-DE"/>
        </w:rPr>
        <w:t>ü</w:t>
      </w:r>
      <w:r w:rsidR="00791C9B">
        <w:rPr>
          <w:rFonts w:ascii="Helvetica" w:hAnsi="Helvetica"/>
          <w:b/>
          <w:bCs/>
          <w:sz w:val="20"/>
          <w:szCs w:val="20"/>
          <w:lang w:val="de-DE"/>
        </w:rPr>
        <w:t xml:space="preserve">r. </w:t>
      </w:r>
      <w:r w:rsidR="008F4FDB">
        <w:rPr>
          <w:rFonts w:ascii="Helvetica" w:hAnsi="Helvetica"/>
          <w:b/>
          <w:bCs/>
          <w:sz w:val="20"/>
          <w:szCs w:val="20"/>
          <w:lang w:val="de-DE"/>
        </w:rPr>
        <w:t>Dazu</w:t>
      </w:r>
      <w:r w:rsidR="005C290E">
        <w:rPr>
          <w:rFonts w:ascii="Helvetica" w:hAnsi="Helvetica"/>
          <w:b/>
          <w:bCs/>
          <w:sz w:val="20"/>
          <w:szCs w:val="20"/>
          <w:lang w:val="de-DE"/>
        </w:rPr>
        <w:t xml:space="preserve"> gehören </w:t>
      </w:r>
      <w:r w:rsidR="00890588">
        <w:rPr>
          <w:rFonts w:ascii="Helvetica" w:hAnsi="Helvetica"/>
          <w:b/>
          <w:bCs/>
          <w:sz w:val="20"/>
          <w:szCs w:val="20"/>
          <w:lang w:val="de-DE"/>
        </w:rPr>
        <w:t>Schaerer ProCare für die vollautomatische Rein</w:t>
      </w:r>
      <w:r w:rsidR="005C290E">
        <w:rPr>
          <w:rFonts w:ascii="Helvetica" w:hAnsi="Helvetica"/>
          <w:b/>
          <w:bCs/>
          <w:sz w:val="20"/>
          <w:szCs w:val="20"/>
          <w:lang w:val="de-DE"/>
        </w:rPr>
        <w:t xml:space="preserve">igung, </w:t>
      </w:r>
      <w:r w:rsidR="005D0E78">
        <w:rPr>
          <w:rFonts w:ascii="Helvetica" w:hAnsi="Helvetica"/>
          <w:b/>
          <w:bCs/>
          <w:sz w:val="20"/>
          <w:szCs w:val="20"/>
          <w:lang w:val="de-DE"/>
        </w:rPr>
        <w:t>das Schaerer Twin Milk-System</w:t>
      </w:r>
      <w:r w:rsidR="00F70244">
        <w:rPr>
          <w:rFonts w:ascii="Helvetica" w:hAnsi="Helvetica"/>
          <w:b/>
          <w:bCs/>
          <w:sz w:val="20"/>
          <w:szCs w:val="20"/>
          <w:lang w:val="de-DE"/>
        </w:rPr>
        <w:t xml:space="preserve"> oder die automatische Dampflanze Schaerer „Supersteam“ </w:t>
      </w:r>
      <w:r w:rsidR="00DB1E81">
        <w:rPr>
          <w:rFonts w:ascii="Helvetica" w:hAnsi="Helvetica"/>
          <w:b/>
          <w:bCs/>
          <w:sz w:val="20"/>
          <w:szCs w:val="20"/>
          <w:lang w:val="de-DE"/>
        </w:rPr>
        <w:t xml:space="preserve">für die automatisierte </w:t>
      </w:r>
      <w:r w:rsidR="005D0E78">
        <w:rPr>
          <w:rFonts w:ascii="Helvetica" w:hAnsi="Helvetica"/>
          <w:b/>
          <w:bCs/>
          <w:sz w:val="20"/>
          <w:szCs w:val="20"/>
          <w:lang w:val="de-DE"/>
        </w:rPr>
        <w:t xml:space="preserve">Zubereitung von </w:t>
      </w:r>
      <w:r w:rsidR="005C290E">
        <w:rPr>
          <w:rFonts w:ascii="Helvetica" w:hAnsi="Helvetica"/>
          <w:b/>
          <w:bCs/>
          <w:sz w:val="20"/>
          <w:szCs w:val="20"/>
          <w:lang w:val="de-DE"/>
        </w:rPr>
        <w:t>plant-</w:t>
      </w:r>
      <w:proofErr w:type="spellStart"/>
      <w:r w:rsidR="005C290E">
        <w:rPr>
          <w:rFonts w:ascii="Helvetica" w:hAnsi="Helvetica"/>
          <w:b/>
          <w:bCs/>
          <w:sz w:val="20"/>
          <w:szCs w:val="20"/>
          <w:lang w:val="de-DE"/>
        </w:rPr>
        <w:t>based</w:t>
      </w:r>
      <w:proofErr w:type="spellEnd"/>
      <w:r w:rsidR="005C290E">
        <w:rPr>
          <w:rFonts w:ascii="Helvetica" w:hAnsi="Helvetica"/>
          <w:b/>
          <w:bCs/>
          <w:sz w:val="20"/>
          <w:szCs w:val="20"/>
          <w:lang w:val="de-DE"/>
        </w:rPr>
        <w:t xml:space="preserve"> Kaffeespezialitäten </w:t>
      </w:r>
      <w:r w:rsidR="00693B53">
        <w:rPr>
          <w:rFonts w:ascii="Helvetica" w:hAnsi="Helvetica"/>
          <w:b/>
          <w:bCs/>
          <w:sz w:val="20"/>
          <w:szCs w:val="20"/>
          <w:lang w:val="de-DE"/>
        </w:rPr>
        <w:t xml:space="preserve">sowie </w:t>
      </w:r>
      <w:r w:rsidR="00426D21">
        <w:rPr>
          <w:rFonts w:ascii="Helvetica" w:hAnsi="Helvetica"/>
          <w:b/>
          <w:bCs/>
          <w:sz w:val="20"/>
          <w:szCs w:val="20"/>
          <w:lang w:val="de-DE"/>
        </w:rPr>
        <w:t xml:space="preserve">die Programmierung </w:t>
      </w:r>
      <w:r w:rsidR="00693B53">
        <w:rPr>
          <w:rFonts w:ascii="Helvetica" w:hAnsi="Helvetica"/>
          <w:b/>
          <w:bCs/>
          <w:sz w:val="20"/>
          <w:szCs w:val="20"/>
          <w:lang w:val="de-DE"/>
        </w:rPr>
        <w:t>individueller</w:t>
      </w:r>
      <w:r w:rsidR="00E44040">
        <w:rPr>
          <w:rFonts w:ascii="Helvetica" w:hAnsi="Helvetica"/>
          <w:b/>
          <w:bCs/>
          <w:sz w:val="20"/>
          <w:szCs w:val="20"/>
          <w:lang w:val="de-DE"/>
        </w:rPr>
        <w:t xml:space="preserve"> Wassertemperaturen für die Zubereitung </w:t>
      </w:r>
      <w:r w:rsidR="00D147C4">
        <w:rPr>
          <w:rFonts w:ascii="Helvetica" w:hAnsi="Helvetica"/>
          <w:b/>
          <w:bCs/>
          <w:sz w:val="20"/>
          <w:szCs w:val="20"/>
          <w:lang w:val="de-DE"/>
        </w:rPr>
        <w:t xml:space="preserve">verschiedener </w:t>
      </w:r>
      <w:r w:rsidR="00E44040">
        <w:rPr>
          <w:rFonts w:ascii="Helvetica" w:hAnsi="Helvetica"/>
          <w:b/>
          <w:bCs/>
          <w:sz w:val="20"/>
          <w:szCs w:val="20"/>
          <w:lang w:val="de-DE"/>
        </w:rPr>
        <w:t>Teesorten</w:t>
      </w:r>
      <w:r w:rsidR="00D147C4">
        <w:rPr>
          <w:rFonts w:ascii="Helvetica" w:hAnsi="Helvetica"/>
          <w:b/>
          <w:bCs/>
          <w:sz w:val="20"/>
          <w:szCs w:val="20"/>
          <w:lang w:val="de-DE"/>
        </w:rPr>
        <w:t>.</w:t>
      </w:r>
    </w:p>
    <w:p w14:paraId="113F2D5F" w14:textId="77777777" w:rsidR="00410DF1" w:rsidRDefault="00410DF1" w:rsidP="00EB6F05">
      <w:pPr>
        <w:spacing w:line="288" w:lineRule="auto"/>
        <w:ind w:right="567"/>
        <w:rPr>
          <w:rFonts w:ascii="Arial" w:hAnsi="Arial" w:cs="Arial"/>
          <w:iCs/>
          <w:color w:val="000000" w:themeColor="text1"/>
          <w:sz w:val="20"/>
        </w:rPr>
      </w:pPr>
    </w:p>
    <w:p w14:paraId="2175B624" w14:textId="55C7B5CC" w:rsidR="00252C67" w:rsidRDefault="00BD5415" w:rsidP="00EB6F05">
      <w:pPr>
        <w:spacing w:line="288" w:lineRule="auto"/>
        <w:ind w:right="567"/>
        <w:rPr>
          <w:rFonts w:ascii="Arial" w:hAnsi="Arial" w:cs="Arial"/>
          <w:iCs/>
          <w:color w:val="000000" w:themeColor="text1"/>
          <w:sz w:val="20"/>
        </w:rPr>
      </w:pPr>
      <w:r>
        <w:rPr>
          <w:rFonts w:ascii="Arial" w:hAnsi="Arial" w:cs="Arial"/>
          <w:iCs/>
          <w:color w:val="000000" w:themeColor="text1"/>
          <w:sz w:val="20"/>
        </w:rPr>
        <w:t>Mit welchen Features</w:t>
      </w:r>
      <w:r w:rsidR="00BA5584" w:rsidRPr="00BA5584">
        <w:rPr>
          <w:rFonts w:ascii="Arial" w:hAnsi="Arial" w:cs="Arial"/>
          <w:iCs/>
          <w:color w:val="000000" w:themeColor="text1"/>
          <w:sz w:val="20"/>
        </w:rPr>
        <w:t xml:space="preserve"> muss eine Kaffeemaschine ausgestattet sein</w:t>
      </w:r>
      <w:r w:rsidR="00360A91">
        <w:rPr>
          <w:rFonts w:ascii="Arial" w:hAnsi="Arial" w:cs="Arial"/>
          <w:iCs/>
          <w:color w:val="000000" w:themeColor="text1"/>
          <w:sz w:val="20"/>
        </w:rPr>
        <w:t xml:space="preserve">, um Trendgetränke </w:t>
      </w:r>
      <w:r>
        <w:rPr>
          <w:rFonts w:ascii="Arial" w:hAnsi="Arial" w:cs="Arial"/>
          <w:iCs/>
          <w:color w:val="000000" w:themeColor="text1"/>
          <w:sz w:val="20"/>
        </w:rPr>
        <w:t>zuzubereiten?</w:t>
      </w:r>
      <w:r w:rsidR="00360A91">
        <w:rPr>
          <w:rFonts w:ascii="Arial" w:hAnsi="Arial" w:cs="Arial"/>
          <w:iCs/>
          <w:color w:val="000000" w:themeColor="text1"/>
          <w:sz w:val="20"/>
        </w:rPr>
        <w:t xml:space="preserve"> </w:t>
      </w:r>
      <w:r w:rsidR="00273F68" w:rsidRPr="00BA5584">
        <w:rPr>
          <w:rFonts w:ascii="Arial" w:hAnsi="Arial" w:cs="Arial"/>
          <w:iCs/>
          <w:color w:val="000000" w:themeColor="text1"/>
          <w:sz w:val="20"/>
        </w:rPr>
        <w:t>Worauf sollten Bäckereien bei der Maschinenauswahl achten, um das</w:t>
      </w:r>
      <w:r w:rsidR="00273F68">
        <w:rPr>
          <w:rFonts w:ascii="Arial" w:hAnsi="Arial" w:cs="Arial"/>
          <w:iCs/>
          <w:color w:val="000000" w:themeColor="text1"/>
          <w:sz w:val="20"/>
        </w:rPr>
        <w:t xml:space="preserve"> Personal </w:t>
      </w:r>
      <w:r w:rsidR="00273F68" w:rsidRPr="00BA5584">
        <w:rPr>
          <w:rFonts w:ascii="Arial" w:hAnsi="Arial" w:cs="Arial"/>
          <w:iCs/>
          <w:color w:val="000000" w:themeColor="text1"/>
          <w:sz w:val="20"/>
        </w:rPr>
        <w:t>bestmöglich zu entlasten?</w:t>
      </w:r>
      <w:r w:rsidR="00273F68">
        <w:rPr>
          <w:rFonts w:ascii="Arial" w:hAnsi="Arial" w:cs="Arial"/>
          <w:iCs/>
          <w:color w:val="000000" w:themeColor="text1"/>
          <w:sz w:val="20"/>
        </w:rPr>
        <w:t xml:space="preserve"> </w:t>
      </w:r>
      <w:r w:rsidR="00BA5584" w:rsidRPr="00BA5584">
        <w:rPr>
          <w:rFonts w:ascii="Arial" w:hAnsi="Arial" w:cs="Arial"/>
          <w:iCs/>
          <w:color w:val="000000" w:themeColor="text1"/>
          <w:sz w:val="20"/>
        </w:rPr>
        <w:t xml:space="preserve">Wie unterstützen die digitalen Lösungen von Schaerer die Integration der Maschinen in </w:t>
      </w:r>
      <w:r w:rsidR="005059A6">
        <w:rPr>
          <w:rFonts w:ascii="Arial" w:hAnsi="Arial" w:cs="Arial"/>
          <w:iCs/>
          <w:color w:val="000000" w:themeColor="text1"/>
          <w:sz w:val="20"/>
        </w:rPr>
        <w:t>innovative Selbstbedienungskonzepte?</w:t>
      </w:r>
      <w:r w:rsidR="00BA5584" w:rsidRPr="00BA5584">
        <w:rPr>
          <w:rFonts w:ascii="Arial" w:hAnsi="Arial" w:cs="Arial"/>
          <w:iCs/>
          <w:color w:val="000000" w:themeColor="text1"/>
          <w:sz w:val="20"/>
        </w:rPr>
        <w:t xml:space="preserve"> Auf dem Messestand in Hamburg zeigt Schaerer, worauf es für ein langfristig erfolgreiches </w:t>
      </w:r>
      <w:r w:rsidR="00BE4374">
        <w:rPr>
          <w:rFonts w:ascii="Arial" w:hAnsi="Arial" w:cs="Arial"/>
          <w:iCs/>
          <w:color w:val="000000" w:themeColor="text1"/>
          <w:sz w:val="20"/>
        </w:rPr>
        <w:t>Kaffeeg</w:t>
      </w:r>
      <w:r w:rsidR="00BA5584" w:rsidRPr="00BA5584">
        <w:rPr>
          <w:rFonts w:ascii="Arial" w:hAnsi="Arial" w:cs="Arial"/>
          <w:iCs/>
          <w:color w:val="000000" w:themeColor="text1"/>
          <w:sz w:val="20"/>
        </w:rPr>
        <w:t>eschäft ankommt. Individuell</w:t>
      </w:r>
      <w:r w:rsidR="003A7985">
        <w:rPr>
          <w:rFonts w:ascii="Arial" w:hAnsi="Arial" w:cs="Arial"/>
          <w:iCs/>
          <w:color w:val="000000" w:themeColor="text1"/>
          <w:sz w:val="20"/>
        </w:rPr>
        <w:t>e</w:t>
      </w:r>
      <w:r w:rsidR="00BA5584" w:rsidRPr="00BA5584">
        <w:rPr>
          <w:rFonts w:ascii="Arial" w:hAnsi="Arial" w:cs="Arial"/>
          <w:iCs/>
          <w:color w:val="000000" w:themeColor="text1"/>
          <w:sz w:val="20"/>
        </w:rPr>
        <w:t xml:space="preserve"> Konfigurationen der Schaerer Coffee Soul 10 und 12</w:t>
      </w:r>
      <w:r w:rsidR="00327C01">
        <w:rPr>
          <w:rFonts w:ascii="Arial" w:hAnsi="Arial" w:cs="Arial"/>
          <w:iCs/>
          <w:color w:val="000000" w:themeColor="text1"/>
          <w:sz w:val="20"/>
        </w:rPr>
        <w:t>,</w:t>
      </w:r>
      <w:r w:rsidR="00BA5584" w:rsidRPr="00BA5584">
        <w:rPr>
          <w:rFonts w:ascii="Arial" w:hAnsi="Arial" w:cs="Arial"/>
          <w:iCs/>
          <w:color w:val="000000" w:themeColor="text1"/>
          <w:sz w:val="20"/>
        </w:rPr>
        <w:t xml:space="preserve"> der Schaerer Coffee Skye und Schaerer Coffee Club stehen dabei ebenso im Fokus wie die digitale Lösung Schaerer Coffee Link</w:t>
      </w:r>
      <w:r w:rsidR="0068411A">
        <w:rPr>
          <w:rFonts w:ascii="Arial" w:hAnsi="Arial" w:cs="Arial"/>
          <w:iCs/>
          <w:color w:val="000000" w:themeColor="text1"/>
          <w:sz w:val="20"/>
        </w:rPr>
        <w:t>.</w:t>
      </w:r>
    </w:p>
    <w:p w14:paraId="0A81F27B" w14:textId="77777777" w:rsidR="00BA5584" w:rsidRDefault="00BA5584" w:rsidP="00EB6F05">
      <w:pPr>
        <w:spacing w:line="288" w:lineRule="auto"/>
        <w:ind w:right="567"/>
        <w:rPr>
          <w:rFonts w:ascii="Arial" w:hAnsi="Arial" w:cs="Arial"/>
          <w:iCs/>
          <w:color w:val="000000" w:themeColor="text1"/>
          <w:sz w:val="20"/>
        </w:rPr>
      </w:pPr>
    </w:p>
    <w:p w14:paraId="5CBD9912" w14:textId="77777777" w:rsidR="001518BA" w:rsidRPr="001518BA" w:rsidRDefault="001518BA" w:rsidP="001518BA">
      <w:pPr>
        <w:spacing w:line="288" w:lineRule="auto"/>
        <w:ind w:right="567"/>
        <w:rPr>
          <w:rFonts w:ascii="Helvetica" w:hAnsi="Helvetica"/>
          <w:b/>
          <w:bCs/>
          <w:sz w:val="20"/>
          <w:szCs w:val="20"/>
        </w:rPr>
      </w:pPr>
      <w:r w:rsidRPr="001518BA">
        <w:rPr>
          <w:rFonts w:ascii="Helvetica" w:hAnsi="Helvetica"/>
          <w:b/>
          <w:bCs/>
          <w:sz w:val="20"/>
          <w:szCs w:val="20"/>
        </w:rPr>
        <w:t>Digitale Customer Journey für ein Kaffeeerlebnis mit Wow-Effekt</w:t>
      </w:r>
    </w:p>
    <w:p w14:paraId="795CD9E7" w14:textId="71FC9620" w:rsidR="009E185A" w:rsidRPr="001518BA" w:rsidRDefault="005179C2" w:rsidP="001518BA">
      <w:pPr>
        <w:spacing w:line="288" w:lineRule="auto"/>
        <w:ind w:right="567"/>
        <w:rPr>
          <w:rFonts w:ascii="Arial" w:hAnsi="Arial" w:cs="Arial"/>
          <w:iCs/>
          <w:color w:val="000000" w:themeColor="text1"/>
          <w:sz w:val="20"/>
        </w:rPr>
      </w:pPr>
      <w:r w:rsidRPr="00EE1FBD">
        <w:rPr>
          <w:rFonts w:ascii="Helvetica" w:hAnsi="Helvetica"/>
          <w:sz w:val="20"/>
          <w:szCs w:val="20"/>
        </w:rPr>
        <w:t xml:space="preserve">Die in Zusammenarbeit mit dem Genfer Familienunternehmen </w:t>
      </w:r>
      <w:proofErr w:type="spellStart"/>
      <w:r w:rsidRPr="00EE1FBD">
        <w:rPr>
          <w:rFonts w:ascii="Helvetica" w:hAnsi="Helvetica"/>
          <w:sz w:val="20"/>
          <w:szCs w:val="20"/>
        </w:rPr>
        <w:t>mia&amp;noa</w:t>
      </w:r>
      <w:proofErr w:type="spellEnd"/>
      <w:r w:rsidRPr="00EE1FBD">
        <w:rPr>
          <w:rFonts w:ascii="Helvetica" w:hAnsi="Helvetica"/>
          <w:sz w:val="20"/>
          <w:szCs w:val="20"/>
        </w:rPr>
        <w:t xml:space="preserve"> entwickelte und in Hamburg vorgestellte </w:t>
      </w:r>
      <w:proofErr w:type="spellStart"/>
      <w:r w:rsidRPr="00EE1FBD">
        <w:rPr>
          <w:rFonts w:ascii="Helvetica" w:hAnsi="Helvetica"/>
          <w:sz w:val="20"/>
          <w:szCs w:val="20"/>
        </w:rPr>
        <w:t>Loyal</w:t>
      </w:r>
      <w:r>
        <w:rPr>
          <w:rFonts w:ascii="Helvetica" w:hAnsi="Helvetica"/>
          <w:sz w:val="20"/>
          <w:szCs w:val="20"/>
        </w:rPr>
        <w:t>ty</w:t>
      </w:r>
      <w:proofErr w:type="spellEnd"/>
      <w:r w:rsidRPr="00EE1FBD">
        <w:rPr>
          <w:rFonts w:ascii="Helvetica" w:hAnsi="Helvetica"/>
          <w:sz w:val="20"/>
          <w:szCs w:val="20"/>
        </w:rPr>
        <w:t xml:space="preserve">-App ist eine bemerkenswerte Ergänzung des digitalen Angebots von Schaerer. </w:t>
      </w:r>
      <w:r w:rsidR="00EE1FBD" w:rsidRPr="00EE1FBD">
        <w:rPr>
          <w:rFonts w:ascii="Helvetica" w:hAnsi="Helvetica"/>
          <w:sz w:val="20"/>
          <w:szCs w:val="20"/>
        </w:rPr>
        <w:t xml:space="preserve">Zusammen mit Schaerer Coffee Link unterstützt sie die </w:t>
      </w:r>
      <w:r w:rsidR="007E27C1">
        <w:rPr>
          <w:rFonts w:ascii="Helvetica" w:hAnsi="Helvetica"/>
          <w:sz w:val="20"/>
          <w:szCs w:val="20"/>
        </w:rPr>
        <w:t>Prozesso</w:t>
      </w:r>
      <w:r w:rsidR="001518BA" w:rsidRPr="001518BA">
        <w:rPr>
          <w:rFonts w:ascii="Helvetica" w:hAnsi="Helvetica"/>
          <w:sz w:val="20"/>
          <w:szCs w:val="20"/>
        </w:rPr>
        <w:t xml:space="preserve">ptimierung </w:t>
      </w:r>
      <w:r w:rsidR="007E27C1">
        <w:rPr>
          <w:rFonts w:ascii="Helvetica" w:hAnsi="Helvetica"/>
          <w:sz w:val="20"/>
          <w:szCs w:val="20"/>
        </w:rPr>
        <w:t xml:space="preserve">und Kostensenkung – </w:t>
      </w:r>
      <w:r w:rsidR="001518BA" w:rsidRPr="001518BA">
        <w:rPr>
          <w:rFonts w:ascii="Helvetica" w:hAnsi="Helvetica"/>
          <w:sz w:val="20"/>
          <w:szCs w:val="20"/>
        </w:rPr>
        <w:t xml:space="preserve">beispielsweise beim Personaleinsatz, in der Warenwirtschaft und der Logistik. Wie die vielseitige Anwendung auch zur </w:t>
      </w:r>
      <w:r w:rsidR="001518BA" w:rsidRPr="001518BA">
        <w:rPr>
          <w:rFonts w:ascii="Helvetica" w:hAnsi="Helvetica"/>
          <w:sz w:val="20"/>
          <w:szCs w:val="20"/>
        </w:rPr>
        <w:lastRenderedPageBreak/>
        <w:t>Kundenbindung und Umsatzsteigerung eingesetzt werden kann, zeigt Schaerer live auf dem Messestand. Das integrierte CRM ermöglicht unter anderem den direkten Kundenkontakt, aktives Community Management und dynamische Preisgestaltung über die App</w:t>
      </w:r>
      <w:r w:rsidR="004D0B52">
        <w:rPr>
          <w:rFonts w:ascii="Helvetica" w:hAnsi="Helvetica"/>
          <w:sz w:val="20"/>
          <w:szCs w:val="20"/>
        </w:rPr>
        <w:t>. Auch</w:t>
      </w:r>
      <w:r w:rsidR="001518BA" w:rsidRPr="001518BA">
        <w:rPr>
          <w:rFonts w:ascii="Helvetica" w:hAnsi="Helvetica"/>
          <w:sz w:val="20"/>
          <w:szCs w:val="20"/>
        </w:rPr>
        <w:t xml:space="preserve"> Abonnementmodelle sowie gezielte Angebote nach den individuellen Präferenzen des jeweiligen Kunden</w:t>
      </w:r>
      <w:r w:rsidR="004D0B52">
        <w:rPr>
          <w:rFonts w:ascii="Helvetica" w:hAnsi="Helvetica"/>
          <w:sz w:val="20"/>
          <w:szCs w:val="20"/>
        </w:rPr>
        <w:t xml:space="preserve"> lassen sich umsetzen</w:t>
      </w:r>
      <w:r w:rsidR="001518BA" w:rsidRPr="001518BA">
        <w:rPr>
          <w:rFonts w:ascii="Helvetica" w:hAnsi="Helvetica"/>
          <w:sz w:val="20"/>
          <w:szCs w:val="20"/>
        </w:rPr>
        <w:t xml:space="preserve">. </w:t>
      </w:r>
      <w:r w:rsidR="00832886">
        <w:rPr>
          <w:rFonts w:ascii="Helvetica" w:hAnsi="Helvetica"/>
          <w:sz w:val="20"/>
          <w:szCs w:val="20"/>
        </w:rPr>
        <w:t>Die Nutzer der App</w:t>
      </w:r>
      <w:r w:rsidR="00832886" w:rsidRPr="001518BA">
        <w:rPr>
          <w:rFonts w:ascii="Helvetica" w:hAnsi="Helvetica"/>
          <w:sz w:val="20"/>
          <w:szCs w:val="20"/>
        </w:rPr>
        <w:t xml:space="preserve"> </w:t>
      </w:r>
      <w:r w:rsidR="002D1E69">
        <w:rPr>
          <w:rFonts w:ascii="Helvetica" w:hAnsi="Helvetica"/>
          <w:sz w:val="20"/>
          <w:szCs w:val="20"/>
        </w:rPr>
        <w:t xml:space="preserve">wiederum </w:t>
      </w:r>
      <w:r w:rsidR="00832886">
        <w:rPr>
          <w:rFonts w:ascii="Helvetica" w:hAnsi="Helvetica"/>
          <w:sz w:val="20"/>
          <w:szCs w:val="20"/>
        </w:rPr>
        <w:t>erwartet</w:t>
      </w:r>
      <w:r w:rsidR="001518BA" w:rsidRPr="001518BA">
        <w:rPr>
          <w:rFonts w:ascii="Helvetica" w:hAnsi="Helvetica"/>
          <w:sz w:val="20"/>
          <w:szCs w:val="20"/>
        </w:rPr>
        <w:t xml:space="preserve"> ein deutliches Plus an Komfort inklusive weiterer Mehrwerte. Dazu zählen die Personalisierung, Bestellung und Bezahlung von Kaffeespezialitäten direkt in der App sowie Treueaktionen.</w:t>
      </w:r>
    </w:p>
    <w:p w14:paraId="239E757A" w14:textId="0F5C2109" w:rsidR="00413D0D" w:rsidRPr="00413D0D" w:rsidRDefault="00413D0D" w:rsidP="00EB6F05">
      <w:pPr>
        <w:spacing w:line="288" w:lineRule="auto"/>
        <w:ind w:right="567"/>
        <w:rPr>
          <w:rFonts w:ascii="Arial" w:hAnsi="Arial" w:cs="Arial"/>
          <w:b/>
          <w:bCs/>
          <w:iCs/>
          <w:color w:val="000000" w:themeColor="text1"/>
          <w:sz w:val="20"/>
        </w:rPr>
      </w:pPr>
    </w:p>
    <w:p w14:paraId="5227C290" w14:textId="77777777" w:rsidR="000350D4" w:rsidRDefault="000350D4" w:rsidP="00EB6F05">
      <w:pPr>
        <w:spacing w:line="288" w:lineRule="auto"/>
        <w:ind w:right="567"/>
        <w:outlineLvl w:val="0"/>
        <w:rPr>
          <w:rFonts w:ascii="Helvetica" w:hAnsi="Helvetica"/>
          <w:b/>
          <w:sz w:val="20"/>
          <w:szCs w:val="20"/>
        </w:rPr>
      </w:pPr>
    </w:p>
    <w:p w14:paraId="6361EBB5" w14:textId="77777777" w:rsidR="00131A8B" w:rsidRPr="006603E0" w:rsidRDefault="00131A8B" w:rsidP="00EB6F05">
      <w:pPr>
        <w:spacing w:line="288" w:lineRule="auto"/>
        <w:ind w:right="567"/>
        <w:rPr>
          <w:rFonts w:ascii="Arial" w:hAnsi="Arial" w:cs="Arial"/>
          <w:b/>
          <w:bCs/>
          <w:sz w:val="20"/>
          <w:szCs w:val="20"/>
          <w:lang w:val="de-DE"/>
        </w:rPr>
      </w:pPr>
      <w:r w:rsidRPr="006603E0">
        <w:rPr>
          <w:rFonts w:ascii="Arial" w:hAnsi="Arial" w:cs="Arial"/>
          <w:b/>
          <w:bCs/>
          <w:sz w:val="20"/>
          <w:szCs w:val="20"/>
          <w:lang w:val="de-DE"/>
        </w:rPr>
        <w:t>Bildmaterial</w:t>
      </w:r>
    </w:p>
    <w:p w14:paraId="3E9C670E" w14:textId="6A4F8EDD" w:rsidR="00131A8B" w:rsidRPr="00FC31AD" w:rsidRDefault="00131A8B" w:rsidP="00EB6F05">
      <w:pPr>
        <w:spacing w:line="288" w:lineRule="auto"/>
        <w:ind w:right="567"/>
        <w:rPr>
          <w:rFonts w:ascii="Arial" w:hAnsi="Arial" w:cs="Arial"/>
          <w:sz w:val="20"/>
          <w:szCs w:val="20"/>
          <w:lang w:val="de-DE"/>
        </w:rPr>
      </w:pPr>
      <w:r w:rsidRPr="00FC31AD">
        <w:rPr>
          <w:rFonts w:ascii="Arial" w:hAnsi="Arial" w:cs="Arial"/>
          <w:sz w:val="20"/>
          <w:szCs w:val="20"/>
          <w:lang w:val="de-DE"/>
        </w:rPr>
        <w:t>Bildmaterial zum Download finden Sie in unserem Medienportal press-n-</w:t>
      </w:r>
      <w:proofErr w:type="spellStart"/>
      <w:r w:rsidRPr="00FC31AD">
        <w:rPr>
          <w:rFonts w:ascii="Arial" w:hAnsi="Arial" w:cs="Arial"/>
          <w:sz w:val="20"/>
          <w:szCs w:val="20"/>
          <w:lang w:val="de-DE"/>
        </w:rPr>
        <w:t>relations.amid</w:t>
      </w:r>
      <w:proofErr w:type="spellEnd"/>
      <w:r>
        <w:rPr>
          <w:rFonts w:ascii="Arial" w:hAnsi="Arial" w:cs="Arial"/>
          <w:sz w:val="20"/>
          <w:szCs w:val="20"/>
          <w:lang w:val="de-DE"/>
        </w:rPr>
        <w:t>-</w:t>
      </w:r>
      <w:proofErr w:type="spellStart"/>
      <w:r>
        <w:rPr>
          <w:rFonts w:ascii="Arial" w:hAnsi="Arial" w:cs="Arial"/>
          <w:sz w:val="20"/>
          <w:szCs w:val="20"/>
          <w:lang w:val="de-DE"/>
        </w:rPr>
        <w:t>pr.com</w:t>
      </w:r>
      <w:proofErr w:type="spellEnd"/>
      <w:r>
        <w:rPr>
          <w:rFonts w:ascii="Arial" w:hAnsi="Arial" w:cs="Arial"/>
          <w:sz w:val="20"/>
          <w:szCs w:val="20"/>
          <w:lang w:val="de-DE"/>
        </w:rPr>
        <w:t xml:space="preserve"> (Suchbegriff</w:t>
      </w:r>
      <w:r w:rsidR="0073768D">
        <w:rPr>
          <w:rFonts w:ascii="Arial" w:hAnsi="Arial" w:cs="Arial"/>
          <w:sz w:val="20"/>
          <w:szCs w:val="20"/>
          <w:lang w:val="de-DE"/>
        </w:rPr>
        <w:t>: Schaerer-Internorga</w:t>
      </w:r>
      <w:r w:rsidR="00FF7DF5">
        <w:rPr>
          <w:rFonts w:ascii="Arial" w:hAnsi="Arial" w:cs="Arial"/>
          <w:sz w:val="20"/>
          <w:szCs w:val="20"/>
          <w:lang w:val="de-DE"/>
        </w:rPr>
        <w:t>-</w:t>
      </w:r>
      <w:r w:rsidR="0073768D">
        <w:rPr>
          <w:rFonts w:ascii="Arial" w:hAnsi="Arial" w:cs="Arial"/>
          <w:sz w:val="20"/>
          <w:szCs w:val="20"/>
          <w:lang w:val="de-DE"/>
        </w:rPr>
        <w:t xml:space="preserve">2024) </w:t>
      </w:r>
      <w:r w:rsidRPr="00FC31AD">
        <w:rPr>
          <w:rFonts w:ascii="Arial" w:hAnsi="Arial" w:cs="Arial"/>
          <w:sz w:val="20"/>
          <w:szCs w:val="20"/>
          <w:lang w:val="de-DE"/>
        </w:rPr>
        <w:t>Selbstverständlich schicke ich Ihnen die Datei auch gerne per E-Mail zu. Kontakt: nfo@press-n-relations.de</w:t>
      </w:r>
    </w:p>
    <w:p w14:paraId="39A2C6B9" w14:textId="77777777" w:rsidR="00CC6C52" w:rsidRPr="00601BED" w:rsidRDefault="00CC6C52" w:rsidP="00EB6F05">
      <w:pPr>
        <w:spacing w:line="288" w:lineRule="auto"/>
        <w:ind w:right="567"/>
        <w:rPr>
          <w:rFonts w:ascii="Arial" w:hAnsi="Arial" w:cs="Arial"/>
          <w:sz w:val="20"/>
          <w:szCs w:val="20"/>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10030"/>
      </w:tblGrid>
      <w:tr w:rsidR="00473ED3" w:rsidRPr="00C00969" w14:paraId="7D417714" w14:textId="77777777" w:rsidTr="00986BEB">
        <w:trPr>
          <w:trHeight w:val="1560"/>
        </w:trPr>
        <w:tc>
          <w:tcPr>
            <w:tcW w:w="5636" w:type="dxa"/>
            <w:tcBorders>
              <w:top w:val="nil"/>
              <w:left w:val="nil"/>
              <w:bottom w:val="nil"/>
              <w:right w:val="nil"/>
            </w:tcBorders>
          </w:tcPr>
          <w:p w14:paraId="0E3A7941" w14:textId="77777777" w:rsidR="00473ED3" w:rsidRPr="00C00969" w:rsidRDefault="00473ED3" w:rsidP="00EB6F05">
            <w:pPr>
              <w:pStyle w:val="berschrift2"/>
              <w:ind w:right="567"/>
              <w:rPr>
                <w:rFonts w:cs="Helvetica"/>
                <w:color w:val="000000"/>
                <w:sz w:val="18"/>
                <w:lang w:val="de-DE" w:eastAsia="de-DE"/>
              </w:rPr>
            </w:pPr>
            <w:r w:rsidRPr="00C00969">
              <w:rPr>
                <w:rFonts w:cs="Helvetica"/>
                <w:color w:val="000000"/>
                <w:sz w:val="18"/>
                <w:lang w:val="de-DE" w:eastAsia="de-DE"/>
              </w:rPr>
              <w:t>Weitere Informationen:</w:t>
            </w:r>
          </w:p>
          <w:p w14:paraId="744A71ED" w14:textId="77777777" w:rsidR="00473ED3" w:rsidRPr="00C00969" w:rsidRDefault="00473ED3" w:rsidP="00EB6F05">
            <w:pPr>
              <w:spacing w:line="288" w:lineRule="auto"/>
              <w:ind w:right="567"/>
              <w:rPr>
                <w:rFonts w:ascii="Helvetica" w:hAnsi="Helvetica"/>
                <w:sz w:val="18"/>
                <w:lang w:val="de-DE"/>
              </w:rPr>
            </w:pPr>
            <w:r w:rsidRPr="00C00969">
              <w:rPr>
                <w:rFonts w:ascii="Helvetica" w:hAnsi="Helvetica"/>
                <w:sz w:val="18"/>
                <w:lang w:val="de-DE"/>
              </w:rPr>
              <w:t>Schaerer Deutschland GmbH</w:t>
            </w:r>
          </w:p>
          <w:p w14:paraId="67017D97" w14:textId="77777777" w:rsidR="00473ED3" w:rsidRPr="00C00969" w:rsidRDefault="00473ED3" w:rsidP="00EB6F05">
            <w:pPr>
              <w:spacing w:line="288" w:lineRule="auto"/>
              <w:ind w:right="567"/>
              <w:rPr>
                <w:rFonts w:ascii="Helvetica" w:hAnsi="Helvetica"/>
                <w:sz w:val="18"/>
                <w:lang w:val="de-DE"/>
              </w:rPr>
            </w:pPr>
            <w:r w:rsidRPr="00C00969">
              <w:rPr>
                <w:rFonts w:ascii="Helvetica" w:hAnsi="Helvetica"/>
                <w:sz w:val="18"/>
                <w:lang w:val="de-DE"/>
              </w:rPr>
              <w:t>Siechenlach 1, D-89173 Lonsee-Urspring</w:t>
            </w:r>
          </w:p>
          <w:p w14:paraId="3F3C0AA8" w14:textId="77777777" w:rsidR="00473ED3" w:rsidRPr="00C00969" w:rsidRDefault="00473ED3" w:rsidP="00EB6F05">
            <w:pPr>
              <w:spacing w:line="288" w:lineRule="auto"/>
              <w:ind w:right="567"/>
              <w:rPr>
                <w:rFonts w:ascii="Helvetica" w:hAnsi="Helvetica"/>
                <w:sz w:val="18"/>
                <w:lang w:val="de-DE"/>
              </w:rPr>
            </w:pPr>
            <w:r w:rsidRPr="00C00969">
              <w:rPr>
                <w:rFonts w:ascii="Helvetica" w:hAnsi="Helvetica"/>
                <w:sz w:val="18"/>
                <w:lang w:val="de-DE"/>
              </w:rPr>
              <w:t>Tel.: +49 7336 9525-0</w:t>
            </w:r>
          </w:p>
          <w:p w14:paraId="7D71B215" w14:textId="77777777" w:rsidR="00473ED3" w:rsidRPr="00C00969" w:rsidRDefault="00473ED3" w:rsidP="00EB6F05">
            <w:pPr>
              <w:spacing w:line="288" w:lineRule="auto"/>
              <w:ind w:right="567"/>
              <w:rPr>
                <w:rFonts w:ascii="Helvetica" w:hAnsi="Helvetica"/>
                <w:sz w:val="18"/>
                <w:lang w:val="de-DE"/>
              </w:rPr>
            </w:pPr>
            <w:proofErr w:type="spellStart"/>
            <w:r w:rsidRPr="00C00969">
              <w:rPr>
                <w:rFonts w:ascii="Helvetica" w:hAnsi="Helvetica"/>
                <w:sz w:val="18"/>
                <w:lang w:val="de-DE"/>
              </w:rPr>
              <w:t>info@schaerer.com</w:t>
            </w:r>
            <w:proofErr w:type="spellEnd"/>
          </w:p>
          <w:p w14:paraId="0DC9D4C8" w14:textId="77777777" w:rsidR="00473ED3" w:rsidRPr="00C00969" w:rsidRDefault="00473ED3" w:rsidP="00EB6F05">
            <w:pPr>
              <w:spacing w:line="288" w:lineRule="auto"/>
              <w:ind w:right="567"/>
              <w:rPr>
                <w:rFonts w:ascii="Helvetica" w:hAnsi="Helvetica"/>
                <w:color w:val="000000"/>
                <w:sz w:val="18"/>
                <w:lang w:val="de-DE"/>
              </w:rPr>
            </w:pPr>
            <w:proofErr w:type="spellStart"/>
            <w:r w:rsidRPr="00C00969">
              <w:rPr>
                <w:rFonts w:ascii="Helvetica" w:hAnsi="Helvetica"/>
                <w:sz w:val="18"/>
                <w:lang w:val="de-DE"/>
              </w:rPr>
              <w:t>www.schaerer.com</w:t>
            </w:r>
            <w:proofErr w:type="spellEnd"/>
          </w:p>
          <w:p w14:paraId="12F4A798" w14:textId="77777777" w:rsidR="00473ED3" w:rsidRPr="00C00969" w:rsidRDefault="00000000" w:rsidP="00EB6F05">
            <w:pPr>
              <w:spacing w:line="288" w:lineRule="auto"/>
              <w:ind w:right="567"/>
              <w:rPr>
                <w:rFonts w:ascii="Helvetica" w:hAnsi="Helvetica" w:cs="Arial"/>
                <w:sz w:val="18"/>
                <w:szCs w:val="18"/>
                <w:lang w:val="de-DE"/>
              </w:rPr>
            </w:pPr>
            <w:hyperlink r:id="rId8" w:history="1">
              <w:r w:rsidR="00473ED3" w:rsidRPr="00C00969">
                <w:rPr>
                  <w:rStyle w:val="Hyperlink"/>
                  <w:rFonts w:ascii="Helvetica" w:hAnsi="Helvetica" w:cs="Arial"/>
                  <w:sz w:val="18"/>
                  <w:szCs w:val="18"/>
                  <w:lang w:val="de-DE"/>
                </w:rPr>
                <w:t>https://</w:t>
              </w:r>
              <w:proofErr w:type="spellStart"/>
              <w:r w:rsidR="00473ED3" w:rsidRPr="00C00969">
                <w:rPr>
                  <w:rStyle w:val="Hyperlink"/>
                  <w:rFonts w:ascii="Helvetica" w:hAnsi="Helvetica" w:cs="Arial"/>
                  <w:sz w:val="18"/>
                  <w:szCs w:val="18"/>
                  <w:lang w:val="de-DE"/>
                </w:rPr>
                <w:t>aboutwmf.com</w:t>
              </w:r>
              <w:proofErr w:type="spellEnd"/>
              <w:r w:rsidR="00473ED3" w:rsidRPr="00C00969">
                <w:rPr>
                  <w:rStyle w:val="Hyperlink"/>
                  <w:rFonts w:ascii="Helvetica" w:hAnsi="Helvetica" w:cs="Arial"/>
                  <w:sz w:val="18"/>
                  <w:szCs w:val="18"/>
                  <w:lang w:val="de-DE"/>
                </w:rPr>
                <w:t>/de/news-media/</w:t>
              </w:r>
              <w:proofErr w:type="spellStart"/>
              <w:r w:rsidR="00473ED3" w:rsidRPr="00C00969">
                <w:rPr>
                  <w:rStyle w:val="Hyperlink"/>
                  <w:rFonts w:ascii="Helvetica" w:hAnsi="Helvetica" w:cs="Arial"/>
                  <w:sz w:val="18"/>
                  <w:szCs w:val="18"/>
                  <w:lang w:val="de-DE"/>
                </w:rPr>
                <w:t>newsroom</w:t>
              </w:r>
              <w:proofErr w:type="spellEnd"/>
              <w:r w:rsidR="00473ED3" w:rsidRPr="00C00969">
                <w:rPr>
                  <w:rStyle w:val="Hyperlink"/>
                  <w:rFonts w:ascii="Helvetica" w:hAnsi="Helvetica" w:cs="Arial"/>
                  <w:sz w:val="18"/>
                  <w:szCs w:val="18"/>
                  <w:lang w:val="de-DE"/>
                </w:rPr>
                <w:t>/</w:t>
              </w:r>
              <w:proofErr w:type="spellStart"/>
              <w:r w:rsidR="00473ED3" w:rsidRPr="00C00969">
                <w:rPr>
                  <w:rStyle w:val="Hyperlink"/>
                  <w:rFonts w:ascii="Helvetica" w:hAnsi="Helvetica" w:cs="Arial"/>
                  <w:sz w:val="18"/>
                  <w:szCs w:val="18"/>
                  <w:lang w:val="de-DE"/>
                </w:rPr>
                <w:t>schaerer</w:t>
              </w:r>
              <w:proofErr w:type="spellEnd"/>
              <w:r w:rsidR="00473ED3" w:rsidRPr="00C00969">
                <w:rPr>
                  <w:rStyle w:val="Hyperlink"/>
                  <w:rFonts w:ascii="Helvetica" w:hAnsi="Helvetica" w:cs="Arial"/>
                  <w:sz w:val="18"/>
                  <w:szCs w:val="18"/>
                  <w:lang w:val="de-DE"/>
                </w:rPr>
                <w:t>/</w:t>
              </w:r>
            </w:hyperlink>
          </w:p>
          <w:p w14:paraId="4ECE28C4" w14:textId="77777777" w:rsidR="00473ED3" w:rsidRPr="00C00969" w:rsidRDefault="00473ED3" w:rsidP="00EB6F05">
            <w:pPr>
              <w:spacing w:line="288" w:lineRule="auto"/>
              <w:ind w:right="567"/>
              <w:rPr>
                <w:rFonts w:ascii="Helvetica" w:hAnsi="Helvetica"/>
                <w:b/>
                <w:color w:val="000000"/>
                <w:sz w:val="18"/>
                <w:lang w:val="de-DE"/>
              </w:rPr>
            </w:pPr>
          </w:p>
          <w:p w14:paraId="55FECA08" w14:textId="77777777" w:rsidR="00473ED3" w:rsidRPr="00C00969" w:rsidRDefault="00473ED3" w:rsidP="00EB6F05">
            <w:pPr>
              <w:spacing w:line="288" w:lineRule="auto"/>
              <w:ind w:right="567"/>
              <w:rPr>
                <w:rFonts w:ascii="Helvetica" w:hAnsi="Helvetica"/>
                <w:b/>
                <w:color w:val="000000"/>
                <w:sz w:val="18"/>
                <w:lang w:val="de-DE"/>
              </w:rPr>
            </w:pPr>
            <w:r w:rsidRPr="00C00969">
              <w:rPr>
                <w:rFonts w:ascii="Helvetica" w:hAnsi="Helvetica"/>
                <w:b/>
                <w:color w:val="000000"/>
                <w:sz w:val="18"/>
                <w:lang w:val="de-DE"/>
              </w:rPr>
              <w:t xml:space="preserve">Schaerer Pressebüro </w:t>
            </w:r>
          </w:p>
          <w:p w14:paraId="2A998527" w14:textId="77777777" w:rsidR="00473ED3" w:rsidRPr="00C00969" w:rsidRDefault="00473ED3" w:rsidP="00EB6F05">
            <w:pPr>
              <w:spacing w:line="288" w:lineRule="auto"/>
              <w:ind w:right="567"/>
              <w:rPr>
                <w:rFonts w:ascii="Helvetica" w:hAnsi="Helvetica"/>
                <w:color w:val="000000"/>
                <w:sz w:val="18"/>
                <w:lang w:val="de-DE"/>
              </w:rPr>
            </w:pPr>
            <w:r w:rsidRPr="00C00969">
              <w:rPr>
                <w:rFonts w:ascii="Helvetica" w:hAnsi="Helvetica"/>
                <w:color w:val="000000"/>
                <w:sz w:val="18"/>
                <w:lang w:val="de-DE"/>
              </w:rPr>
              <w:t xml:space="preserve">c/o Press’n’Relations GmbH, </w:t>
            </w:r>
          </w:p>
          <w:p w14:paraId="5E95E063" w14:textId="77777777" w:rsidR="00473ED3" w:rsidRPr="00C00969" w:rsidRDefault="00473ED3" w:rsidP="00EB6F05">
            <w:pPr>
              <w:spacing w:line="288" w:lineRule="auto"/>
              <w:ind w:right="567"/>
              <w:rPr>
                <w:rFonts w:ascii="Helvetica" w:hAnsi="Helvetica"/>
                <w:color w:val="000000"/>
                <w:sz w:val="18"/>
                <w:lang w:val="de-DE"/>
              </w:rPr>
            </w:pPr>
            <w:r w:rsidRPr="00C00969">
              <w:rPr>
                <w:rFonts w:ascii="Helvetica" w:hAnsi="Helvetica"/>
                <w:color w:val="000000"/>
                <w:sz w:val="18"/>
                <w:lang w:val="de-DE"/>
              </w:rPr>
              <w:t>Nataša Forstner</w:t>
            </w:r>
          </w:p>
          <w:p w14:paraId="36CE3126" w14:textId="77777777" w:rsidR="00473ED3" w:rsidRPr="00C00969" w:rsidRDefault="00473ED3" w:rsidP="00EB6F05">
            <w:pPr>
              <w:spacing w:line="288" w:lineRule="auto"/>
              <w:ind w:right="567"/>
              <w:rPr>
                <w:rFonts w:ascii="Helvetica" w:hAnsi="Helvetica"/>
                <w:color w:val="000000"/>
                <w:sz w:val="18"/>
                <w:lang w:val="de-DE"/>
              </w:rPr>
            </w:pPr>
            <w:r w:rsidRPr="00C00969">
              <w:rPr>
                <w:rFonts w:ascii="Helvetica" w:hAnsi="Helvetica"/>
                <w:color w:val="000000"/>
                <w:sz w:val="18"/>
                <w:lang w:val="de-DE"/>
              </w:rPr>
              <w:t>Magirusstra</w:t>
            </w:r>
            <w:r>
              <w:rPr>
                <w:rFonts w:ascii="Helvetica" w:hAnsi="Helvetica"/>
                <w:color w:val="000000"/>
                <w:sz w:val="18"/>
                <w:lang w:val="de-DE"/>
              </w:rPr>
              <w:t>ß</w:t>
            </w:r>
            <w:r w:rsidRPr="00C00969">
              <w:rPr>
                <w:rFonts w:ascii="Helvetica" w:hAnsi="Helvetica"/>
                <w:color w:val="000000"/>
                <w:sz w:val="18"/>
                <w:lang w:val="de-DE"/>
              </w:rPr>
              <w:t>e 33, D-89077 Ulm</w:t>
            </w:r>
          </w:p>
          <w:p w14:paraId="1F4049F6" w14:textId="76289EA5" w:rsidR="00473ED3" w:rsidRPr="00C00969" w:rsidRDefault="00473ED3" w:rsidP="00EB6F05">
            <w:pPr>
              <w:pStyle w:val="Sprechblasentext"/>
              <w:spacing w:line="288" w:lineRule="auto"/>
              <w:ind w:right="567"/>
              <w:rPr>
                <w:rFonts w:ascii="Helvetica" w:hAnsi="Helvetica" w:cs="Tahoma"/>
                <w:color w:val="000000"/>
                <w:sz w:val="18"/>
                <w:lang w:val="de-DE"/>
              </w:rPr>
            </w:pPr>
            <w:r w:rsidRPr="00C00969">
              <w:rPr>
                <w:rFonts w:ascii="Helvetica" w:hAnsi="Helvetica" w:cs="Tahoma"/>
                <w:color w:val="000000"/>
                <w:sz w:val="18"/>
                <w:lang w:val="de-DE"/>
              </w:rPr>
              <w:t xml:space="preserve">Tel.: +49 731 </w:t>
            </w:r>
            <w:r w:rsidR="00B913FD">
              <w:rPr>
                <w:rFonts w:ascii="Helvetica" w:hAnsi="Helvetica" w:cs="Tahoma"/>
                <w:color w:val="000000"/>
                <w:sz w:val="18"/>
                <w:lang w:val="de-DE"/>
              </w:rPr>
              <w:t>146 156-77</w:t>
            </w:r>
            <w:r w:rsidRPr="00C00969">
              <w:rPr>
                <w:rFonts w:ascii="Helvetica" w:hAnsi="Helvetica" w:cs="Tahoma"/>
                <w:color w:val="000000"/>
                <w:sz w:val="18"/>
                <w:lang w:val="de-DE"/>
              </w:rPr>
              <w:t xml:space="preserve"> </w:t>
            </w:r>
          </w:p>
          <w:p w14:paraId="4EFDE4DB" w14:textId="77777777" w:rsidR="00473ED3" w:rsidRPr="00C00969" w:rsidRDefault="00473ED3" w:rsidP="00EB6F05">
            <w:pPr>
              <w:spacing w:line="288" w:lineRule="auto"/>
              <w:ind w:right="567"/>
              <w:rPr>
                <w:rFonts w:ascii="Helvetica" w:hAnsi="Helvetica"/>
                <w:color w:val="000000"/>
                <w:sz w:val="18"/>
                <w:lang w:val="de-DE"/>
              </w:rPr>
            </w:pPr>
            <w:r w:rsidRPr="00C00969">
              <w:rPr>
                <w:rFonts w:ascii="Helvetica" w:hAnsi="Helvetica"/>
                <w:color w:val="000000"/>
                <w:sz w:val="18"/>
                <w:lang w:val="de-DE"/>
              </w:rPr>
              <w:t>nfo@press-n-relations.de</w:t>
            </w:r>
            <w:r w:rsidRPr="00C00969">
              <w:rPr>
                <w:rFonts w:ascii="Helvetica" w:hAnsi="Helvetica"/>
                <w:color w:val="000000"/>
                <w:sz w:val="18"/>
                <w:lang w:val="de-DE"/>
              </w:rPr>
              <w:br/>
            </w:r>
            <w:proofErr w:type="spellStart"/>
            <w:r w:rsidRPr="00C00969">
              <w:rPr>
                <w:rFonts w:ascii="Helvetica" w:hAnsi="Helvetica"/>
                <w:color w:val="000000"/>
                <w:sz w:val="18"/>
                <w:lang w:val="de-DE"/>
              </w:rPr>
              <w:t>www.press</w:t>
            </w:r>
            <w:proofErr w:type="spellEnd"/>
            <w:r w:rsidRPr="00C00969">
              <w:rPr>
                <w:rFonts w:ascii="Helvetica" w:hAnsi="Helvetica"/>
                <w:color w:val="000000"/>
                <w:sz w:val="18"/>
                <w:lang w:val="de-DE"/>
              </w:rPr>
              <w:t>-n-relations.de</w:t>
            </w:r>
          </w:p>
        </w:tc>
      </w:tr>
    </w:tbl>
    <w:p w14:paraId="75DA2CFD" w14:textId="77777777" w:rsidR="00CC6C52" w:rsidRPr="00272F6D" w:rsidRDefault="00CC6C52" w:rsidP="00EB6F05">
      <w:pPr>
        <w:widowControl w:val="0"/>
        <w:spacing w:line="288" w:lineRule="auto"/>
        <w:ind w:right="567"/>
        <w:rPr>
          <w:rFonts w:ascii="Helvetica" w:hAnsi="Helvetica"/>
          <w:b/>
          <w:color w:val="000000"/>
          <w:sz w:val="18"/>
        </w:rPr>
      </w:pPr>
    </w:p>
    <w:p w14:paraId="58AAFBA2" w14:textId="77777777" w:rsidR="003B00B5" w:rsidRPr="00272F6D" w:rsidRDefault="003B00B5" w:rsidP="00EB6F05">
      <w:pPr>
        <w:widowControl w:val="0"/>
        <w:spacing w:line="288" w:lineRule="auto"/>
        <w:ind w:right="567"/>
        <w:rPr>
          <w:rFonts w:ascii="Helvetica" w:hAnsi="Helvetica"/>
          <w:b/>
          <w:color w:val="000000"/>
          <w:sz w:val="18"/>
        </w:rPr>
      </w:pPr>
    </w:p>
    <w:p w14:paraId="16FECA83" w14:textId="77777777" w:rsidR="004C2EC2" w:rsidRPr="00C00969" w:rsidRDefault="004C2EC2" w:rsidP="00EB6F05">
      <w:pPr>
        <w:widowControl w:val="0"/>
        <w:spacing w:line="288" w:lineRule="auto"/>
        <w:ind w:right="567"/>
        <w:rPr>
          <w:rFonts w:ascii="Helvetica" w:hAnsi="Helvetica"/>
          <w:b/>
          <w:color w:val="000000"/>
          <w:sz w:val="18"/>
          <w:lang w:val="de-DE"/>
        </w:rPr>
      </w:pPr>
      <w:r w:rsidRPr="00C00969">
        <w:rPr>
          <w:rFonts w:ascii="Helvetica" w:hAnsi="Helvetica"/>
          <w:b/>
          <w:color w:val="000000"/>
          <w:sz w:val="18"/>
          <w:lang w:val="de-DE"/>
        </w:rPr>
        <w:t>Schaerer AG</w:t>
      </w:r>
    </w:p>
    <w:p w14:paraId="47ABCD65" w14:textId="3BBF7B16" w:rsidR="004C2EC2" w:rsidRPr="00A52728" w:rsidRDefault="004C2EC2" w:rsidP="00EB6F05">
      <w:pPr>
        <w:widowControl w:val="0"/>
        <w:spacing w:line="288" w:lineRule="auto"/>
        <w:ind w:right="567"/>
        <w:rPr>
          <w:rFonts w:ascii="Helvetica" w:hAnsi="Helvetica"/>
          <w:color w:val="000000"/>
          <w:sz w:val="18"/>
        </w:rPr>
      </w:pPr>
      <w:r w:rsidRPr="00A52728">
        <w:rPr>
          <w:rFonts w:ascii="Helvetica" w:hAnsi="Helvetica"/>
          <w:color w:val="000000"/>
          <w:sz w:val="18"/>
        </w:rPr>
        <w:t>Die 1892 gegründete Schaerer AG mit Sitz im schweizerischen Zuchwil gehört zu den weltweit führenden Herstellern vollautomatischer professioneller Kaffeemaschinen. Als Traditionsmarke mit langjähriger Geschichte steht Schaerer für Schweizer Werte verbunden mit tiefgreifendem Kaffeewissen. Diese Eigenschaften bringt die Marke im Claim «</w:t>
      </w:r>
      <w:proofErr w:type="spellStart"/>
      <w:r w:rsidRPr="00A52728">
        <w:rPr>
          <w:rFonts w:ascii="Helvetica" w:hAnsi="Helvetica"/>
          <w:color w:val="000000"/>
          <w:sz w:val="18"/>
        </w:rPr>
        <w:t>swiss</w:t>
      </w:r>
      <w:proofErr w:type="spellEnd"/>
      <w:r w:rsidRPr="00A52728">
        <w:rPr>
          <w:rFonts w:ascii="Helvetica" w:hAnsi="Helvetica"/>
          <w:color w:val="000000"/>
          <w:sz w:val="18"/>
        </w:rPr>
        <w:t xml:space="preserve"> </w:t>
      </w:r>
      <w:proofErr w:type="spellStart"/>
      <w:r w:rsidRPr="00A52728">
        <w:rPr>
          <w:rFonts w:ascii="Helvetica" w:hAnsi="Helvetica"/>
          <w:color w:val="000000"/>
          <w:sz w:val="18"/>
        </w:rPr>
        <w:t>coffee</w:t>
      </w:r>
      <w:proofErr w:type="spellEnd"/>
      <w:r w:rsidRPr="00A52728">
        <w:rPr>
          <w:rFonts w:ascii="Helvetica" w:hAnsi="Helvetica"/>
          <w:color w:val="000000"/>
          <w:sz w:val="18"/>
        </w:rPr>
        <w:t xml:space="preserve"> </w:t>
      </w:r>
      <w:proofErr w:type="spellStart"/>
      <w:r w:rsidRPr="00A52728">
        <w:rPr>
          <w:rFonts w:ascii="Helvetica" w:hAnsi="Helvetica"/>
          <w:color w:val="000000"/>
          <w:sz w:val="18"/>
        </w:rPr>
        <w:t>competence</w:t>
      </w:r>
      <w:proofErr w:type="spellEnd"/>
      <w:r w:rsidRPr="00A52728">
        <w:rPr>
          <w:rFonts w:ascii="Helvetica" w:hAnsi="Helvetica"/>
          <w:color w:val="000000"/>
          <w:sz w:val="18"/>
        </w:rPr>
        <w:t>» zum Ausdruck und lebt sie gleicherma</w:t>
      </w:r>
      <w:r w:rsidR="00296DA3">
        <w:rPr>
          <w:rFonts w:ascii="Helvetica" w:hAnsi="Helvetica"/>
          <w:color w:val="000000"/>
          <w:sz w:val="18"/>
        </w:rPr>
        <w:t>ß</w:t>
      </w:r>
      <w:r w:rsidRPr="00A52728">
        <w:rPr>
          <w:rFonts w:ascii="Helvetica" w:hAnsi="Helvetica"/>
          <w:color w:val="000000"/>
          <w:sz w:val="18"/>
        </w:rPr>
        <w:t>en bei der Produktentwicklung wie im Coffee Competence Centre, dem Schaerer eigenen Kaffeekompetenz- und Schulungszentrum in Zuchwil. Weiterhin zeichnet sich Schaerer durch au</w:t>
      </w:r>
      <w:r w:rsidR="006E1AE2">
        <w:rPr>
          <w:rFonts w:ascii="Helvetica" w:hAnsi="Helvetica"/>
          <w:color w:val="000000"/>
          <w:sz w:val="18"/>
        </w:rPr>
        <w:t>ß</w:t>
      </w:r>
      <w:r w:rsidRPr="00A52728">
        <w:rPr>
          <w:rFonts w:ascii="Helvetica" w:hAnsi="Helvetica"/>
          <w:color w:val="000000"/>
          <w:sz w:val="18"/>
        </w:rPr>
        <w:t>erordentliche Flexibilität mit dem Leitgedanken «</w:t>
      </w:r>
      <w:proofErr w:type="spellStart"/>
      <w:r w:rsidRPr="00A52728">
        <w:rPr>
          <w:rFonts w:ascii="Helvetica" w:hAnsi="Helvetica"/>
          <w:color w:val="000000"/>
          <w:sz w:val="18"/>
        </w:rPr>
        <w:t>We</w:t>
      </w:r>
      <w:proofErr w:type="spellEnd"/>
      <w:r w:rsidRPr="00A52728">
        <w:rPr>
          <w:rFonts w:ascii="Helvetica" w:hAnsi="Helvetica"/>
          <w:color w:val="000000"/>
          <w:sz w:val="18"/>
        </w:rPr>
        <w:t xml:space="preserve"> </w:t>
      </w:r>
      <w:proofErr w:type="spellStart"/>
      <w:r w:rsidRPr="00A52728">
        <w:rPr>
          <w:rFonts w:ascii="Helvetica" w:hAnsi="Helvetica"/>
          <w:color w:val="000000"/>
          <w:sz w:val="18"/>
        </w:rPr>
        <w:t>love</w:t>
      </w:r>
      <w:proofErr w:type="spellEnd"/>
      <w:r w:rsidRPr="00A52728">
        <w:rPr>
          <w:rFonts w:ascii="Helvetica" w:hAnsi="Helvetica"/>
          <w:color w:val="000000"/>
          <w:sz w:val="18"/>
        </w:rPr>
        <w:t xml:space="preserve"> </w:t>
      </w:r>
      <w:proofErr w:type="spellStart"/>
      <w:r w:rsidRPr="00A52728">
        <w:rPr>
          <w:rFonts w:ascii="Helvetica" w:hAnsi="Helvetica"/>
          <w:color w:val="000000"/>
          <w:sz w:val="18"/>
        </w:rPr>
        <w:t>it</w:t>
      </w:r>
      <w:proofErr w:type="spellEnd"/>
      <w:r w:rsidRPr="00A52728">
        <w:rPr>
          <w:rFonts w:ascii="Helvetica" w:hAnsi="Helvetica"/>
          <w:color w:val="000000"/>
          <w:sz w:val="18"/>
        </w:rPr>
        <w:t xml:space="preserve"> </w:t>
      </w:r>
      <w:proofErr w:type="spellStart"/>
      <w:r w:rsidRPr="00A52728">
        <w:rPr>
          <w:rFonts w:ascii="Helvetica" w:hAnsi="Helvetica"/>
          <w:color w:val="000000"/>
          <w:sz w:val="18"/>
        </w:rPr>
        <w:t>your</w:t>
      </w:r>
      <w:proofErr w:type="spellEnd"/>
      <w:r w:rsidRPr="00A52728">
        <w:rPr>
          <w:rFonts w:ascii="Helvetica" w:hAnsi="Helvetica"/>
          <w:color w:val="000000"/>
          <w:sz w:val="18"/>
        </w:rPr>
        <w:t xml:space="preserve"> </w:t>
      </w:r>
      <w:proofErr w:type="spellStart"/>
      <w:r w:rsidRPr="00A52728">
        <w:rPr>
          <w:rFonts w:ascii="Helvetica" w:hAnsi="Helvetica"/>
          <w:color w:val="000000"/>
          <w:sz w:val="18"/>
        </w:rPr>
        <w:t>way</w:t>
      </w:r>
      <w:proofErr w:type="spellEnd"/>
      <w:r w:rsidRPr="00A52728">
        <w:rPr>
          <w:rFonts w:ascii="Helvetica" w:hAnsi="Helvetica"/>
          <w:color w:val="000000"/>
          <w:sz w:val="18"/>
        </w:rPr>
        <w:t>» aus – sei es in Bezug auf Kundenanfragen, kundenspezifische Produkte, Gro</w:t>
      </w:r>
      <w:r w:rsidR="006E1AE2">
        <w:rPr>
          <w:rFonts w:ascii="Helvetica" w:hAnsi="Helvetica"/>
          <w:color w:val="000000"/>
          <w:sz w:val="18"/>
        </w:rPr>
        <w:t>ß</w:t>
      </w:r>
      <w:r w:rsidRPr="00A52728">
        <w:rPr>
          <w:rFonts w:ascii="Helvetica" w:hAnsi="Helvetica"/>
          <w:color w:val="000000"/>
          <w:sz w:val="18"/>
        </w:rPr>
        <w:t xml:space="preserve">aufträge oder auch bei dem Portfolio, das den Kunden vielfältige, individuelle Konfigurationsmöglichkeiten bietet. Kundennah und mit umfassendem Kaffeewissen unterstützt Schaerer Kunden jeder Grösse weltweit dabei, ihren Gästen höchsten Kaffeegenuss in der Tasse zu bieten. </w:t>
      </w:r>
    </w:p>
    <w:p w14:paraId="24F3724F" w14:textId="77777777" w:rsidR="004C2EC2" w:rsidRPr="00A52728" w:rsidRDefault="004C2EC2" w:rsidP="00EB6F05">
      <w:pPr>
        <w:widowControl w:val="0"/>
        <w:spacing w:line="288" w:lineRule="auto"/>
        <w:ind w:right="567"/>
        <w:rPr>
          <w:rFonts w:ascii="Helvetica" w:hAnsi="Helvetica"/>
          <w:color w:val="000000"/>
          <w:sz w:val="18"/>
        </w:rPr>
      </w:pPr>
    </w:p>
    <w:p w14:paraId="2A7519A4" w14:textId="77777777" w:rsidR="004C2EC2" w:rsidRPr="00A52728" w:rsidRDefault="004C2EC2" w:rsidP="00EB6F05">
      <w:pPr>
        <w:widowControl w:val="0"/>
        <w:spacing w:line="288" w:lineRule="auto"/>
        <w:ind w:right="567"/>
        <w:rPr>
          <w:rFonts w:ascii="Helvetica" w:hAnsi="Helvetica"/>
          <w:color w:val="000000"/>
          <w:sz w:val="18"/>
        </w:rPr>
      </w:pPr>
      <w:r w:rsidRPr="00A52728">
        <w:rPr>
          <w:rFonts w:ascii="Helvetica" w:hAnsi="Helvetica"/>
          <w:color w:val="000000"/>
          <w:sz w:val="18"/>
        </w:rPr>
        <w:t>Seit 2016 gehört die Marke Schaerer zum französischen Groupe SEB Konzern.</w:t>
      </w:r>
    </w:p>
    <w:p w14:paraId="7782019A" w14:textId="77777777" w:rsidR="00AE47BB" w:rsidRPr="00C00969" w:rsidRDefault="00AE47BB" w:rsidP="00EB6F05">
      <w:pPr>
        <w:spacing w:line="288" w:lineRule="auto"/>
        <w:ind w:right="567"/>
        <w:rPr>
          <w:lang w:val="de-DE"/>
        </w:rPr>
      </w:pPr>
    </w:p>
    <w:p w14:paraId="6C4D4E2F" w14:textId="77777777" w:rsidR="003829A9" w:rsidRPr="001F136D" w:rsidRDefault="003829A9" w:rsidP="00EB6F05">
      <w:pPr>
        <w:widowControl w:val="0"/>
        <w:spacing w:line="288" w:lineRule="auto"/>
        <w:ind w:right="567"/>
        <w:rPr>
          <w:rFonts w:ascii="Helvetica" w:hAnsi="Helvetica"/>
          <w:b/>
          <w:color w:val="000000"/>
          <w:sz w:val="18"/>
          <w:lang w:val="de-DE"/>
        </w:rPr>
      </w:pPr>
      <w:r w:rsidRPr="001F136D">
        <w:rPr>
          <w:rFonts w:ascii="Helvetica" w:hAnsi="Helvetica"/>
          <w:b/>
          <w:color w:val="000000"/>
          <w:sz w:val="18"/>
          <w:lang w:val="de-DE"/>
        </w:rPr>
        <w:lastRenderedPageBreak/>
        <w:t>Schaerer Deutschland GmbH</w:t>
      </w:r>
    </w:p>
    <w:p w14:paraId="6CBD4327" w14:textId="77777777" w:rsidR="003829A9" w:rsidRPr="001F136D" w:rsidRDefault="003829A9" w:rsidP="00EB6F05">
      <w:pPr>
        <w:widowControl w:val="0"/>
        <w:spacing w:line="288" w:lineRule="auto"/>
        <w:ind w:right="567"/>
        <w:rPr>
          <w:rFonts w:ascii="Helvetica" w:hAnsi="Helvetica"/>
          <w:color w:val="000000"/>
          <w:sz w:val="18"/>
          <w:lang w:val="de-DE"/>
        </w:rPr>
      </w:pPr>
      <w:r w:rsidRPr="001F136D">
        <w:rPr>
          <w:rFonts w:ascii="Helvetica" w:hAnsi="Helvetica"/>
          <w:color w:val="000000"/>
          <w:sz w:val="18"/>
          <w:lang w:val="de-DE"/>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p>
    <w:p w14:paraId="4B02DB5D" w14:textId="77777777" w:rsidR="007D4B8A" w:rsidRPr="00AE47BB" w:rsidRDefault="007D4B8A" w:rsidP="00EB6F05">
      <w:pPr>
        <w:spacing w:line="288" w:lineRule="auto"/>
        <w:ind w:right="567"/>
        <w:rPr>
          <w:lang w:val="de-DE"/>
        </w:rPr>
      </w:pPr>
    </w:p>
    <w:sectPr w:rsidR="007D4B8A" w:rsidRPr="00AE47BB" w:rsidSect="00160142">
      <w:headerReference w:type="default" r:id="rId9"/>
      <w:footerReference w:type="default" r:id="rId10"/>
      <w:pgSz w:w="11906" w:h="16838"/>
      <w:pgMar w:top="2879" w:right="1983"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19D571" w14:textId="77777777" w:rsidR="00160142" w:rsidRDefault="00160142">
      <w:r>
        <w:separator/>
      </w:r>
    </w:p>
  </w:endnote>
  <w:endnote w:type="continuationSeparator" w:id="0">
    <w:p w14:paraId="7AE602B8" w14:textId="77777777" w:rsidR="00160142" w:rsidRDefault="001601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966FDE" w:rsidRPr="000A6882" w:rsidRDefault="00BF434D"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xmlns:w16du="http://schemas.microsoft.com/office/word/2023/wordml/word16du">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966FDE" w:rsidRDefault="00966FD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F0271E" w14:textId="77777777" w:rsidR="00160142" w:rsidRDefault="00160142">
      <w:r>
        <w:separator/>
      </w:r>
    </w:p>
  </w:footnote>
  <w:footnote w:type="continuationSeparator" w:id="0">
    <w:p w14:paraId="0633230D" w14:textId="77777777" w:rsidR="00160142" w:rsidRDefault="001601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5E504EE0" w:rsidR="00966FDE" w:rsidRDefault="0071110D"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2336" behindDoc="1" locked="1" layoutInCell="1" allowOverlap="1" wp14:anchorId="49EEC389" wp14:editId="42148B25">
          <wp:simplePos x="0" y="0"/>
          <wp:positionH relativeFrom="page">
            <wp:posOffset>0</wp:posOffset>
          </wp:positionH>
          <wp:positionV relativeFrom="page">
            <wp:posOffset>0</wp:posOffset>
          </wp:positionV>
          <wp:extent cx="7539355" cy="1268095"/>
          <wp:effectExtent l="0" t="0" r="4445" b="1905"/>
          <wp:wrapNone/>
          <wp:docPr id="4" name="Immagine 2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Tisch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314E19" w14:textId="71EA6167" w:rsidR="00966FDE" w:rsidRDefault="00966FDE" w:rsidP="00BB059D">
    <w:pPr>
      <w:pStyle w:val="Kopfzeile"/>
      <w:tabs>
        <w:tab w:val="clear" w:pos="4536"/>
        <w:tab w:val="clear" w:pos="9072"/>
      </w:tabs>
      <w:rPr>
        <w:rFonts w:ascii="Century Gothic" w:hAnsi="Century Gothic"/>
        <w:b/>
        <w:sz w:val="24"/>
        <w:szCs w:val="24"/>
      </w:rPr>
    </w:pPr>
  </w:p>
  <w:p w14:paraId="6D8DE5DA" w14:textId="05C382B9" w:rsidR="00966FDE" w:rsidRDefault="00966FDE" w:rsidP="00BB059D">
    <w:pPr>
      <w:pStyle w:val="Kopfzeile"/>
      <w:tabs>
        <w:tab w:val="clear" w:pos="4536"/>
        <w:tab w:val="clear" w:pos="9072"/>
      </w:tabs>
      <w:rPr>
        <w:rFonts w:ascii="Century Gothic" w:hAnsi="Century Gothic"/>
        <w:b/>
        <w:sz w:val="24"/>
        <w:szCs w:val="24"/>
      </w:rPr>
    </w:pPr>
  </w:p>
  <w:p w14:paraId="77B7D50D" w14:textId="5A05144E" w:rsidR="00966FDE" w:rsidRDefault="00966FDE" w:rsidP="00067C4B">
    <w:pPr>
      <w:pStyle w:val="Kopfzeile"/>
      <w:tabs>
        <w:tab w:val="clear" w:pos="4536"/>
        <w:tab w:val="clear" w:pos="9072"/>
      </w:tabs>
      <w:jc w:val="right"/>
      <w:rPr>
        <w:rFonts w:ascii="Century Gothic" w:hAnsi="Century Gothic"/>
        <w:b/>
        <w:sz w:val="24"/>
        <w:szCs w:val="24"/>
      </w:rPr>
    </w:pPr>
  </w:p>
  <w:p w14:paraId="62755379" w14:textId="39B01E1D" w:rsidR="00966FDE" w:rsidRDefault="00966FDE" w:rsidP="00BB059D">
    <w:pPr>
      <w:pStyle w:val="Kopfzeile"/>
      <w:tabs>
        <w:tab w:val="clear" w:pos="4536"/>
        <w:tab w:val="clear" w:pos="9072"/>
      </w:tabs>
      <w:rPr>
        <w:rFonts w:ascii="Century Gothic" w:hAnsi="Century Gothic"/>
        <w:b/>
        <w:sz w:val="24"/>
        <w:szCs w:val="24"/>
      </w:rPr>
    </w:pPr>
  </w:p>
  <w:p w14:paraId="4A103D9F" w14:textId="765BFC49" w:rsidR="00966FDE" w:rsidRPr="0080306F" w:rsidRDefault="00BF434D"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6C18CF7B" w14:textId="36806AAD" w:rsidR="00966FDE" w:rsidRDefault="00966FDE" w:rsidP="00050229">
    <w:pPr>
      <w:spacing w:line="288" w:lineRule="auto"/>
      <w:ind w:right="565"/>
      <w:rPr>
        <w:rFonts w:ascii="Arial" w:hAnsi="Arial" w:cs="Arial"/>
        <w:b/>
        <w:bCs/>
        <w:iCs/>
        <w:sz w:val="20"/>
        <w:szCs w:val="24"/>
        <w:lang w:val="de-DE"/>
      </w:rPr>
    </w:pPr>
  </w:p>
  <w:p w14:paraId="0EDC8FE8" w14:textId="1B465A06" w:rsidR="00966FDE" w:rsidRDefault="00966FDE" w:rsidP="00050229">
    <w:pPr>
      <w:spacing w:line="288" w:lineRule="auto"/>
      <w:ind w:right="565"/>
      <w:rPr>
        <w:rFonts w:ascii="Arial" w:hAnsi="Arial" w:cs="Arial"/>
        <w:b/>
        <w:bCs/>
        <w:iCs/>
        <w:sz w:val="20"/>
        <w:szCs w:val="24"/>
        <w:lang w:val="de-DE"/>
      </w:rPr>
    </w:pPr>
  </w:p>
  <w:p w14:paraId="3E897240" w14:textId="41AD4358" w:rsidR="00966FDE" w:rsidRDefault="00966FDE" w:rsidP="00050229">
    <w:pPr>
      <w:spacing w:line="288" w:lineRule="auto"/>
      <w:ind w:right="565"/>
      <w:rPr>
        <w:rFonts w:ascii="Arial" w:hAnsi="Arial" w:cs="Arial"/>
        <w:b/>
        <w:bCs/>
        <w:iCs/>
        <w:sz w:val="20"/>
        <w:szCs w:val="24"/>
        <w:lang w:val="de-DE"/>
      </w:rPr>
    </w:pPr>
  </w:p>
  <w:p w14:paraId="2D0BE9DD" w14:textId="4BF4E184" w:rsidR="007C6665" w:rsidRPr="00D40BF8" w:rsidRDefault="00473ED3" w:rsidP="007C6665">
    <w:pPr>
      <w:spacing w:line="288" w:lineRule="auto"/>
      <w:ind w:right="565"/>
      <w:rPr>
        <w:rFonts w:ascii="Arial" w:hAnsi="Arial" w:cs="Arial"/>
        <w:b/>
        <w:bCs/>
        <w:iCs/>
        <w:sz w:val="20"/>
        <w:szCs w:val="24"/>
        <w:lang w:val="de-DE"/>
      </w:rPr>
    </w:pPr>
    <w:r>
      <w:rPr>
        <w:rFonts w:ascii="Arial" w:hAnsi="Arial" w:cs="Arial"/>
        <w:b/>
        <w:bCs/>
        <w:iCs/>
        <w:sz w:val="20"/>
        <w:szCs w:val="24"/>
        <w:lang w:val="de-DE"/>
      </w:rPr>
      <w:t>PRESSE</w:t>
    </w:r>
    <w:r w:rsidR="007C6665" w:rsidRPr="00D40BF8">
      <w:rPr>
        <w:rFonts w:ascii="Arial" w:hAnsi="Arial" w:cs="Arial"/>
        <w:b/>
        <w:bCs/>
        <w:iCs/>
        <w:sz w:val="20"/>
        <w:szCs w:val="24"/>
        <w:lang w:val="de-DE"/>
      </w:rPr>
      <w:t>MITTEILUNG</w:t>
    </w:r>
  </w:p>
  <w:p w14:paraId="67C9F642" w14:textId="77777777" w:rsidR="00966FDE" w:rsidRDefault="00966FD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8620606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1"/>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25BE"/>
    <w:rsid w:val="0000406C"/>
    <w:rsid w:val="000121DC"/>
    <w:rsid w:val="000131F9"/>
    <w:rsid w:val="000141A4"/>
    <w:rsid w:val="00017C0C"/>
    <w:rsid w:val="000200A3"/>
    <w:rsid w:val="00023E9E"/>
    <w:rsid w:val="000277AE"/>
    <w:rsid w:val="000329E5"/>
    <w:rsid w:val="00032DC2"/>
    <w:rsid w:val="00034850"/>
    <w:rsid w:val="000350D4"/>
    <w:rsid w:val="000355CB"/>
    <w:rsid w:val="00037A4F"/>
    <w:rsid w:val="0004071D"/>
    <w:rsid w:val="00045998"/>
    <w:rsid w:val="00045DAA"/>
    <w:rsid w:val="00052B46"/>
    <w:rsid w:val="000554BF"/>
    <w:rsid w:val="00055E7F"/>
    <w:rsid w:val="00057089"/>
    <w:rsid w:val="00057543"/>
    <w:rsid w:val="00060A23"/>
    <w:rsid w:val="0006306E"/>
    <w:rsid w:val="00065AD7"/>
    <w:rsid w:val="00066792"/>
    <w:rsid w:val="00067FCD"/>
    <w:rsid w:val="00070F7B"/>
    <w:rsid w:val="00072F09"/>
    <w:rsid w:val="000746B2"/>
    <w:rsid w:val="00076A1E"/>
    <w:rsid w:val="000772A9"/>
    <w:rsid w:val="00080483"/>
    <w:rsid w:val="00085349"/>
    <w:rsid w:val="000915CE"/>
    <w:rsid w:val="00092988"/>
    <w:rsid w:val="00092DA5"/>
    <w:rsid w:val="0009329A"/>
    <w:rsid w:val="00094942"/>
    <w:rsid w:val="00095F08"/>
    <w:rsid w:val="000B71AC"/>
    <w:rsid w:val="000B71EC"/>
    <w:rsid w:val="000B7433"/>
    <w:rsid w:val="000C064C"/>
    <w:rsid w:val="000C13DD"/>
    <w:rsid w:val="000C16ED"/>
    <w:rsid w:val="000C36D8"/>
    <w:rsid w:val="000C498C"/>
    <w:rsid w:val="000C5704"/>
    <w:rsid w:val="000C5948"/>
    <w:rsid w:val="000C65E7"/>
    <w:rsid w:val="000D054D"/>
    <w:rsid w:val="000D154E"/>
    <w:rsid w:val="000D3ED8"/>
    <w:rsid w:val="000E02D7"/>
    <w:rsid w:val="000E1054"/>
    <w:rsid w:val="000F0C29"/>
    <w:rsid w:val="000F2B54"/>
    <w:rsid w:val="000F6806"/>
    <w:rsid w:val="000F72FA"/>
    <w:rsid w:val="000F7875"/>
    <w:rsid w:val="000F7E1F"/>
    <w:rsid w:val="00105AD8"/>
    <w:rsid w:val="00111AE5"/>
    <w:rsid w:val="00116A7F"/>
    <w:rsid w:val="00125B1E"/>
    <w:rsid w:val="001279EB"/>
    <w:rsid w:val="00131A36"/>
    <w:rsid w:val="00131A8B"/>
    <w:rsid w:val="00135677"/>
    <w:rsid w:val="001356D1"/>
    <w:rsid w:val="001434E3"/>
    <w:rsid w:val="00147CF2"/>
    <w:rsid w:val="001518BA"/>
    <w:rsid w:val="001525A1"/>
    <w:rsid w:val="00153C5B"/>
    <w:rsid w:val="00153D1F"/>
    <w:rsid w:val="00153E4D"/>
    <w:rsid w:val="00155CA7"/>
    <w:rsid w:val="00156D11"/>
    <w:rsid w:val="00160142"/>
    <w:rsid w:val="00171F37"/>
    <w:rsid w:val="00172120"/>
    <w:rsid w:val="001725AF"/>
    <w:rsid w:val="001728FB"/>
    <w:rsid w:val="00181318"/>
    <w:rsid w:val="00194A38"/>
    <w:rsid w:val="00195495"/>
    <w:rsid w:val="0019656C"/>
    <w:rsid w:val="001A7F7A"/>
    <w:rsid w:val="001B107F"/>
    <w:rsid w:val="001B17E9"/>
    <w:rsid w:val="001B228F"/>
    <w:rsid w:val="001B2775"/>
    <w:rsid w:val="001B3EA3"/>
    <w:rsid w:val="001B616A"/>
    <w:rsid w:val="001C141F"/>
    <w:rsid w:val="001C1946"/>
    <w:rsid w:val="001C6D14"/>
    <w:rsid w:val="001C798B"/>
    <w:rsid w:val="001D0D34"/>
    <w:rsid w:val="001D1643"/>
    <w:rsid w:val="001D24C8"/>
    <w:rsid w:val="001D5261"/>
    <w:rsid w:val="001E09EF"/>
    <w:rsid w:val="001E1315"/>
    <w:rsid w:val="001E7088"/>
    <w:rsid w:val="001F1DDD"/>
    <w:rsid w:val="001F3B6C"/>
    <w:rsid w:val="001F4EED"/>
    <w:rsid w:val="001F6471"/>
    <w:rsid w:val="001F7434"/>
    <w:rsid w:val="00201457"/>
    <w:rsid w:val="002056C3"/>
    <w:rsid w:val="0021115C"/>
    <w:rsid w:val="0021766B"/>
    <w:rsid w:val="00220E1A"/>
    <w:rsid w:val="002211E9"/>
    <w:rsid w:val="00224ADE"/>
    <w:rsid w:val="00225763"/>
    <w:rsid w:val="0023329C"/>
    <w:rsid w:val="00235349"/>
    <w:rsid w:val="0023682B"/>
    <w:rsid w:val="00237516"/>
    <w:rsid w:val="00240A0A"/>
    <w:rsid w:val="0024384C"/>
    <w:rsid w:val="00244A97"/>
    <w:rsid w:val="00251964"/>
    <w:rsid w:val="002529F2"/>
    <w:rsid w:val="00252C67"/>
    <w:rsid w:val="002534F2"/>
    <w:rsid w:val="00254F24"/>
    <w:rsid w:val="00263208"/>
    <w:rsid w:val="00263B9A"/>
    <w:rsid w:val="0026656E"/>
    <w:rsid w:val="00267381"/>
    <w:rsid w:val="00272F6D"/>
    <w:rsid w:val="00273F68"/>
    <w:rsid w:val="002819F2"/>
    <w:rsid w:val="00292416"/>
    <w:rsid w:val="00296039"/>
    <w:rsid w:val="00296DA3"/>
    <w:rsid w:val="002A0F0C"/>
    <w:rsid w:val="002A2920"/>
    <w:rsid w:val="002C0441"/>
    <w:rsid w:val="002C120B"/>
    <w:rsid w:val="002C1905"/>
    <w:rsid w:val="002C2259"/>
    <w:rsid w:val="002D0259"/>
    <w:rsid w:val="002D09FF"/>
    <w:rsid w:val="002D1E69"/>
    <w:rsid w:val="002D3FB6"/>
    <w:rsid w:val="002D598C"/>
    <w:rsid w:val="002D62DC"/>
    <w:rsid w:val="002D70FA"/>
    <w:rsid w:val="002E04FF"/>
    <w:rsid w:val="002E1E1E"/>
    <w:rsid w:val="002E4055"/>
    <w:rsid w:val="002F5811"/>
    <w:rsid w:val="002F5B18"/>
    <w:rsid w:val="002F675C"/>
    <w:rsid w:val="002F6D78"/>
    <w:rsid w:val="002F799D"/>
    <w:rsid w:val="003006AE"/>
    <w:rsid w:val="003022C3"/>
    <w:rsid w:val="00302F50"/>
    <w:rsid w:val="0030390B"/>
    <w:rsid w:val="00304735"/>
    <w:rsid w:val="003054C7"/>
    <w:rsid w:val="00305FE9"/>
    <w:rsid w:val="003155FE"/>
    <w:rsid w:val="00322942"/>
    <w:rsid w:val="00322D26"/>
    <w:rsid w:val="00323D21"/>
    <w:rsid w:val="00327C01"/>
    <w:rsid w:val="003300D2"/>
    <w:rsid w:val="00335AF1"/>
    <w:rsid w:val="00337BCC"/>
    <w:rsid w:val="00342448"/>
    <w:rsid w:val="0034372B"/>
    <w:rsid w:val="00350090"/>
    <w:rsid w:val="00352C10"/>
    <w:rsid w:val="00352D7D"/>
    <w:rsid w:val="00353092"/>
    <w:rsid w:val="0035360B"/>
    <w:rsid w:val="00354C93"/>
    <w:rsid w:val="003557EF"/>
    <w:rsid w:val="003576AC"/>
    <w:rsid w:val="00360A91"/>
    <w:rsid w:val="003625DC"/>
    <w:rsid w:val="00364846"/>
    <w:rsid w:val="003653E2"/>
    <w:rsid w:val="00366942"/>
    <w:rsid w:val="00366DDF"/>
    <w:rsid w:val="00367339"/>
    <w:rsid w:val="0036733F"/>
    <w:rsid w:val="0037406C"/>
    <w:rsid w:val="003749DA"/>
    <w:rsid w:val="00376B0A"/>
    <w:rsid w:val="0038010D"/>
    <w:rsid w:val="00381E04"/>
    <w:rsid w:val="00382533"/>
    <w:rsid w:val="003829A9"/>
    <w:rsid w:val="00387B8A"/>
    <w:rsid w:val="0039652E"/>
    <w:rsid w:val="0039664E"/>
    <w:rsid w:val="003A5D06"/>
    <w:rsid w:val="003A6424"/>
    <w:rsid w:val="003A7726"/>
    <w:rsid w:val="003A7985"/>
    <w:rsid w:val="003A7F46"/>
    <w:rsid w:val="003B00B5"/>
    <w:rsid w:val="003B1421"/>
    <w:rsid w:val="003B1C50"/>
    <w:rsid w:val="003C052C"/>
    <w:rsid w:val="003C16CF"/>
    <w:rsid w:val="003C2026"/>
    <w:rsid w:val="003C5BE9"/>
    <w:rsid w:val="003C6368"/>
    <w:rsid w:val="003C7C4E"/>
    <w:rsid w:val="003D5949"/>
    <w:rsid w:val="003D6E29"/>
    <w:rsid w:val="003E369E"/>
    <w:rsid w:val="003E519B"/>
    <w:rsid w:val="003F0DD6"/>
    <w:rsid w:val="003F3644"/>
    <w:rsid w:val="003F3C7B"/>
    <w:rsid w:val="00404EBE"/>
    <w:rsid w:val="00410DF1"/>
    <w:rsid w:val="00413D0D"/>
    <w:rsid w:val="00414D37"/>
    <w:rsid w:val="004173ED"/>
    <w:rsid w:val="00424A65"/>
    <w:rsid w:val="00426D21"/>
    <w:rsid w:val="00430C64"/>
    <w:rsid w:val="004310FF"/>
    <w:rsid w:val="004319B6"/>
    <w:rsid w:val="00433B75"/>
    <w:rsid w:val="00434D7A"/>
    <w:rsid w:val="00437A5C"/>
    <w:rsid w:val="00441513"/>
    <w:rsid w:val="0044241A"/>
    <w:rsid w:val="00450700"/>
    <w:rsid w:val="004529F9"/>
    <w:rsid w:val="00454037"/>
    <w:rsid w:val="004563D2"/>
    <w:rsid w:val="00471CF9"/>
    <w:rsid w:val="00473ED3"/>
    <w:rsid w:val="004801C6"/>
    <w:rsid w:val="00483511"/>
    <w:rsid w:val="00484C88"/>
    <w:rsid w:val="00491388"/>
    <w:rsid w:val="0049151A"/>
    <w:rsid w:val="00496FC5"/>
    <w:rsid w:val="004A70BA"/>
    <w:rsid w:val="004B4DAD"/>
    <w:rsid w:val="004B5F0E"/>
    <w:rsid w:val="004B6BBE"/>
    <w:rsid w:val="004B7026"/>
    <w:rsid w:val="004C2EC2"/>
    <w:rsid w:val="004C5771"/>
    <w:rsid w:val="004D0B52"/>
    <w:rsid w:val="004D207C"/>
    <w:rsid w:val="004D39F0"/>
    <w:rsid w:val="004D3C07"/>
    <w:rsid w:val="004D60AB"/>
    <w:rsid w:val="004D77A6"/>
    <w:rsid w:val="004E1FC7"/>
    <w:rsid w:val="004E3529"/>
    <w:rsid w:val="004F0FB4"/>
    <w:rsid w:val="004F4BD5"/>
    <w:rsid w:val="004F6198"/>
    <w:rsid w:val="004F69FF"/>
    <w:rsid w:val="004F73F8"/>
    <w:rsid w:val="004F777B"/>
    <w:rsid w:val="005010A7"/>
    <w:rsid w:val="00503A92"/>
    <w:rsid w:val="005059A6"/>
    <w:rsid w:val="00506139"/>
    <w:rsid w:val="0051108B"/>
    <w:rsid w:val="005112AD"/>
    <w:rsid w:val="005179C2"/>
    <w:rsid w:val="005200AE"/>
    <w:rsid w:val="00520DB5"/>
    <w:rsid w:val="00521465"/>
    <w:rsid w:val="00523937"/>
    <w:rsid w:val="00523E33"/>
    <w:rsid w:val="005246B7"/>
    <w:rsid w:val="00524B31"/>
    <w:rsid w:val="005254BA"/>
    <w:rsid w:val="00525EC5"/>
    <w:rsid w:val="005327D7"/>
    <w:rsid w:val="00537D27"/>
    <w:rsid w:val="00540611"/>
    <w:rsid w:val="005432E8"/>
    <w:rsid w:val="005453C9"/>
    <w:rsid w:val="00553BD0"/>
    <w:rsid w:val="00554EDF"/>
    <w:rsid w:val="00563F4C"/>
    <w:rsid w:val="00563F5C"/>
    <w:rsid w:val="0056513D"/>
    <w:rsid w:val="0056679A"/>
    <w:rsid w:val="005801D1"/>
    <w:rsid w:val="00587CDA"/>
    <w:rsid w:val="005905FF"/>
    <w:rsid w:val="00592189"/>
    <w:rsid w:val="00592961"/>
    <w:rsid w:val="00595ACD"/>
    <w:rsid w:val="005A031E"/>
    <w:rsid w:val="005A3AFD"/>
    <w:rsid w:val="005B05C7"/>
    <w:rsid w:val="005B09C0"/>
    <w:rsid w:val="005B0B45"/>
    <w:rsid w:val="005B1703"/>
    <w:rsid w:val="005B195E"/>
    <w:rsid w:val="005B404D"/>
    <w:rsid w:val="005B5B77"/>
    <w:rsid w:val="005C060E"/>
    <w:rsid w:val="005C2193"/>
    <w:rsid w:val="005C290E"/>
    <w:rsid w:val="005C4780"/>
    <w:rsid w:val="005C6282"/>
    <w:rsid w:val="005C6561"/>
    <w:rsid w:val="005C77F2"/>
    <w:rsid w:val="005D0E78"/>
    <w:rsid w:val="005D423A"/>
    <w:rsid w:val="005D57A1"/>
    <w:rsid w:val="005E31A0"/>
    <w:rsid w:val="005E537F"/>
    <w:rsid w:val="005E5E45"/>
    <w:rsid w:val="005E6B57"/>
    <w:rsid w:val="005F2DB6"/>
    <w:rsid w:val="005F3CC3"/>
    <w:rsid w:val="005F501F"/>
    <w:rsid w:val="005F54D3"/>
    <w:rsid w:val="005F587E"/>
    <w:rsid w:val="00601BED"/>
    <w:rsid w:val="006024AA"/>
    <w:rsid w:val="0060422B"/>
    <w:rsid w:val="006060E0"/>
    <w:rsid w:val="00607A18"/>
    <w:rsid w:val="0061520A"/>
    <w:rsid w:val="0061555D"/>
    <w:rsid w:val="00627803"/>
    <w:rsid w:val="006301B6"/>
    <w:rsid w:val="00632802"/>
    <w:rsid w:val="00641B8C"/>
    <w:rsid w:val="00642FA0"/>
    <w:rsid w:val="006437CD"/>
    <w:rsid w:val="00644E35"/>
    <w:rsid w:val="00645C89"/>
    <w:rsid w:val="00647A15"/>
    <w:rsid w:val="00647E31"/>
    <w:rsid w:val="006556D4"/>
    <w:rsid w:val="00667DD1"/>
    <w:rsid w:val="00673030"/>
    <w:rsid w:val="00674CF1"/>
    <w:rsid w:val="00680DE2"/>
    <w:rsid w:val="00682442"/>
    <w:rsid w:val="0068411A"/>
    <w:rsid w:val="00686E30"/>
    <w:rsid w:val="00687C6F"/>
    <w:rsid w:val="00687ECA"/>
    <w:rsid w:val="00692199"/>
    <w:rsid w:val="0069231A"/>
    <w:rsid w:val="00693B53"/>
    <w:rsid w:val="00696EC1"/>
    <w:rsid w:val="006973CE"/>
    <w:rsid w:val="006A17F2"/>
    <w:rsid w:val="006A1CB0"/>
    <w:rsid w:val="006A44E3"/>
    <w:rsid w:val="006A489C"/>
    <w:rsid w:val="006A607C"/>
    <w:rsid w:val="006A66C1"/>
    <w:rsid w:val="006A715E"/>
    <w:rsid w:val="006A7820"/>
    <w:rsid w:val="006B17FA"/>
    <w:rsid w:val="006B25AD"/>
    <w:rsid w:val="006B2EF1"/>
    <w:rsid w:val="006B5310"/>
    <w:rsid w:val="006C36FF"/>
    <w:rsid w:val="006C5EC1"/>
    <w:rsid w:val="006D0984"/>
    <w:rsid w:val="006D4A2D"/>
    <w:rsid w:val="006D4C9B"/>
    <w:rsid w:val="006D7E9D"/>
    <w:rsid w:val="006E1AE2"/>
    <w:rsid w:val="006E7502"/>
    <w:rsid w:val="006E78DB"/>
    <w:rsid w:val="006F12FC"/>
    <w:rsid w:val="006F6E69"/>
    <w:rsid w:val="00700381"/>
    <w:rsid w:val="00702BA1"/>
    <w:rsid w:val="00702F99"/>
    <w:rsid w:val="0071110D"/>
    <w:rsid w:val="0071348E"/>
    <w:rsid w:val="0072027C"/>
    <w:rsid w:val="00725094"/>
    <w:rsid w:val="0072688D"/>
    <w:rsid w:val="0073768D"/>
    <w:rsid w:val="007407FE"/>
    <w:rsid w:val="007426EF"/>
    <w:rsid w:val="00746181"/>
    <w:rsid w:val="00746CF2"/>
    <w:rsid w:val="00747D9F"/>
    <w:rsid w:val="00753319"/>
    <w:rsid w:val="00755F82"/>
    <w:rsid w:val="007572CD"/>
    <w:rsid w:val="00765742"/>
    <w:rsid w:val="007666D3"/>
    <w:rsid w:val="007705B2"/>
    <w:rsid w:val="00772016"/>
    <w:rsid w:val="00775A33"/>
    <w:rsid w:val="00775E91"/>
    <w:rsid w:val="007820A3"/>
    <w:rsid w:val="007875DF"/>
    <w:rsid w:val="00787F48"/>
    <w:rsid w:val="00791938"/>
    <w:rsid w:val="00791C9B"/>
    <w:rsid w:val="0079598E"/>
    <w:rsid w:val="00796665"/>
    <w:rsid w:val="007A2EC8"/>
    <w:rsid w:val="007A53FA"/>
    <w:rsid w:val="007B1F10"/>
    <w:rsid w:val="007C6546"/>
    <w:rsid w:val="007C6665"/>
    <w:rsid w:val="007D0776"/>
    <w:rsid w:val="007D1733"/>
    <w:rsid w:val="007D1BD9"/>
    <w:rsid w:val="007D1DA4"/>
    <w:rsid w:val="007D4B8A"/>
    <w:rsid w:val="007E0323"/>
    <w:rsid w:val="007E1EC6"/>
    <w:rsid w:val="007E27C1"/>
    <w:rsid w:val="007E687A"/>
    <w:rsid w:val="007E6A97"/>
    <w:rsid w:val="007E6FD3"/>
    <w:rsid w:val="007F0677"/>
    <w:rsid w:val="007F0ECE"/>
    <w:rsid w:val="008017FB"/>
    <w:rsid w:val="00801F7B"/>
    <w:rsid w:val="008105D4"/>
    <w:rsid w:val="00810C5C"/>
    <w:rsid w:val="00811EA1"/>
    <w:rsid w:val="0081636B"/>
    <w:rsid w:val="008229B7"/>
    <w:rsid w:val="008240DD"/>
    <w:rsid w:val="0082536E"/>
    <w:rsid w:val="00825EF1"/>
    <w:rsid w:val="00832005"/>
    <w:rsid w:val="00832886"/>
    <w:rsid w:val="0084290A"/>
    <w:rsid w:val="00846557"/>
    <w:rsid w:val="00852DEB"/>
    <w:rsid w:val="00852ED3"/>
    <w:rsid w:val="00853778"/>
    <w:rsid w:val="008557AE"/>
    <w:rsid w:val="008604CB"/>
    <w:rsid w:val="00865859"/>
    <w:rsid w:val="00866A13"/>
    <w:rsid w:val="008703CB"/>
    <w:rsid w:val="008725FA"/>
    <w:rsid w:val="00872C28"/>
    <w:rsid w:val="0087360A"/>
    <w:rsid w:val="00873CF5"/>
    <w:rsid w:val="00874903"/>
    <w:rsid w:val="00875C5C"/>
    <w:rsid w:val="00881894"/>
    <w:rsid w:val="008859B1"/>
    <w:rsid w:val="00885C58"/>
    <w:rsid w:val="00887E36"/>
    <w:rsid w:val="00887FE7"/>
    <w:rsid w:val="00890588"/>
    <w:rsid w:val="008910FC"/>
    <w:rsid w:val="0089271A"/>
    <w:rsid w:val="008937FF"/>
    <w:rsid w:val="00894D09"/>
    <w:rsid w:val="00894D41"/>
    <w:rsid w:val="00897F17"/>
    <w:rsid w:val="008A02F0"/>
    <w:rsid w:val="008A07E3"/>
    <w:rsid w:val="008A29DD"/>
    <w:rsid w:val="008A35FC"/>
    <w:rsid w:val="008A5CE8"/>
    <w:rsid w:val="008A7A85"/>
    <w:rsid w:val="008B2D02"/>
    <w:rsid w:val="008B5A30"/>
    <w:rsid w:val="008C0542"/>
    <w:rsid w:val="008C19CF"/>
    <w:rsid w:val="008C22D4"/>
    <w:rsid w:val="008C25E3"/>
    <w:rsid w:val="008C7652"/>
    <w:rsid w:val="008D0586"/>
    <w:rsid w:val="008D53C6"/>
    <w:rsid w:val="008D7D46"/>
    <w:rsid w:val="008E082F"/>
    <w:rsid w:val="008E2839"/>
    <w:rsid w:val="008E3062"/>
    <w:rsid w:val="008E4E6A"/>
    <w:rsid w:val="008E53F3"/>
    <w:rsid w:val="008F001B"/>
    <w:rsid w:val="008F1691"/>
    <w:rsid w:val="008F2A7A"/>
    <w:rsid w:val="008F2AEF"/>
    <w:rsid w:val="008F2BC5"/>
    <w:rsid w:val="008F4FDB"/>
    <w:rsid w:val="008F59C2"/>
    <w:rsid w:val="0090187F"/>
    <w:rsid w:val="00903C74"/>
    <w:rsid w:val="00905BBD"/>
    <w:rsid w:val="00910C2C"/>
    <w:rsid w:val="00911481"/>
    <w:rsid w:val="0091304B"/>
    <w:rsid w:val="009156A2"/>
    <w:rsid w:val="0091572B"/>
    <w:rsid w:val="00920C08"/>
    <w:rsid w:val="00921E7A"/>
    <w:rsid w:val="0092233A"/>
    <w:rsid w:val="009252FE"/>
    <w:rsid w:val="009277FD"/>
    <w:rsid w:val="00931223"/>
    <w:rsid w:val="00931FD1"/>
    <w:rsid w:val="00933916"/>
    <w:rsid w:val="009411E7"/>
    <w:rsid w:val="00941556"/>
    <w:rsid w:val="009432CF"/>
    <w:rsid w:val="0094339C"/>
    <w:rsid w:val="00945545"/>
    <w:rsid w:val="00945F5D"/>
    <w:rsid w:val="00951CF1"/>
    <w:rsid w:val="0095409B"/>
    <w:rsid w:val="00954B5A"/>
    <w:rsid w:val="00955509"/>
    <w:rsid w:val="00955FFE"/>
    <w:rsid w:val="00960A16"/>
    <w:rsid w:val="0096494E"/>
    <w:rsid w:val="00964B52"/>
    <w:rsid w:val="00966FDE"/>
    <w:rsid w:val="00974D0D"/>
    <w:rsid w:val="00975800"/>
    <w:rsid w:val="00980848"/>
    <w:rsid w:val="00981E00"/>
    <w:rsid w:val="0098347B"/>
    <w:rsid w:val="00984329"/>
    <w:rsid w:val="00984333"/>
    <w:rsid w:val="009861DD"/>
    <w:rsid w:val="009906C4"/>
    <w:rsid w:val="00994C14"/>
    <w:rsid w:val="009955FC"/>
    <w:rsid w:val="009957D4"/>
    <w:rsid w:val="009A344A"/>
    <w:rsid w:val="009A3DE6"/>
    <w:rsid w:val="009A68B7"/>
    <w:rsid w:val="009A7F0B"/>
    <w:rsid w:val="009B3C19"/>
    <w:rsid w:val="009B5710"/>
    <w:rsid w:val="009B6DD3"/>
    <w:rsid w:val="009B70E6"/>
    <w:rsid w:val="009C2930"/>
    <w:rsid w:val="009C3684"/>
    <w:rsid w:val="009C59C9"/>
    <w:rsid w:val="009D3297"/>
    <w:rsid w:val="009D3BC1"/>
    <w:rsid w:val="009D7660"/>
    <w:rsid w:val="009E185A"/>
    <w:rsid w:val="009E3BD5"/>
    <w:rsid w:val="009E4302"/>
    <w:rsid w:val="009E530D"/>
    <w:rsid w:val="009F4667"/>
    <w:rsid w:val="009F5CB1"/>
    <w:rsid w:val="009F6058"/>
    <w:rsid w:val="00A00581"/>
    <w:rsid w:val="00A03EA4"/>
    <w:rsid w:val="00A115AF"/>
    <w:rsid w:val="00A175BB"/>
    <w:rsid w:val="00A2190C"/>
    <w:rsid w:val="00A254D4"/>
    <w:rsid w:val="00A26BCF"/>
    <w:rsid w:val="00A27DC3"/>
    <w:rsid w:val="00A3262A"/>
    <w:rsid w:val="00A32B41"/>
    <w:rsid w:val="00A32B7D"/>
    <w:rsid w:val="00A345DA"/>
    <w:rsid w:val="00A47D1F"/>
    <w:rsid w:val="00A52D8D"/>
    <w:rsid w:val="00A57008"/>
    <w:rsid w:val="00A60DA9"/>
    <w:rsid w:val="00A6182C"/>
    <w:rsid w:val="00A61FAF"/>
    <w:rsid w:val="00A65B1C"/>
    <w:rsid w:val="00A661BA"/>
    <w:rsid w:val="00A67553"/>
    <w:rsid w:val="00A67DB4"/>
    <w:rsid w:val="00A74726"/>
    <w:rsid w:val="00A8047E"/>
    <w:rsid w:val="00A81ADA"/>
    <w:rsid w:val="00A82595"/>
    <w:rsid w:val="00A921C9"/>
    <w:rsid w:val="00A9517B"/>
    <w:rsid w:val="00AA60A3"/>
    <w:rsid w:val="00AB2D5A"/>
    <w:rsid w:val="00AB2F97"/>
    <w:rsid w:val="00AB6591"/>
    <w:rsid w:val="00AC2D72"/>
    <w:rsid w:val="00AC582C"/>
    <w:rsid w:val="00AD0007"/>
    <w:rsid w:val="00AD04E1"/>
    <w:rsid w:val="00AE036E"/>
    <w:rsid w:val="00AE1EBE"/>
    <w:rsid w:val="00AE2CA0"/>
    <w:rsid w:val="00AE47BB"/>
    <w:rsid w:val="00AE535A"/>
    <w:rsid w:val="00AE66C7"/>
    <w:rsid w:val="00AF2220"/>
    <w:rsid w:val="00AF5212"/>
    <w:rsid w:val="00AF65EB"/>
    <w:rsid w:val="00B03D4D"/>
    <w:rsid w:val="00B0581F"/>
    <w:rsid w:val="00B10A24"/>
    <w:rsid w:val="00B12825"/>
    <w:rsid w:val="00B157E3"/>
    <w:rsid w:val="00B16FFE"/>
    <w:rsid w:val="00B1734E"/>
    <w:rsid w:val="00B2025D"/>
    <w:rsid w:val="00B204CE"/>
    <w:rsid w:val="00B226A2"/>
    <w:rsid w:val="00B23BCE"/>
    <w:rsid w:val="00B31DDA"/>
    <w:rsid w:val="00B33694"/>
    <w:rsid w:val="00B33B0E"/>
    <w:rsid w:val="00B33D84"/>
    <w:rsid w:val="00B47800"/>
    <w:rsid w:val="00B513E6"/>
    <w:rsid w:val="00B62FBD"/>
    <w:rsid w:val="00B6427F"/>
    <w:rsid w:val="00B64E71"/>
    <w:rsid w:val="00B673CA"/>
    <w:rsid w:val="00B70085"/>
    <w:rsid w:val="00B70804"/>
    <w:rsid w:val="00B71CBD"/>
    <w:rsid w:val="00B80299"/>
    <w:rsid w:val="00B80681"/>
    <w:rsid w:val="00B81855"/>
    <w:rsid w:val="00B849F2"/>
    <w:rsid w:val="00B90522"/>
    <w:rsid w:val="00B913FD"/>
    <w:rsid w:val="00B91563"/>
    <w:rsid w:val="00B95A14"/>
    <w:rsid w:val="00BA0C97"/>
    <w:rsid w:val="00BA5584"/>
    <w:rsid w:val="00BB258F"/>
    <w:rsid w:val="00BC20E6"/>
    <w:rsid w:val="00BC3B22"/>
    <w:rsid w:val="00BC76EB"/>
    <w:rsid w:val="00BD10EF"/>
    <w:rsid w:val="00BD23DB"/>
    <w:rsid w:val="00BD5415"/>
    <w:rsid w:val="00BD5DE0"/>
    <w:rsid w:val="00BD7198"/>
    <w:rsid w:val="00BE02DD"/>
    <w:rsid w:val="00BE04FF"/>
    <w:rsid w:val="00BE159E"/>
    <w:rsid w:val="00BE3DA2"/>
    <w:rsid w:val="00BE4374"/>
    <w:rsid w:val="00BE6B93"/>
    <w:rsid w:val="00BF0155"/>
    <w:rsid w:val="00BF2B2A"/>
    <w:rsid w:val="00BF2EA6"/>
    <w:rsid w:val="00BF42AB"/>
    <w:rsid w:val="00BF434D"/>
    <w:rsid w:val="00BF7812"/>
    <w:rsid w:val="00C035A1"/>
    <w:rsid w:val="00C11733"/>
    <w:rsid w:val="00C11C0E"/>
    <w:rsid w:val="00C131E2"/>
    <w:rsid w:val="00C14550"/>
    <w:rsid w:val="00C14E86"/>
    <w:rsid w:val="00C16E5F"/>
    <w:rsid w:val="00C17432"/>
    <w:rsid w:val="00C1774F"/>
    <w:rsid w:val="00C2417D"/>
    <w:rsid w:val="00C25847"/>
    <w:rsid w:val="00C26FA4"/>
    <w:rsid w:val="00C3043A"/>
    <w:rsid w:val="00C355E5"/>
    <w:rsid w:val="00C37AF4"/>
    <w:rsid w:val="00C42A70"/>
    <w:rsid w:val="00C50013"/>
    <w:rsid w:val="00C505E4"/>
    <w:rsid w:val="00C5447E"/>
    <w:rsid w:val="00C5715E"/>
    <w:rsid w:val="00C57C37"/>
    <w:rsid w:val="00C7469B"/>
    <w:rsid w:val="00C81911"/>
    <w:rsid w:val="00C82964"/>
    <w:rsid w:val="00C83B3D"/>
    <w:rsid w:val="00C83C3D"/>
    <w:rsid w:val="00C909EA"/>
    <w:rsid w:val="00C90F02"/>
    <w:rsid w:val="00C917CB"/>
    <w:rsid w:val="00C95227"/>
    <w:rsid w:val="00CA04DA"/>
    <w:rsid w:val="00CA259E"/>
    <w:rsid w:val="00CA3EB7"/>
    <w:rsid w:val="00CA688E"/>
    <w:rsid w:val="00CB120B"/>
    <w:rsid w:val="00CB7038"/>
    <w:rsid w:val="00CB7410"/>
    <w:rsid w:val="00CC2D6E"/>
    <w:rsid w:val="00CC3EA8"/>
    <w:rsid w:val="00CC6C52"/>
    <w:rsid w:val="00CC71B0"/>
    <w:rsid w:val="00CD48B8"/>
    <w:rsid w:val="00CE1A76"/>
    <w:rsid w:val="00CE4F58"/>
    <w:rsid w:val="00CE5D90"/>
    <w:rsid w:val="00CE690A"/>
    <w:rsid w:val="00CF0FAF"/>
    <w:rsid w:val="00CF2DC5"/>
    <w:rsid w:val="00CF3D4E"/>
    <w:rsid w:val="00CF4ADE"/>
    <w:rsid w:val="00CF5811"/>
    <w:rsid w:val="00CF6C8D"/>
    <w:rsid w:val="00CF78A8"/>
    <w:rsid w:val="00D039BE"/>
    <w:rsid w:val="00D04F3E"/>
    <w:rsid w:val="00D0668C"/>
    <w:rsid w:val="00D06BE8"/>
    <w:rsid w:val="00D147C4"/>
    <w:rsid w:val="00D15229"/>
    <w:rsid w:val="00D200C9"/>
    <w:rsid w:val="00D2181D"/>
    <w:rsid w:val="00D24542"/>
    <w:rsid w:val="00D256DE"/>
    <w:rsid w:val="00D2707E"/>
    <w:rsid w:val="00D2729F"/>
    <w:rsid w:val="00D3025C"/>
    <w:rsid w:val="00D31F7C"/>
    <w:rsid w:val="00D32C50"/>
    <w:rsid w:val="00D3391D"/>
    <w:rsid w:val="00D33D6B"/>
    <w:rsid w:val="00D36C9D"/>
    <w:rsid w:val="00D37CAE"/>
    <w:rsid w:val="00D425D1"/>
    <w:rsid w:val="00D4747E"/>
    <w:rsid w:val="00D5777E"/>
    <w:rsid w:val="00D65EB4"/>
    <w:rsid w:val="00D706E2"/>
    <w:rsid w:val="00D71E72"/>
    <w:rsid w:val="00D71F5A"/>
    <w:rsid w:val="00D74F08"/>
    <w:rsid w:val="00D76BD1"/>
    <w:rsid w:val="00D76CC8"/>
    <w:rsid w:val="00D77AD1"/>
    <w:rsid w:val="00D85814"/>
    <w:rsid w:val="00D86EF6"/>
    <w:rsid w:val="00D91791"/>
    <w:rsid w:val="00D92059"/>
    <w:rsid w:val="00D928C7"/>
    <w:rsid w:val="00D96BC8"/>
    <w:rsid w:val="00DA59A2"/>
    <w:rsid w:val="00DA6943"/>
    <w:rsid w:val="00DB1E81"/>
    <w:rsid w:val="00DB267B"/>
    <w:rsid w:val="00DB2796"/>
    <w:rsid w:val="00DC4644"/>
    <w:rsid w:val="00DC5D4F"/>
    <w:rsid w:val="00DC6315"/>
    <w:rsid w:val="00DC6F03"/>
    <w:rsid w:val="00DD52D9"/>
    <w:rsid w:val="00DD52DA"/>
    <w:rsid w:val="00DD60B2"/>
    <w:rsid w:val="00DD69F7"/>
    <w:rsid w:val="00DE049B"/>
    <w:rsid w:val="00DE2853"/>
    <w:rsid w:val="00DE4932"/>
    <w:rsid w:val="00DF0DBF"/>
    <w:rsid w:val="00DF78EF"/>
    <w:rsid w:val="00DF7A9F"/>
    <w:rsid w:val="00E02646"/>
    <w:rsid w:val="00E060FA"/>
    <w:rsid w:val="00E07932"/>
    <w:rsid w:val="00E13547"/>
    <w:rsid w:val="00E13952"/>
    <w:rsid w:val="00E1539D"/>
    <w:rsid w:val="00E162FF"/>
    <w:rsid w:val="00E23A2B"/>
    <w:rsid w:val="00E23DBD"/>
    <w:rsid w:val="00E254B5"/>
    <w:rsid w:val="00E27D98"/>
    <w:rsid w:val="00E30E44"/>
    <w:rsid w:val="00E36FA6"/>
    <w:rsid w:val="00E408C7"/>
    <w:rsid w:val="00E44040"/>
    <w:rsid w:val="00E44D33"/>
    <w:rsid w:val="00E47503"/>
    <w:rsid w:val="00E538FF"/>
    <w:rsid w:val="00E53B68"/>
    <w:rsid w:val="00E55623"/>
    <w:rsid w:val="00E57997"/>
    <w:rsid w:val="00E6072A"/>
    <w:rsid w:val="00E63EF8"/>
    <w:rsid w:val="00E72E6C"/>
    <w:rsid w:val="00E773F3"/>
    <w:rsid w:val="00E81961"/>
    <w:rsid w:val="00E82092"/>
    <w:rsid w:val="00E8280C"/>
    <w:rsid w:val="00E84FAA"/>
    <w:rsid w:val="00E865BF"/>
    <w:rsid w:val="00E86EA9"/>
    <w:rsid w:val="00E923C1"/>
    <w:rsid w:val="00E93309"/>
    <w:rsid w:val="00EA01C4"/>
    <w:rsid w:val="00EA1B98"/>
    <w:rsid w:val="00EA4572"/>
    <w:rsid w:val="00EA5A77"/>
    <w:rsid w:val="00EA5B41"/>
    <w:rsid w:val="00EB0DF1"/>
    <w:rsid w:val="00EB1678"/>
    <w:rsid w:val="00EB433E"/>
    <w:rsid w:val="00EB6F05"/>
    <w:rsid w:val="00EC056E"/>
    <w:rsid w:val="00EC31D4"/>
    <w:rsid w:val="00EC4A48"/>
    <w:rsid w:val="00EC5246"/>
    <w:rsid w:val="00ED5D33"/>
    <w:rsid w:val="00EE067A"/>
    <w:rsid w:val="00EE1044"/>
    <w:rsid w:val="00EE19A5"/>
    <w:rsid w:val="00EE1FBD"/>
    <w:rsid w:val="00EE46D5"/>
    <w:rsid w:val="00EF2476"/>
    <w:rsid w:val="00EF59C2"/>
    <w:rsid w:val="00EF5A79"/>
    <w:rsid w:val="00F05437"/>
    <w:rsid w:val="00F05CBC"/>
    <w:rsid w:val="00F10D8B"/>
    <w:rsid w:val="00F17EB3"/>
    <w:rsid w:val="00F2087E"/>
    <w:rsid w:val="00F22F3A"/>
    <w:rsid w:val="00F236D7"/>
    <w:rsid w:val="00F24455"/>
    <w:rsid w:val="00F24845"/>
    <w:rsid w:val="00F24AAD"/>
    <w:rsid w:val="00F34F32"/>
    <w:rsid w:val="00F36873"/>
    <w:rsid w:val="00F3791D"/>
    <w:rsid w:val="00F4448E"/>
    <w:rsid w:val="00F45FCA"/>
    <w:rsid w:val="00F46AF7"/>
    <w:rsid w:val="00F47F4A"/>
    <w:rsid w:val="00F56472"/>
    <w:rsid w:val="00F56914"/>
    <w:rsid w:val="00F61206"/>
    <w:rsid w:val="00F622C1"/>
    <w:rsid w:val="00F67AFF"/>
    <w:rsid w:val="00F70244"/>
    <w:rsid w:val="00F7135F"/>
    <w:rsid w:val="00F72255"/>
    <w:rsid w:val="00F755B1"/>
    <w:rsid w:val="00F810C6"/>
    <w:rsid w:val="00F811EA"/>
    <w:rsid w:val="00F8420E"/>
    <w:rsid w:val="00F86A61"/>
    <w:rsid w:val="00F86FA0"/>
    <w:rsid w:val="00F90064"/>
    <w:rsid w:val="00F9123B"/>
    <w:rsid w:val="00F949C4"/>
    <w:rsid w:val="00F95817"/>
    <w:rsid w:val="00F95F62"/>
    <w:rsid w:val="00FA0A21"/>
    <w:rsid w:val="00FA0CBE"/>
    <w:rsid w:val="00FA46B2"/>
    <w:rsid w:val="00FA4CE1"/>
    <w:rsid w:val="00FB03B5"/>
    <w:rsid w:val="00FB4A45"/>
    <w:rsid w:val="00FB796C"/>
    <w:rsid w:val="00FB7E9F"/>
    <w:rsid w:val="00FC365D"/>
    <w:rsid w:val="00FC77C1"/>
    <w:rsid w:val="00FC7FEA"/>
    <w:rsid w:val="00FD0E7B"/>
    <w:rsid w:val="00FD2FDA"/>
    <w:rsid w:val="00FD51C7"/>
    <w:rsid w:val="00FD7318"/>
    <w:rsid w:val="00FE28C3"/>
    <w:rsid w:val="00FE6A76"/>
    <w:rsid w:val="00FF5D55"/>
    <w:rsid w:val="00FF7BA1"/>
    <w:rsid w:val="00FF7DF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de-CH"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de-CH"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val="de-CH"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semiHidden/>
    <w:unhideWhenUsed/>
    <w:rsid w:val="004D39F0"/>
    <w:rPr>
      <w:sz w:val="20"/>
      <w:szCs w:val="20"/>
    </w:rPr>
  </w:style>
  <w:style w:type="character" w:customStyle="1" w:styleId="KommentartextZchn">
    <w:name w:val="Kommentartext Zchn"/>
    <w:basedOn w:val="Absatz-Standardschriftart"/>
    <w:link w:val="Kommentartext"/>
    <w:uiPriority w:val="99"/>
    <w:semiHidden/>
    <w:rsid w:val="004D39F0"/>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de-CH"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7F0677"/>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6437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1429229">
      <w:bodyDiv w:val="1"/>
      <w:marLeft w:val="0"/>
      <w:marRight w:val="0"/>
      <w:marTop w:val="0"/>
      <w:marBottom w:val="0"/>
      <w:divBdr>
        <w:top w:val="none" w:sz="0" w:space="0" w:color="auto"/>
        <w:left w:val="none" w:sz="0" w:space="0" w:color="auto"/>
        <w:bottom w:val="none" w:sz="0" w:space="0" w:color="auto"/>
        <w:right w:val="none" w:sz="0" w:space="0" w:color="auto"/>
      </w:divBdr>
      <w:divsChild>
        <w:div w:id="1635868087">
          <w:marLeft w:val="0"/>
          <w:marRight w:val="0"/>
          <w:marTop w:val="0"/>
          <w:marBottom w:val="0"/>
          <w:divBdr>
            <w:top w:val="none" w:sz="0" w:space="0" w:color="auto"/>
            <w:left w:val="none" w:sz="0" w:space="0" w:color="auto"/>
            <w:bottom w:val="none" w:sz="0" w:space="0" w:color="auto"/>
            <w:right w:val="none" w:sz="0" w:space="0" w:color="auto"/>
          </w:divBdr>
          <w:divsChild>
            <w:div w:id="421877855">
              <w:marLeft w:val="0"/>
              <w:marRight w:val="0"/>
              <w:marTop w:val="0"/>
              <w:marBottom w:val="0"/>
              <w:divBdr>
                <w:top w:val="none" w:sz="0" w:space="0" w:color="auto"/>
                <w:left w:val="none" w:sz="0" w:space="0" w:color="auto"/>
                <w:bottom w:val="none" w:sz="0" w:space="0" w:color="auto"/>
                <w:right w:val="none" w:sz="0" w:space="0" w:color="auto"/>
              </w:divBdr>
              <w:divsChild>
                <w:div w:id="1661957461">
                  <w:marLeft w:val="0"/>
                  <w:marRight w:val="0"/>
                  <w:marTop w:val="0"/>
                  <w:marBottom w:val="0"/>
                  <w:divBdr>
                    <w:top w:val="none" w:sz="0" w:space="0" w:color="auto"/>
                    <w:left w:val="none" w:sz="0" w:space="0" w:color="auto"/>
                    <w:bottom w:val="none" w:sz="0" w:space="0" w:color="auto"/>
                    <w:right w:val="none" w:sz="0" w:space="0" w:color="auto"/>
                  </w:divBdr>
                  <w:divsChild>
                    <w:div w:id="1999141449">
                      <w:marLeft w:val="0"/>
                      <w:marRight w:val="0"/>
                      <w:marTop w:val="0"/>
                      <w:marBottom w:val="0"/>
                      <w:divBdr>
                        <w:top w:val="none" w:sz="0" w:space="0" w:color="auto"/>
                        <w:left w:val="none" w:sz="0" w:space="0" w:color="auto"/>
                        <w:bottom w:val="none" w:sz="0" w:space="0" w:color="auto"/>
                        <w:right w:val="none" w:sz="0" w:space="0" w:color="auto"/>
                      </w:divBdr>
                    </w:div>
                  </w:divsChild>
                </w:div>
                <w:div w:id="319432427">
                  <w:marLeft w:val="0"/>
                  <w:marRight w:val="0"/>
                  <w:marTop w:val="0"/>
                  <w:marBottom w:val="0"/>
                  <w:divBdr>
                    <w:top w:val="none" w:sz="0" w:space="0" w:color="auto"/>
                    <w:left w:val="none" w:sz="0" w:space="0" w:color="auto"/>
                    <w:bottom w:val="none" w:sz="0" w:space="0" w:color="auto"/>
                    <w:right w:val="none" w:sz="0" w:space="0" w:color="auto"/>
                  </w:divBdr>
                  <w:divsChild>
                    <w:div w:id="147753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outwmf.com/de/news-media/newsroom/schaere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CE52D9-E384-404C-B306-0905B5845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767</Words>
  <Characters>4834</Characters>
  <Application>Microsoft Office Word</Application>
  <DocSecurity>0</DocSecurity>
  <Lines>40</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4</cp:revision>
  <cp:lastPrinted>2022-09-26T08:53:00Z</cp:lastPrinted>
  <dcterms:created xsi:type="dcterms:W3CDTF">2024-02-08T15:08:00Z</dcterms:created>
  <dcterms:modified xsi:type="dcterms:W3CDTF">2024-02-09T08:52:00Z</dcterms:modified>
</cp:coreProperties>
</file>