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8013FC" w14:textId="77777777" w:rsidR="00D40BF8" w:rsidRPr="003D5C13" w:rsidRDefault="00D40BF8" w:rsidP="00736CE6">
      <w:pPr>
        <w:spacing w:line="288" w:lineRule="auto"/>
        <w:ind w:right="-144"/>
        <w:rPr>
          <w:rFonts w:ascii="Arial" w:hAnsi="Arial" w:cs="Arial"/>
          <w:iCs/>
          <w:sz w:val="20"/>
          <w:szCs w:val="24"/>
          <w:lang w:val="de-DE"/>
        </w:rPr>
      </w:pPr>
    </w:p>
    <w:p w14:paraId="678BA07B" w14:textId="77777777" w:rsidR="00D40BF8" w:rsidRPr="003D5C13" w:rsidRDefault="00D40BF8" w:rsidP="00736CE6">
      <w:pPr>
        <w:spacing w:line="288" w:lineRule="auto"/>
        <w:ind w:right="-144"/>
        <w:rPr>
          <w:rFonts w:ascii="Arial" w:hAnsi="Arial" w:cs="Arial"/>
          <w:iCs/>
          <w:sz w:val="20"/>
          <w:szCs w:val="24"/>
          <w:lang w:val="de-DE"/>
        </w:rPr>
      </w:pPr>
    </w:p>
    <w:p w14:paraId="1A573902" w14:textId="0A4819AE" w:rsidR="00F96DD7" w:rsidRPr="0069542F" w:rsidRDefault="00F96DD7" w:rsidP="00F96DD7">
      <w:pPr>
        <w:spacing w:line="288" w:lineRule="auto"/>
        <w:ind w:right="-2"/>
        <w:rPr>
          <w:rFonts w:ascii="Helvetica" w:hAnsi="Helvetica"/>
          <w:sz w:val="20"/>
          <w:szCs w:val="20"/>
          <w:lang w:val="de-DE"/>
        </w:rPr>
      </w:pPr>
      <w:r w:rsidRPr="0069542F">
        <w:rPr>
          <w:rFonts w:ascii="Helvetica" w:hAnsi="Helvetica"/>
          <w:sz w:val="20"/>
          <w:szCs w:val="20"/>
          <w:lang w:val="de-DE"/>
        </w:rPr>
        <w:t xml:space="preserve">Schaerer </w:t>
      </w:r>
      <w:r>
        <w:rPr>
          <w:rFonts w:ascii="Helvetica" w:hAnsi="Helvetica"/>
          <w:sz w:val="20"/>
          <w:szCs w:val="20"/>
          <w:lang w:val="de-DE"/>
        </w:rPr>
        <w:t xml:space="preserve">ist Aussteller </w:t>
      </w:r>
      <w:r w:rsidRPr="0069542F">
        <w:rPr>
          <w:rFonts w:ascii="Helvetica" w:hAnsi="Helvetica"/>
          <w:sz w:val="20"/>
          <w:szCs w:val="20"/>
          <w:lang w:val="de-DE"/>
        </w:rPr>
        <w:t xml:space="preserve">auf </w:t>
      </w:r>
      <w:r>
        <w:rPr>
          <w:rFonts w:ascii="Helvetica" w:hAnsi="Helvetica"/>
          <w:sz w:val="20"/>
          <w:szCs w:val="20"/>
          <w:lang w:val="de-DE"/>
        </w:rPr>
        <w:t>der</w:t>
      </w:r>
      <w:r w:rsidRPr="0069542F">
        <w:rPr>
          <w:rFonts w:ascii="Helvetica" w:hAnsi="Helvetica"/>
          <w:sz w:val="20"/>
          <w:szCs w:val="20"/>
          <w:lang w:val="de-DE"/>
        </w:rPr>
        <w:t xml:space="preserve"> ZAGG</w:t>
      </w:r>
      <w:r>
        <w:rPr>
          <w:rFonts w:ascii="Helvetica" w:hAnsi="Helvetica"/>
          <w:sz w:val="20"/>
          <w:szCs w:val="20"/>
          <w:lang w:val="de-DE"/>
        </w:rPr>
        <w:t xml:space="preserve"> </w:t>
      </w:r>
      <w:r w:rsidRPr="0069542F">
        <w:rPr>
          <w:rFonts w:ascii="Helvetica" w:hAnsi="Helvetica"/>
          <w:sz w:val="20"/>
          <w:szCs w:val="20"/>
          <w:lang w:val="de-DE"/>
        </w:rPr>
        <w:t>(</w:t>
      </w:r>
      <w:r>
        <w:rPr>
          <w:rFonts w:ascii="Helvetica" w:hAnsi="Helvetica"/>
          <w:sz w:val="20"/>
          <w:szCs w:val="20"/>
          <w:lang w:val="de-DE"/>
        </w:rPr>
        <w:t xml:space="preserve">23. </w:t>
      </w:r>
      <w:r w:rsidR="00602474">
        <w:rPr>
          <w:rFonts w:ascii="Helvetica" w:hAnsi="Helvetica"/>
          <w:sz w:val="20"/>
          <w:szCs w:val="20"/>
          <w:lang w:val="de-DE"/>
        </w:rPr>
        <w:t>-</w:t>
      </w:r>
      <w:r>
        <w:rPr>
          <w:rFonts w:ascii="Helvetica" w:hAnsi="Helvetica"/>
          <w:sz w:val="20"/>
          <w:szCs w:val="20"/>
          <w:lang w:val="de-DE"/>
        </w:rPr>
        <w:t xml:space="preserve"> 26.10, </w:t>
      </w:r>
      <w:r w:rsidRPr="0069542F">
        <w:rPr>
          <w:rFonts w:ascii="Helvetica" w:hAnsi="Helvetica"/>
          <w:sz w:val="20"/>
          <w:szCs w:val="20"/>
          <w:lang w:val="de-DE"/>
        </w:rPr>
        <w:t>Messe Luzern, Stand B 227 / Halle 2)</w:t>
      </w:r>
      <w:r>
        <w:rPr>
          <w:rFonts w:ascii="Helvetica" w:hAnsi="Helvetica"/>
          <w:sz w:val="20"/>
          <w:szCs w:val="20"/>
          <w:lang w:val="de-DE"/>
        </w:rPr>
        <w:t xml:space="preserve"> und der </w:t>
      </w:r>
      <w:r w:rsidRPr="0069542F">
        <w:rPr>
          <w:rFonts w:ascii="Helvetica" w:hAnsi="Helvetica"/>
          <w:sz w:val="20"/>
          <w:szCs w:val="20"/>
          <w:lang w:val="de-DE"/>
        </w:rPr>
        <w:t>Südback (</w:t>
      </w:r>
      <w:r>
        <w:rPr>
          <w:rFonts w:ascii="Helvetica" w:hAnsi="Helvetica"/>
          <w:sz w:val="20"/>
          <w:szCs w:val="20"/>
          <w:lang w:val="de-DE"/>
        </w:rPr>
        <w:t xml:space="preserve">22.-25.10, </w:t>
      </w:r>
      <w:r w:rsidRPr="0069542F">
        <w:rPr>
          <w:rFonts w:ascii="Helvetica" w:hAnsi="Helvetica"/>
          <w:sz w:val="20"/>
          <w:szCs w:val="20"/>
          <w:lang w:val="de-DE"/>
        </w:rPr>
        <w:t>Messe Stuttgart, Halle 10, Stand 51)</w:t>
      </w:r>
    </w:p>
    <w:p w14:paraId="1F32B91A" w14:textId="77777777" w:rsidR="00F96DD7" w:rsidRDefault="00F96DD7" w:rsidP="00F96DD7">
      <w:pPr>
        <w:spacing w:line="288" w:lineRule="auto"/>
        <w:ind w:right="-2"/>
        <w:rPr>
          <w:rFonts w:ascii="Helvetica" w:hAnsi="Helvetica"/>
          <w:b/>
          <w:bCs/>
          <w:sz w:val="28"/>
          <w:szCs w:val="28"/>
          <w:lang w:val="de-DE"/>
        </w:rPr>
      </w:pPr>
    </w:p>
    <w:p w14:paraId="77F3D6D6" w14:textId="77777777" w:rsidR="00F96DD7" w:rsidRPr="00CF6D9B" w:rsidRDefault="00F96DD7" w:rsidP="00F96DD7">
      <w:pPr>
        <w:spacing w:line="288" w:lineRule="auto"/>
        <w:ind w:right="-2"/>
        <w:rPr>
          <w:rFonts w:ascii="Helvetica" w:hAnsi="Helvetica"/>
          <w:b/>
          <w:bCs/>
          <w:sz w:val="28"/>
          <w:szCs w:val="28"/>
          <w:lang w:val="de-DE"/>
        </w:rPr>
      </w:pPr>
      <w:r>
        <w:rPr>
          <w:rFonts w:ascii="Helvetica" w:hAnsi="Helvetica"/>
          <w:b/>
          <w:bCs/>
          <w:sz w:val="28"/>
          <w:szCs w:val="28"/>
          <w:lang w:val="de-DE"/>
        </w:rPr>
        <w:t>Höchste Kaffeequalität – einfach und schnell zubereitet</w:t>
      </w:r>
    </w:p>
    <w:p w14:paraId="6085B904" w14:textId="77777777" w:rsidR="00F96DD7" w:rsidRPr="00CB2ECC" w:rsidRDefault="00F96DD7" w:rsidP="00F96DD7">
      <w:pPr>
        <w:spacing w:line="288" w:lineRule="auto"/>
        <w:ind w:right="-2"/>
        <w:rPr>
          <w:rFonts w:ascii="Helvetica" w:hAnsi="Helvetica"/>
          <w:sz w:val="24"/>
          <w:szCs w:val="24"/>
          <w:lang w:val="de-DE"/>
        </w:rPr>
      </w:pPr>
      <w:r w:rsidRPr="00CB2ECC">
        <w:rPr>
          <w:rFonts w:ascii="Helvetica" w:hAnsi="Helvetica"/>
          <w:sz w:val="24"/>
          <w:szCs w:val="24"/>
          <w:lang w:val="de-DE"/>
        </w:rPr>
        <w:t xml:space="preserve">Intuitive Bedienmodi und verschiedene Ausstattungsoptionen </w:t>
      </w:r>
      <w:r>
        <w:rPr>
          <w:rFonts w:ascii="Helvetica" w:hAnsi="Helvetica"/>
          <w:sz w:val="24"/>
          <w:szCs w:val="24"/>
          <w:lang w:val="de-DE"/>
        </w:rPr>
        <w:t>erleichtern die Zubereitung von Kaffeespezialitäten – auch für neue Mitarbeitende</w:t>
      </w:r>
    </w:p>
    <w:p w14:paraId="0517B03D" w14:textId="77777777" w:rsidR="00F96DD7" w:rsidRPr="00CF6D9B" w:rsidRDefault="00F96DD7" w:rsidP="00F96DD7">
      <w:pPr>
        <w:spacing w:line="288" w:lineRule="auto"/>
        <w:ind w:right="-2"/>
        <w:rPr>
          <w:rFonts w:ascii="Helvetica" w:hAnsi="Helvetica"/>
          <w:b/>
          <w:bCs/>
          <w:sz w:val="28"/>
          <w:szCs w:val="28"/>
          <w:lang w:val="de-DE"/>
        </w:rPr>
      </w:pPr>
    </w:p>
    <w:p w14:paraId="78D0C935" w14:textId="2D1AE7C0" w:rsidR="00F96DD7" w:rsidRDefault="00F96DD7" w:rsidP="00F96DD7">
      <w:pPr>
        <w:spacing w:line="288" w:lineRule="auto"/>
        <w:ind w:right="-2"/>
        <w:rPr>
          <w:rFonts w:ascii="Helvetica" w:hAnsi="Helvetica"/>
          <w:b/>
          <w:bCs/>
          <w:sz w:val="20"/>
          <w:szCs w:val="20"/>
          <w:lang w:val="de-DE"/>
        </w:rPr>
      </w:pPr>
      <w:r>
        <w:rPr>
          <w:rFonts w:ascii="Helvetica" w:hAnsi="Helvetica"/>
          <w:b/>
          <w:bCs/>
          <w:sz w:val="20"/>
          <w:szCs w:val="20"/>
          <w:lang w:val="de-DE"/>
        </w:rPr>
        <w:t xml:space="preserve">Zuchwil, 05. September 2022 – „In Zeiten akuten Fachkräftemangels stehen Unternehmen vor der Herausforderung, das gleiche Arbeitspensum mit einer geringeren Anzahl von Mitarbeitenden zu bewältigen. Entsprechend wird die Optimierung und Vereinfachung von Arbeitsprozessen immer wichtiger, um den eigenen Qualitätsanspruch zu erfüllen und das Personal zu entlasten“, </w:t>
      </w:r>
      <w:proofErr w:type="spellStart"/>
      <w:r>
        <w:rPr>
          <w:rFonts w:ascii="Helvetica" w:hAnsi="Helvetica"/>
          <w:b/>
          <w:bCs/>
          <w:sz w:val="20"/>
          <w:szCs w:val="20"/>
          <w:lang w:val="de-DE"/>
        </w:rPr>
        <w:t>wei</w:t>
      </w:r>
      <w:r w:rsidR="005F5C6B">
        <w:rPr>
          <w:rFonts w:ascii="Helvetica" w:hAnsi="Helvetica"/>
          <w:b/>
          <w:bCs/>
          <w:sz w:val="20"/>
          <w:szCs w:val="20"/>
          <w:lang w:val="de-DE"/>
        </w:rPr>
        <w:t>ss</w:t>
      </w:r>
      <w:proofErr w:type="spellEnd"/>
      <w:r>
        <w:rPr>
          <w:rFonts w:ascii="Helvetica" w:hAnsi="Helvetica"/>
          <w:b/>
          <w:bCs/>
          <w:sz w:val="20"/>
          <w:szCs w:val="20"/>
          <w:lang w:val="de-DE"/>
        </w:rPr>
        <w:t xml:space="preserve"> Hansjürg Marti, Direktor Vertrieb &amp; Service DACH der Schaerer AG</w:t>
      </w:r>
      <w:r w:rsidR="00E87037">
        <w:rPr>
          <w:rFonts w:ascii="Helvetica" w:hAnsi="Helvetica"/>
          <w:b/>
          <w:bCs/>
          <w:sz w:val="20"/>
          <w:szCs w:val="20"/>
          <w:lang w:val="de-DE"/>
        </w:rPr>
        <w:t xml:space="preserve"> und Geschäftsführer der Schaerer Deutschland GmbH</w:t>
      </w:r>
      <w:r>
        <w:rPr>
          <w:rFonts w:ascii="Helvetica" w:hAnsi="Helvetica"/>
          <w:b/>
          <w:bCs/>
          <w:sz w:val="20"/>
          <w:szCs w:val="20"/>
          <w:lang w:val="de-DE"/>
        </w:rPr>
        <w:t xml:space="preserve">. Schaerer Kaffeemaschinen unterstützen Mitarbeitende dank einfachster Bedienung und zahlreicher Ausstattungsoptionen bei der vollautomatischen Zubereitung von Kaffeespezialitäten. Beispielsweise lassen sich die intuitiven Bedienmodi der im Frühjahr gelaunchten Schaerer Coffee Skye sowie der Schaerer Coffee Soul 10 und 12 exakt für das jeweilige Anwendungsszenario anpassen. So kann auch neues Personal schnell und sicher mit den Kaffeemaschinen arbeiten. Für Prozesssicherheit und Zeitersparnis bei der Zubereitung milchbasierter Kaffeespezialitäten bietet Schaerer für die Schaerer Coffee Soul 10 und 12 drei neue Ausstattungsoptionen an: Die zwei </w:t>
      </w:r>
      <w:r w:rsidRPr="00CF6D9B">
        <w:rPr>
          <w:rFonts w:ascii="Helvetica" w:hAnsi="Helvetica"/>
          <w:b/>
          <w:bCs/>
          <w:sz w:val="20"/>
          <w:szCs w:val="20"/>
          <w:lang w:val="de-DE"/>
        </w:rPr>
        <w:t>Dampfstäbe Autosteam und Supersteam</w:t>
      </w:r>
      <w:r>
        <w:rPr>
          <w:rFonts w:ascii="Helvetica" w:hAnsi="Helvetica"/>
          <w:b/>
          <w:bCs/>
          <w:sz w:val="20"/>
          <w:szCs w:val="20"/>
          <w:lang w:val="de-DE"/>
        </w:rPr>
        <w:t xml:space="preserve"> für das automatische Milchschäumen und eine </w:t>
      </w:r>
      <w:r w:rsidRPr="00CF6D9B">
        <w:rPr>
          <w:rFonts w:ascii="Helvetica" w:hAnsi="Helvetica"/>
          <w:b/>
          <w:bCs/>
          <w:sz w:val="20"/>
          <w:szCs w:val="20"/>
          <w:lang w:val="de-DE"/>
        </w:rPr>
        <w:t>Untertheken-Kühleinheit mit zwei 10-Liter-Behältern</w:t>
      </w:r>
      <w:r>
        <w:rPr>
          <w:rFonts w:ascii="Helvetica" w:hAnsi="Helvetica"/>
          <w:b/>
          <w:bCs/>
          <w:sz w:val="20"/>
          <w:szCs w:val="20"/>
          <w:lang w:val="de-DE"/>
        </w:rPr>
        <w:t xml:space="preserve">. </w:t>
      </w:r>
      <w:r w:rsidRPr="00C267A6">
        <w:rPr>
          <w:rFonts w:ascii="Helvetica" w:hAnsi="Helvetica"/>
          <w:b/>
          <w:bCs/>
          <w:sz w:val="20"/>
          <w:szCs w:val="20"/>
          <w:lang w:val="de-DE"/>
        </w:rPr>
        <w:t xml:space="preserve">Die Schaerer Coffee Skye und weitere Kaffeekonzepte für die einfache Zubereitung von schmackhaften Kaffeegetränken stellt Schaerer im Herbst auch auf der </w:t>
      </w:r>
      <w:r w:rsidR="00542D08" w:rsidRPr="00C267A6">
        <w:rPr>
          <w:rFonts w:ascii="Helvetica" w:hAnsi="Helvetica"/>
          <w:b/>
          <w:bCs/>
          <w:sz w:val="20"/>
          <w:szCs w:val="20"/>
          <w:lang w:val="de-DE"/>
        </w:rPr>
        <w:t>Schweizer Fachmesse für Gastgewerbe, Hotellerie &amp; Gemeinschaftsgastronomie ZAGG (Messe Luzern, Stand B 227 / Halle 2)</w:t>
      </w:r>
      <w:r w:rsidR="00B774F7" w:rsidRPr="00C267A6">
        <w:rPr>
          <w:rFonts w:ascii="Helvetica" w:hAnsi="Helvetica"/>
          <w:b/>
          <w:bCs/>
          <w:sz w:val="20"/>
          <w:szCs w:val="20"/>
          <w:lang w:val="de-DE"/>
        </w:rPr>
        <w:t xml:space="preserve"> vor. In Luzern </w:t>
      </w:r>
      <w:r w:rsidR="00BF22BC" w:rsidRPr="00C267A6">
        <w:rPr>
          <w:rFonts w:ascii="Helvetica" w:hAnsi="Helvetica"/>
          <w:b/>
          <w:bCs/>
          <w:sz w:val="20"/>
          <w:szCs w:val="20"/>
          <w:lang w:val="de-DE"/>
        </w:rPr>
        <w:t>präsentiert</w:t>
      </w:r>
      <w:r w:rsidR="009431F9" w:rsidRPr="00C267A6">
        <w:rPr>
          <w:rFonts w:ascii="Helvetica" w:hAnsi="Helvetica"/>
          <w:b/>
          <w:bCs/>
          <w:sz w:val="20"/>
          <w:szCs w:val="20"/>
          <w:lang w:val="de-DE"/>
        </w:rPr>
        <w:t xml:space="preserve"> Schaerer</w:t>
      </w:r>
      <w:r w:rsidR="00B774F7" w:rsidRPr="00C267A6">
        <w:rPr>
          <w:rFonts w:ascii="Helvetica" w:hAnsi="Helvetica"/>
          <w:b/>
          <w:bCs/>
          <w:sz w:val="20"/>
          <w:szCs w:val="20"/>
          <w:lang w:val="de-DE"/>
        </w:rPr>
        <w:t xml:space="preserve"> das WMF</w:t>
      </w:r>
      <w:r w:rsidR="005E4C28" w:rsidRPr="00C267A6">
        <w:rPr>
          <w:rFonts w:ascii="Helvetica" w:hAnsi="Helvetica"/>
          <w:b/>
          <w:bCs/>
          <w:sz w:val="20"/>
          <w:szCs w:val="20"/>
          <w:lang w:val="de-DE"/>
        </w:rPr>
        <w:t xml:space="preserve"> </w:t>
      </w:r>
      <w:r w:rsidR="00B774F7" w:rsidRPr="00C267A6">
        <w:rPr>
          <w:rFonts w:ascii="Helvetica" w:hAnsi="Helvetica"/>
          <w:b/>
          <w:bCs/>
          <w:sz w:val="20"/>
          <w:szCs w:val="20"/>
          <w:lang w:val="de-DE"/>
        </w:rPr>
        <w:t>Kaffeemaschinen</w:t>
      </w:r>
      <w:r w:rsidR="00EC378C" w:rsidRPr="00C267A6">
        <w:rPr>
          <w:rFonts w:ascii="Helvetica" w:hAnsi="Helvetica"/>
          <w:b/>
          <w:bCs/>
          <w:sz w:val="20"/>
          <w:szCs w:val="20"/>
          <w:lang w:val="de-DE"/>
        </w:rPr>
        <w:softHyphen/>
      </w:r>
      <w:r w:rsidR="00B774F7" w:rsidRPr="00C267A6">
        <w:rPr>
          <w:rFonts w:ascii="Helvetica" w:hAnsi="Helvetica"/>
          <w:b/>
          <w:bCs/>
          <w:sz w:val="20"/>
          <w:szCs w:val="20"/>
          <w:lang w:val="de-DE"/>
        </w:rPr>
        <w:t>portfolio</w:t>
      </w:r>
      <w:r w:rsidR="009431F9" w:rsidRPr="00C267A6">
        <w:rPr>
          <w:rFonts w:ascii="Helvetica" w:hAnsi="Helvetica"/>
          <w:b/>
          <w:bCs/>
          <w:sz w:val="20"/>
          <w:szCs w:val="20"/>
          <w:lang w:val="de-DE"/>
        </w:rPr>
        <w:t xml:space="preserve"> ebenfalls</w:t>
      </w:r>
      <w:r w:rsidR="00300438" w:rsidRPr="00C267A6">
        <w:rPr>
          <w:rFonts w:ascii="Helvetica" w:hAnsi="Helvetica"/>
          <w:b/>
          <w:bCs/>
          <w:sz w:val="20"/>
          <w:szCs w:val="20"/>
          <w:lang w:val="de-DE"/>
        </w:rPr>
        <w:t xml:space="preserve"> am Messestand</w:t>
      </w:r>
      <w:r w:rsidR="00BF22BC" w:rsidRPr="00C267A6">
        <w:rPr>
          <w:rFonts w:ascii="Helvetica" w:hAnsi="Helvetica"/>
          <w:b/>
          <w:bCs/>
          <w:sz w:val="20"/>
          <w:szCs w:val="20"/>
          <w:lang w:val="de-DE"/>
        </w:rPr>
        <w:t xml:space="preserve"> </w:t>
      </w:r>
      <w:r w:rsidR="00300438" w:rsidRPr="00C267A6">
        <w:rPr>
          <w:rFonts w:ascii="Helvetica" w:hAnsi="Helvetica"/>
          <w:b/>
          <w:bCs/>
          <w:sz w:val="20"/>
          <w:szCs w:val="20"/>
          <w:lang w:val="de-DE"/>
        </w:rPr>
        <w:t>– darunter die leistungsstarke WMF 5000</w:t>
      </w:r>
      <w:r w:rsidR="00E230B9" w:rsidRPr="00C267A6">
        <w:rPr>
          <w:rFonts w:ascii="Helvetica" w:hAnsi="Helvetica"/>
          <w:b/>
          <w:bCs/>
          <w:sz w:val="20"/>
          <w:szCs w:val="20"/>
          <w:lang w:val="de-DE"/>
        </w:rPr>
        <w:t xml:space="preserve"> </w:t>
      </w:r>
      <w:r w:rsidR="00300438" w:rsidRPr="00C267A6">
        <w:rPr>
          <w:rFonts w:ascii="Helvetica" w:hAnsi="Helvetica"/>
          <w:b/>
          <w:bCs/>
          <w:sz w:val="20"/>
          <w:szCs w:val="20"/>
          <w:lang w:val="de-DE"/>
        </w:rPr>
        <w:t>S+ und die WMF 1300 S für den mittleren Bedarf.</w:t>
      </w:r>
      <w:r w:rsidR="0033685E" w:rsidRPr="00C267A6">
        <w:rPr>
          <w:rFonts w:ascii="Helvetica" w:hAnsi="Helvetica"/>
          <w:b/>
          <w:bCs/>
          <w:sz w:val="20"/>
          <w:szCs w:val="20"/>
          <w:lang w:val="de-DE"/>
        </w:rPr>
        <w:t xml:space="preserve"> Neben der ZAGG ist Schaerer im Herbst als Aussteller auf der </w:t>
      </w:r>
      <w:r w:rsidR="00542D08" w:rsidRPr="00C267A6">
        <w:rPr>
          <w:rFonts w:ascii="Helvetica" w:hAnsi="Helvetica"/>
          <w:b/>
          <w:bCs/>
          <w:sz w:val="20"/>
          <w:szCs w:val="20"/>
          <w:lang w:val="de-DE"/>
        </w:rPr>
        <w:t xml:space="preserve">Fachmesse </w:t>
      </w:r>
      <w:r w:rsidRPr="00C267A6">
        <w:rPr>
          <w:rFonts w:ascii="Helvetica" w:hAnsi="Helvetica"/>
          <w:b/>
          <w:bCs/>
          <w:sz w:val="20"/>
          <w:szCs w:val="20"/>
          <w:lang w:val="de-DE"/>
        </w:rPr>
        <w:t xml:space="preserve">für das Bäcker- und Konditorenhandwerk Südback (Messe Stuttgart, Halle 10, Stand 51) </w:t>
      </w:r>
      <w:r w:rsidR="0033685E" w:rsidRPr="00C267A6">
        <w:rPr>
          <w:rFonts w:ascii="Helvetica" w:hAnsi="Helvetica"/>
          <w:b/>
          <w:bCs/>
          <w:sz w:val="20"/>
          <w:szCs w:val="20"/>
          <w:lang w:val="de-DE"/>
        </w:rPr>
        <w:t>mit dabei</w:t>
      </w:r>
      <w:r w:rsidRPr="00C267A6">
        <w:rPr>
          <w:rFonts w:ascii="Helvetica" w:hAnsi="Helvetica"/>
          <w:b/>
          <w:bCs/>
          <w:sz w:val="20"/>
          <w:szCs w:val="20"/>
          <w:lang w:val="de-DE"/>
        </w:rPr>
        <w:t>.</w:t>
      </w:r>
      <w:r>
        <w:rPr>
          <w:rFonts w:ascii="Helvetica" w:hAnsi="Helvetica"/>
          <w:b/>
          <w:bCs/>
          <w:sz w:val="20"/>
          <w:szCs w:val="20"/>
          <w:lang w:val="de-DE"/>
        </w:rPr>
        <w:t xml:space="preserve"> </w:t>
      </w:r>
    </w:p>
    <w:p w14:paraId="7CC3E72B" w14:textId="77777777" w:rsidR="00F96DD7" w:rsidRDefault="00F96DD7" w:rsidP="00F96DD7">
      <w:pPr>
        <w:spacing w:line="288" w:lineRule="auto"/>
        <w:ind w:right="-2"/>
        <w:rPr>
          <w:rFonts w:ascii="Helvetica" w:hAnsi="Helvetica"/>
          <w:b/>
          <w:bCs/>
          <w:sz w:val="20"/>
          <w:szCs w:val="20"/>
          <w:lang w:val="de-DE"/>
        </w:rPr>
      </w:pPr>
    </w:p>
    <w:p w14:paraId="028852A3" w14:textId="77777777" w:rsidR="00F96DD7" w:rsidRDefault="00F96DD7" w:rsidP="00F96DD7">
      <w:pPr>
        <w:spacing w:line="288" w:lineRule="auto"/>
        <w:ind w:right="-2"/>
        <w:rPr>
          <w:rFonts w:ascii="Helvetica" w:hAnsi="Helvetica"/>
          <w:b/>
          <w:bCs/>
          <w:sz w:val="20"/>
          <w:szCs w:val="20"/>
          <w:lang w:val="de-DE"/>
        </w:rPr>
      </w:pPr>
      <w:r>
        <w:rPr>
          <w:rFonts w:ascii="Helvetica" w:hAnsi="Helvetica"/>
          <w:b/>
          <w:bCs/>
          <w:sz w:val="20"/>
          <w:szCs w:val="20"/>
          <w:lang w:val="de-DE"/>
        </w:rPr>
        <w:t>Coffee Skye und Coffee Soul 10 und 12: Intuitiv zum gewünschten Kaffee</w:t>
      </w:r>
    </w:p>
    <w:p w14:paraId="42D6EDFD" w14:textId="0B0DDEC3" w:rsidR="00F96DD7" w:rsidRDefault="00F96DD7" w:rsidP="00F96DD7">
      <w:pPr>
        <w:spacing w:line="288" w:lineRule="auto"/>
        <w:ind w:right="-2"/>
        <w:rPr>
          <w:rFonts w:ascii="Helvetica" w:hAnsi="Helvetica"/>
          <w:sz w:val="20"/>
          <w:szCs w:val="20"/>
          <w:lang w:val="de-DE"/>
        </w:rPr>
      </w:pPr>
      <w:r w:rsidRPr="00B52BE4">
        <w:rPr>
          <w:rFonts w:ascii="Arial" w:hAnsi="Arial" w:cs="Arial"/>
          <w:sz w:val="20"/>
          <w:szCs w:val="20"/>
        </w:rPr>
        <w:t xml:space="preserve">Die </w:t>
      </w:r>
      <w:r>
        <w:rPr>
          <w:rFonts w:ascii="Arial" w:hAnsi="Arial" w:cs="Arial"/>
          <w:sz w:val="20"/>
          <w:szCs w:val="20"/>
        </w:rPr>
        <w:t xml:space="preserve">neue </w:t>
      </w:r>
      <w:r w:rsidRPr="00B52BE4">
        <w:rPr>
          <w:rFonts w:ascii="Arial" w:hAnsi="Arial" w:cs="Arial"/>
          <w:sz w:val="20"/>
          <w:szCs w:val="20"/>
        </w:rPr>
        <w:t xml:space="preserve">Schaerer Coffee Skye ist ein echtes Allround-Talent und spielt ihre Stärken genau dort aus, wo erstklassige Kaffeequalität serviert werden soll: </w:t>
      </w:r>
      <w:r w:rsidRPr="00B52BE4">
        <w:rPr>
          <w:rFonts w:ascii="Helvetica" w:hAnsi="Helvetica"/>
          <w:sz w:val="20"/>
          <w:szCs w:val="20"/>
        </w:rPr>
        <w:t>Dank ihrer</w:t>
      </w:r>
      <w:r w:rsidRPr="00B52BE4">
        <w:rPr>
          <w:rFonts w:ascii="Arial" w:hAnsi="Arial" w:cs="Arial"/>
          <w:sz w:val="20"/>
          <w:szCs w:val="20"/>
        </w:rPr>
        <w:t xml:space="preserve"> </w:t>
      </w:r>
      <w:r w:rsidRPr="00B52BE4">
        <w:rPr>
          <w:rFonts w:ascii="Helvetica" w:hAnsi="Helvetica"/>
          <w:sz w:val="20"/>
          <w:szCs w:val="20"/>
        </w:rPr>
        <w:t>kompakten Ma</w:t>
      </w:r>
      <w:r w:rsidR="005F5C6B">
        <w:rPr>
          <w:rFonts w:ascii="Helvetica" w:hAnsi="Helvetica"/>
          <w:sz w:val="20"/>
          <w:szCs w:val="20"/>
        </w:rPr>
        <w:t>ss</w:t>
      </w:r>
      <w:r w:rsidRPr="00B52BE4">
        <w:rPr>
          <w:rFonts w:ascii="Helvetica" w:hAnsi="Helvetica"/>
          <w:sz w:val="20"/>
          <w:szCs w:val="20"/>
        </w:rPr>
        <w:t xml:space="preserve">e </w:t>
      </w:r>
      <w:r w:rsidRPr="00A248B2">
        <w:rPr>
          <w:rFonts w:ascii="Helvetica" w:hAnsi="Helvetica"/>
          <w:sz w:val="20"/>
          <w:szCs w:val="20"/>
        </w:rPr>
        <w:t>und des integrierten</w:t>
      </w:r>
      <w:r>
        <w:rPr>
          <w:rFonts w:ascii="Helvetica" w:hAnsi="Helvetica"/>
          <w:sz w:val="20"/>
          <w:szCs w:val="20"/>
        </w:rPr>
        <w:t xml:space="preserve"> Wassertanks </w:t>
      </w:r>
      <w:r w:rsidRPr="00B52BE4">
        <w:rPr>
          <w:rFonts w:ascii="Helvetica" w:hAnsi="Helvetica"/>
          <w:sz w:val="20"/>
          <w:szCs w:val="20"/>
        </w:rPr>
        <w:t xml:space="preserve">kann sie </w:t>
      </w:r>
      <w:r>
        <w:rPr>
          <w:rFonts w:ascii="Helvetica" w:hAnsi="Helvetica"/>
          <w:sz w:val="20"/>
          <w:szCs w:val="20"/>
        </w:rPr>
        <w:t>ebenso auf der</w:t>
      </w:r>
      <w:r w:rsidRPr="00B52BE4">
        <w:rPr>
          <w:rFonts w:ascii="Helvetica" w:hAnsi="Helvetica"/>
          <w:sz w:val="20"/>
          <w:szCs w:val="20"/>
        </w:rPr>
        <w:t xml:space="preserve"> Restaurant-Terrasse,</w:t>
      </w:r>
      <w:r>
        <w:rPr>
          <w:rFonts w:ascii="Helvetica" w:hAnsi="Helvetica"/>
          <w:sz w:val="20"/>
          <w:szCs w:val="20"/>
        </w:rPr>
        <w:t xml:space="preserve"> in der Hotel-Lounge oder </w:t>
      </w:r>
      <w:r w:rsidRPr="00B52BE4">
        <w:rPr>
          <w:rFonts w:ascii="Helvetica" w:hAnsi="Helvetica"/>
          <w:sz w:val="20"/>
          <w:szCs w:val="20"/>
        </w:rPr>
        <w:t>für das Eventcatering an au</w:t>
      </w:r>
      <w:r w:rsidR="005F5C6B">
        <w:rPr>
          <w:rFonts w:ascii="Helvetica" w:hAnsi="Helvetica"/>
          <w:sz w:val="20"/>
          <w:szCs w:val="20"/>
        </w:rPr>
        <w:t>ss</w:t>
      </w:r>
      <w:r w:rsidRPr="00B52BE4">
        <w:rPr>
          <w:rFonts w:ascii="Helvetica" w:hAnsi="Helvetica"/>
          <w:sz w:val="20"/>
          <w:szCs w:val="20"/>
        </w:rPr>
        <w:t xml:space="preserve">ergewöhnlichen </w:t>
      </w:r>
      <w:r>
        <w:rPr>
          <w:rFonts w:ascii="Helvetica" w:hAnsi="Helvetica"/>
          <w:sz w:val="20"/>
          <w:szCs w:val="20"/>
        </w:rPr>
        <w:t xml:space="preserve">Orten eingesetzt werden. Egal wo die Schaerer Coffee Skye steht und ob sie vom Servicepersonal oder </w:t>
      </w:r>
      <w:r>
        <w:rPr>
          <w:rFonts w:ascii="Helvetica" w:hAnsi="Helvetica"/>
          <w:sz w:val="20"/>
          <w:szCs w:val="20"/>
        </w:rPr>
        <w:lastRenderedPageBreak/>
        <w:t>von den Gästen bedient wird, das individualisierbare Bedienkonzept sorgt für die einfach</w:t>
      </w:r>
      <w:r w:rsidR="00602474">
        <w:rPr>
          <w:rFonts w:ascii="Helvetica" w:hAnsi="Helvetica"/>
          <w:sz w:val="20"/>
          <w:szCs w:val="20"/>
        </w:rPr>
        <w:t>e</w:t>
      </w:r>
      <w:r>
        <w:rPr>
          <w:rFonts w:ascii="Helvetica" w:hAnsi="Helvetica"/>
          <w:sz w:val="20"/>
          <w:szCs w:val="20"/>
        </w:rPr>
        <w:t xml:space="preserve"> und intuitive Handhabung der Maschine. Wie bereits von der Schaerer Coffee Soul 10 und 12 bekannt, stehen drei Bedienmodi zur Wahl: </w:t>
      </w:r>
      <w:r w:rsidRPr="001F136D">
        <w:rPr>
          <w:rFonts w:ascii="Helvetica" w:hAnsi="Helvetica"/>
          <w:sz w:val="20"/>
          <w:szCs w:val="20"/>
          <w:lang w:val="de-DE"/>
        </w:rPr>
        <w:t xml:space="preserve">Der „Gäste-Modus“ ist ideal für die Selbstbedienung zum Beispiel in einer Bäckerei, einem Convenience Store oder in Self-Service-Restaurants. </w:t>
      </w:r>
      <w:r>
        <w:rPr>
          <w:rFonts w:ascii="Helvetica" w:hAnsi="Helvetica"/>
          <w:sz w:val="20"/>
          <w:szCs w:val="20"/>
          <w:lang w:val="de-DE"/>
        </w:rPr>
        <w:t>D</w:t>
      </w:r>
      <w:r w:rsidRPr="001F136D">
        <w:rPr>
          <w:rFonts w:ascii="Helvetica" w:hAnsi="Helvetica"/>
          <w:sz w:val="20"/>
          <w:szCs w:val="20"/>
          <w:lang w:val="de-DE"/>
        </w:rPr>
        <w:t xml:space="preserve">er „Personal-Modus“ richtet sich exakt an den Anforderungen von Einsatzbereichen aus, bei denen die Kaffeespezialitäten durch das Personal zubereitet </w:t>
      </w:r>
      <w:r>
        <w:rPr>
          <w:rFonts w:ascii="Helvetica" w:hAnsi="Helvetica"/>
          <w:sz w:val="20"/>
          <w:szCs w:val="20"/>
          <w:lang w:val="de-DE"/>
        </w:rPr>
        <w:t>und schnell angepasst werden sollen</w:t>
      </w:r>
      <w:r w:rsidRPr="001F136D">
        <w:rPr>
          <w:rFonts w:ascii="Helvetica" w:hAnsi="Helvetica"/>
          <w:sz w:val="20"/>
          <w:szCs w:val="20"/>
          <w:lang w:val="de-DE"/>
        </w:rPr>
        <w:t>.</w:t>
      </w:r>
      <w:r>
        <w:rPr>
          <w:rFonts w:ascii="Helvetica" w:hAnsi="Helvetica"/>
          <w:sz w:val="20"/>
          <w:szCs w:val="20"/>
          <w:lang w:val="de-DE"/>
        </w:rPr>
        <w:t xml:space="preserve"> Für die</w:t>
      </w:r>
      <w:r w:rsidRPr="001F136D">
        <w:rPr>
          <w:rFonts w:ascii="Helvetica" w:hAnsi="Helvetica"/>
          <w:sz w:val="20"/>
          <w:szCs w:val="20"/>
          <w:lang w:val="de-DE"/>
        </w:rPr>
        <w:t xml:space="preserve"> Kaffeeversorgung im Office </w:t>
      </w:r>
      <w:r>
        <w:rPr>
          <w:rFonts w:ascii="Helvetica" w:hAnsi="Helvetica"/>
          <w:sz w:val="20"/>
          <w:szCs w:val="20"/>
          <w:lang w:val="de-DE"/>
        </w:rPr>
        <w:t xml:space="preserve">wurde der </w:t>
      </w:r>
      <w:r w:rsidRPr="001F136D">
        <w:rPr>
          <w:rFonts w:ascii="Helvetica" w:hAnsi="Helvetica"/>
          <w:sz w:val="20"/>
          <w:szCs w:val="20"/>
          <w:lang w:val="de-DE"/>
        </w:rPr>
        <w:t>„Favoriten-Modus“</w:t>
      </w:r>
      <w:r>
        <w:rPr>
          <w:rFonts w:ascii="Helvetica" w:hAnsi="Helvetica"/>
          <w:sz w:val="20"/>
          <w:szCs w:val="20"/>
          <w:lang w:val="de-DE"/>
        </w:rPr>
        <w:t xml:space="preserve"> entwickelt. Er</w:t>
      </w:r>
      <w:r w:rsidRPr="001F136D">
        <w:rPr>
          <w:rFonts w:ascii="Helvetica" w:hAnsi="Helvetica"/>
          <w:sz w:val="20"/>
          <w:szCs w:val="20"/>
          <w:lang w:val="de-DE"/>
        </w:rPr>
        <w:t xml:space="preserve"> punktet mit Kurzbefehlen für die schnelle Getränkekonfiguration</w:t>
      </w:r>
      <w:r>
        <w:rPr>
          <w:rFonts w:ascii="Helvetica" w:hAnsi="Helvetica"/>
          <w:sz w:val="20"/>
          <w:szCs w:val="20"/>
          <w:lang w:val="de-DE"/>
        </w:rPr>
        <w:t xml:space="preserve"> durch </w:t>
      </w:r>
      <w:proofErr w:type="spellStart"/>
      <w:r>
        <w:rPr>
          <w:rFonts w:ascii="Helvetica" w:hAnsi="Helvetica"/>
          <w:sz w:val="20"/>
          <w:szCs w:val="20"/>
          <w:lang w:val="de-DE"/>
        </w:rPr>
        <w:t>regelmä</w:t>
      </w:r>
      <w:r w:rsidR="005F5C6B">
        <w:rPr>
          <w:rFonts w:ascii="Helvetica" w:hAnsi="Helvetica"/>
          <w:sz w:val="20"/>
          <w:szCs w:val="20"/>
          <w:lang w:val="de-DE"/>
        </w:rPr>
        <w:t>ss</w:t>
      </w:r>
      <w:r>
        <w:rPr>
          <w:rFonts w:ascii="Helvetica" w:hAnsi="Helvetica"/>
          <w:sz w:val="20"/>
          <w:szCs w:val="20"/>
          <w:lang w:val="de-DE"/>
        </w:rPr>
        <w:t>ige</w:t>
      </w:r>
      <w:proofErr w:type="spellEnd"/>
      <w:r>
        <w:rPr>
          <w:rFonts w:ascii="Helvetica" w:hAnsi="Helvetica"/>
          <w:sz w:val="20"/>
          <w:szCs w:val="20"/>
          <w:lang w:val="de-DE"/>
        </w:rPr>
        <w:t xml:space="preserve"> Nutzer.</w:t>
      </w:r>
      <w:r w:rsidRPr="001F136D">
        <w:rPr>
          <w:rFonts w:ascii="Helvetica" w:hAnsi="Helvetica"/>
          <w:sz w:val="20"/>
          <w:szCs w:val="20"/>
          <w:lang w:val="de-DE"/>
        </w:rPr>
        <w:t xml:space="preserve"> </w:t>
      </w:r>
      <w:r>
        <w:rPr>
          <w:rFonts w:ascii="Helvetica" w:hAnsi="Helvetica"/>
          <w:sz w:val="20"/>
          <w:szCs w:val="20"/>
          <w:lang w:val="de-DE"/>
        </w:rPr>
        <w:t xml:space="preserve">Übrigens: </w:t>
      </w:r>
      <w:r w:rsidRPr="00CF6D9B">
        <w:rPr>
          <w:rFonts w:ascii="Helvetica" w:hAnsi="Helvetica"/>
          <w:sz w:val="20"/>
          <w:szCs w:val="20"/>
          <w:lang w:val="de-DE"/>
        </w:rPr>
        <w:t xml:space="preserve">Um Interessierten die grenzenlosen Möglichkeiten der Schaerer Coffee Soul 10 und 12 dank des «Select»-Konzepts eindrucksvoll aufzuzeigen, hat Schaerer einen Online-Konfigurator für die Maschine entwickelt. Unter </w:t>
      </w:r>
      <w:hyperlink r:id="rId6" w:history="1">
        <w:r w:rsidRPr="00CF6D9B">
          <w:rPr>
            <w:rStyle w:val="Hyperlink"/>
            <w:rFonts w:ascii="Helvetica" w:hAnsi="Helvetica"/>
            <w:sz w:val="20"/>
            <w:szCs w:val="20"/>
            <w:lang w:val="de-DE"/>
          </w:rPr>
          <w:t>https://soul-</w:t>
        </w:r>
        <w:proofErr w:type="spellStart"/>
        <w:r w:rsidRPr="00CF6D9B">
          <w:rPr>
            <w:rStyle w:val="Hyperlink"/>
            <w:rFonts w:ascii="Helvetica" w:hAnsi="Helvetica"/>
            <w:sz w:val="20"/>
            <w:szCs w:val="20"/>
            <w:lang w:val="de-DE"/>
          </w:rPr>
          <w:t>select.schaerer.com</w:t>
        </w:r>
        <w:proofErr w:type="spellEnd"/>
        <w:r w:rsidRPr="00CF6D9B">
          <w:rPr>
            <w:rStyle w:val="Hyperlink"/>
            <w:rFonts w:ascii="Helvetica" w:hAnsi="Helvetica"/>
            <w:sz w:val="20"/>
            <w:szCs w:val="20"/>
            <w:lang w:val="de-DE"/>
          </w:rPr>
          <w:t>/de/</w:t>
        </w:r>
        <w:proofErr w:type="spellStart"/>
        <w:r w:rsidRPr="00CF6D9B">
          <w:rPr>
            <w:rStyle w:val="Hyperlink"/>
            <w:rFonts w:ascii="Helvetica" w:hAnsi="Helvetica"/>
            <w:sz w:val="20"/>
            <w:szCs w:val="20"/>
            <w:lang w:val="de-DE"/>
          </w:rPr>
          <w:t>configurator</w:t>
        </w:r>
        <w:proofErr w:type="spellEnd"/>
      </w:hyperlink>
      <w:r w:rsidRPr="00CF6D9B">
        <w:rPr>
          <w:rFonts w:ascii="Helvetica" w:hAnsi="Helvetica"/>
          <w:sz w:val="20"/>
          <w:szCs w:val="20"/>
          <w:lang w:val="de-DE"/>
        </w:rPr>
        <w:t xml:space="preserve"> </w:t>
      </w:r>
      <w:r>
        <w:rPr>
          <w:rFonts w:ascii="Helvetica" w:hAnsi="Helvetica"/>
          <w:sz w:val="20"/>
          <w:szCs w:val="20"/>
          <w:lang w:val="de-DE"/>
        </w:rPr>
        <w:t>lässt sich die</w:t>
      </w:r>
      <w:r w:rsidRPr="00CF6D9B">
        <w:rPr>
          <w:rFonts w:ascii="Helvetica" w:hAnsi="Helvetica"/>
          <w:sz w:val="20"/>
          <w:szCs w:val="20"/>
          <w:lang w:val="de-DE"/>
        </w:rPr>
        <w:t xml:space="preserve"> Schaerer Coffee Soul digital </w:t>
      </w:r>
      <w:proofErr w:type="spellStart"/>
      <w:r w:rsidRPr="00CF6D9B">
        <w:rPr>
          <w:rFonts w:ascii="Helvetica" w:hAnsi="Helvetica"/>
          <w:sz w:val="20"/>
          <w:szCs w:val="20"/>
          <w:lang w:val="de-DE"/>
        </w:rPr>
        <w:t>ma</w:t>
      </w:r>
      <w:r w:rsidR="005F5C6B">
        <w:rPr>
          <w:rFonts w:ascii="Helvetica" w:hAnsi="Helvetica"/>
          <w:sz w:val="20"/>
          <w:szCs w:val="20"/>
          <w:lang w:val="de-DE"/>
        </w:rPr>
        <w:t>ss</w:t>
      </w:r>
      <w:r w:rsidRPr="00CF6D9B">
        <w:rPr>
          <w:rFonts w:ascii="Helvetica" w:hAnsi="Helvetica"/>
          <w:sz w:val="20"/>
          <w:szCs w:val="20"/>
          <w:lang w:val="de-DE"/>
        </w:rPr>
        <w:t>schneidern</w:t>
      </w:r>
      <w:proofErr w:type="spellEnd"/>
      <w:r w:rsidRPr="00CF6D9B">
        <w:rPr>
          <w:rFonts w:ascii="Helvetica" w:hAnsi="Helvetica"/>
          <w:sz w:val="20"/>
          <w:szCs w:val="20"/>
          <w:lang w:val="de-DE"/>
        </w:rPr>
        <w:t xml:space="preserve"> und von hier aus direkt mit dem Schaerer Sales Team Kontakt aufnehmen. Wer noch mehr rund um die Schaerer Coffee Soul 10 und 12 entdecken möchte, findet auf der Microsite </w:t>
      </w:r>
      <w:hyperlink r:id="rId7" w:history="1">
        <w:r w:rsidRPr="00CF6D9B">
          <w:rPr>
            <w:rStyle w:val="Hyperlink"/>
            <w:rFonts w:ascii="Helvetica" w:hAnsi="Helvetica"/>
            <w:sz w:val="20"/>
            <w:szCs w:val="20"/>
            <w:lang w:val="de-DE"/>
          </w:rPr>
          <w:t>https://soul-</w:t>
        </w:r>
        <w:proofErr w:type="spellStart"/>
        <w:r w:rsidRPr="00CF6D9B">
          <w:rPr>
            <w:rStyle w:val="Hyperlink"/>
            <w:rFonts w:ascii="Helvetica" w:hAnsi="Helvetica"/>
            <w:sz w:val="20"/>
            <w:szCs w:val="20"/>
            <w:lang w:val="de-DE"/>
          </w:rPr>
          <w:t>select.schaerer.com</w:t>
        </w:r>
        <w:proofErr w:type="spellEnd"/>
        <w:r w:rsidRPr="00CF6D9B">
          <w:rPr>
            <w:rStyle w:val="Hyperlink"/>
            <w:rFonts w:ascii="Helvetica" w:hAnsi="Helvetica"/>
            <w:sz w:val="20"/>
            <w:szCs w:val="20"/>
            <w:lang w:val="de-DE"/>
          </w:rPr>
          <w:t>/de/</w:t>
        </w:r>
      </w:hyperlink>
      <w:r w:rsidRPr="00CF6D9B">
        <w:rPr>
          <w:rFonts w:ascii="Helvetica" w:hAnsi="Helvetica"/>
          <w:sz w:val="20"/>
          <w:szCs w:val="20"/>
          <w:lang w:val="de-DE"/>
        </w:rPr>
        <w:t xml:space="preserve"> Anwendungsbeispiele, Videos und vieles mehr. </w:t>
      </w:r>
    </w:p>
    <w:p w14:paraId="4A74D449" w14:textId="77777777" w:rsidR="00F96DD7" w:rsidRDefault="00F96DD7" w:rsidP="00F96DD7">
      <w:pPr>
        <w:spacing w:line="288" w:lineRule="auto"/>
        <w:ind w:right="-2"/>
        <w:rPr>
          <w:rFonts w:ascii="Helvetica" w:hAnsi="Helvetica"/>
          <w:b/>
          <w:bCs/>
          <w:sz w:val="20"/>
          <w:szCs w:val="20"/>
          <w:lang w:val="de-DE"/>
        </w:rPr>
      </w:pPr>
    </w:p>
    <w:p w14:paraId="7F00C909" w14:textId="77777777" w:rsidR="00F96DD7" w:rsidRPr="00CF6D9B" w:rsidRDefault="00F96DD7" w:rsidP="00F96DD7">
      <w:pPr>
        <w:spacing w:line="288" w:lineRule="auto"/>
        <w:ind w:right="-2"/>
        <w:rPr>
          <w:rFonts w:ascii="Helvetica" w:hAnsi="Helvetica"/>
          <w:b/>
          <w:bCs/>
          <w:sz w:val="20"/>
          <w:szCs w:val="20"/>
          <w:lang w:val="de-DE"/>
        </w:rPr>
      </w:pPr>
      <w:r>
        <w:rPr>
          <w:rFonts w:ascii="Helvetica" w:hAnsi="Helvetica"/>
          <w:b/>
          <w:bCs/>
          <w:sz w:val="20"/>
          <w:szCs w:val="20"/>
          <w:lang w:val="de-DE"/>
        </w:rPr>
        <w:t>Schnelle Zubereitung milchbasierter Kaffeespezialitäten</w:t>
      </w:r>
    </w:p>
    <w:p w14:paraId="5C2D5A46" w14:textId="2ECE37F7" w:rsidR="00F96DD7" w:rsidRDefault="00F96DD7" w:rsidP="00F96DD7">
      <w:pPr>
        <w:spacing w:line="288" w:lineRule="auto"/>
        <w:ind w:right="-2"/>
        <w:rPr>
          <w:rFonts w:ascii="Helvetica" w:hAnsi="Helvetica"/>
          <w:sz w:val="20"/>
          <w:szCs w:val="20"/>
          <w:lang w:val="de-DE"/>
        </w:rPr>
      </w:pPr>
      <w:r>
        <w:rPr>
          <w:rFonts w:ascii="Helvetica" w:hAnsi="Helvetica"/>
          <w:sz w:val="20"/>
          <w:szCs w:val="20"/>
          <w:lang w:val="de-DE"/>
        </w:rPr>
        <w:t xml:space="preserve">Die zwei optional für die Schaerer Coffee Soul 10 und 12 erhältlichen </w:t>
      </w:r>
      <w:r w:rsidRPr="00CF6D9B">
        <w:rPr>
          <w:rFonts w:ascii="Helvetica" w:hAnsi="Helvetica"/>
          <w:sz w:val="20"/>
          <w:szCs w:val="20"/>
          <w:lang w:val="de-DE"/>
        </w:rPr>
        <w:t xml:space="preserve">Dampfstäbe Autosteam und Supersteam erleichtern das </w:t>
      </w:r>
      <w:r>
        <w:rPr>
          <w:rFonts w:ascii="Helvetica" w:hAnsi="Helvetica"/>
          <w:sz w:val="20"/>
          <w:szCs w:val="20"/>
          <w:lang w:val="de-DE"/>
        </w:rPr>
        <w:t>Milchschäumen</w:t>
      </w:r>
      <w:r w:rsidRPr="00CF6D9B">
        <w:rPr>
          <w:rFonts w:ascii="Helvetica" w:hAnsi="Helvetica"/>
          <w:sz w:val="20"/>
          <w:szCs w:val="20"/>
          <w:lang w:val="de-DE"/>
        </w:rPr>
        <w:t xml:space="preserve"> deutlich: Autosteam verfügt über eine Temperaturüberwachung, die das System nach Erreichen der eingestellten Temperatur automatisch abschaltet und so eine Überhitzung der Milch verhindert. Die Schaumkonsistenz muss dabei jedoch manuell überwacht werden. Der Dampfstab Supersteam hingegen</w:t>
      </w:r>
      <w:r w:rsidRPr="00CF6D9B">
        <w:rPr>
          <w:lang w:val="de-DE"/>
        </w:rPr>
        <w:t xml:space="preserve"> </w:t>
      </w:r>
      <w:r w:rsidRPr="00CF6D9B">
        <w:rPr>
          <w:rFonts w:ascii="Helvetica" w:hAnsi="Helvetica"/>
          <w:sz w:val="20"/>
          <w:szCs w:val="20"/>
          <w:lang w:val="de-DE"/>
        </w:rPr>
        <w:t xml:space="preserve">bietet vollautomatisches Milchschäumen. Die gewünschte Temperatur und Schaumkonsistenz lassen sich individuell einstellen und sobald diese erreicht sind, beendet Supersteam das Schäumen. Die neu gestaltete Düse optimiert bei beiden Dampfstäben die Schaumqualität. </w:t>
      </w:r>
      <w:r>
        <w:rPr>
          <w:rFonts w:ascii="Helvetica" w:hAnsi="Helvetica"/>
          <w:sz w:val="20"/>
          <w:szCs w:val="20"/>
          <w:lang w:val="de-DE"/>
        </w:rPr>
        <w:t>D</w:t>
      </w:r>
      <w:r w:rsidRPr="00CF6D9B">
        <w:rPr>
          <w:rFonts w:ascii="Helvetica" w:hAnsi="Helvetica"/>
          <w:sz w:val="20"/>
          <w:szCs w:val="20"/>
          <w:lang w:val="de-DE"/>
        </w:rPr>
        <w:t xml:space="preserve">ie Untertheken-Kühleinheit mit zwei 10-Liter-Behältern ist ideal für die Bevorratung von </w:t>
      </w:r>
      <w:proofErr w:type="spellStart"/>
      <w:r w:rsidRPr="00CF6D9B">
        <w:rPr>
          <w:rFonts w:ascii="Helvetica" w:hAnsi="Helvetica"/>
          <w:sz w:val="20"/>
          <w:szCs w:val="20"/>
          <w:lang w:val="de-DE"/>
        </w:rPr>
        <w:t>gro</w:t>
      </w:r>
      <w:r w:rsidR="005F5C6B">
        <w:rPr>
          <w:rFonts w:ascii="Helvetica" w:hAnsi="Helvetica"/>
          <w:sz w:val="20"/>
          <w:szCs w:val="20"/>
          <w:lang w:val="de-DE"/>
        </w:rPr>
        <w:t>ss</w:t>
      </w:r>
      <w:r w:rsidRPr="00CF6D9B">
        <w:rPr>
          <w:rFonts w:ascii="Helvetica" w:hAnsi="Helvetica"/>
          <w:sz w:val="20"/>
          <w:szCs w:val="20"/>
          <w:lang w:val="de-DE"/>
        </w:rPr>
        <w:t>en</w:t>
      </w:r>
      <w:proofErr w:type="spellEnd"/>
      <w:r w:rsidRPr="00CF6D9B">
        <w:rPr>
          <w:rFonts w:ascii="Helvetica" w:hAnsi="Helvetica"/>
          <w:sz w:val="20"/>
          <w:szCs w:val="20"/>
          <w:lang w:val="de-DE"/>
        </w:rPr>
        <w:t xml:space="preserve"> Mengen Milch und reduziert den Aufwand für das Servicepersonal in zahlreichen Anwendungsbereichen, darunter beispielsweise das Hotelfrühstück, das Catering von Veranstaltungen oder auch bei Self-Service-Konzepten in Convenience-Stores oder Bäckereien. Der Einsatz der Untertheken-Kühleinheit ist dabei </w:t>
      </w:r>
      <w:proofErr w:type="spellStart"/>
      <w:r w:rsidRPr="00CF6D9B">
        <w:rPr>
          <w:rFonts w:ascii="Helvetica" w:hAnsi="Helvetica"/>
          <w:sz w:val="20"/>
          <w:szCs w:val="20"/>
          <w:lang w:val="de-DE"/>
        </w:rPr>
        <w:t>äu</w:t>
      </w:r>
      <w:r w:rsidR="005F5C6B">
        <w:rPr>
          <w:rFonts w:ascii="Helvetica" w:hAnsi="Helvetica"/>
          <w:sz w:val="20"/>
          <w:szCs w:val="20"/>
          <w:lang w:val="de-DE"/>
        </w:rPr>
        <w:t>ss</w:t>
      </w:r>
      <w:r w:rsidRPr="00CF6D9B">
        <w:rPr>
          <w:rFonts w:ascii="Helvetica" w:hAnsi="Helvetica"/>
          <w:sz w:val="20"/>
          <w:szCs w:val="20"/>
          <w:lang w:val="de-DE"/>
        </w:rPr>
        <w:t>erst</w:t>
      </w:r>
      <w:proofErr w:type="spellEnd"/>
      <w:r w:rsidRPr="00CF6D9B">
        <w:rPr>
          <w:rFonts w:ascii="Helvetica" w:hAnsi="Helvetica"/>
          <w:sz w:val="20"/>
          <w:szCs w:val="20"/>
          <w:lang w:val="de-DE"/>
        </w:rPr>
        <w:t xml:space="preserve"> flexibel: Als Twin</w:t>
      </w:r>
      <w:r>
        <w:rPr>
          <w:rFonts w:ascii="Helvetica" w:hAnsi="Helvetica"/>
          <w:sz w:val="20"/>
          <w:szCs w:val="20"/>
          <w:lang w:val="de-DE"/>
        </w:rPr>
        <w:t xml:space="preserve"> </w:t>
      </w:r>
      <w:r w:rsidRPr="00CF6D9B">
        <w:rPr>
          <w:rFonts w:ascii="Helvetica" w:hAnsi="Helvetica"/>
          <w:sz w:val="20"/>
          <w:szCs w:val="20"/>
          <w:lang w:val="de-DE"/>
        </w:rPr>
        <w:t xml:space="preserve">Milk-System kann neben Kuhmilch </w:t>
      </w:r>
      <w:r>
        <w:rPr>
          <w:rFonts w:ascii="Helvetica" w:hAnsi="Helvetica"/>
          <w:sz w:val="20"/>
          <w:szCs w:val="20"/>
          <w:lang w:val="de-DE"/>
        </w:rPr>
        <w:t xml:space="preserve">auch </w:t>
      </w:r>
      <w:r w:rsidRPr="00CF6D9B">
        <w:rPr>
          <w:rFonts w:ascii="Helvetica" w:hAnsi="Helvetica"/>
          <w:sz w:val="20"/>
          <w:szCs w:val="20"/>
          <w:lang w:val="de-DE"/>
        </w:rPr>
        <w:t>ein veganer Pflanzendrink bevorratet werden.</w:t>
      </w:r>
      <w:r w:rsidRPr="00CF6D9B">
        <w:rPr>
          <w:rFonts w:ascii="Arial" w:hAnsi="Arial" w:cs="Arial"/>
          <w:sz w:val="20"/>
          <w:szCs w:val="20"/>
          <w:lang w:val="de-DE"/>
        </w:rPr>
        <w:t xml:space="preserve"> Bei Auswahl der jeweiligen Kaffeespezialität wird automatisch die richtige Variante verwendet und das Getränk </w:t>
      </w:r>
      <w:proofErr w:type="spellStart"/>
      <w:r w:rsidRPr="00CF6D9B">
        <w:rPr>
          <w:rFonts w:ascii="Arial" w:hAnsi="Arial" w:cs="Arial"/>
          <w:sz w:val="20"/>
          <w:szCs w:val="20"/>
          <w:lang w:val="de-DE"/>
        </w:rPr>
        <w:t>flie</w:t>
      </w:r>
      <w:r w:rsidR="005F5C6B">
        <w:rPr>
          <w:rFonts w:ascii="Arial" w:hAnsi="Arial" w:cs="Arial"/>
          <w:sz w:val="20"/>
          <w:szCs w:val="20"/>
          <w:lang w:val="de-DE"/>
        </w:rPr>
        <w:t>ss</w:t>
      </w:r>
      <w:r w:rsidRPr="00CF6D9B">
        <w:rPr>
          <w:rFonts w:ascii="Arial" w:hAnsi="Arial" w:cs="Arial"/>
          <w:sz w:val="20"/>
          <w:szCs w:val="20"/>
          <w:lang w:val="de-DE"/>
        </w:rPr>
        <w:t>t</w:t>
      </w:r>
      <w:proofErr w:type="spellEnd"/>
      <w:r w:rsidRPr="00CF6D9B">
        <w:rPr>
          <w:rFonts w:ascii="Arial" w:hAnsi="Arial" w:cs="Arial"/>
          <w:sz w:val="20"/>
          <w:szCs w:val="20"/>
          <w:lang w:val="de-DE"/>
        </w:rPr>
        <w:t xml:space="preserve"> in der gewünschten Temperatur und Schaumkonsistenz in die Tasse. Wird die Untertheken-Kühleinheit als Backup Milk konfiguriert, erfolgt die automatische Umschaltung auf den zweiten Milchbehälter, wenn der </w:t>
      </w:r>
      <w:r>
        <w:rPr>
          <w:rFonts w:ascii="Arial" w:hAnsi="Arial" w:cs="Arial"/>
          <w:sz w:val="20"/>
          <w:szCs w:val="20"/>
          <w:lang w:val="de-DE"/>
        </w:rPr>
        <w:t>e</w:t>
      </w:r>
      <w:r w:rsidRPr="00CF6D9B">
        <w:rPr>
          <w:rFonts w:ascii="Arial" w:hAnsi="Arial" w:cs="Arial"/>
          <w:sz w:val="20"/>
          <w:szCs w:val="20"/>
          <w:lang w:val="de-DE"/>
        </w:rPr>
        <w:t>rste leer ist. Dadurch hat man Zeit, diesen wieder aufzufüllen. Als Center</w:t>
      </w:r>
      <w:r>
        <w:rPr>
          <w:rFonts w:ascii="Arial" w:hAnsi="Arial" w:cs="Arial"/>
          <w:sz w:val="20"/>
          <w:szCs w:val="20"/>
          <w:lang w:val="de-DE"/>
        </w:rPr>
        <w:t>-</w:t>
      </w:r>
      <w:r w:rsidRPr="00CF6D9B">
        <w:rPr>
          <w:rFonts w:ascii="Arial" w:hAnsi="Arial" w:cs="Arial"/>
          <w:sz w:val="20"/>
          <w:szCs w:val="20"/>
          <w:lang w:val="de-DE"/>
        </w:rPr>
        <w:t>Milk lässt sich die Kühleinheit gleichzeitig für zwei Maschinen nutzen.</w:t>
      </w:r>
    </w:p>
    <w:p w14:paraId="52ED20F2" w14:textId="77777777" w:rsidR="00F96DD7" w:rsidRPr="00CF6D9B" w:rsidRDefault="00F96DD7" w:rsidP="00F96DD7">
      <w:pPr>
        <w:spacing w:line="288" w:lineRule="auto"/>
        <w:ind w:right="-2"/>
        <w:rPr>
          <w:rFonts w:ascii="Helvetica" w:hAnsi="Helvetica"/>
          <w:sz w:val="20"/>
          <w:szCs w:val="20"/>
          <w:lang w:val="de-DE"/>
        </w:rPr>
      </w:pPr>
    </w:p>
    <w:p w14:paraId="6E15C4DE" w14:textId="77777777" w:rsidR="00F96DD7" w:rsidRDefault="00F96DD7" w:rsidP="00F96DD7">
      <w:pPr>
        <w:spacing w:line="288" w:lineRule="auto"/>
        <w:ind w:right="-2"/>
        <w:outlineLvl w:val="0"/>
        <w:rPr>
          <w:rFonts w:ascii="Helvetica" w:hAnsi="Helvetica"/>
          <w:b/>
          <w:sz w:val="20"/>
          <w:szCs w:val="20"/>
          <w:lang w:val="de-DE"/>
        </w:rPr>
      </w:pPr>
      <w:r>
        <w:rPr>
          <w:rFonts w:ascii="Helvetica" w:hAnsi="Helvetica"/>
          <w:noProof/>
          <w:color w:val="000000"/>
          <w:sz w:val="18"/>
          <w:lang w:val="de-DE"/>
        </w:rPr>
        <w:lastRenderedPageBreak/>
        <w:drawing>
          <wp:inline distT="0" distB="0" distL="0" distR="0" wp14:anchorId="2AB88623" wp14:editId="03FEBBD8">
            <wp:extent cx="1563077" cy="1076459"/>
            <wp:effectExtent l="0" t="0" r="0" b="317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73091" cy="1083356"/>
                    </a:xfrm>
                    <a:prstGeom prst="rect">
                      <a:avLst/>
                    </a:prstGeom>
                  </pic:spPr>
                </pic:pic>
              </a:graphicData>
            </a:graphic>
          </wp:inline>
        </w:drawing>
      </w:r>
      <w:r>
        <w:rPr>
          <w:rFonts w:ascii="Helvetica" w:hAnsi="Helvetica"/>
          <w:b/>
          <w:sz w:val="20"/>
          <w:szCs w:val="20"/>
          <w:lang w:val="de-DE"/>
        </w:rPr>
        <w:t xml:space="preserve">    </w:t>
      </w:r>
      <w:r>
        <w:rPr>
          <w:rFonts w:ascii="Helvetica" w:hAnsi="Helvetica"/>
          <w:b/>
          <w:noProof/>
          <w:sz w:val="20"/>
          <w:szCs w:val="20"/>
          <w:lang w:val="de-DE"/>
        </w:rPr>
        <w:drawing>
          <wp:inline distT="0" distB="0" distL="0" distR="0" wp14:anchorId="5E78F9C0" wp14:editId="62122200">
            <wp:extent cx="1576794" cy="1076738"/>
            <wp:effectExtent l="0" t="0" r="0" b="317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15238" cy="1102990"/>
                    </a:xfrm>
                    <a:prstGeom prst="rect">
                      <a:avLst/>
                    </a:prstGeom>
                  </pic:spPr>
                </pic:pic>
              </a:graphicData>
            </a:graphic>
          </wp:inline>
        </w:drawing>
      </w:r>
      <w:r>
        <w:rPr>
          <w:rFonts w:ascii="Helvetica" w:hAnsi="Helvetica"/>
          <w:b/>
          <w:sz w:val="20"/>
          <w:szCs w:val="20"/>
          <w:lang w:val="de-DE"/>
        </w:rPr>
        <w:t xml:space="preserve">       </w:t>
      </w:r>
      <w:r>
        <w:rPr>
          <w:rFonts w:ascii="Helvetica" w:hAnsi="Helvetica"/>
          <w:b/>
          <w:noProof/>
          <w:sz w:val="20"/>
          <w:szCs w:val="20"/>
          <w:lang w:val="de-DE"/>
        </w:rPr>
        <w:drawing>
          <wp:inline distT="0" distB="0" distL="0" distR="0" wp14:anchorId="6CAF3F60" wp14:editId="1A1F3CDD">
            <wp:extent cx="1293184" cy="1008185"/>
            <wp:effectExtent l="0" t="0" r="254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15528" cy="1025605"/>
                    </a:xfrm>
                    <a:prstGeom prst="rect">
                      <a:avLst/>
                    </a:prstGeom>
                  </pic:spPr>
                </pic:pic>
              </a:graphicData>
            </a:graphic>
          </wp:inline>
        </w:drawing>
      </w:r>
    </w:p>
    <w:p w14:paraId="542E7A80" w14:textId="77777777" w:rsidR="00F96DD7" w:rsidRPr="00CF6D9B" w:rsidRDefault="00F96DD7" w:rsidP="00F96DD7">
      <w:pPr>
        <w:spacing w:line="288" w:lineRule="auto"/>
        <w:ind w:right="-2"/>
        <w:outlineLvl w:val="0"/>
        <w:rPr>
          <w:rFonts w:ascii="Helvetica" w:hAnsi="Helvetica"/>
          <w:b/>
          <w:sz w:val="20"/>
          <w:szCs w:val="20"/>
          <w:lang w:val="de-DE"/>
        </w:rPr>
      </w:pPr>
    </w:p>
    <w:p w14:paraId="161E521A" w14:textId="77777777" w:rsidR="00F96DD7" w:rsidRPr="00CF6D9B" w:rsidRDefault="00F96DD7" w:rsidP="00F96DD7">
      <w:pPr>
        <w:spacing w:line="288" w:lineRule="auto"/>
        <w:ind w:right="-2"/>
        <w:outlineLvl w:val="0"/>
        <w:rPr>
          <w:rFonts w:ascii="Helvetica" w:hAnsi="Helvetica"/>
          <w:b/>
          <w:sz w:val="20"/>
          <w:szCs w:val="20"/>
          <w:lang w:val="de-DE"/>
        </w:rPr>
      </w:pPr>
      <w:r w:rsidRPr="00CF6D9B">
        <w:rPr>
          <w:rFonts w:ascii="Helvetica" w:hAnsi="Helvetica"/>
          <w:b/>
          <w:sz w:val="20"/>
          <w:szCs w:val="20"/>
          <w:lang w:val="de-DE"/>
        </w:rPr>
        <w:t xml:space="preserve">       </w:t>
      </w:r>
    </w:p>
    <w:p w14:paraId="24405B81" w14:textId="77777777" w:rsidR="00F96DD7" w:rsidRDefault="00F96DD7" w:rsidP="00F96DD7">
      <w:pPr>
        <w:spacing w:line="288" w:lineRule="auto"/>
        <w:ind w:right="-2"/>
        <w:outlineLvl w:val="0"/>
        <w:rPr>
          <w:rFonts w:ascii="Helvetica" w:hAnsi="Helvetica"/>
          <w:b/>
          <w:sz w:val="20"/>
          <w:szCs w:val="20"/>
          <w:lang w:val="de-DE"/>
        </w:rPr>
      </w:pPr>
    </w:p>
    <w:p w14:paraId="54033635" w14:textId="77777777" w:rsidR="00F96DD7" w:rsidRPr="00CF6D9B" w:rsidRDefault="00F96DD7" w:rsidP="00F96DD7">
      <w:pPr>
        <w:spacing w:line="288" w:lineRule="auto"/>
        <w:ind w:right="-2"/>
        <w:outlineLvl w:val="0"/>
        <w:rPr>
          <w:rFonts w:ascii="Helvetica" w:hAnsi="Helvetica" w:cs="Arial"/>
          <w:b/>
          <w:sz w:val="20"/>
          <w:szCs w:val="20"/>
          <w:lang w:val="de-DE"/>
        </w:rPr>
      </w:pPr>
      <w:r w:rsidRPr="00CF6D9B">
        <w:rPr>
          <w:rFonts w:ascii="Helvetica" w:hAnsi="Helvetica"/>
          <w:b/>
          <w:sz w:val="20"/>
          <w:szCs w:val="20"/>
          <w:lang w:val="de-DE"/>
        </w:rPr>
        <w:t>Bildanforderung</w:t>
      </w:r>
    </w:p>
    <w:p w14:paraId="1A4380FF" w14:textId="2E279B4F" w:rsidR="00F96DD7" w:rsidRPr="00CF6D9B" w:rsidRDefault="00F96DD7" w:rsidP="00F96DD7">
      <w:pPr>
        <w:spacing w:line="288" w:lineRule="auto"/>
        <w:ind w:right="-2"/>
        <w:rPr>
          <w:rFonts w:ascii="Helvetica" w:hAnsi="Helvetica" w:cs="Arial"/>
          <w:sz w:val="20"/>
          <w:szCs w:val="20"/>
          <w:lang w:val="de-DE"/>
        </w:rPr>
      </w:pPr>
      <w:r w:rsidRPr="00CF6D9B">
        <w:rPr>
          <w:rFonts w:ascii="Helvetica" w:hAnsi="Helvetica"/>
          <w:sz w:val="20"/>
          <w:szCs w:val="20"/>
          <w:lang w:val="de-DE"/>
        </w:rPr>
        <w:t>Bildmaterial zum Download finden Sie in unserem Medienportal press-n-</w:t>
      </w:r>
      <w:proofErr w:type="spellStart"/>
      <w:proofErr w:type="gramStart"/>
      <w:r w:rsidRPr="00CF6D9B">
        <w:rPr>
          <w:rFonts w:ascii="Helvetica" w:hAnsi="Helvetica"/>
          <w:sz w:val="20"/>
          <w:szCs w:val="20"/>
          <w:lang w:val="de-DE"/>
        </w:rPr>
        <w:t>relations.amid</w:t>
      </w:r>
      <w:proofErr w:type="spellEnd"/>
      <w:proofErr w:type="gramEnd"/>
      <w:r w:rsidRPr="00CF6D9B">
        <w:rPr>
          <w:rFonts w:ascii="Helvetica" w:hAnsi="Helvetica"/>
          <w:sz w:val="20"/>
          <w:szCs w:val="20"/>
          <w:lang w:val="de-DE"/>
        </w:rPr>
        <w:t xml:space="preserve">- </w:t>
      </w:r>
      <w:proofErr w:type="spellStart"/>
      <w:r w:rsidRPr="00CF6D9B">
        <w:rPr>
          <w:rFonts w:ascii="Helvetica" w:hAnsi="Helvetica"/>
          <w:sz w:val="20"/>
          <w:szCs w:val="20"/>
          <w:lang w:val="de-DE"/>
        </w:rPr>
        <w:t>pr.com</w:t>
      </w:r>
      <w:proofErr w:type="spellEnd"/>
      <w:r w:rsidRPr="00CF6D9B">
        <w:rPr>
          <w:rFonts w:ascii="Helvetica" w:hAnsi="Helvetica"/>
          <w:sz w:val="20"/>
          <w:szCs w:val="20"/>
          <w:lang w:val="de-DE"/>
        </w:rPr>
        <w:t xml:space="preserve"> (Suchbegriff „</w:t>
      </w:r>
      <w:r>
        <w:rPr>
          <w:rFonts w:ascii="Helvetica" w:hAnsi="Helvetica"/>
          <w:sz w:val="20"/>
          <w:szCs w:val="20"/>
          <w:lang w:val="de-DE"/>
        </w:rPr>
        <w:t>Schaerer-Herbstmessen-2022</w:t>
      </w:r>
      <w:r w:rsidRPr="00CF6D9B">
        <w:rPr>
          <w:rFonts w:ascii="Helvetica" w:hAnsi="Helvetica"/>
          <w:sz w:val="20"/>
          <w:szCs w:val="20"/>
          <w:lang w:val="de-DE"/>
        </w:rPr>
        <w:t xml:space="preserve">“). Selbstverständlich schicke ich Ihnen die Dateien auch gerne per E-Mail zu. Kontakt: </w:t>
      </w:r>
      <w:proofErr w:type="spellStart"/>
      <w:r w:rsidRPr="00CF6D9B">
        <w:rPr>
          <w:rFonts w:ascii="Helvetica" w:hAnsi="Helvetica"/>
          <w:sz w:val="20"/>
          <w:szCs w:val="20"/>
          <w:lang w:val="de-DE"/>
        </w:rPr>
        <w:t>nfo@press-n-relations.de</w:t>
      </w:r>
      <w:proofErr w:type="spellEnd"/>
    </w:p>
    <w:p w14:paraId="37A722FB" w14:textId="5144492B" w:rsidR="00437B40" w:rsidRPr="003D5C13" w:rsidRDefault="00437B40" w:rsidP="00437B40">
      <w:pPr>
        <w:spacing w:line="288" w:lineRule="auto"/>
        <w:ind w:right="-2"/>
        <w:rPr>
          <w:rFonts w:ascii="Arial" w:hAnsi="Arial" w:cs="Arial"/>
          <w:sz w:val="20"/>
          <w:szCs w:val="20"/>
          <w:lang w:val="de-DE"/>
        </w:rPr>
      </w:pPr>
    </w:p>
    <w:p w14:paraId="3A79B6A6" w14:textId="77777777" w:rsidR="0037215E" w:rsidRPr="00623559" w:rsidRDefault="0037215E" w:rsidP="0037215E">
      <w:pPr>
        <w:spacing w:line="288" w:lineRule="auto"/>
        <w:ind w:right="-144"/>
        <w:rPr>
          <w:rFonts w:ascii="Arial" w:hAnsi="Arial" w:cs="Arial"/>
          <w:sz w:val="20"/>
          <w:szCs w:val="20"/>
        </w:rPr>
      </w:pPr>
    </w:p>
    <w:tbl>
      <w:tblPr>
        <w:tblpPr w:leftFromText="141" w:rightFromText="141" w:vertAnchor="text" w:horzAnchor="page" w:tblpX="1488" w:tblpY="198"/>
        <w:tblW w:w="9895" w:type="dxa"/>
        <w:tblLayout w:type="fixed"/>
        <w:tblCellMar>
          <w:left w:w="70" w:type="dxa"/>
          <w:right w:w="70" w:type="dxa"/>
        </w:tblCellMar>
        <w:tblLook w:val="0000" w:firstRow="0" w:lastRow="0" w:firstColumn="0" w:lastColumn="0" w:noHBand="0" w:noVBand="0"/>
      </w:tblPr>
      <w:tblGrid>
        <w:gridCol w:w="5501"/>
        <w:gridCol w:w="4394"/>
      </w:tblGrid>
      <w:tr w:rsidR="0037215E" w:rsidRPr="00D64C94" w14:paraId="186A73EF" w14:textId="77777777" w:rsidTr="00D379AF">
        <w:trPr>
          <w:trHeight w:val="1560"/>
        </w:trPr>
        <w:tc>
          <w:tcPr>
            <w:tcW w:w="5501" w:type="dxa"/>
            <w:tcBorders>
              <w:top w:val="nil"/>
              <w:left w:val="nil"/>
              <w:bottom w:val="nil"/>
              <w:right w:val="nil"/>
            </w:tcBorders>
          </w:tcPr>
          <w:p w14:paraId="6A60DB23" w14:textId="77777777" w:rsidR="0037215E" w:rsidRPr="00623559" w:rsidRDefault="0037215E" w:rsidP="00D379AF">
            <w:pPr>
              <w:pStyle w:val="berschrift2"/>
              <w:ind w:right="-144"/>
              <w:rPr>
                <w:rFonts w:cs="Helvetica"/>
                <w:color w:val="000000"/>
                <w:sz w:val="18"/>
                <w:lang w:eastAsia="de-DE"/>
              </w:rPr>
            </w:pPr>
            <w:bookmarkStart w:id="0" w:name="OLE_LINK1"/>
            <w:bookmarkStart w:id="1" w:name="OLE_LINK2"/>
            <w:r w:rsidRPr="00623559">
              <w:rPr>
                <w:rFonts w:cs="Helvetica"/>
                <w:color w:val="000000"/>
                <w:sz w:val="18"/>
                <w:lang w:eastAsia="de-DE"/>
              </w:rPr>
              <w:t>Weitere Informationen:</w:t>
            </w:r>
          </w:p>
          <w:p w14:paraId="20C3CFF1" w14:textId="77777777" w:rsidR="0037215E" w:rsidRPr="006D4863" w:rsidRDefault="0037215E" w:rsidP="00D379AF">
            <w:pPr>
              <w:spacing w:line="288" w:lineRule="auto"/>
              <w:rPr>
                <w:rFonts w:ascii="Helvetica" w:hAnsi="Helvetica" w:cs="Arial"/>
                <w:sz w:val="18"/>
                <w:szCs w:val="18"/>
              </w:rPr>
            </w:pPr>
            <w:r w:rsidRPr="006D4863">
              <w:rPr>
                <w:rFonts w:ascii="Helvetica" w:hAnsi="Helvetica" w:cs="Arial"/>
                <w:sz w:val="18"/>
                <w:szCs w:val="18"/>
              </w:rPr>
              <w:t>Schaerer AG</w:t>
            </w:r>
          </w:p>
          <w:p w14:paraId="130D1E8E" w14:textId="77777777" w:rsidR="0037215E" w:rsidRPr="006D4863" w:rsidRDefault="0037215E" w:rsidP="00D379AF">
            <w:pPr>
              <w:spacing w:line="288" w:lineRule="auto"/>
              <w:rPr>
                <w:rFonts w:ascii="Helvetica" w:hAnsi="Helvetica" w:cs="Arial"/>
                <w:sz w:val="18"/>
                <w:szCs w:val="18"/>
              </w:rPr>
            </w:pPr>
            <w:r w:rsidRPr="006D4863">
              <w:rPr>
                <w:rFonts w:ascii="Helvetica" w:hAnsi="Helvetica" w:cs="Arial"/>
                <w:sz w:val="18"/>
                <w:szCs w:val="18"/>
              </w:rPr>
              <w:t>Jelena Bozic, Marketing Manager DACH</w:t>
            </w:r>
          </w:p>
          <w:p w14:paraId="7959E46E" w14:textId="77777777" w:rsidR="0037215E" w:rsidRPr="006D4863" w:rsidRDefault="0037215E" w:rsidP="00D379AF">
            <w:pPr>
              <w:spacing w:line="288" w:lineRule="auto"/>
              <w:rPr>
                <w:rFonts w:ascii="Helvetica" w:hAnsi="Helvetica" w:cs="Arial"/>
                <w:sz w:val="18"/>
                <w:szCs w:val="18"/>
              </w:rPr>
            </w:pPr>
            <w:r w:rsidRPr="006D4863">
              <w:rPr>
                <w:rFonts w:ascii="Helvetica" w:hAnsi="Helvetica" w:cs="Arial"/>
                <w:sz w:val="18"/>
                <w:szCs w:val="18"/>
              </w:rPr>
              <w:t>Allmendweg 8, 4528 Zuchwil</w:t>
            </w:r>
          </w:p>
          <w:p w14:paraId="089D4EAB" w14:textId="77777777" w:rsidR="0037215E" w:rsidRPr="006D4863" w:rsidRDefault="0037215E" w:rsidP="00D379AF">
            <w:pPr>
              <w:spacing w:line="288" w:lineRule="auto"/>
              <w:rPr>
                <w:rFonts w:ascii="Helvetica" w:hAnsi="Helvetica" w:cs="Arial"/>
                <w:sz w:val="18"/>
                <w:szCs w:val="18"/>
              </w:rPr>
            </w:pPr>
            <w:r w:rsidRPr="006D4863">
              <w:rPr>
                <w:rFonts w:ascii="Helvetica" w:hAnsi="Helvetica" w:cs="Arial"/>
                <w:sz w:val="18"/>
                <w:szCs w:val="18"/>
              </w:rPr>
              <w:t>Tel.: +41 32 681 64 02</w:t>
            </w:r>
          </w:p>
          <w:p w14:paraId="15DFAF98" w14:textId="77777777" w:rsidR="0037215E" w:rsidRPr="006D4863" w:rsidRDefault="0037215E" w:rsidP="00D379AF">
            <w:pPr>
              <w:spacing w:line="288" w:lineRule="auto"/>
              <w:rPr>
                <w:rFonts w:ascii="Helvetica" w:hAnsi="Helvetica" w:cs="Arial"/>
                <w:sz w:val="18"/>
                <w:szCs w:val="18"/>
              </w:rPr>
            </w:pPr>
            <w:r w:rsidRPr="006D4863">
              <w:rPr>
                <w:rFonts w:ascii="Helvetica" w:hAnsi="Helvetica" w:cs="Arial"/>
                <w:sz w:val="18"/>
                <w:szCs w:val="18"/>
              </w:rPr>
              <w:t>Fax: +41 32 681 64 04</w:t>
            </w:r>
          </w:p>
          <w:p w14:paraId="416019E8" w14:textId="77777777" w:rsidR="0037215E" w:rsidRPr="006D4863" w:rsidRDefault="0037215E" w:rsidP="00D379AF">
            <w:pPr>
              <w:spacing w:line="288" w:lineRule="auto"/>
              <w:rPr>
                <w:rFonts w:ascii="Helvetica" w:hAnsi="Helvetica" w:cs="Arial"/>
                <w:sz w:val="18"/>
                <w:szCs w:val="18"/>
              </w:rPr>
            </w:pPr>
            <w:proofErr w:type="spellStart"/>
            <w:r w:rsidRPr="006D4863">
              <w:rPr>
                <w:rFonts w:ascii="Helvetica" w:hAnsi="Helvetica" w:cs="Arial"/>
                <w:sz w:val="18"/>
                <w:szCs w:val="18"/>
              </w:rPr>
              <w:t>JBozic@schaerer.com</w:t>
            </w:r>
            <w:proofErr w:type="spellEnd"/>
          </w:p>
          <w:p w14:paraId="1ECEC242" w14:textId="2AC6D836" w:rsidR="0037215E" w:rsidRDefault="00000000" w:rsidP="00D379AF">
            <w:pPr>
              <w:spacing w:line="288" w:lineRule="auto"/>
              <w:rPr>
                <w:rFonts w:ascii="Helvetica" w:hAnsi="Helvetica" w:cs="Arial"/>
                <w:sz w:val="18"/>
                <w:szCs w:val="18"/>
              </w:rPr>
            </w:pPr>
            <w:hyperlink r:id="rId11" w:history="1">
              <w:proofErr w:type="spellStart"/>
              <w:r w:rsidR="0037215E" w:rsidRPr="009531D1">
                <w:rPr>
                  <w:rStyle w:val="Hyperlink"/>
                  <w:rFonts w:ascii="Helvetica" w:hAnsi="Helvetica" w:cs="Arial"/>
                  <w:sz w:val="18"/>
                  <w:szCs w:val="18"/>
                </w:rPr>
                <w:t>www.schaerer.com</w:t>
              </w:r>
              <w:proofErr w:type="spellEnd"/>
            </w:hyperlink>
          </w:p>
          <w:p w14:paraId="60583A57" w14:textId="66476FA6" w:rsidR="0037215E" w:rsidRDefault="00000000" w:rsidP="00D379AF">
            <w:pPr>
              <w:spacing w:line="288" w:lineRule="auto"/>
              <w:rPr>
                <w:rFonts w:ascii="Helvetica" w:hAnsi="Helvetica" w:cs="Arial"/>
                <w:sz w:val="18"/>
                <w:szCs w:val="18"/>
              </w:rPr>
            </w:pPr>
            <w:hyperlink r:id="rId12" w:history="1">
              <w:r w:rsidR="0037215E" w:rsidRPr="009531D1">
                <w:rPr>
                  <w:rStyle w:val="Hyperlink"/>
                  <w:rFonts w:ascii="Helvetica" w:hAnsi="Helvetica" w:cs="Arial"/>
                  <w:sz w:val="18"/>
                  <w:szCs w:val="18"/>
                </w:rPr>
                <w:t>https://</w:t>
              </w:r>
              <w:proofErr w:type="spellStart"/>
              <w:r w:rsidR="0037215E" w:rsidRPr="009531D1">
                <w:rPr>
                  <w:rStyle w:val="Hyperlink"/>
                  <w:rFonts w:ascii="Helvetica" w:hAnsi="Helvetica" w:cs="Arial"/>
                  <w:sz w:val="18"/>
                  <w:szCs w:val="18"/>
                </w:rPr>
                <w:t>aboutwmf.com</w:t>
              </w:r>
              <w:proofErr w:type="spellEnd"/>
              <w:r w:rsidR="0037215E" w:rsidRPr="009531D1">
                <w:rPr>
                  <w:rStyle w:val="Hyperlink"/>
                  <w:rFonts w:ascii="Helvetica" w:hAnsi="Helvetica" w:cs="Arial"/>
                  <w:sz w:val="18"/>
                  <w:szCs w:val="18"/>
                </w:rPr>
                <w:t>/de/news-media/</w:t>
              </w:r>
              <w:proofErr w:type="spellStart"/>
              <w:r w:rsidR="0037215E" w:rsidRPr="009531D1">
                <w:rPr>
                  <w:rStyle w:val="Hyperlink"/>
                  <w:rFonts w:ascii="Helvetica" w:hAnsi="Helvetica" w:cs="Arial"/>
                  <w:sz w:val="18"/>
                  <w:szCs w:val="18"/>
                </w:rPr>
                <w:t>newsroom</w:t>
              </w:r>
              <w:proofErr w:type="spellEnd"/>
              <w:r w:rsidR="0037215E" w:rsidRPr="009531D1">
                <w:rPr>
                  <w:rStyle w:val="Hyperlink"/>
                  <w:rFonts w:ascii="Helvetica" w:hAnsi="Helvetica" w:cs="Arial"/>
                  <w:sz w:val="18"/>
                  <w:szCs w:val="18"/>
                </w:rPr>
                <w:t>/</w:t>
              </w:r>
              <w:proofErr w:type="spellStart"/>
              <w:r w:rsidR="0037215E" w:rsidRPr="009531D1">
                <w:rPr>
                  <w:rStyle w:val="Hyperlink"/>
                  <w:rFonts w:ascii="Helvetica" w:hAnsi="Helvetica" w:cs="Arial"/>
                  <w:sz w:val="18"/>
                  <w:szCs w:val="18"/>
                </w:rPr>
                <w:t>schaerer</w:t>
              </w:r>
              <w:proofErr w:type="spellEnd"/>
              <w:r w:rsidR="0037215E" w:rsidRPr="009531D1">
                <w:rPr>
                  <w:rStyle w:val="Hyperlink"/>
                  <w:rFonts w:ascii="Helvetica" w:hAnsi="Helvetica" w:cs="Arial"/>
                  <w:sz w:val="18"/>
                  <w:szCs w:val="18"/>
                </w:rPr>
                <w:t>/</w:t>
              </w:r>
            </w:hyperlink>
          </w:p>
          <w:p w14:paraId="17D4CA5A" w14:textId="77777777" w:rsidR="0037215E" w:rsidRPr="006D4863" w:rsidRDefault="0037215E" w:rsidP="00D379AF">
            <w:pPr>
              <w:spacing w:line="288" w:lineRule="auto"/>
              <w:rPr>
                <w:rFonts w:ascii="Helvetica" w:hAnsi="Helvetica" w:cs="Arial"/>
                <w:sz w:val="18"/>
                <w:szCs w:val="18"/>
                <w:highlight w:val="yellow"/>
              </w:rPr>
            </w:pPr>
          </w:p>
          <w:p w14:paraId="7CFF23CE" w14:textId="77777777" w:rsidR="0037215E" w:rsidRPr="00623559" w:rsidRDefault="0037215E" w:rsidP="00D379AF">
            <w:pPr>
              <w:spacing w:line="288" w:lineRule="auto"/>
              <w:ind w:right="-144"/>
              <w:rPr>
                <w:rFonts w:ascii="Helvetica" w:hAnsi="Helvetica"/>
                <w:b/>
                <w:color w:val="000000"/>
                <w:sz w:val="18"/>
              </w:rPr>
            </w:pPr>
          </w:p>
          <w:p w14:paraId="630DA120" w14:textId="77777777" w:rsidR="0037215E" w:rsidRPr="00623559" w:rsidRDefault="0037215E" w:rsidP="00D379AF">
            <w:pPr>
              <w:spacing w:line="288" w:lineRule="auto"/>
              <w:ind w:right="-144"/>
              <w:rPr>
                <w:rFonts w:ascii="Helvetica" w:hAnsi="Helvetica"/>
                <w:b/>
                <w:color w:val="000000"/>
                <w:sz w:val="18"/>
              </w:rPr>
            </w:pPr>
            <w:r w:rsidRPr="00623559">
              <w:rPr>
                <w:rFonts w:ascii="Helvetica" w:hAnsi="Helvetica"/>
                <w:b/>
                <w:color w:val="000000"/>
                <w:sz w:val="18"/>
              </w:rPr>
              <w:t xml:space="preserve">Schaerer Pressebüro </w:t>
            </w:r>
          </w:p>
          <w:p w14:paraId="1CEB3C3E" w14:textId="77777777" w:rsidR="0037215E" w:rsidRPr="00623559" w:rsidRDefault="0037215E" w:rsidP="00D379AF">
            <w:pPr>
              <w:spacing w:line="288" w:lineRule="auto"/>
              <w:ind w:right="-144"/>
              <w:rPr>
                <w:rFonts w:ascii="Helvetica" w:hAnsi="Helvetica"/>
                <w:color w:val="000000"/>
                <w:sz w:val="18"/>
              </w:rPr>
            </w:pPr>
            <w:r w:rsidRPr="00623559">
              <w:rPr>
                <w:rFonts w:ascii="Helvetica" w:hAnsi="Helvetica"/>
                <w:color w:val="000000"/>
                <w:sz w:val="18"/>
              </w:rPr>
              <w:t xml:space="preserve">c/o </w:t>
            </w:r>
            <w:proofErr w:type="spellStart"/>
            <w:r w:rsidRPr="00623559">
              <w:rPr>
                <w:rFonts w:ascii="Helvetica" w:hAnsi="Helvetica"/>
                <w:color w:val="000000"/>
                <w:sz w:val="18"/>
              </w:rPr>
              <w:t>Press’n’Relations</w:t>
            </w:r>
            <w:proofErr w:type="spellEnd"/>
            <w:r w:rsidRPr="00623559">
              <w:rPr>
                <w:rFonts w:ascii="Helvetica" w:hAnsi="Helvetica"/>
                <w:color w:val="000000"/>
                <w:sz w:val="18"/>
              </w:rPr>
              <w:t xml:space="preserve"> GmbH, </w:t>
            </w:r>
          </w:p>
          <w:p w14:paraId="0772D46B" w14:textId="77777777" w:rsidR="0037215E" w:rsidRPr="00623559" w:rsidRDefault="0037215E" w:rsidP="00D379AF">
            <w:pPr>
              <w:spacing w:line="288" w:lineRule="auto"/>
              <w:ind w:right="-144"/>
              <w:rPr>
                <w:rFonts w:ascii="Helvetica" w:hAnsi="Helvetica"/>
                <w:color w:val="000000"/>
                <w:sz w:val="18"/>
              </w:rPr>
            </w:pPr>
            <w:r w:rsidRPr="00623559">
              <w:rPr>
                <w:rFonts w:ascii="Helvetica" w:hAnsi="Helvetica"/>
                <w:color w:val="000000"/>
                <w:sz w:val="18"/>
              </w:rPr>
              <w:t>Nataša Forstner</w:t>
            </w:r>
          </w:p>
          <w:p w14:paraId="5B4BC1B2" w14:textId="77777777" w:rsidR="0037215E" w:rsidRPr="00623559" w:rsidRDefault="0037215E" w:rsidP="00D379AF">
            <w:pPr>
              <w:spacing w:line="288" w:lineRule="auto"/>
              <w:ind w:right="-144"/>
              <w:rPr>
                <w:rFonts w:ascii="Helvetica" w:hAnsi="Helvetica"/>
                <w:color w:val="000000"/>
                <w:sz w:val="18"/>
              </w:rPr>
            </w:pPr>
            <w:r w:rsidRPr="00623559">
              <w:rPr>
                <w:rFonts w:ascii="Helvetica" w:hAnsi="Helvetica"/>
                <w:color w:val="000000"/>
                <w:sz w:val="18"/>
              </w:rPr>
              <w:t>Magirusstrasse 33, D-89077 Ulm</w:t>
            </w:r>
          </w:p>
          <w:p w14:paraId="0452A5AE" w14:textId="77777777" w:rsidR="0037215E" w:rsidRPr="00D64C94" w:rsidRDefault="0037215E" w:rsidP="00D379AF">
            <w:pPr>
              <w:pStyle w:val="Sprechblasentext"/>
              <w:spacing w:line="288" w:lineRule="auto"/>
              <w:ind w:right="-144"/>
              <w:rPr>
                <w:rFonts w:ascii="Helvetica" w:hAnsi="Helvetica" w:cs="Tahoma"/>
                <w:color w:val="000000"/>
                <w:sz w:val="18"/>
                <w:lang w:val="de-DE"/>
              </w:rPr>
            </w:pPr>
            <w:r w:rsidRPr="00D64C94">
              <w:rPr>
                <w:rFonts w:ascii="Helvetica" w:hAnsi="Helvetica" w:cs="Tahoma"/>
                <w:color w:val="000000"/>
                <w:sz w:val="18"/>
                <w:lang w:val="de-DE"/>
              </w:rPr>
              <w:t xml:space="preserve">Tel.: +49 731 96 287-17 </w:t>
            </w:r>
          </w:p>
          <w:p w14:paraId="71AAB9C8" w14:textId="77777777" w:rsidR="0037215E" w:rsidRPr="00B16459" w:rsidRDefault="0037215E" w:rsidP="00D379AF">
            <w:pPr>
              <w:pStyle w:val="Sprechblasentext"/>
              <w:spacing w:line="288" w:lineRule="auto"/>
              <w:ind w:right="-144"/>
              <w:rPr>
                <w:rFonts w:ascii="Helvetica" w:hAnsi="Helvetica" w:cs="Tahoma"/>
                <w:color w:val="000000"/>
                <w:sz w:val="18"/>
                <w:lang w:val="fr-CH"/>
              </w:rPr>
            </w:pPr>
            <w:proofErr w:type="gramStart"/>
            <w:r w:rsidRPr="00B16459">
              <w:rPr>
                <w:rFonts w:ascii="Helvetica" w:hAnsi="Helvetica" w:cs="Tahoma"/>
                <w:color w:val="000000"/>
                <w:sz w:val="18"/>
                <w:lang w:val="fr-CH"/>
              </w:rPr>
              <w:t>Fax:</w:t>
            </w:r>
            <w:proofErr w:type="gramEnd"/>
            <w:r w:rsidRPr="00B16459">
              <w:rPr>
                <w:rFonts w:ascii="Helvetica" w:hAnsi="Helvetica" w:cs="Tahoma"/>
                <w:color w:val="000000"/>
                <w:sz w:val="18"/>
                <w:lang w:val="fr-CH"/>
              </w:rPr>
              <w:t xml:space="preserve"> +49 731 96 287-97</w:t>
            </w:r>
          </w:p>
          <w:p w14:paraId="3DA628FD" w14:textId="77777777" w:rsidR="0037215E" w:rsidRPr="00B16459" w:rsidRDefault="0037215E" w:rsidP="00D379AF">
            <w:pPr>
              <w:spacing w:line="288" w:lineRule="auto"/>
              <w:ind w:right="-144"/>
              <w:rPr>
                <w:rFonts w:ascii="Helvetica" w:hAnsi="Helvetica"/>
                <w:color w:val="000000"/>
                <w:sz w:val="18"/>
                <w:lang w:val="fr-CH"/>
              </w:rPr>
            </w:pPr>
            <w:proofErr w:type="spellStart"/>
            <w:r w:rsidRPr="00B16459">
              <w:rPr>
                <w:rFonts w:ascii="Helvetica" w:hAnsi="Helvetica"/>
                <w:color w:val="000000"/>
                <w:sz w:val="18"/>
                <w:lang w:val="fr-CH"/>
              </w:rPr>
              <w:t>nfo@press-n-relations.de</w:t>
            </w:r>
            <w:proofErr w:type="spellEnd"/>
            <w:r w:rsidRPr="00B16459">
              <w:rPr>
                <w:rFonts w:ascii="Helvetica" w:hAnsi="Helvetica"/>
                <w:color w:val="000000"/>
                <w:sz w:val="18"/>
                <w:lang w:val="fr-CH"/>
              </w:rPr>
              <w:br/>
            </w:r>
            <w:proofErr w:type="spellStart"/>
            <w:r w:rsidRPr="00B16459">
              <w:rPr>
                <w:rFonts w:ascii="Helvetica" w:hAnsi="Helvetica"/>
                <w:color w:val="000000"/>
                <w:sz w:val="18"/>
                <w:lang w:val="fr-CH"/>
              </w:rPr>
              <w:t>www.press</w:t>
            </w:r>
            <w:proofErr w:type="spellEnd"/>
            <w:r w:rsidRPr="00B16459">
              <w:rPr>
                <w:rFonts w:ascii="Helvetica" w:hAnsi="Helvetica"/>
                <w:color w:val="000000"/>
                <w:sz w:val="18"/>
                <w:lang w:val="fr-CH"/>
              </w:rPr>
              <w:t>-</w:t>
            </w:r>
            <w:proofErr w:type="spellStart"/>
            <w:r w:rsidRPr="00B16459">
              <w:rPr>
                <w:rFonts w:ascii="Helvetica" w:hAnsi="Helvetica"/>
                <w:color w:val="000000"/>
                <w:sz w:val="18"/>
                <w:lang w:val="fr-CH"/>
              </w:rPr>
              <w:t>n-relations.de</w:t>
            </w:r>
            <w:proofErr w:type="spellEnd"/>
          </w:p>
        </w:tc>
        <w:tc>
          <w:tcPr>
            <w:tcW w:w="4394" w:type="dxa"/>
            <w:tcBorders>
              <w:top w:val="nil"/>
              <w:left w:val="nil"/>
              <w:bottom w:val="nil"/>
              <w:right w:val="nil"/>
            </w:tcBorders>
          </w:tcPr>
          <w:p w14:paraId="2A7F4B27" w14:textId="77777777" w:rsidR="0037215E" w:rsidRPr="00B16459" w:rsidRDefault="0037215E" w:rsidP="00D379AF">
            <w:pPr>
              <w:widowControl w:val="0"/>
              <w:spacing w:line="288" w:lineRule="auto"/>
              <w:ind w:right="-144"/>
              <w:rPr>
                <w:rFonts w:ascii="Helvetica" w:hAnsi="Helvetica"/>
                <w:b/>
                <w:color w:val="000000"/>
                <w:sz w:val="18"/>
                <w:lang w:val="fr-CH"/>
              </w:rPr>
            </w:pPr>
          </w:p>
          <w:p w14:paraId="7072D774" w14:textId="77777777" w:rsidR="0037215E" w:rsidRPr="00B16459" w:rsidRDefault="0037215E" w:rsidP="00D379AF">
            <w:pPr>
              <w:spacing w:line="288" w:lineRule="auto"/>
              <w:ind w:right="-144"/>
              <w:rPr>
                <w:rFonts w:ascii="Helvetica" w:hAnsi="Helvetica"/>
                <w:color w:val="000000"/>
                <w:sz w:val="18"/>
                <w:lang w:val="fr-CH"/>
              </w:rPr>
            </w:pPr>
          </w:p>
          <w:p w14:paraId="00C07781" w14:textId="77777777" w:rsidR="0037215E" w:rsidRPr="00B16459" w:rsidRDefault="0037215E" w:rsidP="00D379AF">
            <w:pPr>
              <w:spacing w:line="288" w:lineRule="auto"/>
              <w:ind w:right="-144"/>
              <w:rPr>
                <w:rFonts w:ascii="Helvetica" w:hAnsi="Helvetica"/>
                <w:color w:val="000000"/>
                <w:sz w:val="18"/>
                <w:lang w:val="fr-CH"/>
              </w:rPr>
            </w:pPr>
          </w:p>
          <w:p w14:paraId="72B534CD" w14:textId="77777777" w:rsidR="0037215E" w:rsidRPr="00B16459" w:rsidRDefault="0037215E" w:rsidP="00D379AF">
            <w:pPr>
              <w:spacing w:line="288" w:lineRule="auto"/>
              <w:ind w:right="-144"/>
              <w:rPr>
                <w:rFonts w:ascii="Helvetica" w:hAnsi="Helvetica"/>
                <w:color w:val="000000"/>
                <w:sz w:val="18"/>
                <w:lang w:val="fr-CH"/>
              </w:rPr>
            </w:pPr>
          </w:p>
          <w:p w14:paraId="2CB78B5F" w14:textId="77777777" w:rsidR="0037215E" w:rsidRPr="00B16459" w:rsidRDefault="0037215E" w:rsidP="00D379AF">
            <w:pPr>
              <w:spacing w:line="288" w:lineRule="auto"/>
              <w:ind w:right="-144"/>
              <w:rPr>
                <w:rFonts w:ascii="Helvetica" w:hAnsi="Helvetica"/>
                <w:color w:val="000000"/>
                <w:sz w:val="18"/>
                <w:lang w:val="fr-CH"/>
              </w:rPr>
            </w:pPr>
          </w:p>
        </w:tc>
      </w:tr>
      <w:bookmarkEnd w:id="0"/>
      <w:bookmarkEnd w:id="1"/>
    </w:tbl>
    <w:p w14:paraId="46EE690C" w14:textId="77777777" w:rsidR="0037215E" w:rsidRPr="00B16459" w:rsidRDefault="0037215E" w:rsidP="0037215E">
      <w:pPr>
        <w:widowControl w:val="0"/>
        <w:spacing w:line="288" w:lineRule="auto"/>
        <w:ind w:right="-144"/>
        <w:rPr>
          <w:rFonts w:ascii="Helvetica" w:hAnsi="Helvetica"/>
          <w:b/>
          <w:color w:val="000000"/>
          <w:sz w:val="18"/>
          <w:lang w:val="fr-CH"/>
        </w:rPr>
      </w:pPr>
    </w:p>
    <w:p w14:paraId="4340C74D" w14:textId="77777777" w:rsidR="0037215E" w:rsidRPr="00B16459" w:rsidRDefault="0037215E" w:rsidP="0037215E">
      <w:pPr>
        <w:widowControl w:val="0"/>
        <w:spacing w:line="288" w:lineRule="auto"/>
        <w:ind w:right="-144"/>
        <w:rPr>
          <w:rFonts w:ascii="Helvetica" w:hAnsi="Helvetica"/>
          <w:b/>
          <w:color w:val="000000"/>
          <w:sz w:val="18"/>
          <w:lang w:val="fr-CH"/>
        </w:rPr>
      </w:pPr>
    </w:p>
    <w:p w14:paraId="272ABBED" w14:textId="77777777" w:rsidR="0037215E" w:rsidRPr="006F226D" w:rsidRDefault="0037215E" w:rsidP="0037215E">
      <w:pPr>
        <w:widowControl w:val="0"/>
        <w:spacing w:line="288" w:lineRule="auto"/>
        <w:ind w:right="-144"/>
        <w:rPr>
          <w:rFonts w:ascii="Helvetica" w:hAnsi="Helvetica"/>
          <w:b/>
          <w:color w:val="000000"/>
          <w:sz w:val="18"/>
        </w:rPr>
      </w:pPr>
      <w:r w:rsidRPr="006F226D">
        <w:rPr>
          <w:rFonts w:ascii="Helvetica" w:hAnsi="Helvetica"/>
          <w:b/>
          <w:color w:val="000000"/>
          <w:sz w:val="18"/>
        </w:rPr>
        <w:t>Schaerer AG</w:t>
      </w:r>
    </w:p>
    <w:p w14:paraId="2D783C9B" w14:textId="77777777" w:rsidR="0037215E" w:rsidRPr="006F226D" w:rsidRDefault="0037215E" w:rsidP="0037215E">
      <w:pPr>
        <w:widowControl w:val="0"/>
        <w:spacing w:line="288" w:lineRule="auto"/>
        <w:ind w:right="-144"/>
        <w:rPr>
          <w:rFonts w:ascii="Helvetica" w:hAnsi="Helvetica"/>
          <w:sz w:val="18"/>
        </w:rPr>
      </w:pPr>
      <w:r w:rsidRPr="006F226D">
        <w:rPr>
          <w:rFonts w:ascii="Helvetica" w:hAnsi="Helvetica"/>
          <w:sz w:val="18"/>
        </w:rPr>
        <w:t>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w:t>
      </w:r>
      <w:proofErr w:type="spellStart"/>
      <w:r w:rsidRPr="006F226D">
        <w:rPr>
          <w:rFonts w:ascii="Helvetica" w:hAnsi="Helvetica"/>
          <w:sz w:val="18"/>
        </w:rPr>
        <w:t>swiss</w:t>
      </w:r>
      <w:proofErr w:type="spellEnd"/>
      <w:r w:rsidRPr="006F226D">
        <w:rPr>
          <w:rFonts w:ascii="Helvetica" w:hAnsi="Helvetica"/>
          <w:sz w:val="18"/>
        </w:rPr>
        <w:t xml:space="preserve"> </w:t>
      </w:r>
      <w:proofErr w:type="spellStart"/>
      <w:r w:rsidRPr="006F226D">
        <w:rPr>
          <w:rFonts w:ascii="Helvetica" w:hAnsi="Helvetica"/>
          <w:sz w:val="18"/>
        </w:rPr>
        <w:t>coffee</w:t>
      </w:r>
      <w:proofErr w:type="spellEnd"/>
      <w:r w:rsidRPr="006F226D">
        <w:rPr>
          <w:rFonts w:ascii="Helvetica" w:hAnsi="Helvetica"/>
          <w:sz w:val="18"/>
        </w:rPr>
        <w:t xml:space="preserve"> </w:t>
      </w:r>
      <w:proofErr w:type="spellStart"/>
      <w:r w:rsidRPr="006F226D">
        <w:rPr>
          <w:rFonts w:ascii="Helvetica" w:hAnsi="Helvetica"/>
          <w:sz w:val="18"/>
        </w:rPr>
        <w:t>competence</w:t>
      </w:r>
      <w:proofErr w:type="spellEnd"/>
      <w:r w:rsidRPr="006F226D">
        <w:rPr>
          <w:rFonts w:ascii="Helvetica" w:hAnsi="Helvetica"/>
          <w:sz w:val="18"/>
        </w:rPr>
        <w:t>» zum Ausdruck und lebt sie gleichermassen bei der Produktentwicklung wie im Coffee Competence Centre, dem Schaerer eigenen Kaffeekompetenz- und Schulungszentrum in Zuchwil. Weiterhin zeichnet sich Schaerer durch ausserordentliche Flexibilität mit dem Leitgedanken «</w:t>
      </w:r>
      <w:proofErr w:type="spellStart"/>
      <w:r w:rsidRPr="006F226D">
        <w:rPr>
          <w:rFonts w:ascii="Helvetica" w:hAnsi="Helvetica"/>
          <w:sz w:val="18"/>
        </w:rPr>
        <w:t>We</w:t>
      </w:r>
      <w:proofErr w:type="spellEnd"/>
      <w:r w:rsidRPr="006F226D">
        <w:rPr>
          <w:rFonts w:ascii="Helvetica" w:hAnsi="Helvetica"/>
          <w:sz w:val="18"/>
        </w:rPr>
        <w:t xml:space="preserve"> </w:t>
      </w:r>
      <w:proofErr w:type="spellStart"/>
      <w:r w:rsidRPr="006F226D">
        <w:rPr>
          <w:rFonts w:ascii="Helvetica" w:hAnsi="Helvetica"/>
          <w:sz w:val="18"/>
        </w:rPr>
        <w:t>love</w:t>
      </w:r>
      <w:proofErr w:type="spellEnd"/>
      <w:r w:rsidRPr="006F226D">
        <w:rPr>
          <w:rFonts w:ascii="Helvetica" w:hAnsi="Helvetica"/>
          <w:sz w:val="18"/>
        </w:rPr>
        <w:t xml:space="preserve"> </w:t>
      </w:r>
      <w:proofErr w:type="spellStart"/>
      <w:r w:rsidRPr="006F226D">
        <w:rPr>
          <w:rFonts w:ascii="Helvetica" w:hAnsi="Helvetica"/>
          <w:sz w:val="18"/>
        </w:rPr>
        <w:t>it</w:t>
      </w:r>
      <w:proofErr w:type="spellEnd"/>
      <w:r w:rsidRPr="006F226D">
        <w:rPr>
          <w:rFonts w:ascii="Helvetica" w:hAnsi="Helvetica"/>
          <w:sz w:val="18"/>
        </w:rPr>
        <w:t xml:space="preserve"> </w:t>
      </w:r>
      <w:proofErr w:type="spellStart"/>
      <w:r w:rsidRPr="006F226D">
        <w:rPr>
          <w:rFonts w:ascii="Helvetica" w:hAnsi="Helvetica"/>
          <w:sz w:val="18"/>
        </w:rPr>
        <w:t>your</w:t>
      </w:r>
      <w:proofErr w:type="spellEnd"/>
      <w:r w:rsidRPr="006F226D">
        <w:rPr>
          <w:rFonts w:ascii="Helvetica" w:hAnsi="Helvetica"/>
          <w:sz w:val="18"/>
        </w:rPr>
        <w:t xml:space="preserve"> </w:t>
      </w:r>
      <w:proofErr w:type="spellStart"/>
      <w:r w:rsidRPr="006F226D">
        <w:rPr>
          <w:rFonts w:ascii="Helvetica" w:hAnsi="Helvetica"/>
          <w:sz w:val="18"/>
        </w:rPr>
        <w:t>way</w:t>
      </w:r>
      <w:proofErr w:type="spellEnd"/>
      <w:r w:rsidRPr="006F226D">
        <w:rPr>
          <w:rFonts w:ascii="Helvetica" w:hAnsi="Helvetica"/>
          <w:sz w:val="18"/>
        </w:rPr>
        <w:t xml:space="preserve">» aus – sei es in Bezug auf Kundenanfragen, kundenspezifische Produkte, Grossaufträge oder auch bei dem </w:t>
      </w:r>
      <w:r w:rsidRPr="006F226D">
        <w:rPr>
          <w:rFonts w:ascii="Helvetica" w:hAnsi="Helvetica"/>
          <w:sz w:val="18"/>
        </w:rPr>
        <w:lastRenderedPageBreak/>
        <w:t xml:space="preserve">Portfolio, das den Kunden vielfältige, individuelle Konfigurationsmöglichkeiten bietet. Kundennah und mit umfassendem Kaffeewissen unterstützt Schaerer Kunden jeder Grösse weltweit dabei, ihren Gästen höchsten Kaffeegenuss in der Tasse zu bieten. </w:t>
      </w:r>
    </w:p>
    <w:p w14:paraId="78B9C10D" w14:textId="77777777" w:rsidR="0037215E" w:rsidRPr="006F226D" w:rsidRDefault="0037215E" w:rsidP="0037215E">
      <w:pPr>
        <w:widowControl w:val="0"/>
        <w:spacing w:line="288" w:lineRule="auto"/>
        <w:ind w:right="-144"/>
        <w:rPr>
          <w:rFonts w:ascii="Helvetica" w:hAnsi="Helvetica"/>
          <w:sz w:val="18"/>
        </w:rPr>
      </w:pPr>
    </w:p>
    <w:p w14:paraId="37FA3736" w14:textId="3845C876" w:rsidR="00D40BF8" w:rsidRPr="005F5C6B" w:rsidRDefault="0037215E" w:rsidP="005F5C6B">
      <w:pPr>
        <w:widowControl w:val="0"/>
        <w:spacing w:line="288" w:lineRule="auto"/>
        <w:ind w:right="-144"/>
        <w:rPr>
          <w:rFonts w:ascii="Helvetica" w:hAnsi="Helvetica"/>
          <w:color w:val="000000"/>
          <w:sz w:val="18"/>
        </w:rPr>
      </w:pPr>
      <w:r w:rsidRPr="006F226D">
        <w:rPr>
          <w:rFonts w:ascii="Helvetica" w:hAnsi="Helvetica"/>
          <w:sz w:val="18"/>
        </w:rPr>
        <w:t xml:space="preserve">Seit 2006 ist Schaerer Teil der WMF und gehört seit Ende 2016 zum französischen </w:t>
      </w:r>
      <w:proofErr w:type="spellStart"/>
      <w:r w:rsidRPr="006F226D">
        <w:rPr>
          <w:rFonts w:ascii="Helvetica" w:hAnsi="Helvetica"/>
          <w:sz w:val="18"/>
        </w:rPr>
        <w:t>Groupe</w:t>
      </w:r>
      <w:proofErr w:type="spellEnd"/>
      <w:r w:rsidRPr="006F226D">
        <w:rPr>
          <w:rFonts w:ascii="Helvetica" w:hAnsi="Helvetica"/>
          <w:sz w:val="18"/>
        </w:rPr>
        <w:t xml:space="preserve"> SEB Konzern. Alle B2B-Marken der Gruppe sind unter dem Vertriebsdach „SEB PROFESSIONAL“ gebündelt. Neben Schaerer gehören dazu die Kaffeemaschinenmarken WMF und Wilbur Curtis sowie der Geschäftsbereich Professional Hotel Equipment mit den Marken WMF Professional und HEPP.</w:t>
      </w:r>
    </w:p>
    <w:sectPr w:rsidR="00D40BF8" w:rsidRPr="005F5C6B" w:rsidSect="006D7F92">
      <w:headerReference w:type="even" r:id="rId13"/>
      <w:headerReference w:type="default" r:id="rId14"/>
      <w:footerReference w:type="even" r:id="rId15"/>
      <w:footerReference w:type="default" r:id="rId16"/>
      <w:headerReference w:type="first" r:id="rId17"/>
      <w:footerReference w:type="first" r:id="rId18"/>
      <w:pgSz w:w="11906" w:h="16838"/>
      <w:pgMar w:top="3075" w:right="2552"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5A8B48" w14:textId="77777777" w:rsidR="005B2ACC" w:rsidRDefault="005B2ACC">
      <w:r>
        <w:separator/>
      </w:r>
    </w:p>
  </w:endnote>
  <w:endnote w:type="continuationSeparator" w:id="0">
    <w:p w14:paraId="52279407" w14:textId="77777777" w:rsidR="005B2ACC" w:rsidRDefault="005B2A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45511B" w14:textId="77777777" w:rsidR="00BC66DE" w:rsidRDefault="00BC66DE">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593860" w14:textId="77777777" w:rsidR="00BB059D" w:rsidRPr="000A6882" w:rsidRDefault="00855DD2" w:rsidP="00BB059D">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rPr>
      <mc:AlternateContent>
        <mc:Choice Requires="wps">
          <w:drawing>
            <wp:anchor distT="0" distB="0" distL="114300" distR="114300" simplePos="0" relativeHeight="251661312" behindDoc="1" locked="0" layoutInCell="1" allowOverlap="1" wp14:anchorId="26D56F86" wp14:editId="6524287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C880F6A" id="Gerade Verbindung 7" o:spid="_x0000_s1026" style="position:absolute;z-index:-2516551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rPr>
      <w:drawing>
        <wp:anchor distT="0" distB="0" distL="114300" distR="114300" simplePos="0" relativeHeight="251660288" behindDoc="0" locked="0" layoutInCell="1" allowOverlap="1" wp14:anchorId="3732482F" wp14:editId="1F0807D2">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4D48A39" w14:textId="77777777" w:rsidR="00BB059D" w:rsidRDefault="00BB059D">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D0DEB4" w14:textId="77777777" w:rsidR="00BC66DE" w:rsidRDefault="00BC66D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E2DE76" w14:textId="77777777" w:rsidR="005B2ACC" w:rsidRDefault="005B2ACC">
      <w:r>
        <w:separator/>
      </w:r>
    </w:p>
  </w:footnote>
  <w:footnote w:type="continuationSeparator" w:id="0">
    <w:p w14:paraId="1052E99E" w14:textId="77777777" w:rsidR="005B2ACC" w:rsidRDefault="005B2A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238B6F" w14:textId="77777777" w:rsidR="00BC66DE" w:rsidRDefault="00BC66DE">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B55D9" w14:textId="43762607" w:rsidR="00BB059D" w:rsidRDefault="00BC66DE" w:rsidP="00BB059D">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eastAsia="de-DE"/>
      </w:rPr>
      <w:drawing>
        <wp:anchor distT="0" distB="0" distL="114300" distR="114300" simplePos="0" relativeHeight="251663360" behindDoc="0" locked="0" layoutInCell="1" allowOverlap="1" wp14:anchorId="269DB31C" wp14:editId="673B79D7">
          <wp:simplePos x="0" y="0"/>
          <wp:positionH relativeFrom="column">
            <wp:posOffset>-897924</wp:posOffset>
          </wp:positionH>
          <wp:positionV relativeFrom="paragraph">
            <wp:posOffset>0</wp:posOffset>
          </wp:positionV>
          <wp:extent cx="7748309" cy="1471808"/>
          <wp:effectExtent l="0" t="0" r="0" b="1905"/>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1-15 um 12.39.23.png"/>
                  <pic:cNvPicPr/>
                </pic:nvPicPr>
                <pic:blipFill>
                  <a:blip r:embed="rId1">
                    <a:extLst>
                      <a:ext uri="{28A0092B-C50C-407E-A947-70E740481C1C}">
                        <a14:useLocalDpi xmlns:a14="http://schemas.microsoft.com/office/drawing/2010/main" val="0"/>
                      </a:ext>
                    </a:extLst>
                  </a:blip>
                  <a:stretch>
                    <a:fillRect/>
                  </a:stretch>
                </pic:blipFill>
                <pic:spPr>
                  <a:xfrm>
                    <a:off x="0" y="0"/>
                    <a:ext cx="7748309" cy="1471808"/>
                  </a:xfrm>
                  <a:prstGeom prst="rect">
                    <a:avLst/>
                  </a:prstGeom>
                </pic:spPr>
              </pic:pic>
            </a:graphicData>
          </a:graphic>
          <wp14:sizeRelH relativeFrom="margin">
            <wp14:pctWidth>0</wp14:pctWidth>
          </wp14:sizeRelH>
          <wp14:sizeRelV relativeFrom="margin">
            <wp14:pctHeight>0</wp14:pctHeight>
          </wp14:sizeRelV>
        </wp:anchor>
      </w:drawing>
    </w:r>
  </w:p>
  <w:p w14:paraId="28396CEE" w14:textId="43035205" w:rsidR="00BB059D" w:rsidRDefault="00BB059D" w:rsidP="00BB059D">
    <w:pPr>
      <w:pStyle w:val="Kopfzeile"/>
      <w:tabs>
        <w:tab w:val="clear" w:pos="4536"/>
        <w:tab w:val="clear" w:pos="9072"/>
      </w:tabs>
      <w:rPr>
        <w:rFonts w:ascii="Century Gothic" w:hAnsi="Century Gothic"/>
        <w:b/>
        <w:sz w:val="24"/>
        <w:szCs w:val="24"/>
      </w:rPr>
    </w:pPr>
  </w:p>
  <w:p w14:paraId="3E14AD1E" w14:textId="6B8ED2BA" w:rsidR="00BB059D" w:rsidRDefault="00BB059D" w:rsidP="00BB059D">
    <w:pPr>
      <w:pStyle w:val="Kopfzeile"/>
      <w:tabs>
        <w:tab w:val="clear" w:pos="4536"/>
        <w:tab w:val="clear" w:pos="9072"/>
      </w:tabs>
      <w:rPr>
        <w:rFonts w:ascii="Century Gothic" w:hAnsi="Century Gothic"/>
        <w:b/>
        <w:sz w:val="24"/>
        <w:szCs w:val="24"/>
      </w:rPr>
    </w:pPr>
  </w:p>
  <w:p w14:paraId="3A423CC1" w14:textId="7C15293B" w:rsidR="00BB059D" w:rsidRDefault="00BB059D" w:rsidP="00BB059D">
    <w:pPr>
      <w:pStyle w:val="Kopfzeile"/>
      <w:tabs>
        <w:tab w:val="clear" w:pos="4536"/>
        <w:tab w:val="clear" w:pos="9072"/>
      </w:tabs>
      <w:rPr>
        <w:rFonts w:ascii="Century Gothic" w:hAnsi="Century Gothic"/>
        <w:b/>
        <w:sz w:val="24"/>
        <w:szCs w:val="24"/>
      </w:rPr>
    </w:pPr>
  </w:p>
  <w:p w14:paraId="1A217E53" w14:textId="15736E1E" w:rsidR="00BB059D" w:rsidRDefault="00BB059D" w:rsidP="00BB059D">
    <w:pPr>
      <w:pStyle w:val="Kopfzeile"/>
      <w:tabs>
        <w:tab w:val="clear" w:pos="4536"/>
        <w:tab w:val="clear" w:pos="9072"/>
      </w:tabs>
      <w:rPr>
        <w:rFonts w:ascii="Century Gothic" w:hAnsi="Century Gothic"/>
        <w:b/>
        <w:sz w:val="24"/>
        <w:szCs w:val="24"/>
      </w:rPr>
    </w:pPr>
  </w:p>
  <w:p w14:paraId="11F7F133" w14:textId="77777777" w:rsidR="00BB059D" w:rsidRPr="0080306F" w:rsidRDefault="00855DD2" w:rsidP="00BB059D">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5C0FD1D5" w14:textId="77777777" w:rsidR="00050229" w:rsidRDefault="00050229" w:rsidP="00050229">
    <w:pPr>
      <w:spacing w:line="288" w:lineRule="auto"/>
      <w:ind w:right="565"/>
      <w:rPr>
        <w:rFonts w:ascii="Arial" w:hAnsi="Arial" w:cs="Arial"/>
        <w:b/>
        <w:bCs/>
        <w:iCs/>
        <w:sz w:val="20"/>
        <w:szCs w:val="24"/>
        <w:lang w:val="de-DE"/>
      </w:rPr>
    </w:pPr>
  </w:p>
  <w:p w14:paraId="6B489ECE" w14:textId="77777777" w:rsidR="00E52A2A" w:rsidRDefault="00E52A2A" w:rsidP="00050229">
    <w:pPr>
      <w:spacing w:line="288" w:lineRule="auto"/>
      <w:ind w:right="565"/>
      <w:rPr>
        <w:rFonts w:ascii="Arial" w:hAnsi="Arial" w:cs="Arial"/>
        <w:b/>
        <w:bCs/>
        <w:iCs/>
        <w:sz w:val="20"/>
        <w:szCs w:val="24"/>
        <w:lang w:val="de-DE"/>
      </w:rPr>
    </w:pPr>
  </w:p>
  <w:p w14:paraId="3352F564" w14:textId="77777777" w:rsidR="00E52A2A" w:rsidRDefault="00E52A2A" w:rsidP="00050229">
    <w:pPr>
      <w:spacing w:line="288" w:lineRule="auto"/>
      <w:ind w:right="565"/>
      <w:rPr>
        <w:rFonts w:ascii="Arial" w:hAnsi="Arial" w:cs="Arial"/>
        <w:b/>
        <w:bCs/>
        <w:iCs/>
        <w:sz w:val="20"/>
        <w:szCs w:val="24"/>
        <w:lang w:val="de-DE"/>
      </w:rPr>
    </w:pPr>
  </w:p>
  <w:p w14:paraId="79A273D4" w14:textId="31159107" w:rsidR="00050229" w:rsidRPr="00D40BF8" w:rsidRDefault="005A014C" w:rsidP="00050229">
    <w:pPr>
      <w:spacing w:line="288" w:lineRule="auto"/>
      <w:ind w:right="565"/>
      <w:rPr>
        <w:rFonts w:ascii="Arial" w:hAnsi="Arial" w:cs="Arial"/>
        <w:b/>
        <w:bCs/>
        <w:iCs/>
        <w:sz w:val="20"/>
        <w:szCs w:val="24"/>
        <w:lang w:val="de-DE"/>
      </w:rPr>
    </w:pPr>
    <w:r>
      <w:rPr>
        <w:rFonts w:ascii="Arial" w:hAnsi="Arial" w:cs="Arial"/>
        <w:b/>
        <w:bCs/>
        <w:iCs/>
        <w:sz w:val="20"/>
        <w:szCs w:val="24"/>
        <w:lang w:val="de-DE"/>
      </w:rPr>
      <w:t>MEDIEN</w:t>
    </w:r>
    <w:r w:rsidR="00050229" w:rsidRPr="00D40BF8">
      <w:rPr>
        <w:rFonts w:ascii="Arial" w:hAnsi="Arial" w:cs="Arial"/>
        <w:b/>
        <w:bCs/>
        <w:iCs/>
        <w:sz w:val="20"/>
        <w:szCs w:val="24"/>
        <w:lang w:val="de-DE"/>
      </w:rPr>
      <w:t>MITTEILUNG</w:t>
    </w:r>
  </w:p>
  <w:p w14:paraId="6FECEA18" w14:textId="77777777" w:rsidR="00BB059D" w:rsidRDefault="00BB059D">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646B4F" w14:textId="77777777" w:rsidR="00BC66DE" w:rsidRDefault="00BC66DE">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008C1"/>
    <w:rsid w:val="00005979"/>
    <w:rsid w:val="00012DE0"/>
    <w:rsid w:val="000133BC"/>
    <w:rsid w:val="0001349A"/>
    <w:rsid w:val="000135EA"/>
    <w:rsid w:val="0002128A"/>
    <w:rsid w:val="00021BEF"/>
    <w:rsid w:val="00032FE4"/>
    <w:rsid w:val="00042172"/>
    <w:rsid w:val="00043B75"/>
    <w:rsid w:val="00050229"/>
    <w:rsid w:val="00051099"/>
    <w:rsid w:val="0005468E"/>
    <w:rsid w:val="00061C59"/>
    <w:rsid w:val="000640E9"/>
    <w:rsid w:val="00064A58"/>
    <w:rsid w:val="000702EA"/>
    <w:rsid w:val="00072C23"/>
    <w:rsid w:val="000776C9"/>
    <w:rsid w:val="00086EF8"/>
    <w:rsid w:val="0009480C"/>
    <w:rsid w:val="00095BBB"/>
    <w:rsid w:val="000A12A3"/>
    <w:rsid w:val="000A38BF"/>
    <w:rsid w:val="000A3D87"/>
    <w:rsid w:val="000B152E"/>
    <w:rsid w:val="000B5586"/>
    <w:rsid w:val="000C0838"/>
    <w:rsid w:val="000C5528"/>
    <w:rsid w:val="000C62DE"/>
    <w:rsid w:val="000C7B17"/>
    <w:rsid w:val="000E02BA"/>
    <w:rsid w:val="000E47E7"/>
    <w:rsid w:val="000E6807"/>
    <w:rsid w:val="000E698A"/>
    <w:rsid w:val="000F1E10"/>
    <w:rsid w:val="000F28C3"/>
    <w:rsid w:val="000F5DA7"/>
    <w:rsid w:val="000F6234"/>
    <w:rsid w:val="0010040A"/>
    <w:rsid w:val="00100796"/>
    <w:rsid w:val="001033EC"/>
    <w:rsid w:val="0010581E"/>
    <w:rsid w:val="00120166"/>
    <w:rsid w:val="00120BC3"/>
    <w:rsid w:val="00125D6B"/>
    <w:rsid w:val="00127156"/>
    <w:rsid w:val="00135E01"/>
    <w:rsid w:val="001406BD"/>
    <w:rsid w:val="00144FC7"/>
    <w:rsid w:val="00145512"/>
    <w:rsid w:val="00152E07"/>
    <w:rsid w:val="0015430B"/>
    <w:rsid w:val="00162639"/>
    <w:rsid w:val="00167DA6"/>
    <w:rsid w:val="0017381B"/>
    <w:rsid w:val="00182D2E"/>
    <w:rsid w:val="00183846"/>
    <w:rsid w:val="00184FAC"/>
    <w:rsid w:val="00187557"/>
    <w:rsid w:val="00192207"/>
    <w:rsid w:val="001971D4"/>
    <w:rsid w:val="001A2C4D"/>
    <w:rsid w:val="001A3643"/>
    <w:rsid w:val="001A5D4C"/>
    <w:rsid w:val="001A6C74"/>
    <w:rsid w:val="001B65FB"/>
    <w:rsid w:val="001C2112"/>
    <w:rsid w:val="001C4060"/>
    <w:rsid w:val="001E75A2"/>
    <w:rsid w:val="001F3C8C"/>
    <w:rsid w:val="001F695C"/>
    <w:rsid w:val="001F7BF3"/>
    <w:rsid w:val="00204DC8"/>
    <w:rsid w:val="00207660"/>
    <w:rsid w:val="00216AF9"/>
    <w:rsid w:val="00216E6C"/>
    <w:rsid w:val="00225998"/>
    <w:rsid w:val="002303CA"/>
    <w:rsid w:val="00236E24"/>
    <w:rsid w:val="00237CC9"/>
    <w:rsid w:val="002443EB"/>
    <w:rsid w:val="00252FD2"/>
    <w:rsid w:val="0025639D"/>
    <w:rsid w:val="002566A4"/>
    <w:rsid w:val="00260AFD"/>
    <w:rsid w:val="00267264"/>
    <w:rsid w:val="0027682A"/>
    <w:rsid w:val="00285DA0"/>
    <w:rsid w:val="00287AF6"/>
    <w:rsid w:val="0029775B"/>
    <w:rsid w:val="002A5180"/>
    <w:rsid w:val="002A547E"/>
    <w:rsid w:val="002A56FE"/>
    <w:rsid w:val="002B18E7"/>
    <w:rsid w:val="002B6341"/>
    <w:rsid w:val="002C0AE0"/>
    <w:rsid w:val="002C4401"/>
    <w:rsid w:val="002D1E67"/>
    <w:rsid w:val="002D30BD"/>
    <w:rsid w:val="002D3252"/>
    <w:rsid w:val="002D4989"/>
    <w:rsid w:val="002E7F03"/>
    <w:rsid w:val="002F3539"/>
    <w:rsid w:val="002F4220"/>
    <w:rsid w:val="002F427D"/>
    <w:rsid w:val="00300438"/>
    <w:rsid w:val="00310265"/>
    <w:rsid w:val="00312B6F"/>
    <w:rsid w:val="0031529D"/>
    <w:rsid w:val="00320A33"/>
    <w:rsid w:val="00321FF2"/>
    <w:rsid w:val="00325088"/>
    <w:rsid w:val="003253C1"/>
    <w:rsid w:val="00327347"/>
    <w:rsid w:val="00327F11"/>
    <w:rsid w:val="0033685E"/>
    <w:rsid w:val="00341C3A"/>
    <w:rsid w:val="0034323A"/>
    <w:rsid w:val="00344505"/>
    <w:rsid w:val="00350586"/>
    <w:rsid w:val="00351B9A"/>
    <w:rsid w:val="0035741A"/>
    <w:rsid w:val="003705F9"/>
    <w:rsid w:val="0037211E"/>
    <w:rsid w:val="0037215E"/>
    <w:rsid w:val="00373416"/>
    <w:rsid w:val="003736EC"/>
    <w:rsid w:val="00380B4B"/>
    <w:rsid w:val="00393E69"/>
    <w:rsid w:val="003B27CF"/>
    <w:rsid w:val="003B2CF4"/>
    <w:rsid w:val="003C31EE"/>
    <w:rsid w:val="003C4D75"/>
    <w:rsid w:val="003C6CBD"/>
    <w:rsid w:val="003D1DE7"/>
    <w:rsid w:val="003D5C13"/>
    <w:rsid w:val="003E7BD7"/>
    <w:rsid w:val="003F79AE"/>
    <w:rsid w:val="00404F2D"/>
    <w:rsid w:val="00412D55"/>
    <w:rsid w:val="00417AA8"/>
    <w:rsid w:val="00422DC6"/>
    <w:rsid w:val="00427663"/>
    <w:rsid w:val="0043531B"/>
    <w:rsid w:val="00436EF4"/>
    <w:rsid w:val="00437B40"/>
    <w:rsid w:val="00444BCB"/>
    <w:rsid w:val="0044507F"/>
    <w:rsid w:val="004459B6"/>
    <w:rsid w:val="00450984"/>
    <w:rsid w:val="00452B69"/>
    <w:rsid w:val="00464798"/>
    <w:rsid w:val="00475C5D"/>
    <w:rsid w:val="004A3CE2"/>
    <w:rsid w:val="004C4A85"/>
    <w:rsid w:val="004D6539"/>
    <w:rsid w:val="004E1124"/>
    <w:rsid w:val="0050180A"/>
    <w:rsid w:val="00504405"/>
    <w:rsid w:val="00507B08"/>
    <w:rsid w:val="00512097"/>
    <w:rsid w:val="005130C9"/>
    <w:rsid w:val="00525262"/>
    <w:rsid w:val="00531168"/>
    <w:rsid w:val="00542D08"/>
    <w:rsid w:val="00553EF6"/>
    <w:rsid w:val="00554138"/>
    <w:rsid w:val="00554C0E"/>
    <w:rsid w:val="00555D3F"/>
    <w:rsid w:val="00557150"/>
    <w:rsid w:val="005622AB"/>
    <w:rsid w:val="0056277E"/>
    <w:rsid w:val="00562923"/>
    <w:rsid w:val="00577B58"/>
    <w:rsid w:val="0058671A"/>
    <w:rsid w:val="005927E5"/>
    <w:rsid w:val="00594297"/>
    <w:rsid w:val="00595A9C"/>
    <w:rsid w:val="00595F86"/>
    <w:rsid w:val="005A014C"/>
    <w:rsid w:val="005A18BE"/>
    <w:rsid w:val="005A1F95"/>
    <w:rsid w:val="005B2ACC"/>
    <w:rsid w:val="005B4507"/>
    <w:rsid w:val="005D2C3A"/>
    <w:rsid w:val="005D52D7"/>
    <w:rsid w:val="005D7DD6"/>
    <w:rsid w:val="005E0D8C"/>
    <w:rsid w:val="005E4C28"/>
    <w:rsid w:val="005E4F79"/>
    <w:rsid w:val="005F1C55"/>
    <w:rsid w:val="005F31CB"/>
    <w:rsid w:val="005F5233"/>
    <w:rsid w:val="005F5C6B"/>
    <w:rsid w:val="005F73C6"/>
    <w:rsid w:val="00601E01"/>
    <w:rsid w:val="00602474"/>
    <w:rsid w:val="006139DF"/>
    <w:rsid w:val="00613C6E"/>
    <w:rsid w:val="00614F5A"/>
    <w:rsid w:val="00617AF5"/>
    <w:rsid w:val="00623559"/>
    <w:rsid w:val="00637E0F"/>
    <w:rsid w:val="00640A61"/>
    <w:rsid w:val="006478F9"/>
    <w:rsid w:val="006508FD"/>
    <w:rsid w:val="00654A0E"/>
    <w:rsid w:val="00655CA4"/>
    <w:rsid w:val="00675D02"/>
    <w:rsid w:val="006831E6"/>
    <w:rsid w:val="006932BD"/>
    <w:rsid w:val="00696224"/>
    <w:rsid w:val="006A1E5B"/>
    <w:rsid w:val="006A36BA"/>
    <w:rsid w:val="006A3F49"/>
    <w:rsid w:val="006A54E9"/>
    <w:rsid w:val="006B45C2"/>
    <w:rsid w:val="006C0E80"/>
    <w:rsid w:val="006C3C4D"/>
    <w:rsid w:val="006D2067"/>
    <w:rsid w:val="006D5E17"/>
    <w:rsid w:val="006D7F92"/>
    <w:rsid w:val="006E0E12"/>
    <w:rsid w:val="006F2251"/>
    <w:rsid w:val="006F226D"/>
    <w:rsid w:val="00701E8E"/>
    <w:rsid w:val="00711EEB"/>
    <w:rsid w:val="007149EB"/>
    <w:rsid w:val="0072566D"/>
    <w:rsid w:val="00733193"/>
    <w:rsid w:val="0073635A"/>
    <w:rsid w:val="00736CE6"/>
    <w:rsid w:val="0074785D"/>
    <w:rsid w:val="00757DBA"/>
    <w:rsid w:val="00763DDD"/>
    <w:rsid w:val="00766658"/>
    <w:rsid w:val="00771246"/>
    <w:rsid w:val="00771310"/>
    <w:rsid w:val="00771D2D"/>
    <w:rsid w:val="00773E2A"/>
    <w:rsid w:val="00774072"/>
    <w:rsid w:val="00782541"/>
    <w:rsid w:val="007A4E93"/>
    <w:rsid w:val="007A5B4C"/>
    <w:rsid w:val="007A60BD"/>
    <w:rsid w:val="007A6402"/>
    <w:rsid w:val="007B2EE3"/>
    <w:rsid w:val="007B566E"/>
    <w:rsid w:val="007B617E"/>
    <w:rsid w:val="007B6ED5"/>
    <w:rsid w:val="007C27EE"/>
    <w:rsid w:val="007C6B36"/>
    <w:rsid w:val="007C6FE0"/>
    <w:rsid w:val="007D071B"/>
    <w:rsid w:val="007D2817"/>
    <w:rsid w:val="007D2C4B"/>
    <w:rsid w:val="007D41C2"/>
    <w:rsid w:val="007D4764"/>
    <w:rsid w:val="007E1581"/>
    <w:rsid w:val="007E7564"/>
    <w:rsid w:val="007E7FFE"/>
    <w:rsid w:val="007F006B"/>
    <w:rsid w:val="007F0EF5"/>
    <w:rsid w:val="007F499B"/>
    <w:rsid w:val="008059A4"/>
    <w:rsid w:val="00815678"/>
    <w:rsid w:val="00816854"/>
    <w:rsid w:val="008217F1"/>
    <w:rsid w:val="00826EA5"/>
    <w:rsid w:val="00830108"/>
    <w:rsid w:val="00835123"/>
    <w:rsid w:val="00836A9F"/>
    <w:rsid w:val="00837231"/>
    <w:rsid w:val="008373D2"/>
    <w:rsid w:val="00855DD2"/>
    <w:rsid w:val="008579FF"/>
    <w:rsid w:val="00864C4C"/>
    <w:rsid w:val="008830E3"/>
    <w:rsid w:val="00883E2B"/>
    <w:rsid w:val="008911F1"/>
    <w:rsid w:val="00891BE2"/>
    <w:rsid w:val="008A05FB"/>
    <w:rsid w:val="008A0A17"/>
    <w:rsid w:val="008A3C15"/>
    <w:rsid w:val="008B3DEE"/>
    <w:rsid w:val="008C2AAD"/>
    <w:rsid w:val="008E233C"/>
    <w:rsid w:val="008E2CE4"/>
    <w:rsid w:val="008E538E"/>
    <w:rsid w:val="008E7BB3"/>
    <w:rsid w:val="008F4181"/>
    <w:rsid w:val="00906212"/>
    <w:rsid w:val="00907F56"/>
    <w:rsid w:val="0091283A"/>
    <w:rsid w:val="00913CFD"/>
    <w:rsid w:val="00915C3D"/>
    <w:rsid w:val="00921957"/>
    <w:rsid w:val="009251D2"/>
    <w:rsid w:val="00933588"/>
    <w:rsid w:val="009431F9"/>
    <w:rsid w:val="009432F9"/>
    <w:rsid w:val="00943361"/>
    <w:rsid w:val="00944025"/>
    <w:rsid w:val="00952208"/>
    <w:rsid w:val="00952804"/>
    <w:rsid w:val="0095340D"/>
    <w:rsid w:val="009540CE"/>
    <w:rsid w:val="00961885"/>
    <w:rsid w:val="009701B5"/>
    <w:rsid w:val="009748A8"/>
    <w:rsid w:val="00982F45"/>
    <w:rsid w:val="0099007A"/>
    <w:rsid w:val="00990FC2"/>
    <w:rsid w:val="00991A25"/>
    <w:rsid w:val="00997471"/>
    <w:rsid w:val="009A678A"/>
    <w:rsid w:val="009A6D6C"/>
    <w:rsid w:val="009B1504"/>
    <w:rsid w:val="009B2694"/>
    <w:rsid w:val="009C119D"/>
    <w:rsid w:val="009C2242"/>
    <w:rsid w:val="009E432E"/>
    <w:rsid w:val="009F25E2"/>
    <w:rsid w:val="009F6969"/>
    <w:rsid w:val="00A054F7"/>
    <w:rsid w:val="00A06A43"/>
    <w:rsid w:val="00A07604"/>
    <w:rsid w:val="00A11AEF"/>
    <w:rsid w:val="00A13A0F"/>
    <w:rsid w:val="00A159C4"/>
    <w:rsid w:val="00A17AB6"/>
    <w:rsid w:val="00A24748"/>
    <w:rsid w:val="00A30973"/>
    <w:rsid w:val="00A34B71"/>
    <w:rsid w:val="00A40836"/>
    <w:rsid w:val="00A4569E"/>
    <w:rsid w:val="00A54ECF"/>
    <w:rsid w:val="00A62C77"/>
    <w:rsid w:val="00A7032E"/>
    <w:rsid w:val="00A7476F"/>
    <w:rsid w:val="00A84BEE"/>
    <w:rsid w:val="00A92EFA"/>
    <w:rsid w:val="00A93928"/>
    <w:rsid w:val="00A959EC"/>
    <w:rsid w:val="00AA11BB"/>
    <w:rsid w:val="00AA5439"/>
    <w:rsid w:val="00AA56F4"/>
    <w:rsid w:val="00AB08E2"/>
    <w:rsid w:val="00AB2305"/>
    <w:rsid w:val="00AB4014"/>
    <w:rsid w:val="00AB76C1"/>
    <w:rsid w:val="00AC4F84"/>
    <w:rsid w:val="00AC674B"/>
    <w:rsid w:val="00AD068E"/>
    <w:rsid w:val="00AD118C"/>
    <w:rsid w:val="00AD7ECD"/>
    <w:rsid w:val="00AE1C86"/>
    <w:rsid w:val="00B02E5E"/>
    <w:rsid w:val="00B03869"/>
    <w:rsid w:val="00B07CE5"/>
    <w:rsid w:val="00B11C9F"/>
    <w:rsid w:val="00B146B5"/>
    <w:rsid w:val="00B16459"/>
    <w:rsid w:val="00B21A11"/>
    <w:rsid w:val="00B27973"/>
    <w:rsid w:val="00B34798"/>
    <w:rsid w:val="00B37C2A"/>
    <w:rsid w:val="00B41A07"/>
    <w:rsid w:val="00B44BC7"/>
    <w:rsid w:val="00B45C0D"/>
    <w:rsid w:val="00B504FB"/>
    <w:rsid w:val="00B56505"/>
    <w:rsid w:val="00B64416"/>
    <w:rsid w:val="00B64DCB"/>
    <w:rsid w:val="00B7081F"/>
    <w:rsid w:val="00B73F9E"/>
    <w:rsid w:val="00B770F4"/>
    <w:rsid w:val="00B774F7"/>
    <w:rsid w:val="00B814FA"/>
    <w:rsid w:val="00B87B2F"/>
    <w:rsid w:val="00B905EE"/>
    <w:rsid w:val="00B9273A"/>
    <w:rsid w:val="00B975F4"/>
    <w:rsid w:val="00B975FC"/>
    <w:rsid w:val="00BB059D"/>
    <w:rsid w:val="00BB25DE"/>
    <w:rsid w:val="00BB3080"/>
    <w:rsid w:val="00BB4BCB"/>
    <w:rsid w:val="00BC06D7"/>
    <w:rsid w:val="00BC2F39"/>
    <w:rsid w:val="00BC325E"/>
    <w:rsid w:val="00BC66DE"/>
    <w:rsid w:val="00BD3C4E"/>
    <w:rsid w:val="00BE22DE"/>
    <w:rsid w:val="00BE79AE"/>
    <w:rsid w:val="00BF1B6C"/>
    <w:rsid w:val="00BF22BC"/>
    <w:rsid w:val="00BF7326"/>
    <w:rsid w:val="00BF7BE4"/>
    <w:rsid w:val="00BF7DD9"/>
    <w:rsid w:val="00C0041A"/>
    <w:rsid w:val="00C01E4E"/>
    <w:rsid w:val="00C02A87"/>
    <w:rsid w:val="00C067FA"/>
    <w:rsid w:val="00C122BC"/>
    <w:rsid w:val="00C13938"/>
    <w:rsid w:val="00C14519"/>
    <w:rsid w:val="00C15542"/>
    <w:rsid w:val="00C16B7D"/>
    <w:rsid w:val="00C2484E"/>
    <w:rsid w:val="00C267A6"/>
    <w:rsid w:val="00C27C4E"/>
    <w:rsid w:val="00C33DCB"/>
    <w:rsid w:val="00C34EA1"/>
    <w:rsid w:val="00C40B5A"/>
    <w:rsid w:val="00C43ADC"/>
    <w:rsid w:val="00C451B1"/>
    <w:rsid w:val="00C46453"/>
    <w:rsid w:val="00C4765C"/>
    <w:rsid w:val="00C546DB"/>
    <w:rsid w:val="00C601CF"/>
    <w:rsid w:val="00C62FB6"/>
    <w:rsid w:val="00C64228"/>
    <w:rsid w:val="00C655B8"/>
    <w:rsid w:val="00C6737D"/>
    <w:rsid w:val="00C80474"/>
    <w:rsid w:val="00C87555"/>
    <w:rsid w:val="00C928BD"/>
    <w:rsid w:val="00C9302A"/>
    <w:rsid w:val="00C97875"/>
    <w:rsid w:val="00C97E9D"/>
    <w:rsid w:val="00CB0241"/>
    <w:rsid w:val="00CB04B7"/>
    <w:rsid w:val="00CB095D"/>
    <w:rsid w:val="00CB5DCC"/>
    <w:rsid w:val="00CB5EDC"/>
    <w:rsid w:val="00CB66FC"/>
    <w:rsid w:val="00CC096F"/>
    <w:rsid w:val="00CC43A0"/>
    <w:rsid w:val="00CE0576"/>
    <w:rsid w:val="00CE2D48"/>
    <w:rsid w:val="00CE311D"/>
    <w:rsid w:val="00CF4126"/>
    <w:rsid w:val="00D00841"/>
    <w:rsid w:val="00D02A4E"/>
    <w:rsid w:val="00D04052"/>
    <w:rsid w:val="00D05F7D"/>
    <w:rsid w:val="00D10876"/>
    <w:rsid w:val="00D11862"/>
    <w:rsid w:val="00D13244"/>
    <w:rsid w:val="00D13E0B"/>
    <w:rsid w:val="00D1421A"/>
    <w:rsid w:val="00D213B6"/>
    <w:rsid w:val="00D249A2"/>
    <w:rsid w:val="00D27848"/>
    <w:rsid w:val="00D35731"/>
    <w:rsid w:val="00D40BF8"/>
    <w:rsid w:val="00D423C0"/>
    <w:rsid w:val="00D435E0"/>
    <w:rsid w:val="00D43BC6"/>
    <w:rsid w:val="00D44408"/>
    <w:rsid w:val="00D4573F"/>
    <w:rsid w:val="00D5056A"/>
    <w:rsid w:val="00D50D83"/>
    <w:rsid w:val="00D57CC9"/>
    <w:rsid w:val="00D64C94"/>
    <w:rsid w:val="00D8167D"/>
    <w:rsid w:val="00D84954"/>
    <w:rsid w:val="00D84BD6"/>
    <w:rsid w:val="00D92543"/>
    <w:rsid w:val="00D9579A"/>
    <w:rsid w:val="00D975F1"/>
    <w:rsid w:val="00DA1C74"/>
    <w:rsid w:val="00DA3037"/>
    <w:rsid w:val="00DA39D9"/>
    <w:rsid w:val="00DA599F"/>
    <w:rsid w:val="00DB59E6"/>
    <w:rsid w:val="00DC3B45"/>
    <w:rsid w:val="00DD1D3E"/>
    <w:rsid w:val="00DE61C8"/>
    <w:rsid w:val="00DE7977"/>
    <w:rsid w:val="00DF275A"/>
    <w:rsid w:val="00DF5275"/>
    <w:rsid w:val="00E01184"/>
    <w:rsid w:val="00E07FA6"/>
    <w:rsid w:val="00E124AC"/>
    <w:rsid w:val="00E13D04"/>
    <w:rsid w:val="00E16C47"/>
    <w:rsid w:val="00E210CB"/>
    <w:rsid w:val="00E21DA9"/>
    <w:rsid w:val="00E230B9"/>
    <w:rsid w:val="00E31AE1"/>
    <w:rsid w:val="00E31B62"/>
    <w:rsid w:val="00E470E4"/>
    <w:rsid w:val="00E52A2A"/>
    <w:rsid w:val="00E60B20"/>
    <w:rsid w:val="00E67212"/>
    <w:rsid w:val="00E75823"/>
    <w:rsid w:val="00E8695F"/>
    <w:rsid w:val="00E87037"/>
    <w:rsid w:val="00E91CE1"/>
    <w:rsid w:val="00E926DE"/>
    <w:rsid w:val="00E942A9"/>
    <w:rsid w:val="00E9509F"/>
    <w:rsid w:val="00EA5C7A"/>
    <w:rsid w:val="00EB4650"/>
    <w:rsid w:val="00EB4F44"/>
    <w:rsid w:val="00EB5B93"/>
    <w:rsid w:val="00EB6092"/>
    <w:rsid w:val="00EB708B"/>
    <w:rsid w:val="00EB70B9"/>
    <w:rsid w:val="00EC378C"/>
    <w:rsid w:val="00EC61E3"/>
    <w:rsid w:val="00EF0237"/>
    <w:rsid w:val="00EF328D"/>
    <w:rsid w:val="00EF3686"/>
    <w:rsid w:val="00F005A0"/>
    <w:rsid w:val="00F0138C"/>
    <w:rsid w:val="00F043CB"/>
    <w:rsid w:val="00F04CB3"/>
    <w:rsid w:val="00F13665"/>
    <w:rsid w:val="00F14AC8"/>
    <w:rsid w:val="00F173C0"/>
    <w:rsid w:val="00F232AA"/>
    <w:rsid w:val="00F24160"/>
    <w:rsid w:val="00F3042B"/>
    <w:rsid w:val="00F33849"/>
    <w:rsid w:val="00F341F4"/>
    <w:rsid w:val="00F35F71"/>
    <w:rsid w:val="00F436E4"/>
    <w:rsid w:val="00F477BE"/>
    <w:rsid w:val="00F51D08"/>
    <w:rsid w:val="00F60C87"/>
    <w:rsid w:val="00F649FA"/>
    <w:rsid w:val="00F650C8"/>
    <w:rsid w:val="00F8412D"/>
    <w:rsid w:val="00F84855"/>
    <w:rsid w:val="00F871C9"/>
    <w:rsid w:val="00F96DD7"/>
    <w:rsid w:val="00FA47F2"/>
    <w:rsid w:val="00FA5726"/>
    <w:rsid w:val="00FA5E5B"/>
    <w:rsid w:val="00FA61CD"/>
    <w:rsid w:val="00FA6C91"/>
    <w:rsid w:val="00FB1D36"/>
    <w:rsid w:val="00FF0B6D"/>
    <w:rsid w:val="00FF5E7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1520A"/>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de-CH"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de-CH"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de-CH"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semiHidden/>
    <w:unhideWhenUsed/>
    <w:rsid w:val="000F28C3"/>
    <w:rPr>
      <w:sz w:val="20"/>
      <w:szCs w:val="20"/>
    </w:rPr>
  </w:style>
  <w:style w:type="character" w:customStyle="1" w:styleId="KommentartextZchn">
    <w:name w:val="Kommentartext Zchn"/>
    <w:basedOn w:val="Absatz-Standardschriftart"/>
    <w:link w:val="Kommentartext"/>
    <w:uiPriority w:val="99"/>
    <w:semiHidden/>
    <w:rsid w:val="000F28C3"/>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de-CH"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val="de-CH" w:eastAsia="de-CH"/>
    </w:rPr>
  </w:style>
  <w:style w:type="character" w:styleId="BesuchterLink">
    <w:name w:val="FollowedHyperlink"/>
    <w:basedOn w:val="Absatz-Standardschriftart"/>
    <w:uiPriority w:val="99"/>
    <w:semiHidden/>
    <w:unhideWhenUsed/>
    <w:rsid w:val="006D7F92"/>
    <w:rPr>
      <w:color w:val="954F72" w:themeColor="followedHyperlink"/>
      <w:u w:val="single"/>
    </w:rPr>
  </w:style>
  <w:style w:type="character" w:styleId="NichtaufgelsteErwhnung">
    <w:name w:val="Unresolved Mention"/>
    <w:basedOn w:val="Absatz-Standardschriftart"/>
    <w:uiPriority w:val="99"/>
    <w:semiHidden/>
    <w:unhideWhenUsed/>
    <w:rsid w:val="00B975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437369">
      <w:bodyDiv w:val="1"/>
      <w:marLeft w:val="0"/>
      <w:marRight w:val="0"/>
      <w:marTop w:val="0"/>
      <w:marBottom w:val="0"/>
      <w:divBdr>
        <w:top w:val="none" w:sz="0" w:space="0" w:color="auto"/>
        <w:left w:val="none" w:sz="0" w:space="0" w:color="auto"/>
        <w:bottom w:val="none" w:sz="0" w:space="0" w:color="auto"/>
        <w:right w:val="none" w:sz="0" w:space="0" w:color="auto"/>
      </w:divBdr>
      <w:divsChild>
        <w:div w:id="986126758">
          <w:marLeft w:val="0"/>
          <w:marRight w:val="0"/>
          <w:marTop w:val="0"/>
          <w:marBottom w:val="0"/>
          <w:divBdr>
            <w:top w:val="none" w:sz="0" w:space="0" w:color="auto"/>
            <w:left w:val="none" w:sz="0" w:space="0" w:color="auto"/>
            <w:bottom w:val="none" w:sz="0" w:space="0" w:color="auto"/>
            <w:right w:val="none" w:sz="0" w:space="0" w:color="auto"/>
          </w:divBdr>
          <w:divsChild>
            <w:div w:id="367023702">
              <w:marLeft w:val="0"/>
              <w:marRight w:val="0"/>
              <w:marTop w:val="0"/>
              <w:marBottom w:val="0"/>
              <w:divBdr>
                <w:top w:val="none" w:sz="0" w:space="0" w:color="auto"/>
                <w:left w:val="none" w:sz="0" w:space="0" w:color="auto"/>
                <w:bottom w:val="none" w:sz="0" w:space="0" w:color="auto"/>
                <w:right w:val="none" w:sz="0" w:space="0" w:color="auto"/>
              </w:divBdr>
              <w:divsChild>
                <w:div w:id="111158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693994">
      <w:bodyDiv w:val="1"/>
      <w:marLeft w:val="0"/>
      <w:marRight w:val="0"/>
      <w:marTop w:val="0"/>
      <w:marBottom w:val="0"/>
      <w:divBdr>
        <w:top w:val="none" w:sz="0" w:space="0" w:color="auto"/>
        <w:left w:val="none" w:sz="0" w:space="0" w:color="auto"/>
        <w:bottom w:val="none" w:sz="0" w:space="0" w:color="auto"/>
        <w:right w:val="none" w:sz="0" w:space="0" w:color="auto"/>
      </w:divBdr>
      <w:divsChild>
        <w:div w:id="1972320844">
          <w:marLeft w:val="0"/>
          <w:marRight w:val="0"/>
          <w:marTop w:val="0"/>
          <w:marBottom w:val="0"/>
          <w:divBdr>
            <w:top w:val="none" w:sz="0" w:space="0" w:color="auto"/>
            <w:left w:val="none" w:sz="0" w:space="0" w:color="auto"/>
            <w:bottom w:val="none" w:sz="0" w:space="0" w:color="auto"/>
            <w:right w:val="none" w:sz="0" w:space="0" w:color="auto"/>
          </w:divBdr>
          <w:divsChild>
            <w:div w:id="903178447">
              <w:marLeft w:val="0"/>
              <w:marRight w:val="0"/>
              <w:marTop w:val="0"/>
              <w:marBottom w:val="0"/>
              <w:divBdr>
                <w:top w:val="none" w:sz="0" w:space="0" w:color="auto"/>
                <w:left w:val="none" w:sz="0" w:space="0" w:color="auto"/>
                <w:bottom w:val="none" w:sz="0" w:space="0" w:color="auto"/>
                <w:right w:val="none" w:sz="0" w:space="0" w:color="auto"/>
              </w:divBdr>
              <w:divsChild>
                <w:div w:id="1225870686">
                  <w:marLeft w:val="0"/>
                  <w:marRight w:val="0"/>
                  <w:marTop w:val="0"/>
                  <w:marBottom w:val="0"/>
                  <w:divBdr>
                    <w:top w:val="none" w:sz="0" w:space="0" w:color="auto"/>
                    <w:left w:val="none" w:sz="0" w:space="0" w:color="auto"/>
                    <w:bottom w:val="none" w:sz="0" w:space="0" w:color="auto"/>
                    <w:right w:val="none" w:sz="0" w:space="0" w:color="auto"/>
                  </w:divBdr>
                  <w:divsChild>
                    <w:div w:id="795292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462630">
      <w:bodyDiv w:val="1"/>
      <w:marLeft w:val="0"/>
      <w:marRight w:val="0"/>
      <w:marTop w:val="0"/>
      <w:marBottom w:val="0"/>
      <w:divBdr>
        <w:top w:val="none" w:sz="0" w:space="0" w:color="auto"/>
        <w:left w:val="none" w:sz="0" w:space="0" w:color="auto"/>
        <w:bottom w:val="none" w:sz="0" w:space="0" w:color="auto"/>
        <w:right w:val="none" w:sz="0" w:space="0" w:color="auto"/>
      </w:divBdr>
      <w:divsChild>
        <w:div w:id="179052103">
          <w:marLeft w:val="0"/>
          <w:marRight w:val="0"/>
          <w:marTop w:val="0"/>
          <w:marBottom w:val="0"/>
          <w:divBdr>
            <w:top w:val="none" w:sz="0" w:space="0" w:color="auto"/>
            <w:left w:val="none" w:sz="0" w:space="0" w:color="auto"/>
            <w:bottom w:val="none" w:sz="0" w:space="0" w:color="auto"/>
            <w:right w:val="none" w:sz="0" w:space="0" w:color="auto"/>
          </w:divBdr>
          <w:divsChild>
            <w:div w:id="2138257659">
              <w:marLeft w:val="0"/>
              <w:marRight w:val="0"/>
              <w:marTop w:val="0"/>
              <w:marBottom w:val="0"/>
              <w:divBdr>
                <w:top w:val="none" w:sz="0" w:space="0" w:color="auto"/>
                <w:left w:val="none" w:sz="0" w:space="0" w:color="auto"/>
                <w:bottom w:val="none" w:sz="0" w:space="0" w:color="auto"/>
                <w:right w:val="none" w:sz="0" w:space="0" w:color="auto"/>
              </w:divBdr>
              <w:divsChild>
                <w:div w:id="939869119">
                  <w:marLeft w:val="0"/>
                  <w:marRight w:val="0"/>
                  <w:marTop w:val="0"/>
                  <w:marBottom w:val="0"/>
                  <w:divBdr>
                    <w:top w:val="none" w:sz="0" w:space="0" w:color="auto"/>
                    <w:left w:val="none" w:sz="0" w:space="0" w:color="auto"/>
                    <w:bottom w:val="none" w:sz="0" w:space="0" w:color="auto"/>
                    <w:right w:val="none" w:sz="0" w:space="0" w:color="auto"/>
                  </w:divBdr>
                  <w:divsChild>
                    <w:div w:id="117167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248110">
      <w:bodyDiv w:val="1"/>
      <w:marLeft w:val="0"/>
      <w:marRight w:val="0"/>
      <w:marTop w:val="0"/>
      <w:marBottom w:val="0"/>
      <w:divBdr>
        <w:top w:val="none" w:sz="0" w:space="0" w:color="auto"/>
        <w:left w:val="none" w:sz="0" w:space="0" w:color="auto"/>
        <w:bottom w:val="none" w:sz="0" w:space="0" w:color="auto"/>
        <w:right w:val="none" w:sz="0" w:space="0" w:color="auto"/>
      </w:divBdr>
      <w:divsChild>
        <w:div w:id="945574385">
          <w:marLeft w:val="0"/>
          <w:marRight w:val="0"/>
          <w:marTop w:val="0"/>
          <w:marBottom w:val="0"/>
          <w:divBdr>
            <w:top w:val="none" w:sz="0" w:space="0" w:color="auto"/>
            <w:left w:val="none" w:sz="0" w:space="0" w:color="auto"/>
            <w:bottom w:val="none" w:sz="0" w:space="0" w:color="auto"/>
            <w:right w:val="none" w:sz="0" w:space="0" w:color="auto"/>
          </w:divBdr>
          <w:divsChild>
            <w:div w:id="1382898656">
              <w:marLeft w:val="0"/>
              <w:marRight w:val="0"/>
              <w:marTop w:val="0"/>
              <w:marBottom w:val="0"/>
              <w:divBdr>
                <w:top w:val="none" w:sz="0" w:space="0" w:color="auto"/>
                <w:left w:val="none" w:sz="0" w:space="0" w:color="auto"/>
                <w:bottom w:val="none" w:sz="0" w:space="0" w:color="auto"/>
                <w:right w:val="none" w:sz="0" w:space="0" w:color="auto"/>
              </w:divBdr>
              <w:divsChild>
                <w:div w:id="483350426">
                  <w:marLeft w:val="0"/>
                  <w:marRight w:val="0"/>
                  <w:marTop w:val="0"/>
                  <w:marBottom w:val="0"/>
                  <w:divBdr>
                    <w:top w:val="none" w:sz="0" w:space="0" w:color="auto"/>
                    <w:left w:val="none" w:sz="0" w:space="0" w:color="auto"/>
                    <w:bottom w:val="none" w:sz="0" w:space="0" w:color="auto"/>
                    <w:right w:val="none" w:sz="0" w:space="0" w:color="auto"/>
                  </w:divBdr>
                  <w:divsChild>
                    <w:div w:id="8369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228597">
      <w:bodyDiv w:val="1"/>
      <w:marLeft w:val="0"/>
      <w:marRight w:val="0"/>
      <w:marTop w:val="0"/>
      <w:marBottom w:val="0"/>
      <w:divBdr>
        <w:top w:val="none" w:sz="0" w:space="0" w:color="auto"/>
        <w:left w:val="none" w:sz="0" w:space="0" w:color="auto"/>
        <w:bottom w:val="none" w:sz="0" w:space="0" w:color="auto"/>
        <w:right w:val="none" w:sz="0" w:space="0" w:color="auto"/>
      </w:divBdr>
    </w:div>
    <w:div w:id="554317622">
      <w:bodyDiv w:val="1"/>
      <w:marLeft w:val="0"/>
      <w:marRight w:val="0"/>
      <w:marTop w:val="0"/>
      <w:marBottom w:val="0"/>
      <w:divBdr>
        <w:top w:val="none" w:sz="0" w:space="0" w:color="auto"/>
        <w:left w:val="none" w:sz="0" w:space="0" w:color="auto"/>
        <w:bottom w:val="none" w:sz="0" w:space="0" w:color="auto"/>
        <w:right w:val="none" w:sz="0" w:space="0" w:color="auto"/>
      </w:divBdr>
      <w:divsChild>
        <w:div w:id="1712461359">
          <w:marLeft w:val="0"/>
          <w:marRight w:val="0"/>
          <w:marTop w:val="0"/>
          <w:marBottom w:val="0"/>
          <w:divBdr>
            <w:top w:val="none" w:sz="0" w:space="0" w:color="auto"/>
            <w:left w:val="none" w:sz="0" w:space="0" w:color="auto"/>
            <w:bottom w:val="none" w:sz="0" w:space="0" w:color="auto"/>
            <w:right w:val="none" w:sz="0" w:space="0" w:color="auto"/>
          </w:divBdr>
          <w:divsChild>
            <w:div w:id="297105669">
              <w:marLeft w:val="0"/>
              <w:marRight w:val="0"/>
              <w:marTop w:val="0"/>
              <w:marBottom w:val="0"/>
              <w:divBdr>
                <w:top w:val="none" w:sz="0" w:space="0" w:color="auto"/>
                <w:left w:val="none" w:sz="0" w:space="0" w:color="auto"/>
                <w:bottom w:val="none" w:sz="0" w:space="0" w:color="auto"/>
                <w:right w:val="none" w:sz="0" w:space="0" w:color="auto"/>
              </w:divBdr>
              <w:divsChild>
                <w:div w:id="416948440">
                  <w:marLeft w:val="0"/>
                  <w:marRight w:val="0"/>
                  <w:marTop w:val="0"/>
                  <w:marBottom w:val="0"/>
                  <w:divBdr>
                    <w:top w:val="none" w:sz="0" w:space="0" w:color="auto"/>
                    <w:left w:val="none" w:sz="0" w:space="0" w:color="auto"/>
                    <w:bottom w:val="none" w:sz="0" w:space="0" w:color="auto"/>
                    <w:right w:val="none" w:sz="0" w:space="0" w:color="auto"/>
                  </w:divBdr>
                  <w:divsChild>
                    <w:div w:id="130816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9826223">
      <w:bodyDiv w:val="1"/>
      <w:marLeft w:val="0"/>
      <w:marRight w:val="0"/>
      <w:marTop w:val="0"/>
      <w:marBottom w:val="0"/>
      <w:divBdr>
        <w:top w:val="none" w:sz="0" w:space="0" w:color="auto"/>
        <w:left w:val="none" w:sz="0" w:space="0" w:color="auto"/>
        <w:bottom w:val="none" w:sz="0" w:space="0" w:color="auto"/>
        <w:right w:val="none" w:sz="0" w:space="0" w:color="auto"/>
      </w:divBdr>
      <w:divsChild>
        <w:div w:id="622537832">
          <w:marLeft w:val="0"/>
          <w:marRight w:val="0"/>
          <w:marTop w:val="0"/>
          <w:marBottom w:val="0"/>
          <w:divBdr>
            <w:top w:val="none" w:sz="0" w:space="0" w:color="auto"/>
            <w:left w:val="none" w:sz="0" w:space="0" w:color="auto"/>
            <w:bottom w:val="none" w:sz="0" w:space="0" w:color="auto"/>
            <w:right w:val="none" w:sz="0" w:space="0" w:color="auto"/>
          </w:divBdr>
          <w:divsChild>
            <w:div w:id="625506490">
              <w:marLeft w:val="0"/>
              <w:marRight w:val="0"/>
              <w:marTop w:val="0"/>
              <w:marBottom w:val="0"/>
              <w:divBdr>
                <w:top w:val="none" w:sz="0" w:space="0" w:color="auto"/>
                <w:left w:val="none" w:sz="0" w:space="0" w:color="auto"/>
                <w:bottom w:val="none" w:sz="0" w:space="0" w:color="auto"/>
                <w:right w:val="none" w:sz="0" w:space="0" w:color="auto"/>
              </w:divBdr>
              <w:divsChild>
                <w:div w:id="1207178256">
                  <w:marLeft w:val="0"/>
                  <w:marRight w:val="0"/>
                  <w:marTop w:val="0"/>
                  <w:marBottom w:val="0"/>
                  <w:divBdr>
                    <w:top w:val="none" w:sz="0" w:space="0" w:color="auto"/>
                    <w:left w:val="none" w:sz="0" w:space="0" w:color="auto"/>
                    <w:bottom w:val="none" w:sz="0" w:space="0" w:color="auto"/>
                    <w:right w:val="none" w:sz="0" w:space="0" w:color="auto"/>
                  </w:divBdr>
                  <w:divsChild>
                    <w:div w:id="1545213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849367">
      <w:bodyDiv w:val="1"/>
      <w:marLeft w:val="0"/>
      <w:marRight w:val="0"/>
      <w:marTop w:val="0"/>
      <w:marBottom w:val="0"/>
      <w:divBdr>
        <w:top w:val="none" w:sz="0" w:space="0" w:color="auto"/>
        <w:left w:val="none" w:sz="0" w:space="0" w:color="auto"/>
        <w:bottom w:val="none" w:sz="0" w:space="0" w:color="auto"/>
        <w:right w:val="none" w:sz="0" w:space="0" w:color="auto"/>
      </w:divBdr>
      <w:divsChild>
        <w:div w:id="665474515">
          <w:marLeft w:val="0"/>
          <w:marRight w:val="0"/>
          <w:marTop w:val="0"/>
          <w:marBottom w:val="0"/>
          <w:divBdr>
            <w:top w:val="none" w:sz="0" w:space="0" w:color="auto"/>
            <w:left w:val="none" w:sz="0" w:space="0" w:color="auto"/>
            <w:bottom w:val="none" w:sz="0" w:space="0" w:color="auto"/>
            <w:right w:val="none" w:sz="0" w:space="0" w:color="auto"/>
          </w:divBdr>
          <w:divsChild>
            <w:div w:id="1203248905">
              <w:marLeft w:val="0"/>
              <w:marRight w:val="0"/>
              <w:marTop w:val="0"/>
              <w:marBottom w:val="0"/>
              <w:divBdr>
                <w:top w:val="none" w:sz="0" w:space="0" w:color="auto"/>
                <w:left w:val="none" w:sz="0" w:space="0" w:color="auto"/>
                <w:bottom w:val="none" w:sz="0" w:space="0" w:color="auto"/>
                <w:right w:val="none" w:sz="0" w:space="0" w:color="auto"/>
              </w:divBdr>
              <w:divsChild>
                <w:div w:id="808324058">
                  <w:marLeft w:val="0"/>
                  <w:marRight w:val="0"/>
                  <w:marTop w:val="0"/>
                  <w:marBottom w:val="0"/>
                  <w:divBdr>
                    <w:top w:val="none" w:sz="0" w:space="0" w:color="auto"/>
                    <w:left w:val="none" w:sz="0" w:space="0" w:color="auto"/>
                    <w:bottom w:val="none" w:sz="0" w:space="0" w:color="auto"/>
                    <w:right w:val="none" w:sz="0" w:space="0" w:color="auto"/>
                  </w:divBdr>
                  <w:divsChild>
                    <w:div w:id="206806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678819">
      <w:bodyDiv w:val="1"/>
      <w:marLeft w:val="0"/>
      <w:marRight w:val="0"/>
      <w:marTop w:val="0"/>
      <w:marBottom w:val="0"/>
      <w:divBdr>
        <w:top w:val="none" w:sz="0" w:space="0" w:color="auto"/>
        <w:left w:val="none" w:sz="0" w:space="0" w:color="auto"/>
        <w:bottom w:val="none" w:sz="0" w:space="0" w:color="auto"/>
        <w:right w:val="none" w:sz="0" w:space="0" w:color="auto"/>
      </w:divBdr>
    </w:div>
    <w:div w:id="757794597">
      <w:bodyDiv w:val="1"/>
      <w:marLeft w:val="0"/>
      <w:marRight w:val="0"/>
      <w:marTop w:val="0"/>
      <w:marBottom w:val="0"/>
      <w:divBdr>
        <w:top w:val="none" w:sz="0" w:space="0" w:color="auto"/>
        <w:left w:val="none" w:sz="0" w:space="0" w:color="auto"/>
        <w:bottom w:val="none" w:sz="0" w:space="0" w:color="auto"/>
        <w:right w:val="none" w:sz="0" w:space="0" w:color="auto"/>
      </w:divBdr>
      <w:divsChild>
        <w:div w:id="1234655556">
          <w:marLeft w:val="0"/>
          <w:marRight w:val="0"/>
          <w:marTop w:val="0"/>
          <w:marBottom w:val="0"/>
          <w:divBdr>
            <w:top w:val="none" w:sz="0" w:space="0" w:color="auto"/>
            <w:left w:val="none" w:sz="0" w:space="0" w:color="auto"/>
            <w:bottom w:val="none" w:sz="0" w:space="0" w:color="auto"/>
            <w:right w:val="none" w:sz="0" w:space="0" w:color="auto"/>
          </w:divBdr>
          <w:divsChild>
            <w:div w:id="1995791612">
              <w:marLeft w:val="0"/>
              <w:marRight w:val="0"/>
              <w:marTop w:val="0"/>
              <w:marBottom w:val="0"/>
              <w:divBdr>
                <w:top w:val="none" w:sz="0" w:space="0" w:color="auto"/>
                <w:left w:val="none" w:sz="0" w:space="0" w:color="auto"/>
                <w:bottom w:val="none" w:sz="0" w:space="0" w:color="auto"/>
                <w:right w:val="none" w:sz="0" w:space="0" w:color="auto"/>
              </w:divBdr>
              <w:divsChild>
                <w:div w:id="279462499">
                  <w:marLeft w:val="0"/>
                  <w:marRight w:val="0"/>
                  <w:marTop w:val="0"/>
                  <w:marBottom w:val="0"/>
                  <w:divBdr>
                    <w:top w:val="none" w:sz="0" w:space="0" w:color="auto"/>
                    <w:left w:val="none" w:sz="0" w:space="0" w:color="auto"/>
                    <w:bottom w:val="none" w:sz="0" w:space="0" w:color="auto"/>
                    <w:right w:val="none" w:sz="0" w:space="0" w:color="auto"/>
                  </w:divBdr>
                  <w:divsChild>
                    <w:div w:id="50143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0104748">
      <w:bodyDiv w:val="1"/>
      <w:marLeft w:val="0"/>
      <w:marRight w:val="0"/>
      <w:marTop w:val="0"/>
      <w:marBottom w:val="0"/>
      <w:divBdr>
        <w:top w:val="none" w:sz="0" w:space="0" w:color="auto"/>
        <w:left w:val="none" w:sz="0" w:space="0" w:color="auto"/>
        <w:bottom w:val="none" w:sz="0" w:space="0" w:color="auto"/>
        <w:right w:val="none" w:sz="0" w:space="0" w:color="auto"/>
      </w:divBdr>
      <w:divsChild>
        <w:div w:id="50005891">
          <w:marLeft w:val="0"/>
          <w:marRight w:val="0"/>
          <w:marTop w:val="0"/>
          <w:marBottom w:val="0"/>
          <w:divBdr>
            <w:top w:val="none" w:sz="0" w:space="0" w:color="auto"/>
            <w:left w:val="none" w:sz="0" w:space="0" w:color="auto"/>
            <w:bottom w:val="none" w:sz="0" w:space="0" w:color="auto"/>
            <w:right w:val="none" w:sz="0" w:space="0" w:color="auto"/>
          </w:divBdr>
          <w:divsChild>
            <w:div w:id="1512378119">
              <w:marLeft w:val="0"/>
              <w:marRight w:val="0"/>
              <w:marTop w:val="0"/>
              <w:marBottom w:val="0"/>
              <w:divBdr>
                <w:top w:val="none" w:sz="0" w:space="0" w:color="auto"/>
                <w:left w:val="none" w:sz="0" w:space="0" w:color="auto"/>
                <w:bottom w:val="none" w:sz="0" w:space="0" w:color="auto"/>
                <w:right w:val="none" w:sz="0" w:space="0" w:color="auto"/>
              </w:divBdr>
              <w:divsChild>
                <w:div w:id="1022586123">
                  <w:marLeft w:val="0"/>
                  <w:marRight w:val="0"/>
                  <w:marTop w:val="0"/>
                  <w:marBottom w:val="0"/>
                  <w:divBdr>
                    <w:top w:val="none" w:sz="0" w:space="0" w:color="auto"/>
                    <w:left w:val="none" w:sz="0" w:space="0" w:color="auto"/>
                    <w:bottom w:val="none" w:sz="0" w:space="0" w:color="auto"/>
                    <w:right w:val="none" w:sz="0" w:space="0" w:color="auto"/>
                  </w:divBdr>
                  <w:divsChild>
                    <w:div w:id="11498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1061365303">
      <w:bodyDiv w:val="1"/>
      <w:marLeft w:val="0"/>
      <w:marRight w:val="0"/>
      <w:marTop w:val="0"/>
      <w:marBottom w:val="0"/>
      <w:divBdr>
        <w:top w:val="none" w:sz="0" w:space="0" w:color="auto"/>
        <w:left w:val="none" w:sz="0" w:space="0" w:color="auto"/>
        <w:bottom w:val="none" w:sz="0" w:space="0" w:color="auto"/>
        <w:right w:val="none" w:sz="0" w:space="0" w:color="auto"/>
      </w:divBdr>
      <w:divsChild>
        <w:div w:id="1690522605">
          <w:marLeft w:val="0"/>
          <w:marRight w:val="0"/>
          <w:marTop w:val="0"/>
          <w:marBottom w:val="0"/>
          <w:divBdr>
            <w:top w:val="none" w:sz="0" w:space="0" w:color="auto"/>
            <w:left w:val="none" w:sz="0" w:space="0" w:color="auto"/>
            <w:bottom w:val="none" w:sz="0" w:space="0" w:color="auto"/>
            <w:right w:val="none" w:sz="0" w:space="0" w:color="auto"/>
          </w:divBdr>
          <w:divsChild>
            <w:div w:id="2056157115">
              <w:marLeft w:val="0"/>
              <w:marRight w:val="0"/>
              <w:marTop w:val="0"/>
              <w:marBottom w:val="0"/>
              <w:divBdr>
                <w:top w:val="none" w:sz="0" w:space="0" w:color="auto"/>
                <w:left w:val="none" w:sz="0" w:space="0" w:color="auto"/>
                <w:bottom w:val="none" w:sz="0" w:space="0" w:color="auto"/>
                <w:right w:val="none" w:sz="0" w:space="0" w:color="auto"/>
              </w:divBdr>
              <w:divsChild>
                <w:div w:id="1915314720">
                  <w:marLeft w:val="0"/>
                  <w:marRight w:val="0"/>
                  <w:marTop w:val="0"/>
                  <w:marBottom w:val="0"/>
                  <w:divBdr>
                    <w:top w:val="none" w:sz="0" w:space="0" w:color="auto"/>
                    <w:left w:val="none" w:sz="0" w:space="0" w:color="auto"/>
                    <w:bottom w:val="none" w:sz="0" w:space="0" w:color="auto"/>
                    <w:right w:val="none" w:sz="0" w:space="0" w:color="auto"/>
                  </w:divBdr>
                  <w:divsChild>
                    <w:div w:id="69665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21385">
      <w:bodyDiv w:val="1"/>
      <w:marLeft w:val="0"/>
      <w:marRight w:val="0"/>
      <w:marTop w:val="0"/>
      <w:marBottom w:val="0"/>
      <w:divBdr>
        <w:top w:val="none" w:sz="0" w:space="0" w:color="auto"/>
        <w:left w:val="none" w:sz="0" w:space="0" w:color="auto"/>
        <w:bottom w:val="none" w:sz="0" w:space="0" w:color="auto"/>
        <w:right w:val="none" w:sz="0" w:space="0" w:color="auto"/>
      </w:divBdr>
      <w:divsChild>
        <w:div w:id="426192438">
          <w:marLeft w:val="0"/>
          <w:marRight w:val="0"/>
          <w:marTop w:val="0"/>
          <w:marBottom w:val="0"/>
          <w:divBdr>
            <w:top w:val="none" w:sz="0" w:space="0" w:color="auto"/>
            <w:left w:val="none" w:sz="0" w:space="0" w:color="auto"/>
            <w:bottom w:val="none" w:sz="0" w:space="0" w:color="auto"/>
            <w:right w:val="none" w:sz="0" w:space="0" w:color="auto"/>
          </w:divBdr>
          <w:divsChild>
            <w:div w:id="2051494588">
              <w:marLeft w:val="0"/>
              <w:marRight w:val="0"/>
              <w:marTop w:val="0"/>
              <w:marBottom w:val="0"/>
              <w:divBdr>
                <w:top w:val="none" w:sz="0" w:space="0" w:color="auto"/>
                <w:left w:val="none" w:sz="0" w:space="0" w:color="auto"/>
                <w:bottom w:val="none" w:sz="0" w:space="0" w:color="auto"/>
                <w:right w:val="none" w:sz="0" w:space="0" w:color="auto"/>
              </w:divBdr>
              <w:divsChild>
                <w:div w:id="25756488">
                  <w:marLeft w:val="0"/>
                  <w:marRight w:val="0"/>
                  <w:marTop w:val="0"/>
                  <w:marBottom w:val="0"/>
                  <w:divBdr>
                    <w:top w:val="none" w:sz="0" w:space="0" w:color="auto"/>
                    <w:left w:val="none" w:sz="0" w:space="0" w:color="auto"/>
                    <w:bottom w:val="none" w:sz="0" w:space="0" w:color="auto"/>
                    <w:right w:val="none" w:sz="0" w:space="0" w:color="auto"/>
                  </w:divBdr>
                  <w:divsChild>
                    <w:div w:id="1089350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8277739">
      <w:bodyDiv w:val="1"/>
      <w:marLeft w:val="0"/>
      <w:marRight w:val="0"/>
      <w:marTop w:val="0"/>
      <w:marBottom w:val="0"/>
      <w:divBdr>
        <w:top w:val="none" w:sz="0" w:space="0" w:color="auto"/>
        <w:left w:val="none" w:sz="0" w:space="0" w:color="auto"/>
        <w:bottom w:val="none" w:sz="0" w:space="0" w:color="auto"/>
        <w:right w:val="none" w:sz="0" w:space="0" w:color="auto"/>
      </w:divBdr>
      <w:divsChild>
        <w:div w:id="1429035684">
          <w:marLeft w:val="0"/>
          <w:marRight w:val="0"/>
          <w:marTop w:val="0"/>
          <w:marBottom w:val="0"/>
          <w:divBdr>
            <w:top w:val="none" w:sz="0" w:space="0" w:color="auto"/>
            <w:left w:val="none" w:sz="0" w:space="0" w:color="auto"/>
            <w:bottom w:val="none" w:sz="0" w:space="0" w:color="auto"/>
            <w:right w:val="none" w:sz="0" w:space="0" w:color="auto"/>
          </w:divBdr>
          <w:divsChild>
            <w:div w:id="1588147082">
              <w:marLeft w:val="0"/>
              <w:marRight w:val="0"/>
              <w:marTop w:val="0"/>
              <w:marBottom w:val="0"/>
              <w:divBdr>
                <w:top w:val="none" w:sz="0" w:space="0" w:color="auto"/>
                <w:left w:val="none" w:sz="0" w:space="0" w:color="auto"/>
                <w:bottom w:val="none" w:sz="0" w:space="0" w:color="auto"/>
                <w:right w:val="none" w:sz="0" w:space="0" w:color="auto"/>
              </w:divBdr>
              <w:divsChild>
                <w:div w:id="53354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148329">
      <w:bodyDiv w:val="1"/>
      <w:marLeft w:val="0"/>
      <w:marRight w:val="0"/>
      <w:marTop w:val="0"/>
      <w:marBottom w:val="0"/>
      <w:divBdr>
        <w:top w:val="none" w:sz="0" w:space="0" w:color="auto"/>
        <w:left w:val="none" w:sz="0" w:space="0" w:color="auto"/>
        <w:bottom w:val="none" w:sz="0" w:space="0" w:color="auto"/>
        <w:right w:val="none" w:sz="0" w:space="0" w:color="auto"/>
      </w:divBdr>
      <w:divsChild>
        <w:div w:id="736054160">
          <w:marLeft w:val="0"/>
          <w:marRight w:val="0"/>
          <w:marTop w:val="0"/>
          <w:marBottom w:val="0"/>
          <w:divBdr>
            <w:top w:val="none" w:sz="0" w:space="0" w:color="auto"/>
            <w:left w:val="none" w:sz="0" w:space="0" w:color="auto"/>
            <w:bottom w:val="none" w:sz="0" w:space="0" w:color="auto"/>
            <w:right w:val="none" w:sz="0" w:space="0" w:color="auto"/>
          </w:divBdr>
          <w:divsChild>
            <w:div w:id="1523322532">
              <w:marLeft w:val="0"/>
              <w:marRight w:val="0"/>
              <w:marTop w:val="0"/>
              <w:marBottom w:val="0"/>
              <w:divBdr>
                <w:top w:val="none" w:sz="0" w:space="0" w:color="auto"/>
                <w:left w:val="none" w:sz="0" w:space="0" w:color="auto"/>
                <w:bottom w:val="none" w:sz="0" w:space="0" w:color="auto"/>
                <w:right w:val="none" w:sz="0" w:space="0" w:color="auto"/>
              </w:divBdr>
              <w:divsChild>
                <w:div w:id="127284156">
                  <w:marLeft w:val="0"/>
                  <w:marRight w:val="0"/>
                  <w:marTop w:val="0"/>
                  <w:marBottom w:val="0"/>
                  <w:divBdr>
                    <w:top w:val="none" w:sz="0" w:space="0" w:color="auto"/>
                    <w:left w:val="none" w:sz="0" w:space="0" w:color="auto"/>
                    <w:bottom w:val="none" w:sz="0" w:space="0" w:color="auto"/>
                    <w:right w:val="none" w:sz="0" w:space="0" w:color="auto"/>
                  </w:divBdr>
                  <w:divsChild>
                    <w:div w:id="35770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833789568">
      <w:bodyDiv w:val="1"/>
      <w:marLeft w:val="0"/>
      <w:marRight w:val="0"/>
      <w:marTop w:val="0"/>
      <w:marBottom w:val="0"/>
      <w:divBdr>
        <w:top w:val="none" w:sz="0" w:space="0" w:color="auto"/>
        <w:left w:val="none" w:sz="0" w:space="0" w:color="auto"/>
        <w:bottom w:val="none" w:sz="0" w:space="0" w:color="auto"/>
        <w:right w:val="none" w:sz="0" w:space="0" w:color="auto"/>
      </w:divBdr>
      <w:divsChild>
        <w:div w:id="87238411">
          <w:marLeft w:val="0"/>
          <w:marRight w:val="0"/>
          <w:marTop w:val="0"/>
          <w:marBottom w:val="0"/>
          <w:divBdr>
            <w:top w:val="none" w:sz="0" w:space="0" w:color="auto"/>
            <w:left w:val="none" w:sz="0" w:space="0" w:color="auto"/>
            <w:bottom w:val="none" w:sz="0" w:space="0" w:color="auto"/>
            <w:right w:val="none" w:sz="0" w:space="0" w:color="auto"/>
          </w:divBdr>
          <w:divsChild>
            <w:div w:id="329720948">
              <w:marLeft w:val="0"/>
              <w:marRight w:val="0"/>
              <w:marTop w:val="0"/>
              <w:marBottom w:val="0"/>
              <w:divBdr>
                <w:top w:val="none" w:sz="0" w:space="0" w:color="auto"/>
                <w:left w:val="none" w:sz="0" w:space="0" w:color="auto"/>
                <w:bottom w:val="none" w:sz="0" w:space="0" w:color="auto"/>
                <w:right w:val="none" w:sz="0" w:space="0" w:color="auto"/>
              </w:divBdr>
              <w:divsChild>
                <w:div w:id="1789857186">
                  <w:marLeft w:val="0"/>
                  <w:marRight w:val="0"/>
                  <w:marTop w:val="0"/>
                  <w:marBottom w:val="0"/>
                  <w:divBdr>
                    <w:top w:val="none" w:sz="0" w:space="0" w:color="auto"/>
                    <w:left w:val="none" w:sz="0" w:space="0" w:color="auto"/>
                    <w:bottom w:val="none" w:sz="0" w:space="0" w:color="auto"/>
                    <w:right w:val="none" w:sz="0" w:space="0" w:color="auto"/>
                  </w:divBdr>
                  <w:divsChild>
                    <w:div w:id="70702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171980">
      <w:bodyDiv w:val="1"/>
      <w:marLeft w:val="0"/>
      <w:marRight w:val="0"/>
      <w:marTop w:val="0"/>
      <w:marBottom w:val="0"/>
      <w:divBdr>
        <w:top w:val="none" w:sz="0" w:space="0" w:color="auto"/>
        <w:left w:val="none" w:sz="0" w:space="0" w:color="auto"/>
        <w:bottom w:val="none" w:sz="0" w:space="0" w:color="auto"/>
        <w:right w:val="none" w:sz="0" w:space="0" w:color="auto"/>
      </w:divBdr>
      <w:divsChild>
        <w:div w:id="1931619934">
          <w:marLeft w:val="0"/>
          <w:marRight w:val="0"/>
          <w:marTop w:val="0"/>
          <w:marBottom w:val="0"/>
          <w:divBdr>
            <w:top w:val="none" w:sz="0" w:space="0" w:color="auto"/>
            <w:left w:val="none" w:sz="0" w:space="0" w:color="auto"/>
            <w:bottom w:val="none" w:sz="0" w:space="0" w:color="auto"/>
            <w:right w:val="none" w:sz="0" w:space="0" w:color="auto"/>
          </w:divBdr>
          <w:divsChild>
            <w:div w:id="303317813">
              <w:marLeft w:val="0"/>
              <w:marRight w:val="0"/>
              <w:marTop w:val="0"/>
              <w:marBottom w:val="0"/>
              <w:divBdr>
                <w:top w:val="none" w:sz="0" w:space="0" w:color="auto"/>
                <w:left w:val="none" w:sz="0" w:space="0" w:color="auto"/>
                <w:bottom w:val="none" w:sz="0" w:space="0" w:color="auto"/>
                <w:right w:val="none" w:sz="0" w:space="0" w:color="auto"/>
              </w:divBdr>
              <w:divsChild>
                <w:div w:id="931744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https://soul-select.schaerer.com/de/" TargetMode="External"/><Relationship Id="rId12" Type="http://schemas.openxmlformats.org/officeDocument/2006/relationships/hyperlink" Target="https://aboutwmf.com/de/news-media/newsroom/schaerer/" TargetMode="External"/><Relationship Id="rId17" Type="http://schemas.openxmlformats.org/officeDocument/2006/relationships/header" Target="header3.xml"/><Relationship Id="rId2" Type="http://schemas.openxmlformats.org/officeDocument/2006/relationships/settings" Target="setting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soul-select.schaerer.com/de/configurator" TargetMode="External"/><Relationship Id="rId11" Type="http://schemas.openxmlformats.org/officeDocument/2006/relationships/hyperlink" Target="http://www.schaerer.com" TargetMode="External"/><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image" Target="media/image5.emf"/></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1116</Words>
  <Characters>7038</Characters>
  <Application>Microsoft Office Word</Application>
  <DocSecurity>0</DocSecurity>
  <Lines>58</Lines>
  <Paragraphs>16</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8138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13</cp:revision>
  <cp:lastPrinted>2021-09-29T12:02:00Z</cp:lastPrinted>
  <dcterms:created xsi:type="dcterms:W3CDTF">2022-09-05T07:44:00Z</dcterms:created>
  <dcterms:modified xsi:type="dcterms:W3CDTF">2022-09-05T11:44:00Z</dcterms:modified>
</cp:coreProperties>
</file>