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E9DAB" w14:textId="77777777" w:rsidR="00ED2062" w:rsidRPr="00344F1D" w:rsidRDefault="00ED2062" w:rsidP="00C00DD8">
      <w:pPr>
        <w:spacing w:line="288" w:lineRule="auto"/>
        <w:ind w:right="139"/>
        <w:rPr>
          <w:rFonts w:ascii="Arial" w:hAnsi="Arial" w:cs="Arial"/>
          <w:iCs/>
          <w:sz w:val="20"/>
          <w:szCs w:val="24"/>
          <w:lang w:val="de-DE"/>
        </w:rPr>
      </w:pPr>
    </w:p>
    <w:p w14:paraId="40B5857A" w14:textId="23FD03A6" w:rsidR="0069207E" w:rsidRPr="003436B4" w:rsidRDefault="00047334" w:rsidP="00C00DD8">
      <w:pPr>
        <w:spacing w:line="288" w:lineRule="auto"/>
        <w:ind w:right="139"/>
        <w:rPr>
          <w:rFonts w:ascii="Helvetica" w:hAnsi="Helvetica"/>
          <w:b/>
          <w:bCs/>
          <w:sz w:val="28"/>
          <w:szCs w:val="28"/>
        </w:rPr>
      </w:pPr>
      <w:r>
        <w:rPr>
          <w:rFonts w:ascii="Helvetica" w:hAnsi="Helvetica"/>
          <w:b/>
          <w:sz w:val="28"/>
        </w:rPr>
        <w:t>Twin Milk system now available for Schaerer Coffee Skye</w:t>
      </w:r>
    </w:p>
    <w:p w14:paraId="0ECE611B" w14:textId="560E815E" w:rsidR="0069207E" w:rsidRPr="00047334" w:rsidRDefault="00FF0259" w:rsidP="00C00DD8">
      <w:pPr>
        <w:spacing w:line="288" w:lineRule="auto"/>
        <w:ind w:right="139"/>
        <w:rPr>
          <w:rFonts w:ascii="Helvetica" w:hAnsi="Helvetica"/>
          <w:b/>
          <w:bCs/>
          <w:sz w:val="24"/>
          <w:szCs w:val="24"/>
        </w:rPr>
      </w:pPr>
      <w:r>
        <w:rPr>
          <w:rFonts w:ascii="Helvetica" w:hAnsi="Helvetica"/>
          <w:b/>
          <w:sz w:val="24"/>
        </w:rPr>
        <w:t>Prepare coffee specialities with milk or plant-based drinks fully automatically</w:t>
      </w:r>
    </w:p>
    <w:p w14:paraId="1E6FFCBC" w14:textId="77777777" w:rsidR="0069207E" w:rsidRPr="00ED7538" w:rsidRDefault="0069207E" w:rsidP="00C00DD8">
      <w:pPr>
        <w:spacing w:line="288" w:lineRule="auto"/>
        <w:ind w:right="139"/>
        <w:rPr>
          <w:rFonts w:ascii="Helvetica" w:hAnsi="Helvetica"/>
          <w:b/>
          <w:bCs/>
          <w:sz w:val="20"/>
          <w:szCs w:val="20"/>
        </w:rPr>
      </w:pPr>
    </w:p>
    <w:p w14:paraId="75C1048C" w14:textId="5B37D1F4" w:rsidR="00BA4E26" w:rsidRPr="00BA4E26" w:rsidRDefault="00536E76" w:rsidP="00C00DD8">
      <w:pPr>
        <w:spacing w:line="288" w:lineRule="auto"/>
        <w:ind w:right="139"/>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w:t>
      </w:r>
      <w:r w:rsidR="00F147BA">
        <w:rPr>
          <w:rFonts w:ascii="Helvetica" w:hAnsi="Helvetica"/>
          <w:b/>
          <w:sz w:val="20"/>
        </w:rPr>
        <w:t>09</w:t>
      </w:r>
      <w:r>
        <w:rPr>
          <w:rFonts w:ascii="Helvetica" w:hAnsi="Helvetica"/>
          <w:b/>
          <w:sz w:val="20"/>
        </w:rPr>
        <w:t xml:space="preserve"> </w:t>
      </w:r>
      <w:r w:rsidR="00F147BA">
        <w:rPr>
          <w:rFonts w:ascii="Helvetica" w:hAnsi="Helvetica"/>
          <w:b/>
          <w:sz w:val="20"/>
        </w:rPr>
        <w:t>July</w:t>
      </w:r>
      <w:r>
        <w:rPr>
          <w:rFonts w:ascii="Helvetica" w:hAnsi="Helvetica"/>
          <w:b/>
          <w:sz w:val="20"/>
        </w:rPr>
        <w:t xml:space="preserve"> 2024 – The Schaerer Coffee Skye can ideally</w:t>
      </w:r>
      <w:r w:rsidR="00DA7518">
        <w:rPr>
          <w:rFonts w:ascii="Helvetica" w:hAnsi="Helvetica"/>
          <w:b/>
          <w:sz w:val="20"/>
        </w:rPr>
        <w:t xml:space="preserve"> be</w:t>
      </w:r>
      <w:r>
        <w:rPr>
          <w:rFonts w:ascii="Helvetica" w:hAnsi="Helvetica"/>
          <w:b/>
          <w:sz w:val="20"/>
        </w:rPr>
        <w:t xml:space="preserve"> configured for specific customer requirements thanks to numerous equipment options. Schaerer now also offers the Twin Milk system for the Schaerer Coffee Skye for an even greater variety of beverages with reduced staff workload. The Twin Milk cooling unit has two separate containers and can be filled with different types of milk or alternatively with vegan plant-based drinks. All employees </w:t>
      </w:r>
      <w:r w:rsidR="00DA7518">
        <w:rPr>
          <w:rFonts w:ascii="Helvetica" w:hAnsi="Helvetica"/>
          <w:b/>
          <w:sz w:val="20"/>
        </w:rPr>
        <w:t>need</w:t>
      </w:r>
      <w:r>
        <w:rPr>
          <w:rFonts w:ascii="Helvetica" w:hAnsi="Helvetica"/>
          <w:b/>
          <w:sz w:val="20"/>
        </w:rPr>
        <w:t xml:space="preserve"> to do is select the coffee speciality and the system automatically supplies the right type for the beverage. The extensive adjustment options of the Pure Foam milk system ensure that latte macchiatos, cappuccinos or flat whites are prepared with the perfect foam consistency, no matter whether they are prepared with full-fat or semi-skimmed milk or plant-based drinks. The Twin Milk System is available in two versions to meet customer requirements for optimum storage capacity for the specific </w:t>
      </w:r>
      <w:proofErr w:type="gramStart"/>
      <w:r>
        <w:rPr>
          <w:rFonts w:ascii="Helvetica" w:hAnsi="Helvetica"/>
          <w:b/>
          <w:sz w:val="20"/>
        </w:rPr>
        <w:t>application</w:t>
      </w:r>
      <w:r w:rsidR="00DA7518">
        <w:rPr>
          <w:rFonts w:ascii="Helvetica" w:hAnsi="Helvetica"/>
          <w:b/>
          <w:sz w:val="20"/>
        </w:rPr>
        <w:t>;</w:t>
      </w:r>
      <w:proofErr w:type="gramEnd"/>
      <w:r w:rsidR="00DA7518">
        <w:rPr>
          <w:rFonts w:ascii="Helvetica" w:hAnsi="Helvetica"/>
          <w:b/>
          <w:sz w:val="20"/>
        </w:rPr>
        <w:t xml:space="preserve"> either a</w:t>
      </w:r>
      <w:r>
        <w:rPr>
          <w:rFonts w:ascii="Helvetica" w:hAnsi="Helvetica"/>
          <w:b/>
          <w:sz w:val="20"/>
        </w:rPr>
        <w:t xml:space="preserve">s a side cooling unit with two 4.5-litre containers or as an under-counter cooling unit with two 10-litre containers. To make sure that the Schaerer Coffee Skye blends in visually with the slightly taller side cooling unit, the machine can be fitted with optional feet in the appropriate height. The two “Supersteam” and “Powersteam” steam wands are also available for manual foaming. </w:t>
      </w:r>
    </w:p>
    <w:p w14:paraId="50017C89" w14:textId="08D870B7" w:rsidR="001A69F2" w:rsidRDefault="001A69F2" w:rsidP="00C00DD8">
      <w:pPr>
        <w:spacing w:line="288" w:lineRule="auto"/>
        <w:ind w:right="139"/>
        <w:rPr>
          <w:rFonts w:ascii="Helvetica" w:hAnsi="Helvetica"/>
          <w:b/>
          <w:bCs/>
          <w:sz w:val="20"/>
          <w:szCs w:val="20"/>
        </w:rPr>
      </w:pPr>
    </w:p>
    <w:p w14:paraId="6EDAE211" w14:textId="62F79A5F" w:rsidR="0083123B" w:rsidRDefault="00386A2F" w:rsidP="00C00DD8">
      <w:pPr>
        <w:spacing w:line="288" w:lineRule="auto"/>
        <w:ind w:right="139"/>
        <w:rPr>
          <w:rFonts w:ascii="Helvetica" w:hAnsi="Helvetica"/>
          <w:sz w:val="20"/>
          <w:szCs w:val="20"/>
        </w:rPr>
      </w:pPr>
      <w:r>
        <w:rPr>
          <w:rFonts w:ascii="Helvetica" w:hAnsi="Helvetica"/>
          <w:sz w:val="20"/>
        </w:rPr>
        <w:t>The Pure Foam milk system of the Schaerer Coffee Skye is the foundation for the high level of beverage quality and the wide variety of coffee specialities with milk or plant-based drinks. It prepares hot and cold milk as well as creamy, fine-pored milk foam. The dispensing temperature of hot milk and milk foam ranges from 50 °C to 70 °C. One of the focuses when developing the Pure Foam was the sustainable use of water. The milk system has a very small internal volume, meaning it requires very little water for rinsing and cleaning. In addition, no pre-or post-rinsing is necessary during beverage preparation.</w:t>
      </w:r>
    </w:p>
    <w:p w14:paraId="4AA933B8" w14:textId="77777777" w:rsidR="00386A2F" w:rsidRDefault="00386A2F" w:rsidP="00C00DD8">
      <w:pPr>
        <w:spacing w:line="288" w:lineRule="auto"/>
        <w:ind w:right="139"/>
        <w:rPr>
          <w:rFonts w:ascii="Helvetica" w:hAnsi="Helvetica"/>
          <w:sz w:val="20"/>
          <w:szCs w:val="20"/>
        </w:rPr>
      </w:pPr>
    </w:p>
    <w:p w14:paraId="6775DFFB" w14:textId="77777777" w:rsidR="0010595A" w:rsidRPr="0010595A" w:rsidRDefault="0010595A" w:rsidP="0010595A">
      <w:pPr>
        <w:spacing w:line="288" w:lineRule="auto"/>
        <w:ind w:right="139"/>
        <w:rPr>
          <w:rFonts w:ascii="Helvetica" w:hAnsi="Helvetica"/>
          <w:b/>
          <w:bCs/>
          <w:sz w:val="20"/>
          <w:szCs w:val="20"/>
        </w:rPr>
      </w:pPr>
      <w:r>
        <w:rPr>
          <w:rFonts w:ascii="Helvetica" w:hAnsi="Helvetica"/>
          <w:b/>
          <w:sz w:val="20"/>
        </w:rPr>
        <w:t>Steam wands for manual foaming</w:t>
      </w:r>
    </w:p>
    <w:p w14:paraId="7B9C3F34" w14:textId="0A05DE99" w:rsidR="00C92FA5" w:rsidRPr="0010595A" w:rsidRDefault="0010595A" w:rsidP="0010595A">
      <w:pPr>
        <w:spacing w:line="288" w:lineRule="auto"/>
        <w:ind w:right="139"/>
        <w:rPr>
          <w:rFonts w:ascii="Helvetica" w:hAnsi="Helvetica" w:cs="Arial"/>
          <w:sz w:val="20"/>
          <w:szCs w:val="20"/>
        </w:rPr>
      </w:pPr>
      <w:r>
        <w:rPr>
          <w:rFonts w:ascii="Helvetica" w:hAnsi="Helvetica"/>
          <w:sz w:val="20"/>
        </w:rPr>
        <w:t xml:space="preserve">If you want to foam milk or plant-based drinks manually, for </w:t>
      </w:r>
      <w:r w:rsidR="00DF3A11">
        <w:rPr>
          <w:rFonts w:ascii="Helvetica" w:hAnsi="Helvetica"/>
          <w:sz w:val="20"/>
        </w:rPr>
        <w:t>example,</w:t>
      </w:r>
      <w:r>
        <w:rPr>
          <w:rFonts w:ascii="Helvetica" w:hAnsi="Helvetica"/>
          <w:sz w:val="20"/>
        </w:rPr>
        <w:t xml:space="preserve"> to create latte art, the Schaerer Coffee Skye can also be equipped with a steam wand. Schaerer has two different versions for this purpose. This </w:t>
      </w:r>
      <w:proofErr w:type="gramStart"/>
      <w:r>
        <w:rPr>
          <w:rFonts w:ascii="Helvetica" w:hAnsi="Helvetica"/>
          <w:sz w:val="20"/>
        </w:rPr>
        <w:t>takes into account</w:t>
      </w:r>
      <w:proofErr w:type="gramEnd"/>
      <w:r>
        <w:rPr>
          <w:rFonts w:ascii="Helvetica" w:hAnsi="Helvetica"/>
          <w:sz w:val="20"/>
        </w:rPr>
        <w:t xml:space="preserve"> customer requests for process automation and also allows the barista skills of employees to be utilised. The “Supersteam” steam wand offers a very high level of automation: The desired temperature and foam consistency for the beverage in question are stored in the system. To prepare a beverage, the employee only </w:t>
      </w:r>
      <w:r w:rsidR="00DF3A11">
        <w:rPr>
          <w:rFonts w:ascii="Helvetica" w:hAnsi="Helvetica"/>
          <w:sz w:val="20"/>
        </w:rPr>
        <w:t>needs</w:t>
      </w:r>
      <w:r>
        <w:rPr>
          <w:rFonts w:ascii="Helvetica" w:hAnsi="Helvetica"/>
          <w:sz w:val="20"/>
        </w:rPr>
        <w:t xml:space="preserve"> to position a filled mug and the “Supersteam” starts foaming when the display is touched and stops automatically when the result is achieved. Then all the service staff </w:t>
      </w:r>
      <w:r w:rsidR="00DF3A11">
        <w:rPr>
          <w:rFonts w:ascii="Helvetica" w:hAnsi="Helvetica"/>
          <w:sz w:val="20"/>
        </w:rPr>
        <w:t>need</w:t>
      </w:r>
      <w:r>
        <w:rPr>
          <w:rFonts w:ascii="Helvetica" w:hAnsi="Helvetica"/>
          <w:sz w:val="20"/>
        </w:rPr>
        <w:t xml:space="preserve"> to do is pour the perfectly </w:t>
      </w:r>
      <w:r>
        <w:rPr>
          <w:rFonts w:ascii="Helvetica" w:hAnsi="Helvetica"/>
          <w:sz w:val="20"/>
        </w:rPr>
        <w:lastRenderedPageBreak/>
        <w:t>foamed milk into the espresso. If fully manual milk foaming is required, the Powersteam steam wand is available as an alternative.</w:t>
      </w:r>
    </w:p>
    <w:p w14:paraId="30113EFC" w14:textId="4C216BB4" w:rsidR="00D40BF8" w:rsidRDefault="00D40BF8" w:rsidP="00C00DD8">
      <w:pPr>
        <w:spacing w:line="288" w:lineRule="auto"/>
        <w:ind w:right="139"/>
        <w:outlineLvl w:val="0"/>
        <w:rPr>
          <w:rFonts w:ascii="Helvetica" w:hAnsi="Helvetica"/>
          <w:b/>
          <w:sz w:val="20"/>
          <w:szCs w:val="20"/>
        </w:rPr>
      </w:pPr>
    </w:p>
    <w:p w14:paraId="392DC569" w14:textId="3EC5EE53" w:rsidR="00557150" w:rsidRDefault="00F005A0" w:rsidP="00C00DD8">
      <w:pPr>
        <w:spacing w:line="288" w:lineRule="auto"/>
        <w:ind w:right="139"/>
        <w:outlineLvl w:val="0"/>
        <w:rPr>
          <w:rFonts w:ascii="Helvetica" w:hAnsi="Helvetica"/>
          <w:b/>
          <w:sz w:val="20"/>
          <w:szCs w:val="20"/>
        </w:rPr>
      </w:pPr>
      <w:r>
        <w:rPr>
          <w:rFonts w:ascii="Helvetica" w:hAnsi="Helvetica"/>
          <w:b/>
          <w:sz w:val="20"/>
        </w:rPr>
        <w:t xml:space="preserve">       </w:t>
      </w:r>
    </w:p>
    <w:p w14:paraId="20AA1527" w14:textId="77777777" w:rsidR="00D40BF8" w:rsidRPr="00623559" w:rsidRDefault="00D40BF8" w:rsidP="00C00DD8">
      <w:pPr>
        <w:spacing w:line="288" w:lineRule="auto"/>
        <w:ind w:right="139"/>
        <w:outlineLvl w:val="0"/>
        <w:rPr>
          <w:rFonts w:ascii="Helvetica" w:hAnsi="Helvetica" w:cs="Arial"/>
          <w:b/>
          <w:sz w:val="20"/>
          <w:szCs w:val="20"/>
        </w:rPr>
      </w:pPr>
      <w:r>
        <w:rPr>
          <w:rFonts w:ascii="Helvetica" w:hAnsi="Helvetica"/>
          <w:b/>
          <w:sz w:val="20"/>
        </w:rPr>
        <w:t>Image availability</w:t>
      </w:r>
    </w:p>
    <w:p w14:paraId="37FA3736" w14:textId="13B6B6E9" w:rsidR="00D40BF8" w:rsidRPr="00623559" w:rsidRDefault="00D40BF8" w:rsidP="00C00DD8">
      <w:pPr>
        <w:spacing w:line="288" w:lineRule="auto"/>
        <w:ind w:right="139"/>
        <w:rPr>
          <w:rFonts w:ascii="Helvetica" w:hAnsi="Helvetica" w:cs="Arial"/>
          <w:sz w:val="20"/>
          <w:szCs w:val="20"/>
        </w:rPr>
      </w:pPr>
      <w:r>
        <w:rPr>
          <w:rFonts w:ascii="Helvetica" w:hAnsi="Helvetica"/>
          <w:sz w:val="20"/>
        </w:rPr>
        <w:t>You can find downloadable image material in our media portal press-n-relations.amid-pr.com (search term “</w:t>
      </w:r>
      <w:hyperlink r:id="rId7" w:history="1">
        <w:r w:rsidRPr="005F1FE4">
          <w:rPr>
            <w:rStyle w:val="Hyperlink"/>
            <w:rFonts w:ascii="Helvetica" w:hAnsi="Helvetica"/>
            <w:sz w:val="20"/>
          </w:rPr>
          <w:t>Schaerer Coffee Skye</w:t>
        </w:r>
        <w:r w:rsidR="001F5787" w:rsidRPr="005F1FE4">
          <w:rPr>
            <w:rStyle w:val="Hyperlink"/>
            <w:rFonts w:ascii="Helvetica" w:hAnsi="Helvetica"/>
            <w:sz w:val="20"/>
          </w:rPr>
          <w:t xml:space="preserve"> Twin Milk</w:t>
        </w:r>
      </w:hyperlink>
      <w:r>
        <w:rPr>
          <w:rFonts w:ascii="Helvetica" w:hAnsi="Helvetica"/>
          <w:sz w:val="20"/>
        </w:rPr>
        <w:t>”). I would of course be happy to email you the files as well. Contact: nfo@press-n-relations.de</w:t>
      </w:r>
    </w:p>
    <w:p w14:paraId="1524D562" w14:textId="77777777" w:rsidR="00D40BF8" w:rsidRPr="00623559" w:rsidRDefault="00D40BF8" w:rsidP="00C00DD8">
      <w:pPr>
        <w:spacing w:line="288" w:lineRule="auto"/>
        <w:ind w:right="139"/>
        <w:rPr>
          <w:rFonts w:ascii="Arial" w:hAnsi="Arial" w:cs="Arial"/>
          <w:sz w:val="20"/>
          <w:szCs w:val="20"/>
        </w:rPr>
      </w:pPr>
    </w:p>
    <w:p w14:paraId="739E5FD9" w14:textId="77777777" w:rsidR="00B75D78" w:rsidRPr="00AE0F38" w:rsidRDefault="00B75D78" w:rsidP="00C00DD8">
      <w:pPr>
        <w:spacing w:line="288" w:lineRule="auto"/>
        <w:ind w:right="139"/>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B75D78" w:rsidRPr="00F147BA" w14:paraId="363BC11F" w14:textId="77777777" w:rsidTr="00575029">
        <w:trPr>
          <w:trHeight w:val="1560"/>
        </w:trPr>
        <w:tc>
          <w:tcPr>
            <w:tcW w:w="5636" w:type="dxa"/>
            <w:tcBorders>
              <w:top w:val="nil"/>
              <w:left w:val="nil"/>
              <w:bottom w:val="nil"/>
              <w:right w:val="nil"/>
            </w:tcBorders>
          </w:tcPr>
          <w:p w14:paraId="1DCFFBD3" w14:textId="77777777" w:rsidR="00B75D78" w:rsidRPr="00ED7538" w:rsidRDefault="00B75D78" w:rsidP="00C00DD8">
            <w:pPr>
              <w:pStyle w:val="berschrift2"/>
              <w:ind w:right="139"/>
              <w:rPr>
                <w:rFonts w:cs="Helvetica"/>
                <w:color w:val="000000"/>
                <w:sz w:val="20"/>
                <w:szCs w:val="20"/>
                <w:lang w:val="de-DE"/>
              </w:rPr>
            </w:pPr>
            <w:r w:rsidRPr="00ED7538">
              <w:rPr>
                <w:color w:val="000000"/>
                <w:sz w:val="20"/>
                <w:lang w:val="de-DE"/>
              </w:rPr>
              <w:t>More information:</w:t>
            </w:r>
          </w:p>
          <w:p w14:paraId="4EFC8805" w14:textId="77777777" w:rsidR="00B75D78" w:rsidRPr="00ED7538" w:rsidRDefault="00B75D78" w:rsidP="00C00DD8">
            <w:pPr>
              <w:spacing w:line="288" w:lineRule="auto"/>
              <w:ind w:right="139"/>
              <w:rPr>
                <w:rFonts w:ascii="Helvetica" w:hAnsi="Helvetica"/>
                <w:sz w:val="20"/>
                <w:szCs w:val="20"/>
                <w:lang w:val="de-DE"/>
              </w:rPr>
            </w:pPr>
            <w:r w:rsidRPr="00ED7538">
              <w:rPr>
                <w:rFonts w:ascii="Helvetica" w:hAnsi="Helvetica"/>
                <w:sz w:val="20"/>
                <w:lang w:val="de-DE"/>
              </w:rPr>
              <w:t>Schaerer AG</w:t>
            </w:r>
            <w:r w:rsidRPr="00ED7538">
              <w:rPr>
                <w:rFonts w:ascii="Helvetica" w:hAnsi="Helvetica"/>
                <w:sz w:val="20"/>
                <w:lang w:val="de-DE"/>
              </w:rPr>
              <w:br/>
              <w:t>Sarah Ognibeni</w:t>
            </w:r>
          </w:p>
          <w:p w14:paraId="48FB14C3" w14:textId="77777777" w:rsidR="00B75D78" w:rsidRPr="00ED7538" w:rsidRDefault="00B75D78" w:rsidP="00C00DD8">
            <w:pPr>
              <w:spacing w:line="288" w:lineRule="auto"/>
              <w:ind w:right="139"/>
              <w:rPr>
                <w:rFonts w:ascii="Helvetica" w:hAnsi="Helvetica"/>
                <w:sz w:val="20"/>
                <w:szCs w:val="20"/>
                <w:lang w:val="de-DE"/>
              </w:rPr>
            </w:pPr>
            <w:r w:rsidRPr="00ED7538">
              <w:rPr>
                <w:rFonts w:ascii="Helvetica" w:hAnsi="Helvetica"/>
                <w:sz w:val="20"/>
                <w:lang w:val="de-DE"/>
              </w:rPr>
              <w:t>Niedermattstrasse 3b, CH-4528 Zuchwil, Switzerland</w:t>
            </w:r>
          </w:p>
          <w:p w14:paraId="63585AB9" w14:textId="77777777" w:rsidR="00B75D78" w:rsidRPr="00ED7538" w:rsidRDefault="00B75D78" w:rsidP="00C00DD8">
            <w:pPr>
              <w:spacing w:line="288" w:lineRule="auto"/>
              <w:ind w:right="139"/>
              <w:rPr>
                <w:rFonts w:ascii="Helvetica" w:hAnsi="Helvetica"/>
                <w:sz w:val="20"/>
                <w:szCs w:val="20"/>
                <w:lang w:val="de-DE"/>
              </w:rPr>
            </w:pPr>
            <w:r w:rsidRPr="00ED7538">
              <w:rPr>
                <w:rFonts w:ascii="Helvetica" w:hAnsi="Helvetica"/>
                <w:sz w:val="20"/>
                <w:lang w:val="de-DE"/>
              </w:rPr>
              <w:t>Tel.: ++41 32 681 62 00</w:t>
            </w:r>
          </w:p>
          <w:p w14:paraId="4F9D5BE6" w14:textId="77777777" w:rsidR="00B75D78" w:rsidRPr="00ED7538" w:rsidRDefault="00B75D78" w:rsidP="00C00DD8">
            <w:pPr>
              <w:spacing w:line="288" w:lineRule="auto"/>
              <w:ind w:right="139"/>
              <w:rPr>
                <w:rFonts w:ascii="Helvetica" w:hAnsi="Helvetica"/>
                <w:sz w:val="20"/>
                <w:szCs w:val="20"/>
                <w:lang w:val="de-DE"/>
              </w:rPr>
            </w:pPr>
            <w:r w:rsidRPr="00ED7538">
              <w:rPr>
                <w:rFonts w:ascii="Helvetica" w:hAnsi="Helvetica"/>
                <w:sz w:val="20"/>
                <w:lang w:val="de-DE"/>
              </w:rPr>
              <w:t>info@schaerer.com</w:t>
            </w:r>
          </w:p>
          <w:p w14:paraId="62DB6796" w14:textId="77777777" w:rsidR="00B75D78" w:rsidRPr="00ED7538" w:rsidRDefault="00B75D78" w:rsidP="00C00DD8">
            <w:pPr>
              <w:spacing w:line="288" w:lineRule="auto"/>
              <w:ind w:right="139"/>
              <w:rPr>
                <w:rFonts w:ascii="Helvetica" w:hAnsi="Helvetica"/>
                <w:color w:val="000000"/>
                <w:sz w:val="20"/>
                <w:szCs w:val="20"/>
                <w:lang w:val="de-DE"/>
              </w:rPr>
            </w:pPr>
            <w:r w:rsidRPr="00ED7538">
              <w:rPr>
                <w:rFonts w:ascii="Helvetica" w:hAnsi="Helvetica"/>
                <w:sz w:val="20"/>
                <w:lang w:val="de-DE"/>
              </w:rPr>
              <w:t>www.schaerer.com</w:t>
            </w:r>
          </w:p>
          <w:p w14:paraId="1621C7F3" w14:textId="77777777" w:rsidR="00B75D78" w:rsidRPr="00ED7538" w:rsidRDefault="00000000" w:rsidP="00C00DD8">
            <w:pPr>
              <w:spacing w:line="288" w:lineRule="auto"/>
              <w:ind w:right="139"/>
              <w:rPr>
                <w:rFonts w:ascii="Helvetica" w:hAnsi="Helvetica" w:cs="Arial"/>
                <w:sz w:val="20"/>
                <w:szCs w:val="20"/>
                <w:lang w:val="de-DE"/>
              </w:rPr>
            </w:pPr>
            <w:hyperlink r:id="rId8" w:history="1">
              <w:r w:rsidR="006A2371" w:rsidRPr="00ED7538">
                <w:rPr>
                  <w:rStyle w:val="Hyperlink"/>
                  <w:rFonts w:ascii="Helvetica" w:hAnsi="Helvetica"/>
                  <w:sz w:val="20"/>
                  <w:lang w:val="de-DE"/>
                </w:rPr>
                <w:t>https://</w:t>
              </w:r>
              <w:proofErr w:type="spellStart"/>
              <w:r w:rsidR="006A2371" w:rsidRPr="00ED7538">
                <w:rPr>
                  <w:rStyle w:val="Hyperlink"/>
                  <w:rFonts w:ascii="Helvetica" w:hAnsi="Helvetica"/>
                  <w:sz w:val="20"/>
                  <w:lang w:val="de-DE"/>
                </w:rPr>
                <w:t>aboutwmf.com</w:t>
              </w:r>
              <w:proofErr w:type="spellEnd"/>
              <w:r w:rsidR="006A2371" w:rsidRPr="00ED7538">
                <w:rPr>
                  <w:rStyle w:val="Hyperlink"/>
                  <w:rFonts w:ascii="Helvetica" w:hAnsi="Helvetica"/>
                  <w:sz w:val="20"/>
                  <w:lang w:val="de-DE"/>
                </w:rPr>
                <w:t>/de/news-media/</w:t>
              </w:r>
              <w:proofErr w:type="spellStart"/>
              <w:r w:rsidR="006A2371" w:rsidRPr="00ED7538">
                <w:rPr>
                  <w:rStyle w:val="Hyperlink"/>
                  <w:rFonts w:ascii="Helvetica" w:hAnsi="Helvetica"/>
                  <w:sz w:val="20"/>
                  <w:lang w:val="de-DE"/>
                </w:rPr>
                <w:t>newsroom</w:t>
              </w:r>
              <w:proofErr w:type="spellEnd"/>
              <w:r w:rsidR="006A2371" w:rsidRPr="00ED7538">
                <w:rPr>
                  <w:rStyle w:val="Hyperlink"/>
                  <w:rFonts w:ascii="Helvetica" w:hAnsi="Helvetica"/>
                  <w:sz w:val="20"/>
                  <w:lang w:val="de-DE"/>
                </w:rPr>
                <w:t>/</w:t>
              </w:r>
              <w:proofErr w:type="spellStart"/>
              <w:r w:rsidR="006A2371" w:rsidRPr="00ED7538">
                <w:rPr>
                  <w:rStyle w:val="Hyperlink"/>
                  <w:rFonts w:ascii="Helvetica" w:hAnsi="Helvetica"/>
                  <w:sz w:val="20"/>
                  <w:lang w:val="de-DE"/>
                </w:rPr>
                <w:t>schaerer</w:t>
              </w:r>
              <w:proofErr w:type="spellEnd"/>
              <w:r w:rsidR="006A2371" w:rsidRPr="00ED7538">
                <w:rPr>
                  <w:rStyle w:val="Hyperlink"/>
                  <w:rFonts w:ascii="Helvetica" w:hAnsi="Helvetica"/>
                  <w:sz w:val="20"/>
                  <w:lang w:val="de-DE"/>
                </w:rPr>
                <w:t>/</w:t>
              </w:r>
            </w:hyperlink>
          </w:p>
          <w:p w14:paraId="290082AE" w14:textId="77777777" w:rsidR="00B75D78" w:rsidRPr="00186DAE" w:rsidRDefault="00B75D78" w:rsidP="00C00DD8">
            <w:pPr>
              <w:spacing w:line="288" w:lineRule="auto"/>
              <w:ind w:right="139"/>
              <w:rPr>
                <w:rFonts w:ascii="Helvetica" w:hAnsi="Helvetica"/>
                <w:bCs/>
                <w:color w:val="000000"/>
                <w:sz w:val="20"/>
                <w:szCs w:val="20"/>
                <w:lang w:val="de-DE"/>
              </w:rPr>
            </w:pPr>
          </w:p>
          <w:p w14:paraId="49D290F0" w14:textId="6E4657AC" w:rsidR="00B75D78" w:rsidRPr="000E314A" w:rsidRDefault="00E55DB4" w:rsidP="00C00DD8">
            <w:pPr>
              <w:spacing w:line="288" w:lineRule="auto"/>
              <w:ind w:right="139"/>
              <w:rPr>
                <w:rFonts w:ascii="Helvetica" w:hAnsi="Helvetica"/>
                <w:b/>
                <w:color w:val="000000"/>
                <w:sz w:val="20"/>
                <w:szCs w:val="20"/>
              </w:rPr>
            </w:pPr>
            <w:r w:rsidRPr="00F147BA">
              <w:rPr>
                <w:rFonts w:ascii="Helvetica" w:hAnsi="Helvetica"/>
                <w:b/>
                <w:color w:val="000000"/>
                <w:sz w:val="20"/>
                <w:lang w:val="en-US"/>
              </w:rPr>
              <w:br/>
            </w:r>
            <w:r>
              <w:rPr>
                <w:rFonts w:ascii="Helvetica" w:hAnsi="Helvetica"/>
                <w:b/>
                <w:color w:val="000000"/>
                <w:sz w:val="20"/>
              </w:rPr>
              <w:t xml:space="preserve">Schaerer Press Office </w:t>
            </w:r>
          </w:p>
          <w:p w14:paraId="2E0F194F" w14:textId="77777777" w:rsidR="00B75D78" w:rsidRPr="000E314A" w:rsidRDefault="00B75D78" w:rsidP="00C00DD8">
            <w:pPr>
              <w:spacing w:line="288" w:lineRule="auto"/>
              <w:ind w:right="139"/>
              <w:rPr>
                <w:rFonts w:ascii="Helvetica" w:hAnsi="Helvetica"/>
                <w:color w:val="000000"/>
                <w:sz w:val="20"/>
                <w:szCs w:val="20"/>
              </w:rPr>
            </w:pPr>
            <w:r>
              <w:rPr>
                <w:rFonts w:ascii="Helvetica" w:hAnsi="Helvetica"/>
                <w:color w:val="000000"/>
                <w:sz w:val="20"/>
              </w:rPr>
              <w:t xml:space="preserve">c/o Press'n'Relations GmbH, </w:t>
            </w:r>
          </w:p>
          <w:p w14:paraId="144AC88A" w14:textId="77777777" w:rsidR="00B75D78" w:rsidRPr="00ED7538" w:rsidRDefault="00B75D78" w:rsidP="00C00DD8">
            <w:pPr>
              <w:spacing w:line="288" w:lineRule="auto"/>
              <w:ind w:right="139"/>
              <w:rPr>
                <w:rFonts w:ascii="Helvetica" w:hAnsi="Helvetica"/>
                <w:color w:val="000000"/>
                <w:sz w:val="20"/>
                <w:szCs w:val="20"/>
                <w:lang w:val="de-DE"/>
              </w:rPr>
            </w:pPr>
            <w:r w:rsidRPr="00ED7538">
              <w:rPr>
                <w:rFonts w:ascii="Helvetica" w:hAnsi="Helvetica"/>
                <w:color w:val="000000"/>
                <w:sz w:val="20"/>
                <w:lang w:val="de-DE"/>
              </w:rPr>
              <w:t>Nataša Forstner</w:t>
            </w:r>
          </w:p>
          <w:p w14:paraId="13FC0BA2" w14:textId="24198D32" w:rsidR="00B75D78" w:rsidRPr="00ED7538" w:rsidRDefault="00B75D78" w:rsidP="00C00DD8">
            <w:pPr>
              <w:spacing w:line="288" w:lineRule="auto"/>
              <w:ind w:right="139"/>
              <w:rPr>
                <w:rFonts w:ascii="Helvetica" w:hAnsi="Helvetica"/>
                <w:color w:val="000000"/>
                <w:sz w:val="20"/>
                <w:szCs w:val="20"/>
                <w:lang w:val="de-DE"/>
              </w:rPr>
            </w:pPr>
            <w:r w:rsidRPr="00ED7538">
              <w:rPr>
                <w:rFonts w:ascii="Helvetica" w:hAnsi="Helvetica"/>
                <w:color w:val="000000"/>
                <w:sz w:val="20"/>
                <w:lang w:val="de-DE"/>
              </w:rPr>
              <w:t>Magirusstrasse 33, D-89077 Ulm, Germany</w:t>
            </w:r>
          </w:p>
          <w:p w14:paraId="475713DA" w14:textId="77777777" w:rsidR="00B75D78" w:rsidRPr="00ED7538" w:rsidRDefault="00B75D78" w:rsidP="00C00DD8">
            <w:pPr>
              <w:pStyle w:val="Sprechblasentext"/>
              <w:spacing w:line="288" w:lineRule="auto"/>
              <w:ind w:right="139"/>
              <w:rPr>
                <w:rFonts w:ascii="Helvetica" w:hAnsi="Helvetica" w:cs="Tahoma"/>
                <w:color w:val="000000"/>
                <w:sz w:val="20"/>
                <w:szCs w:val="20"/>
                <w:lang w:val="de-DE"/>
              </w:rPr>
            </w:pPr>
            <w:r w:rsidRPr="00ED7538">
              <w:rPr>
                <w:rFonts w:ascii="Helvetica" w:hAnsi="Helvetica"/>
                <w:color w:val="000000"/>
                <w:sz w:val="20"/>
                <w:lang w:val="de-DE"/>
              </w:rPr>
              <w:t xml:space="preserve">Tel.: +49 731 146 156-77 </w:t>
            </w:r>
          </w:p>
          <w:p w14:paraId="72A16F67" w14:textId="77777777" w:rsidR="00B75D78" w:rsidRPr="00ED7538" w:rsidRDefault="00B75D78" w:rsidP="00C00DD8">
            <w:pPr>
              <w:spacing w:line="288" w:lineRule="auto"/>
              <w:ind w:right="139"/>
              <w:rPr>
                <w:rFonts w:ascii="Helvetica" w:hAnsi="Helvetica"/>
                <w:color w:val="000000"/>
                <w:sz w:val="20"/>
                <w:szCs w:val="20"/>
                <w:lang w:val="de-DE"/>
              </w:rPr>
            </w:pPr>
            <w:r w:rsidRPr="00ED7538">
              <w:rPr>
                <w:rFonts w:ascii="Helvetica" w:hAnsi="Helvetica"/>
                <w:color w:val="000000"/>
                <w:sz w:val="20"/>
                <w:lang w:val="de-DE"/>
              </w:rPr>
              <w:t>nfo@press-n-relations.de</w:t>
            </w:r>
            <w:r w:rsidRPr="00ED7538">
              <w:rPr>
                <w:rFonts w:ascii="Helvetica" w:hAnsi="Helvetica"/>
                <w:color w:val="000000"/>
                <w:sz w:val="20"/>
                <w:lang w:val="de-DE"/>
              </w:rPr>
              <w:br/>
              <w:t>www.press-n-relations.de</w:t>
            </w:r>
          </w:p>
        </w:tc>
      </w:tr>
    </w:tbl>
    <w:p w14:paraId="2D6CA219" w14:textId="77777777" w:rsidR="00B75D78" w:rsidRPr="006A2371" w:rsidRDefault="00B75D78" w:rsidP="00C00DD8">
      <w:pPr>
        <w:widowControl w:val="0"/>
        <w:spacing w:line="288" w:lineRule="auto"/>
        <w:ind w:right="139"/>
        <w:rPr>
          <w:rFonts w:ascii="Helvetica" w:hAnsi="Helvetica"/>
          <w:b/>
          <w:color w:val="000000"/>
          <w:sz w:val="20"/>
          <w:szCs w:val="20"/>
          <w:lang w:val="de-DE"/>
        </w:rPr>
      </w:pPr>
    </w:p>
    <w:p w14:paraId="3B9358C6" w14:textId="77777777" w:rsidR="00B75D78" w:rsidRPr="006A2371" w:rsidRDefault="00B75D78" w:rsidP="00C00DD8">
      <w:pPr>
        <w:widowControl w:val="0"/>
        <w:spacing w:line="288" w:lineRule="auto"/>
        <w:ind w:right="139"/>
        <w:rPr>
          <w:rFonts w:ascii="Helvetica" w:hAnsi="Helvetica"/>
          <w:b/>
          <w:color w:val="000000"/>
          <w:sz w:val="20"/>
          <w:szCs w:val="20"/>
          <w:lang w:val="de-DE"/>
        </w:rPr>
      </w:pPr>
    </w:p>
    <w:p w14:paraId="1EC1668B" w14:textId="77777777" w:rsidR="00B75D78" w:rsidRPr="006A2371" w:rsidRDefault="00B75D78" w:rsidP="00C00DD8">
      <w:pPr>
        <w:spacing w:line="288" w:lineRule="auto"/>
        <w:ind w:right="139"/>
        <w:rPr>
          <w:rFonts w:ascii="Helvetica" w:hAnsi="Helvetica"/>
          <w:b/>
          <w:bCs/>
          <w:sz w:val="20"/>
          <w:szCs w:val="20"/>
          <w:lang w:val="de-DE"/>
        </w:rPr>
      </w:pPr>
    </w:p>
    <w:p w14:paraId="7C87A853" w14:textId="77777777" w:rsidR="00B75D78" w:rsidRPr="00C00969" w:rsidRDefault="00B75D78" w:rsidP="00C00DD8">
      <w:pPr>
        <w:widowControl w:val="0"/>
        <w:spacing w:line="288" w:lineRule="auto"/>
        <w:ind w:right="139"/>
        <w:rPr>
          <w:rFonts w:ascii="Helvetica" w:hAnsi="Helvetica"/>
          <w:b/>
          <w:color w:val="000000"/>
          <w:sz w:val="18"/>
        </w:rPr>
      </w:pPr>
      <w:r>
        <w:rPr>
          <w:rFonts w:ascii="Helvetica" w:hAnsi="Helvetica"/>
          <w:b/>
          <w:color w:val="000000"/>
          <w:sz w:val="18"/>
        </w:rPr>
        <w:t>Schaerer AG</w:t>
      </w:r>
    </w:p>
    <w:p w14:paraId="7B518371" w14:textId="77777777" w:rsidR="00B75D78" w:rsidRPr="00A21522" w:rsidRDefault="00B75D78" w:rsidP="00C00DD8">
      <w:pPr>
        <w:widowControl w:val="0"/>
        <w:spacing w:line="288" w:lineRule="auto"/>
        <w:ind w:right="139"/>
        <w:rPr>
          <w:rFonts w:ascii="Helvetica" w:hAnsi="Helvetica"/>
          <w:color w:val="000000"/>
          <w:sz w:val="18"/>
        </w:rPr>
      </w:pPr>
      <w:r>
        <w:rPr>
          <w:rFonts w:ascii="Helvetica" w:hAnsi="Helvetica"/>
          <w:color w:val="000000"/>
          <w:sz w:val="18"/>
        </w:rPr>
        <w:t xml:space="preserve">Founded in 1892 and headquartered in Zuchwil, Switzerland, Schaerer AG is one of the world’s leading manufacturers of fully automated professional coffee machines. As a traditional brand with many years of history, Schaerer stands for Swiss values combined with an in-depth knowledge of coffee. The brand expresses these attributes with the motto “swiss coffee competence” and experiences them equally in its product development and in the Coffee Competence Centre, Schaerer’s own coffee expertise and training centre in Zuchwil.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2C79AB" w14:textId="77777777" w:rsidR="00B75D78" w:rsidRPr="00ED7538" w:rsidRDefault="00B75D78" w:rsidP="00C00DD8">
      <w:pPr>
        <w:widowControl w:val="0"/>
        <w:spacing w:line="288" w:lineRule="auto"/>
        <w:ind w:right="139"/>
        <w:rPr>
          <w:rFonts w:ascii="Helvetica" w:hAnsi="Helvetica"/>
          <w:color w:val="000000"/>
          <w:sz w:val="18"/>
        </w:rPr>
      </w:pPr>
    </w:p>
    <w:p w14:paraId="22445317" w14:textId="77777777" w:rsidR="00B75D78" w:rsidRPr="00AE47BB" w:rsidRDefault="00B75D78" w:rsidP="00C00DD8">
      <w:pPr>
        <w:widowControl w:val="0"/>
        <w:spacing w:line="288" w:lineRule="auto"/>
        <w:ind w:right="139"/>
      </w:pPr>
      <w:r>
        <w:rPr>
          <w:rFonts w:ascii="Helvetica" w:hAnsi="Helvetica"/>
          <w:color w:val="000000"/>
          <w:sz w:val="18"/>
        </w:rPr>
        <w:t>Since 2016, Schaerer has been part of the French Groupe SEB.</w:t>
      </w:r>
    </w:p>
    <w:p w14:paraId="442DE528" w14:textId="3AC00576" w:rsidR="000133BC" w:rsidRPr="00FB1D36" w:rsidRDefault="000133BC" w:rsidP="00C00DD8">
      <w:pPr>
        <w:spacing w:line="288" w:lineRule="auto"/>
        <w:ind w:right="139"/>
        <w:rPr>
          <w:rFonts w:ascii="Helvetica" w:hAnsi="Helvetica"/>
          <w:color w:val="000000"/>
          <w:sz w:val="18"/>
        </w:rPr>
      </w:pPr>
    </w:p>
    <w:sectPr w:rsidR="000133BC" w:rsidRPr="00FB1D36" w:rsidSect="00192221">
      <w:headerReference w:type="default" r:id="rId9"/>
      <w:footerReference w:type="default" r:id="rId10"/>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37974" w14:textId="77777777" w:rsidR="00E37D96" w:rsidRDefault="00E37D96">
      <w:r>
        <w:separator/>
      </w:r>
    </w:p>
  </w:endnote>
  <w:endnote w:type="continuationSeparator" w:id="0">
    <w:p w14:paraId="3635F2A0" w14:textId="77777777" w:rsidR="00E37D96" w:rsidRDefault="00E37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0603C25"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C2A03" w14:textId="77777777" w:rsidR="00E37D96" w:rsidRDefault="00E37D96">
      <w:r>
        <w:separator/>
      </w:r>
    </w:p>
  </w:footnote>
  <w:footnote w:type="continuationSeparator" w:id="0">
    <w:p w14:paraId="16F3E480" w14:textId="77777777" w:rsidR="00E37D96" w:rsidRDefault="00E37D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2E77A65F" w:rsidR="00BB059D" w:rsidRDefault="000E314A"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3360" behindDoc="1" locked="1" layoutInCell="1" allowOverlap="1" wp14:anchorId="3F364EEC" wp14:editId="59589DCE">
          <wp:simplePos x="0" y="0"/>
          <wp:positionH relativeFrom="page">
            <wp:posOffset>13335</wp:posOffset>
          </wp:positionH>
          <wp:positionV relativeFrom="page">
            <wp:posOffset>0</wp:posOffset>
          </wp:positionV>
          <wp:extent cx="7539355" cy="1268095"/>
          <wp:effectExtent l="0" t="0" r="4445" b="1905"/>
          <wp:wrapNone/>
          <wp:docPr id="4" name="Immagine 22" descr="Ein Bild, das Text, Screenshot, Schrif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ext, Screenshot, Schrift, Design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3B1421E7" w14:textId="77777777" w:rsidR="009846DD" w:rsidRDefault="009846DD" w:rsidP="009846DD">
    <w:pPr>
      <w:spacing w:line="288" w:lineRule="auto"/>
      <w:ind w:right="565"/>
      <w:rPr>
        <w:rFonts w:ascii="Arial" w:hAnsi="Arial" w:cs="Arial"/>
        <w:b/>
        <w:bCs/>
        <w:iCs/>
        <w:sz w:val="20"/>
        <w:szCs w:val="24"/>
        <w:lang w:val="de-DE"/>
      </w:rPr>
    </w:pPr>
  </w:p>
  <w:p w14:paraId="64CFCD10" w14:textId="77777777" w:rsidR="009846DD" w:rsidRDefault="009846DD" w:rsidP="009846DD">
    <w:pPr>
      <w:spacing w:line="288" w:lineRule="auto"/>
      <w:ind w:right="565"/>
      <w:rPr>
        <w:rFonts w:ascii="Arial" w:hAnsi="Arial" w:cs="Arial"/>
        <w:b/>
        <w:bCs/>
        <w:iCs/>
        <w:sz w:val="20"/>
        <w:szCs w:val="24"/>
        <w:lang w:val="de-DE"/>
      </w:rPr>
    </w:pPr>
  </w:p>
  <w:p w14:paraId="5C0FD1D5" w14:textId="12FABB5A" w:rsidR="00050229" w:rsidRDefault="009846DD"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6F72"/>
    <w:rsid w:val="00007ACA"/>
    <w:rsid w:val="00010832"/>
    <w:rsid w:val="00012DE0"/>
    <w:rsid w:val="000133BC"/>
    <w:rsid w:val="0001349A"/>
    <w:rsid w:val="000135EA"/>
    <w:rsid w:val="00016CBB"/>
    <w:rsid w:val="0002128A"/>
    <w:rsid w:val="00021BEF"/>
    <w:rsid w:val="000256C8"/>
    <w:rsid w:val="00032FE4"/>
    <w:rsid w:val="00041472"/>
    <w:rsid w:val="00042172"/>
    <w:rsid w:val="00047334"/>
    <w:rsid w:val="000473E7"/>
    <w:rsid w:val="00050229"/>
    <w:rsid w:val="00050921"/>
    <w:rsid w:val="00051099"/>
    <w:rsid w:val="0005468E"/>
    <w:rsid w:val="00061C59"/>
    <w:rsid w:val="000640E9"/>
    <w:rsid w:val="00064A58"/>
    <w:rsid w:val="000702EA"/>
    <w:rsid w:val="00072C23"/>
    <w:rsid w:val="00072E8F"/>
    <w:rsid w:val="000776C9"/>
    <w:rsid w:val="00086EF8"/>
    <w:rsid w:val="00095BBB"/>
    <w:rsid w:val="000A12A3"/>
    <w:rsid w:val="000A38BF"/>
    <w:rsid w:val="000A3D87"/>
    <w:rsid w:val="000A7004"/>
    <w:rsid w:val="000B152E"/>
    <w:rsid w:val="000B2CBF"/>
    <w:rsid w:val="000B7BD1"/>
    <w:rsid w:val="000C0838"/>
    <w:rsid w:val="000C5528"/>
    <w:rsid w:val="000C62DE"/>
    <w:rsid w:val="000C6753"/>
    <w:rsid w:val="000C6C04"/>
    <w:rsid w:val="000C7B17"/>
    <w:rsid w:val="000E02BA"/>
    <w:rsid w:val="000E314A"/>
    <w:rsid w:val="000E6807"/>
    <w:rsid w:val="000E698A"/>
    <w:rsid w:val="000F1E10"/>
    <w:rsid w:val="000F28C3"/>
    <w:rsid w:val="000F34E5"/>
    <w:rsid w:val="000F5DA7"/>
    <w:rsid w:val="000F6234"/>
    <w:rsid w:val="0010040A"/>
    <w:rsid w:val="00100796"/>
    <w:rsid w:val="001033EC"/>
    <w:rsid w:val="0010581E"/>
    <w:rsid w:val="0010595A"/>
    <w:rsid w:val="00120166"/>
    <w:rsid w:val="00120BC3"/>
    <w:rsid w:val="00125D6B"/>
    <w:rsid w:val="00126C18"/>
    <w:rsid w:val="00127156"/>
    <w:rsid w:val="00135E01"/>
    <w:rsid w:val="001406BD"/>
    <w:rsid w:val="00144FC7"/>
    <w:rsid w:val="00145512"/>
    <w:rsid w:val="00152E07"/>
    <w:rsid w:val="0015430B"/>
    <w:rsid w:val="00155EBB"/>
    <w:rsid w:val="00162639"/>
    <w:rsid w:val="00167DA6"/>
    <w:rsid w:val="0017381B"/>
    <w:rsid w:val="00182C12"/>
    <w:rsid w:val="00182D2E"/>
    <w:rsid w:val="00183846"/>
    <w:rsid w:val="00184FAC"/>
    <w:rsid w:val="00187557"/>
    <w:rsid w:val="00192207"/>
    <w:rsid w:val="00192221"/>
    <w:rsid w:val="0019522C"/>
    <w:rsid w:val="001971D4"/>
    <w:rsid w:val="001A2C4D"/>
    <w:rsid w:val="001A3643"/>
    <w:rsid w:val="001A5D4C"/>
    <w:rsid w:val="001A69F2"/>
    <w:rsid w:val="001A6C74"/>
    <w:rsid w:val="001B2488"/>
    <w:rsid w:val="001B65FB"/>
    <w:rsid w:val="001C2112"/>
    <w:rsid w:val="001C4060"/>
    <w:rsid w:val="001E14AC"/>
    <w:rsid w:val="001E75A2"/>
    <w:rsid w:val="001F3C8C"/>
    <w:rsid w:val="001F5787"/>
    <w:rsid w:val="001F695C"/>
    <w:rsid w:val="001F7BF3"/>
    <w:rsid w:val="00204DC8"/>
    <w:rsid w:val="0020555B"/>
    <w:rsid w:val="0020624B"/>
    <w:rsid w:val="00207660"/>
    <w:rsid w:val="00210F1A"/>
    <w:rsid w:val="00216AF9"/>
    <w:rsid w:val="00216E6C"/>
    <w:rsid w:val="00225998"/>
    <w:rsid w:val="002303CA"/>
    <w:rsid w:val="00236E24"/>
    <w:rsid w:val="00237CC9"/>
    <w:rsid w:val="002443EB"/>
    <w:rsid w:val="00252FD2"/>
    <w:rsid w:val="0025639D"/>
    <w:rsid w:val="002566A4"/>
    <w:rsid w:val="00257956"/>
    <w:rsid w:val="00260AFD"/>
    <w:rsid w:val="00261E75"/>
    <w:rsid w:val="00262C97"/>
    <w:rsid w:val="00266912"/>
    <w:rsid w:val="00267264"/>
    <w:rsid w:val="0027682A"/>
    <w:rsid w:val="0028424A"/>
    <w:rsid w:val="00285DA0"/>
    <w:rsid w:val="0029775B"/>
    <w:rsid w:val="002A0223"/>
    <w:rsid w:val="002A5180"/>
    <w:rsid w:val="002A547E"/>
    <w:rsid w:val="002A56FE"/>
    <w:rsid w:val="002B18E7"/>
    <w:rsid w:val="002B6341"/>
    <w:rsid w:val="002C0AE0"/>
    <w:rsid w:val="002C2765"/>
    <w:rsid w:val="002C4401"/>
    <w:rsid w:val="002D1E67"/>
    <w:rsid w:val="002D30BD"/>
    <w:rsid w:val="002D3252"/>
    <w:rsid w:val="002D4989"/>
    <w:rsid w:val="002D6E4D"/>
    <w:rsid w:val="002E4DB9"/>
    <w:rsid w:val="002E7F03"/>
    <w:rsid w:val="002F3539"/>
    <w:rsid w:val="002F4220"/>
    <w:rsid w:val="002F427D"/>
    <w:rsid w:val="00300CE4"/>
    <w:rsid w:val="0031529D"/>
    <w:rsid w:val="00320A33"/>
    <w:rsid w:val="00321FF2"/>
    <w:rsid w:val="00325088"/>
    <w:rsid w:val="003253C1"/>
    <w:rsid w:val="00327347"/>
    <w:rsid w:val="00327F11"/>
    <w:rsid w:val="00341C3A"/>
    <w:rsid w:val="0034323A"/>
    <w:rsid w:val="00344505"/>
    <w:rsid w:val="00346D0F"/>
    <w:rsid w:val="00350586"/>
    <w:rsid w:val="00351B9A"/>
    <w:rsid w:val="0035741A"/>
    <w:rsid w:val="00363237"/>
    <w:rsid w:val="003705F9"/>
    <w:rsid w:val="0037211E"/>
    <w:rsid w:val="0037269E"/>
    <w:rsid w:val="00373416"/>
    <w:rsid w:val="003736EC"/>
    <w:rsid w:val="00380B4B"/>
    <w:rsid w:val="00382B12"/>
    <w:rsid w:val="00386A2F"/>
    <w:rsid w:val="00393E69"/>
    <w:rsid w:val="003A60C8"/>
    <w:rsid w:val="003B27CF"/>
    <w:rsid w:val="003B2CF4"/>
    <w:rsid w:val="003B73CB"/>
    <w:rsid w:val="003C4D75"/>
    <w:rsid w:val="003C6CBD"/>
    <w:rsid w:val="003D1DE7"/>
    <w:rsid w:val="003D62B1"/>
    <w:rsid w:val="003D69BA"/>
    <w:rsid w:val="003E2C01"/>
    <w:rsid w:val="003E7BD7"/>
    <w:rsid w:val="003F04C4"/>
    <w:rsid w:val="003F79AE"/>
    <w:rsid w:val="00404F2D"/>
    <w:rsid w:val="00412566"/>
    <w:rsid w:val="004128F0"/>
    <w:rsid w:val="00412D55"/>
    <w:rsid w:val="00417AA8"/>
    <w:rsid w:val="00422DC6"/>
    <w:rsid w:val="00427663"/>
    <w:rsid w:val="0043531B"/>
    <w:rsid w:val="00436EF4"/>
    <w:rsid w:val="00444BCB"/>
    <w:rsid w:val="0044507F"/>
    <w:rsid w:val="004459B6"/>
    <w:rsid w:val="00450984"/>
    <w:rsid w:val="00452B69"/>
    <w:rsid w:val="0046138F"/>
    <w:rsid w:val="00464798"/>
    <w:rsid w:val="00475C5D"/>
    <w:rsid w:val="00480987"/>
    <w:rsid w:val="004874B2"/>
    <w:rsid w:val="00495786"/>
    <w:rsid w:val="004B40E2"/>
    <w:rsid w:val="004D29AD"/>
    <w:rsid w:val="004D6539"/>
    <w:rsid w:val="004E1124"/>
    <w:rsid w:val="004E4358"/>
    <w:rsid w:val="0050180A"/>
    <w:rsid w:val="00503A5E"/>
    <w:rsid w:val="00504405"/>
    <w:rsid w:val="00507B08"/>
    <w:rsid w:val="00512097"/>
    <w:rsid w:val="005130C9"/>
    <w:rsid w:val="00521462"/>
    <w:rsid w:val="005223E9"/>
    <w:rsid w:val="00525262"/>
    <w:rsid w:val="00531168"/>
    <w:rsid w:val="00536E76"/>
    <w:rsid w:val="00553EF6"/>
    <w:rsid w:val="00554138"/>
    <w:rsid w:val="00554C0E"/>
    <w:rsid w:val="00555D3F"/>
    <w:rsid w:val="005564E9"/>
    <w:rsid w:val="00557150"/>
    <w:rsid w:val="005622AB"/>
    <w:rsid w:val="0056277E"/>
    <w:rsid w:val="00562923"/>
    <w:rsid w:val="00577B58"/>
    <w:rsid w:val="0058671A"/>
    <w:rsid w:val="00594297"/>
    <w:rsid w:val="00595A9C"/>
    <w:rsid w:val="00595F86"/>
    <w:rsid w:val="005A18BE"/>
    <w:rsid w:val="005A1F95"/>
    <w:rsid w:val="005A5606"/>
    <w:rsid w:val="005A78B3"/>
    <w:rsid w:val="005C0B16"/>
    <w:rsid w:val="005D2C3A"/>
    <w:rsid w:val="005D52D7"/>
    <w:rsid w:val="005D6EF9"/>
    <w:rsid w:val="005D7DD6"/>
    <w:rsid w:val="005E0D8C"/>
    <w:rsid w:val="005E4F79"/>
    <w:rsid w:val="005F1C55"/>
    <w:rsid w:val="005F1FE4"/>
    <w:rsid w:val="005F2382"/>
    <w:rsid w:val="005F31CB"/>
    <w:rsid w:val="005F5233"/>
    <w:rsid w:val="006004D6"/>
    <w:rsid w:val="00601E01"/>
    <w:rsid w:val="006139DF"/>
    <w:rsid w:val="00613C6E"/>
    <w:rsid w:val="00614F5A"/>
    <w:rsid w:val="006172B9"/>
    <w:rsid w:val="00617AF5"/>
    <w:rsid w:val="00623559"/>
    <w:rsid w:val="00623876"/>
    <w:rsid w:val="00634060"/>
    <w:rsid w:val="00637E0F"/>
    <w:rsid w:val="00640A61"/>
    <w:rsid w:val="006478F9"/>
    <w:rsid w:val="006508FD"/>
    <w:rsid w:val="00654A0E"/>
    <w:rsid w:val="00655CA4"/>
    <w:rsid w:val="00663E45"/>
    <w:rsid w:val="00675D02"/>
    <w:rsid w:val="006831E6"/>
    <w:rsid w:val="00691670"/>
    <w:rsid w:val="0069207E"/>
    <w:rsid w:val="00696224"/>
    <w:rsid w:val="006979B0"/>
    <w:rsid w:val="006A1E5B"/>
    <w:rsid w:val="006A2371"/>
    <w:rsid w:val="006A3F49"/>
    <w:rsid w:val="006A4D7F"/>
    <w:rsid w:val="006A54E9"/>
    <w:rsid w:val="006A719F"/>
    <w:rsid w:val="006B2211"/>
    <w:rsid w:val="006B44CA"/>
    <w:rsid w:val="006B45C2"/>
    <w:rsid w:val="006B5C0B"/>
    <w:rsid w:val="006C0E80"/>
    <w:rsid w:val="006C2689"/>
    <w:rsid w:val="006C3C4D"/>
    <w:rsid w:val="006D2067"/>
    <w:rsid w:val="006D5E17"/>
    <w:rsid w:val="006D7F92"/>
    <w:rsid w:val="006E02FE"/>
    <w:rsid w:val="006E08DE"/>
    <w:rsid w:val="006E0E12"/>
    <w:rsid w:val="006E360B"/>
    <w:rsid w:val="006E3F6F"/>
    <w:rsid w:val="006F2251"/>
    <w:rsid w:val="006F226D"/>
    <w:rsid w:val="006F26C4"/>
    <w:rsid w:val="00700B5E"/>
    <w:rsid w:val="00701E8E"/>
    <w:rsid w:val="00710331"/>
    <w:rsid w:val="00711EEB"/>
    <w:rsid w:val="0071340F"/>
    <w:rsid w:val="007149EB"/>
    <w:rsid w:val="0072566D"/>
    <w:rsid w:val="00733193"/>
    <w:rsid w:val="00734B09"/>
    <w:rsid w:val="0073635A"/>
    <w:rsid w:val="00736CE6"/>
    <w:rsid w:val="0074785D"/>
    <w:rsid w:val="00757DBA"/>
    <w:rsid w:val="00763DDD"/>
    <w:rsid w:val="00765470"/>
    <w:rsid w:val="00766658"/>
    <w:rsid w:val="00771246"/>
    <w:rsid w:val="00771310"/>
    <w:rsid w:val="00771D2D"/>
    <w:rsid w:val="00773E2A"/>
    <w:rsid w:val="00774072"/>
    <w:rsid w:val="00777418"/>
    <w:rsid w:val="00782541"/>
    <w:rsid w:val="007828E7"/>
    <w:rsid w:val="007A4E93"/>
    <w:rsid w:val="007A5B4C"/>
    <w:rsid w:val="007A60BD"/>
    <w:rsid w:val="007A6402"/>
    <w:rsid w:val="007B2EE3"/>
    <w:rsid w:val="007B566E"/>
    <w:rsid w:val="007B617E"/>
    <w:rsid w:val="007B6ED5"/>
    <w:rsid w:val="007C27EE"/>
    <w:rsid w:val="007C6B36"/>
    <w:rsid w:val="007C6FE0"/>
    <w:rsid w:val="007D071B"/>
    <w:rsid w:val="007D2817"/>
    <w:rsid w:val="007D41C2"/>
    <w:rsid w:val="007D4764"/>
    <w:rsid w:val="007D71ED"/>
    <w:rsid w:val="007E1581"/>
    <w:rsid w:val="007E3F24"/>
    <w:rsid w:val="007E7FFE"/>
    <w:rsid w:val="007F006B"/>
    <w:rsid w:val="007F0EF5"/>
    <w:rsid w:val="007F499B"/>
    <w:rsid w:val="008059A4"/>
    <w:rsid w:val="00815678"/>
    <w:rsid w:val="00816854"/>
    <w:rsid w:val="008217F1"/>
    <w:rsid w:val="00823037"/>
    <w:rsid w:val="00826EA5"/>
    <w:rsid w:val="00830108"/>
    <w:rsid w:val="0083123B"/>
    <w:rsid w:val="008338A8"/>
    <w:rsid w:val="00835123"/>
    <w:rsid w:val="00836A9F"/>
    <w:rsid w:val="00837231"/>
    <w:rsid w:val="008373D2"/>
    <w:rsid w:val="008445D6"/>
    <w:rsid w:val="00844FAC"/>
    <w:rsid w:val="00855DD2"/>
    <w:rsid w:val="008579FF"/>
    <w:rsid w:val="00863EA8"/>
    <w:rsid w:val="00864C4C"/>
    <w:rsid w:val="008819E1"/>
    <w:rsid w:val="008830E3"/>
    <w:rsid w:val="00883E2B"/>
    <w:rsid w:val="008911F1"/>
    <w:rsid w:val="008A05FB"/>
    <w:rsid w:val="008A0A17"/>
    <w:rsid w:val="008A2824"/>
    <w:rsid w:val="008A3C15"/>
    <w:rsid w:val="008B3DEE"/>
    <w:rsid w:val="008C1ED1"/>
    <w:rsid w:val="008C22EC"/>
    <w:rsid w:val="008C2AAD"/>
    <w:rsid w:val="008D2D56"/>
    <w:rsid w:val="008E233C"/>
    <w:rsid w:val="008E2CE4"/>
    <w:rsid w:val="008E538E"/>
    <w:rsid w:val="008E7BB3"/>
    <w:rsid w:val="008F4181"/>
    <w:rsid w:val="008F5C12"/>
    <w:rsid w:val="00906212"/>
    <w:rsid w:val="00907F56"/>
    <w:rsid w:val="0091283A"/>
    <w:rsid w:val="00913CFD"/>
    <w:rsid w:val="00914864"/>
    <w:rsid w:val="00915C3D"/>
    <w:rsid w:val="00921957"/>
    <w:rsid w:val="009251D2"/>
    <w:rsid w:val="00931568"/>
    <w:rsid w:val="00932F40"/>
    <w:rsid w:val="00933588"/>
    <w:rsid w:val="00936D9A"/>
    <w:rsid w:val="009432F9"/>
    <w:rsid w:val="00943361"/>
    <w:rsid w:val="00944025"/>
    <w:rsid w:val="0095083E"/>
    <w:rsid w:val="00952208"/>
    <w:rsid w:val="00952804"/>
    <w:rsid w:val="0095340D"/>
    <w:rsid w:val="009540CE"/>
    <w:rsid w:val="009544BC"/>
    <w:rsid w:val="00961885"/>
    <w:rsid w:val="009658F0"/>
    <w:rsid w:val="009748A8"/>
    <w:rsid w:val="00982F45"/>
    <w:rsid w:val="009846DD"/>
    <w:rsid w:val="0099007A"/>
    <w:rsid w:val="00990FC2"/>
    <w:rsid w:val="00991A25"/>
    <w:rsid w:val="00997471"/>
    <w:rsid w:val="009A678A"/>
    <w:rsid w:val="009A6D6C"/>
    <w:rsid w:val="009B1504"/>
    <w:rsid w:val="009B2350"/>
    <w:rsid w:val="009B2694"/>
    <w:rsid w:val="009C119D"/>
    <w:rsid w:val="009C1375"/>
    <w:rsid w:val="009C2242"/>
    <w:rsid w:val="009D0837"/>
    <w:rsid w:val="009D3589"/>
    <w:rsid w:val="009E2B6C"/>
    <w:rsid w:val="009E432E"/>
    <w:rsid w:val="009F12A4"/>
    <w:rsid w:val="009F25E2"/>
    <w:rsid w:val="009F6969"/>
    <w:rsid w:val="00A02705"/>
    <w:rsid w:val="00A054F7"/>
    <w:rsid w:val="00A05FFA"/>
    <w:rsid w:val="00A06A43"/>
    <w:rsid w:val="00A07604"/>
    <w:rsid w:val="00A11AEF"/>
    <w:rsid w:val="00A126A6"/>
    <w:rsid w:val="00A13A0F"/>
    <w:rsid w:val="00A159C4"/>
    <w:rsid w:val="00A17AB6"/>
    <w:rsid w:val="00A230B2"/>
    <w:rsid w:val="00A24748"/>
    <w:rsid w:val="00A30973"/>
    <w:rsid w:val="00A31320"/>
    <w:rsid w:val="00A320AC"/>
    <w:rsid w:val="00A34B71"/>
    <w:rsid w:val="00A40836"/>
    <w:rsid w:val="00A4569E"/>
    <w:rsid w:val="00A507E1"/>
    <w:rsid w:val="00A54ECF"/>
    <w:rsid w:val="00A62C77"/>
    <w:rsid w:val="00A7032E"/>
    <w:rsid w:val="00A7476F"/>
    <w:rsid w:val="00A77FDC"/>
    <w:rsid w:val="00A83191"/>
    <w:rsid w:val="00A84BEE"/>
    <w:rsid w:val="00A8647B"/>
    <w:rsid w:val="00A90CA1"/>
    <w:rsid w:val="00A92EFA"/>
    <w:rsid w:val="00A93928"/>
    <w:rsid w:val="00A959EC"/>
    <w:rsid w:val="00AA11BB"/>
    <w:rsid w:val="00AA5439"/>
    <w:rsid w:val="00AA56F4"/>
    <w:rsid w:val="00AB08E2"/>
    <w:rsid w:val="00AB2305"/>
    <w:rsid w:val="00AB4014"/>
    <w:rsid w:val="00AB76C1"/>
    <w:rsid w:val="00AC2616"/>
    <w:rsid w:val="00AC4F84"/>
    <w:rsid w:val="00AC674B"/>
    <w:rsid w:val="00AD0325"/>
    <w:rsid w:val="00AD068E"/>
    <w:rsid w:val="00AD118C"/>
    <w:rsid w:val="00AD7ECD"/>
    <w:rsid w:val="00AF5628"/>
    <w:rsid w:val="00B02E5E"/>
    <w:rsid w:val="00B03869"/>
    <w:rsid w:val="00B06A7E"/>
    <w:rsid w:val="00B07CE5"/>
    <w:rsid w:val="00B11C9F"/>
    <w:rsid w:val="00B146B5"/>
    <w:rsid w:val="00B16459"/>
    <w:rsid w:val="00B21A11"/>
    <w:rsid w:val="00B27973"/>
    <w:rsid w:val="00B336C0"/>
    <w:rsid w:val="00B34798"/>
    <w:rsid w:val="00B37C2A"/>
    <w:rsid w:val="00B41A07"/>
    <w:rsid w:val="00B41A21"/>
    <w:rsid w:val="00B44BC7"/>
    <w:rsid w:val="00B45C0D"/>
    <w:rsid w:val="00B504FB"/>
    <w:rsid w:val="00B51F5C"/>
    <w:rsid w:val="00B56505"/>
    <w:rsid w:val="00B57895"/>
    <w:rsid w:val="00B60714"/>
    <w:rsid w:val="00B64416"/>
    <w:rsid w:val="00B64DCB"/>
    <w:rsid w:val="00B7081F"/>
    <w:rsid w:val="00B73F9E"/>
    <w:rsid w:val="00B75D78"/>
    <w:rsid w:val="00B814FA"/>
    <w:rsid w:val="00B86A5C"/>
    <w:rsid w:val="00B87B2F"/>
    <w:rsid w:val="00B905EE"/>
    <w:rsid w:val="00B9273A"/>
    <w:rsid w:val="00B94687"/>
    <w:rsid w:val="00B975F4"/>
    <w:rsid w:val="00BA1494"/>
    <w:rsid w:val="00BA4E26"/>
    <w:rsid w:val="00BB059D"/>
    <w:rsid w:val="00BB25DE"/>
    <w:rsid w:val="00BB3080"/>
    <w:rsid w:val="00BB4BCB"/>
    <w:rsid w:val="00BB7F2E"/>
    <w:rsid w:val="00BC06D7"/>
    <w:rsid w:val="00BC2F39"/>
    <w:rsid w:val="00BC325E"/>
    <w:rsid w:val="00BC36E3"/>
    <w:rsid w:val="00BD2392"/>
    <w:rsid w:val="00BD3C4E"/>
    <w:rsid w:val="00BD488D"/>
    <w:rsid w:val="00BE1B45"/>
    <w:rsid w:val="00BE22DE"/>
    <w:rsid w:val="00BE38BA"/>
    <w:rsid w:val="00BE79AE"/>
    <w:rsid w:val="00BF1B6C"/>
    <w:rsid w:val="00BF7326"/>
    <w:rsid w:val="00BF7BE4"/>
    <w:rsid w:val="00BF7DD9"/>
    <w:rsid w:val="00BF7E49"/>
    <w:rsid w:val="00C0041A"/>
    <w:rsid w:val="00C00DD8"/>
    <w:rsid w:val="00C01E4E"/>
    <w:rsid w:val="00C02A87"/>
    <w:rsid w:val="00C03B23"/>
    <w:rsid w:val="00C067FA"/>
    <w:rsid w:val="00C122BC"/>
    <w:rsid w:val="00C14519"/>
    <w:rsid w:val="00C15542"/>
    <w:rsid w:val="00C16B7D"/>
    <w:rsid w:val="00C2484E"/>
    <w:rsid w:val="00C27C4E"/>
    <w:rsid w:val="00C33DCB"/>
    <w:rsid w:val="00C34EA1"/>
    <w:rsid w:val="00C40B5A"/>
    <w:rsid w:val="00C43D17"/>
    <w:rsid w:val="00C451B1"/>
    <w:rsid w:val="00C46453"/>
    <w:rsid w:val="00C4765C"/>
    <w:rsid w:val="00C546DB"/>
    <w:rsid w:val="00C601CF"/>
    <w:rsid w:val="00C6309F"/>
    <w:rsid w:val="00C64228"/>
    <w:rsid w:val="00C655B8"/>
    <w:rsid w:val="00C6737D"/>
    <w:rsid w:val="00C80474"/>
    <w:rsid w:val="00C80E5C"/>
    <w:rsid w:val="00C82840"/>
    <w:rsid w:val="00C86776"/>
    <w:rsid w:val="00C87555"/>
    <w:rsid w:val="00C928BD"/>
    <w:rsid w:val="00C92FA5"/>
    <w:rsid w:val="00C9302A"/>
    <w:rsid w:val="00C97875"/>
    <w:rsid w:val="00C97E9D"/>
    <w:rsid w:val="00CB0241"/>
    <w:rsid w:val="00CB095D"/>
    <w:rsid w:val="00CB0CDE"/>
    <w:rsid w:val="00CB5DCC"/>
    <w:rsid w:val="00CB5EDC"/>
    <w:rsid w:val="00CB66FC"/>
    <w:rsid w:val="00CC096F"/>
    <w:rsid w:val="00CC43A0"/>
    <w:rsid w:val="00CD2516"/>
    <w:rsid w:val="00CD3E73"/>
    <w:rsid w:val="00CD53A0"/>
    <w:rsid w:val="00CE0576"/>
    <w:rsid w:val="00CE2D48"/>
    <w:rsid w:val="00CE311D"/>
    <w:rsid w:val="00CF4126"/>
    <w:rsid w:val="00CF734E"/>
    <w:rsid w:val="00D00841"/>
    <w:rsid w:val="00D02A4E"/>
    <w:rsid w:val="00D04052"/>
    <w:rsid w:val="00D05F7D"/>
    <w:rsid w:val="00D10876"/>
    <w:rsid w:val="00D11862"/>
    <w:rsid w:val="00D13244"/>
    <w:rsid w:val="00D13E0B"/>
    <w:rsid w:val="00D1421A"/>
    <w:rsid w:val="00D213B6"/>
    <w:rsid w:val="00D249A2"/>
    <w:rsid w:val="00D276D5"/>
    <w:rsid w:val="00D27848"/>
    <w:rsid w:val="00D35731"/>
    <w:rsid w:val="00D40BF8"/>
    <w:rsid w:val="00D423C0"/>
    <w:rsid w:val="00D435E0"/>
    <w:rsid w:val="00D44408"/>
    <w:rsid w:val="00D4573F"/>
    <w:rsid w:val="00D5056A"/>
    <w:rsid w:val="00D50D83"/>
    <w:rsid w:val="00D57CC9"/>
    <w:rsid w:val="00D670ED"/>
    <w:rsid w:val="00D711BC"/>
    <w:rsid w:val="00D8167D"/>
    <w:rsid w:val="00D84954"/>
    <w:rsid w:val="00D84BD6"/>
    <w:rsid w:val="00D92543"/>
    <w:rsid w:val="00D95600"/>
    <w:rsid w:val="00D9579A"/>
    <w:rsid w:val="00D97437"/>
    <w:rsid w:val="00D975F1"/>
    <w:rsid w:val="00DA1C74"/>
    <w:rsid w:val="00DA3037"/>
    <w:rsid w:val="00DA39D9"/>
    <w:rsid w:val="00DA599F"/>
    <w:rsid w:val="00DA7518"/>
    <w:rsid w:val="00DB59E6"/>
    <w:rsid w:val="00DC3B45"/>
    <w:rsid w:val="00DD1D3E"/>
    <w:rsid w:val="00DD23F5"/>
    <w:rsid w:val="00DE61C8"/>
    <w:rsid w:val="00DE7977"/>
    <w:rsid w:val="00DF275A"/>
    <w:rsid w:val="00DF3A11"/>
    <w:rsid w:val="00DF5275"/>
    <w:rsid w:val="00E01184"/>
    <w:rsid w:val="00E07FA6"/>
    <w:rsid w:val="00E124AC"/>
    <w:rsid w:val="00E13D04"/>
    <w:rsid w:val="00E16C47"/>
    <w:rsid w:val="00E210CB"/>
    <w:rsid w:val="00E21DA9"/>
    <w:rsid w:val="00E236E1"/>
    <w:rsid w:val="00E27150"/>
    <w:rsid w:val="00E27390"/>
    <w:rsid w:val="00E31AE1"/>
    <w:rsid w:val="00E31B62"/>
    <w:rsid w:val="00E3438C"/>
    <w:rsid w:val="00E34633"/>
    <w:rsid w:val="00E37D96"/>
    <w:rsid w:val="00E55DB4"/>
    <w:rsid w:val="00E60B20"/>
    <w:rsid w:val="00E633B7"/>
    <w:rsid w:val="00E67212"/>
    <w:rsid w:val="00E67A8D"/>
    <w:rsid w:val="00E75823"/>
    <w:rsid w:val="00E8695F"/>
    <w:rsid w:val="00E87FC1"/>
    <w:rsid w:val="00E91CE1"/>
    <w:rsid w:val="00E926DE"/>
    <w:rsid w:val="00E942A9"/>
    <w:rsid w:val="00E9509F"/>
    <w:rsid w:val="00EA23D3"/>
    <w:rsid w:val="00EA5C7A"/>
    <w:rsid w:val="00EB33DF"/>
    <w:rsid w:val="00EB4650"/>
    <w:rsid w:val="00EB4F44"/>
    <w:rsid w:val="00EB6092"/>
    <w:rsid w:val="00EB708B"/>
    <w:rsid w:val="00EB70B9"/>
    <w:rsid w:val="00EC61E3"/>
    <w:rsid w:val="00ED2062"/>
    <w:rsid w:val="00ED5002"/>
    <w:rsid w:val="00ED7538"/>
    <w:rsid w:val="00EE4B37"/>
    <w:rsid w:val="00EF0237"/>
    <w:rsid w:val="00EF328D"/>
    <w:rsid w:val="00EF3686"/>
    <w:rsid w:val="00EF457F"/>
    <w:rsid w:val="00F005A0"/>
    <w:rsid w:val="00F043CB"/>
    <w:rsid w:val="00F04CB3"/>
    <w:rsid w:val="00F13665"/>
    <w:rsid w:val="00F147BA"/>
    <w:rsid w:val="00F14AC8"/>
    <w:rsid w:val="00F173C0"/>
    <w:rsid w:val="00F232AA"/>
    <w:rsid w:val="00F24160"/>
    <w:rsid w:val="00F30152"/>
    <w:rsid w:val="00F3042B"/>
    <w:rsid w:val="00F33849"/>
    <w:rsid w:val="00F341F4"/>
    <w:rsid w:val="00F35F71"/>
    <w:rsid w:val="00F436E4"/>
    <w:rsid w:val="00F477BE"/>
    <w:rsid w:val="00F51D08"/>
    <w:rsid w:val="00F60C87"/>
    <w:rsid w:val="00F61F54"/>
    <w:rsid w:val="00F63DB4"/>
    <w:rsid w:val="00F649FA"/>
    <w:rsid w:val="00F650C8"/>
    <w:rsid w:val="00F838C7"/>
    <w:rsid w:val="00F8412D"/>
    <w:rsid w:val="00F84855"/>
    <w:rsid w:val="00F852B2"/>
    <w:rsid w:val="00F85ED1"/>
    <w:rsid w:val="00F871C9"/>
    <w:rsid w:val="00F92FE5"/>
    <w:rsid w:val="00FA1818"/>
    <w:rsid w:val="00FA47F2"/>
    <w:rsid w:val="00FA5726"/>
    <w:rsid w:val="00FA5E5B"/>
    <w:rsid w:val="00FA61CD"/>
    <w:rsid w:val="00FA6C91"/>
    <w:rsid w:val="00FB1D36"/>
    <w:rsid w:val="00FB24A0"/>
    <w:rsid w:val="00FF0259"/>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unhideWhenUsed/>
    <w:rsid w:val="000F28C3"/>
    <w:rPr>
      <w:sz w:val="20"/>
      <w:szCs w:val="20"/>
    </w:rPr>
  </w:style>
  <w:style w:type="character" w:customStyle="1" w:styleId="KommentartextZchn">
    <w:name w:val="Kommentartext Zchn"/>
    <w:basedOn w:val="Absatz-Standardschriftart"/>
    <w:link w:val="Kommentartext"/>
    <w:uiPriority w:val="99"/>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 w:type="character" w:styleId="NichtaufgelsteErwhnung">
    <w:name w:val="Unresolved Mention"/>
    <w:basedOn w:val="Absatz-Standardschriftart"/>
    <w:uiPriority w:val="99"/>
    <w:semiHidden/>
    <w:unhideWhenUsed/>
    <w:rsid w:val="005F1F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917066">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ettings" Target="settings.xml"/><Relationship Id="rId7" Type="http://schemas.openxmlformats.org/officeDocument/2006/relationships/hyperlink" Target="https://press-n-relations.mediamid.com/AMID-PR/searchresult/searchresult.xhtml?searchString=Schaerer+Coffee+Skye+Twin+Milk&amp;searchId=0&amp;searchType=detaile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51A65-678A-452B-A03A-17CC98755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686</Words>
  <Characters>4327</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cp:lastPrinted>2022-03-17T12:58:00Z</cp:lastPrinted>
  <dcterms:created xsi:type="dcterms:W3CDTF">2024-07-09T09:24:00Z</dcterms:created>
  <dcterms:modified xsi:type="dcterms:W3CDTF">2024-07-09T09:24:00Z</dcterms:modified>
</cp:coreProperties>
</file>