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63CBD40F" w:rsidR="005179C0" w:rsidRPr="00A92C19" w:rsidRDefault="005179C0" w:rsidP="00E21278">
      <w:pPr>
        <w:spacing w:line="264" w:lineRule="auto"/>
        <w:ind w:right="-285"/>
        <w:rPr>
          <w:rFonts w:ascii="Arial" w:hAnsi="Arial" w:cs="Arial"/>
          <w:sz w:val="20"/>
          <w:szCs w:val="20"/>
          <w:lang w:val="en-GB"/>
        </w:rPr>
      </w:pPr>
      <w:r w:rsidRPr="00A92C19">
        <w:rPr>
          <w:rFonts w:ascii="Arial" w:hAnsi="Arial" w:cs="Arial"/>
          <w:sz w:val="20"/>
          <w:szCs w:val="20"/>
          <w:lang w:val="en-GB"/>
        </w:rPr>
        <w:t>PRESS</w:t>
      </w:r>
      <w:r w:rsidR="0009548A" w:rsidRPr="00A92C19">
        <w:rPr>
          <w:rFonts w:ascii="Arial" w:hAnsi="Arial" w:cs="Arial"/>
          <w:sz w:val="20"/>
          <w:szCs w:val="20"/>
          <w:lang w:val="en-GB"/>
        </w:rPr>
        <w:t xml:space="preserve"> RELEASE </w:t>
      </w:r>
    </w:p>
    <w:p w14:paraId="7FA09F85" w14:textId="77777777" w:rsidR="005179C0" w:rsidRPr="00A92C19" w:rsidRDefault="005179C0" w:rsidP="00E21278">
      <w:pPr>
        <w:spacing w:line="264" w:lineRule="auto"/>
        <w:ind w:right="-285"/>
        <w:rPr>
          <w:rFonts w:ascii="Arial" w:hAnsi="Arial" w:cs="Arial"/>
          <w:sz w:val="20"/>
          <w:szCs w:val="20"/>
          <w:lang w:val="en-GB"/>
        </w:rPr>
      </w:pPr>
    </w:p>
    <w:p w14:paraId="1AD46C0D" w14:textId="77777777" w:rsidR="002D2D90" w:rsidRPr="00A92C19" w:rsidRDefault="002D2D90" w:rsidP="00E21278">
      <w:pPr>
        <w:spacing w:line="264" w:lineRule="auto"/>
        <w:ind w:right="-285"/>
        <w:rPr>
          <w:rFonts w:ascii="Arial" w:hAnsi="Arial" w:cs="Arial"/>
          <w:sz w:val="20"/>
          <w:szCs w:val="20"/>
          <w:lang w:val="en-GB"/>
        </w:rPr>
      </w:pPr>
    </w:p>
    <w:p w14:paraId="43391AF4" w14:textId="2F69D17F" w:rsidR="00FB79D7" w:rsidRPr="00A92C19" w:rsidRDefault="00760584" w:rsidP="00FB79D7">
      <w:pPr>
        <w:tabs>
          <w:tab w:val="left" w:pos="2523"/>
        </w:tabs>
        <w:spacing w:line="288" w:lineRule="auto"/>
        <w:ind w:right="-57"/>
        <w:rPr>
          <w:rFonts w:ascii="Helvetica" w:hAnsi="Helvetica"/>
          <w:sz w:val="20"/>
          <w:szCs w:val="20"/>
          <w:lang w:val="en-GB"/>
        </w:rPr>
      </w:pPr>
      <w:r w:rsidRPr="00E55D98">
        <w:rPr>
          <w:rFonts w:ascii="Helvetica" w:hAnsi="Helvetica"/>
          <w:b/>
          <w:bCs/>
          <w:sz w:val="28"/>
          <w:szCs w:val="28"/>
          <w:lang w:val="en-GB"/>
        </w:rPr>
        <w:t>Milk System Best Foam for Schaerer Coffee Skye</w:t>
      </w:r>
      <w:r w:rsidRPr="00E55D98">
        <w:rPr>
          <w:rFonts w:ascii="Helvetica" w:hAnsi="Helvetica"/>
          <w:b/>
          <w:bCs/>
          <w:sz w:val="28"/>
          <w:szCs w:val="28"/>
          <w:lang w:val="en-GB"/>
        </w:rPr>
        <w:br/>
      </w:r>
      <w:r w:rsidRPr="00E55D98">
        <w:rPr>
          <w:rFonts w:ascii="Helvetica" w:hAnsi="Helvetica"/>
          <w:b/>
          <w:bCs/>
          <w:lang w:val="en-GB"/>
        </w:rPr>
        <w:t>Compact machine concept brings premium coffee enjoyment to every n</w:t>
      </w:r>
      <w:r w:rsidR="004D1C77">
        <w:rPr>
          <w:rFonts w:ascii="Helvetica" w:hAnsi="Helvetica"/>
          <w:b/>
          <w:bCs/>
          <w:lang w:val="en-GB"/>
        </w:rPr>
        <w:t>iche</w:t>
      </w:r>
    </w:p>
    <w:p w14:paraId="59D17BB2" w14:textId="77777777" w:rsidR="00760584" w:rsidRPr="00A92C19" w:rsidRDefault="00760584" w:rsidP="00760584">
      <w:pPr>
        <w:spacing w:line="288" w:lineRule="auto"/>
        <w:ind w:right="-285"/>
        <w:rPr>
          <w:rFonts w:ascii="Helvetica" w:hAnsi="Helvetica"/>
          <w:b/>
          <w:bCs/>
          <w:sz w:val="20"/>
          <w:szCs w:val="20"/>
          <w:lang w:val="en-GB"/>
        </w:rPr>
      </w:pPr>
    </w:p>
    <w:p w14:paraId="54834384" w14:textId="64A73351" w:rsidR="00760584" w:rsidRPr="00A92C19" w:rsidRDefault="00760584" w:rsidP="00760584">
      <w:pPr>
        <w:spacing w:line="288" w:lineRule="auto"/>
        <w:ind w:right="-285"/>
        <w:rPr>
          <w:rFonts w:ascii="Helvetica" w:hAnsi="Helvetica"/>
          <w:b/>
          <w:bCs/>
          <w:sz w:val="20"/>
          <w:szCs w:val="20"/>
          <w:lang w:val="en-GB"/>
        </w:rPr>
      </w:pPr>
      <w:proofErr w:type="spellStart"/>
      <w:r w:rsidRPr="00A92C19">
        <w:rPr>
          <w:rFonts w:ascii="Helvetica" w:hAnsi="Helvetica"/>
          <w:b/>
          <w:bCs/>
          <w:sz w:val="20"/>
          <w:szCs w:val="20"/>
          <w:lang w:val="en-GB"/>
        </w:rPr>
        <w:t>Zuchwil</w:t>
      </w:r>
      <w:proofErr w:type="spellEnd"/>
      <w:r w:rsidRPr="00A92C19">
        <w:rPr>
          <w:rFonts w:ascii="Helvetica" w:hAnsi="Helvetica"/>
          <w:b/>
          <w:bCs/>
          <w:sz w:val="20"/>
          <w:szCs w:val="20"/>
          <w:lang w:val="en-GB"/>
        </w:rPr>
        <w:t xml:space="preserve">, </w:t>
      </w:r>
      <w:r w:rsidR="005D3893">
        <w:rPr>
          <w:rFonts w:ascii="Helvetica" w:hAnsi="Helvetica"/>
          <w:b/>
          <w:bCs/>
          <w:sz w:val="20"/>
          <w:szCs w:val="20"/>
          <w:lang w:val="en-GB"/>
        </w:rPr>
        <w:t>15</w:t>
      </w:r>
      <w:r w:rsidRPr="00A92C19">
        <w:rPr>
          <w:rFonts w:ascii="Helvetica" w:hAnsi="Helvetica"/>
          <w:b/>
          <w:bCs/>
          <w:sz w:val="20"/>
          <w:szCs w:val="20"/>
          <w:lang w:val="en-GB"/>
        </w:rPr>
        <w:t xml:space="preserve"> October 2025 – With an output of up to 180 cups per day, a compact footprint and a smart price structure, the Schaerer Coffee Skye is the first choice for locations with medium coffee demand. At the same time, a wide range of configuration options and sophisticated technology ensure it meets the highest expectations for a varied coffee menu in outstanding quality. To offer customers even greater flexibility in tailoring the Schaerer Coffee Skye to their individual needs, the machine concept will receive an optional upgrade in October: </w:t>
      </w:r>
      <w:proofErr w:type="gramStart"/>
      <w:r w:rsidRPr="00A92C19">
        <w:rPr>
          <w:rFonts w:ascii="Helvetica" w:hAnsi="Helvetica"/>
          <w:b/>
          <w:bCs/>
          <w:sz w:val="20"/>
          <w:szCs w:val="20"/>
          <w:lang w:val="en-GB"/>
        </w:rPr>
        <w:t>the</w:t>
      </w:r>
      <w:proofErr w:type="gramEnd"/>
      <w:r w:rsidRPr="00A92C19">
        <w:rPr>
          <w:rFonts w:ascii="Helvetica" w:hAnsi="Helvetica"/>
          <w:b/>
          <w:bCs/>
          <w:sz w:val="20"/>
          <w:szCs w:val="20"/>
          <w:lang w:val="en-GB"/>
        </w:rPr>
        <w:t xml:space="preserve"> Best Foam milk system. Previously available only for the Schaerer Coffee Soul, Schaerer’s patented Best Foam will now also deliver barista-level milk foam on the Schaerer Coffee Skye. And thanks to the compact design, this is possible in even the smallest </w:t>
      </w:r>
      <w:r w:rsidR="00622FFC">
        <w:rPr>
          <w:rFonts w:ascii="Helvetica" w:hAnsi="Helvetica"/>
          <w:b/>
          <w:bCs/>
          <w:sz w:val="20"/>
          <w:szCs w:val="20"/>
          <w:lang w:val="en-GB"/>
        </w:rPr>
        <w:t>niche</w:t>
      </w:r>
      <w:r w:rsidRPr="00A92C19">
        <w:rPr>
          <w:rFonts w:ascii="Helvetica" w:hAnsi="Helvetica"/>
          <w:b/>
          <w:bCs/>
          <w:sz w:val="20"/>
          <w:szCs w:val="20"/>
          <w:lang w:val="en-GB"/>
        </w:rPr>
        <w:t>. In combination with the Schaerer Twin Milk system, there are virtually no limits when creating premium coffee specialities based on fresh milk or plant-based drinks. Since July a bean container extension for storing up to 1500 g of coffee, as well as an easy-to-retrofit rear cover for an optimised appearance of the Schaerer Coffee Skye, are available.</w:t>
      </w:r>
    </w:p>
    <w:p w14:paraId="4AC1EF5A" w14:textId="77777777" w:rsidR="00760584" w:rsidRPr="00A92C19" w:rsidRDefault="00760584" w:rsidP="00760584">
      <w:pPr>
        <w:spacing w:line="288" w:lineRule="auto"/>
        <w:ind w:right="-285"/>
        <w:rPr>
          <w:rFonts w:ascii="Helvetica" w:hAnsi="Helvetica"/>
          <w:b/>
          <w:bCs/>
          <w:sz w:val="20"/>
          <w:szCs w:val="20"/>
          <w:lang w:val="en-GB"/>
        </w:rPr>
      </w:pPr>
    </w:p>
    <w:p w14:paraId="38F70C30" w14:textId="77777777" w:rsidR="00745884" w:rsidRPr="00A92C19" w:rsidRDefault="00745884" w:rsidP="00745884">
      <w:pPr>
        <w:spacing w:line="288" w:lineRule="auto"/>
        <w:ind w:right="-285"/>
        <w:rPr>
          <w:rFonts w:ascii="Helvetica" w:hAnsi="Helvetica"/>
          <w:b/>
          <w:bCs/>
          <w:sz w:val="20"/>
          <w:szCs w:val="20"/>
          <w:lang w:val="en-GB"/>
        </w:rPr>
      </w:pPr>
      <w:r w:rsidRPr="00A92C19">
        <w:rPr>
          <w:rFonts w:ascii="Helvetica" w:hAnsi="Helvetica"/>
          <w:b/>
          <w:bCs/>
          <w:sz w:val="20"/>
          <w:szCs w:val="20"/>
          <w:lang w:val="en-GB"/>
        </w:rPr>
        <w:t>Schaerer Best Foam for barista-level milk foam</w:t>
      </w:r>
    </w:p>
    <w:p w14:paraId="789B657A" w14:textId="77777777" w:rsidR="00745884" w:rsidRPr="00A92C19" w:rsidRDefault="00745884" w:rsidP="00745884">
      <w:pPr>
        <w:spacing w:line="288" w:lineRule="auto"/>
        <w:ind w:right="-285"/>
        <w:rPr>
          <w:rFonts w:ascii="Helvetica" w:hAnsi="Helvetica"/>
          <w:sz w:val="20"/>
          <w:szCs w:val="20"/>
          <w:lang w:val="en-GB"/>
        </w:rPr>
      </w:pPr>
      <w:r w:rsidRPr="00A92C19">
        <w:rPr>
          <w:rFonts w:ascii="Helvetica" w:hAnsi="Helvetica"/>
          <w:sz w:val="20"/>
          <w:szCs w:val="20"/>
          <w:lang w:val="en-GB"/>
        </w:rPr>
        <w:t xml:space="preserve">In addition to the Pure Foam milk system, Schaerer </w:t>
      </w:r>
      <w:r>
        <w:rPr>
          <w:rFonts w:ascii="Helvetica" w:hAnsi="Helvetica"/>
          <w:sz w:val="20"/>
          <w:szCs w:val="20"/>
          <w:lang w:val="en-GB"/>
        </w:rPr>
        <w:t>will al</w:t>
      </w:r>
      <w:r w:rsidRPr="00A92C19">
        <w:rPr>
          <w:rFonts w:ascii="Helvetica" w:hAnsi="Helvetica"/>
          <w:sz w:val="20"/>
          <w:szCs w:val="20"/>
          <w:lang w:val="en-GB"/>
        </w:rPr>
        <w:t>so offer the patented Best Foam milk system for the Schaerer Coffee Skye as an option from October (mains water connection required). This provides even more options for setting milk temperature (from cold to hot) and foam texture (from very liquid to firm). Thanks to steam heating and the patented mixer, the result is barista level: the foam is wonderfully creamy, silky-glossy and at the same time stable, so cappuccinos and the like can be served to perfection in both look and taste. If customers choose to equip the Schaerer Coffee Skye with the Twin Milk system, Best Foam also creates vegan foam in exceptionally high quality.</w:t>
      </w:r>
    </w:p>
    <w:p w14:paraId="6B7314EF" w14:textId="77777777" w:rsidR="00745884" w:rsidRDefault="00745884" w:rsidP="00760584">
      <w:pPr>
        <w:spacing w:line="288" w:lineRule="auto"/>
        <w:ind w:right="-285"/>
        <w:rPr>
          <w:rFonts w:ascii="Helvetica" w:hAnsi="Helvetica"/>
          <w:b/>
          <w:bCs/>
          <w:sz w:val="20"/>
          <w:szCs w:val="20"/>
          <w:lang w:val="en-GB"/>
        </w:rPr>
      </w:pPr>
    </w:p>
    <w:p w14:paraId="0D0825B7" w14:textId="56DD6C63" w:rsidR="00760584" w:rsidRPr="00A92C19" w:rsidRDefault="00760584" w:rsidP="00760584">
      <w:pPr>
        <w:spacing w:line="288" w:lineRule="auto"/>
        <w:ind w:right="-285"/>
        <w:rPr>
          <w:rFonts w:ascii="Helvetica" w:hAnsi="Helvetica"/>
          <w:b/>
          <w:bCs/>
          <w:sz w:val="20"/>
          <w:szCs w:val="20"/>
          <w:lang w:val="en-GB"/>
        </w:rPr>
      </w:pPr>
      <w:r w:rsidRPr="00A92C19">
        <w:rPr>
          <w:rFonts w:ascii="Helvetica" w:hAnsi="Helvetica"/>
          <w:b/>
          <w:bCs/>
          <w:sz w:val="20"/>
          <w:szCs w:val="20"/>
          <w:lang w:val="en-GB"/>
        </w:rPr>
        <w:t xml:space="preserve">Compact design, ideal for every </w:t>
      </w:r>
      <w:r w:rsidR="007F7BAD">
        <w:rPr>
          <w:rFonts w:ascii="Helvetica" w:hAnsi="Helvetica"/>
          <w:b/>
          <w:bCs/>
          <w:sz w:val="20"/>
          <w:szCs w:val="20"/>
          <w:lang w:val="en-GB"/>
        </w:rPr>
        <w:t>niche</w:t>
      </w:r>
    </w:p>
    <w:p w14:paraId="0C9BA50A" w14:textId="1752A4BA" w:rsidR="00760584" w:rsidRPr="00A92C19" w:rsidRDefault="00760584" w:rsidP="00760584">
      <w:pPr>
        <w:spacing w:line="288" w:lineRule="auto"/>
        <w:ind w:right="-285"/>
        <w:rPr>
          <w:rFonts w:ascii="Helvetica" w:hAnsi="Helvetica"/>
          <w:sz w:val="20"/>
          <w:szCs w:val="20"/>
          <w:lang w:val="en-GB"/>
        </w:rPr>
      </w:pPr>
      <w:r w:rsidRPr="00A92C19">
        <w:rPr>
          <w:rFonts w:ascii="Helvetica" w:hAnsi="Helvetica"/>
          <w:sz w:val="20"/>
          <w:szCs w:val="20"/>
          <w:lang w:val="en-GB"/>
        </w:rPr>
        <w:t>As the ideal all-rounder, the Schaerer Coffee Skye brings premium coffee enjoyment wherever it is desired – whether in small cafés, hotels or for mobile use. Its capacity of up to 180 cups per day makes it particularly attractive for lower-traffic locations with high expectations for beverage quality and variety. Thanks to its small dimensions and integrated 4.9-litre water tank, the Schaerer Coffee Skye can be installed anywhere with a power connection. A variant with mains water connection is also available as an option. Additional flexibility comes from the ability to place add-on units to the right, left or even under the counter. If the machine is positioned freestanding, the optionally available rear cover ensures a more harmonious look.</w:t>
      </w:r>
    </w:p>
    <w:p w14:paraId="4A173604" w14:textId="77777777" w:rsidR="00760584" w:rsidRPr="00A92C19" w:rsidRDefault="00760584" w:rsidP="00760584">
      <w:pPr>
        <w:spacing w:line="288" w:lineRule="auto"/>
        <w:ind w:right="-285"/>
        <w:rPr>
          <w:rFonts w:ascii="Helvetica" w:hAnsi="Helvetica"/>
          <w:b/>
          <w:bCs/>
          <w:sz w:val="20"/>
          <w:szCs w:val="20"/>
          <w:lang w:val="en-GB"/>
        </w:rPr>
      </w:pPr>
    </w:p>
    <w:p w14:paraId="0429B09D" w14:textId="77777777" w:rsidR="00760584" w:rsidRPr="00A92C19" w:rsidRDefault="00760584" w:rsidP="00760584">
      <w:pPr>
        <w:spacing w:line="288" w:lineRule="auto"/>
        <w:ind w:right="-285"/>
        <w:rPr>
          <w:rFonts w:ascii="Helvetica" w:hAnsi="Helvetica"/>
          <w:b/>
          <w:bCs/>
          <w:sz w:val="20"/>
          <w:szCs w:val="20"/>
          <w:lang w:val="en-GB"/>
        </w:rPr>
      </w:pPr>
    </w:p>
    <w:p w14:paraId="4E691EBF" w14:textId="77777777" w:rsidR="00760584" w:rsidRPr="00A92C19" w:rsidRDefault="00760584" w:rsidP="00760584">
      <w:pPr>
        <w:spacing w:line="288" w:lineRule="auto"/>
        <w:ind w:right="-285"/>
        <w:rPr>
          <w:rFonts w:ascii="Helvetica" w:hAnsi="Helvetica"/>
          <w:b/>
          <w:bCs/>
          <w:sz w:val="20"/>
          <w:szCs w:val="20"/>
          <w:lang w:val="en-GB"/>
        </w:rPr>
      </w:pPr>
      <w:r w:rsidRPr="00A92C19">
        <w:rPr>
          <w:rFonts w:ascii="Helvetica" w:hAnsi="Helvetica"/>
          <w:b/>
          <w:bCs/>
          <w:sz w:val="20"/>
          <w:szCs w:val="20"/>
          <w:lang w:val="en-GB"/>
        </w:rPr>
        <w:lastRenderedPageBreak/>
        <w:t>Straightforward installation, easy maintenance</w:t>
      </w:r>
    </w:p>
    <w:p w14:paraId="2F9D3853" w14:textId="4E399B40" w:rsidR="00760584" w:rsidRDefault="00760584" w:rsidP="00760584">
      <w:pPr>
        <w:spacing w:line="288" w:lineRule="auto"/>
        <w:ind w:right="-285"/>
        <w:rPr>
          <w:rFonts w:ascii="Helvetica" w:hAnsi="Helvetica"/>
          <w:sz w:val="20"/>
          <w:szCs w:val="20"/>
          <w:lang w:val="en-GB"/>
        </w:rPr>
      </w:pPr>
      <w:r w:rsidRPr="00A92C19">
        <w:rPr>
          <w:rFonts w:ascii="Helvetica" w:hAnsi="Helvetica"/>
          <w:sz w:val="20"/>
          <w:szCs w:val="20"/>
          <w:lang w:val="en-GB"/>
        </w:rPr>
        <w:t xml:space="preserve">Particularly beneficial in tight spaces is direct access to all connections required for installation (main power, add-on units, mains water connection, </w:t>
      </w:r>
      <w:proofErr w:type="gramStart"/>
      <w:r w:rsidRPr="00A92C19">
        <w:rPr>
          <w:rFonts w:ascii="Helvetica" w:hAnsi="Helvetica"/>
          <w:sz w:val="20"/>
          <w:szCs w:val="20"/>
          <w:lang w:val="en-GB"/>
        </w:rPr>
        <w:t>waste water</w:t>
      </w:r>
      <w:proofErr w:type="gramEnd"/>
      <w:r w:rsidRPr="00A92C19">
        <w:rPr>
          <w:rFonts w:ascii="Helvetica" w:hAnsi="Helvetica"/>
          <w:sz w:val="20"/>
          <w:szCs w:val="20"/>
          <w:lang w:val="en-GB"/>
        </w:rPr>
        <w:t xml:space="preserve"> drain) from the front. The side openings also make it easier to connect the milk cooling units. The bean containers are easy to access and can be removed individually for quick cleaning. Locations with high coffee consumption can also opt for the container extension, increasing capacity from 750 g to 1500 g of beans. The extension is simply fitted onto the existing containers. A further plus in day-to-day service is the function lighting on both sides of the central beverage outlet. It indicates the machine’s </w:t>
      </w:r>
      <w:proofErr w:type="gramStart"/>
      <w:r w:rsidRPr="00A92C19">
        <w:rPr>
          <w:rFonts w:ascii="Helvetica" w:hAnsi="Helvetica"/>
          <w:sz w:val="20"/>
          <w:szCs w:val="20"/>
          <w:lang w:val="en-GB"/>
        </w:rPr>
        <w:t>current status</w:t>
      </w:r>
      <w:proofErr w:type="gramEnd"/>
      <w:r w:rsidRPr="00A92C19">
        <w:rPr>
          <w:rFonts w:ascii="Helvetica" w:hAnsi="Helvetica"/>
          <w:sz w:val="20"/>
          <w:szCs w:val="20"/>
          <w:lang w:val="en-GB"/>
        </w:rPr>
        <w:t xml:space="preserve"> in white (ready for operation), yellow (action required soon) and red (action required now). This allows service staff to see from a distance whether action is needed. This all-round convenience, combined with advanced technology, makes the Schaerer Coffee Skye the ideal partner for anyone wishing to offer premium coffee in smaller or changing locations.</w:t>
      </w:r>
    </w:p>
    <w:p w14:paraId="24AD79F3" w14:textId="77777777" w:rsidR="00E9307B" w:rsidRPr="00A92C19" w:rsidRDefault="00E9307B" w:rsidP="00760584">
      <w:pPr>
        <w:spacing w:line="288" w:lineRule="auto"/>
        <w:ind w:right="-285"/>
        <w:rPr>
          <w:rFonts w:ascii="Arial" w:eastAsiaTheme="minorHAnsi" w:hAnsi="Arial" w:cs="Arial"/>
          <w:kern w:val="2"/>
          <w:sz w:val="20"/>
          <w:szCs w:val="20"/>
          <w:lang w:val="en-GB" w:eastAsia="en-US"/>
          <w14:ligatures w14:val="standardContextual"/>
        </w:rPr>
      </w:pPr>
    </w:p>
    <w:p w14:paraId="78B7910D" w14:textId="2B944677" w:rsidR="002F4387" w:rsidRPr="00A92C19" w:rsidRDefault="006231B0" w:rsidP="006231B0">
      <w:pPr>
        <w:spacing w:line="264" w:lineRule="auto"/>
        <w:ind w:right="-285"/>
        <w:rPr>
          <w:rFonts w:ascii="Arial" w:hAnsi="Arial" w:cs="Arial"/>
          <w:color w:val="000000" w:themeColor="text1"/>
          <w:sz w:val="20"/>
          <w:lang w:val="en-GB"/>
        </w:rPr>
      </w:pPr>
      <w:r w:rsidRPr="00A92C19">
        <w:rPr>
          <w:rFonts w:ascii="Arial" w:hAnsi="Arial" w:cs="Arial"/>
          <w:b/>
          <w:bCs/>
          <w:color w:val="000000" w:themeColor="text1"/>
          <w:sz w:val="20"/>
          <w:lang w:val="en-GB"/>
        </w:rPr>
        <w:t>Image request:</w:t>
      </w:r>
      <w:r w:rsidRPr="00A92C19">
        <w:rPr>
          <w:rFonts w:ascii="Arial" w:hAnsi="Arial" w:cs="Arial"/>
          <w:color w:val="000000" w:themeColor="text1"/>
          <w:sz w:val="20"/>
          <w:lang w:val="en-GB"/>
        </w:rPr>
        <w:t xml:space="preserve"> Images can be downloaded </w:t>
      </w:r>
      <w:hyperlink r:id="rId11" w:history="1">
        <w:r w:rsidRPr="00385A67">
          <w:rPr>
            <w:rStyle w:val="Hyperlink"/>
            <w:rFonts w:ascii="Arial" w:hAnsi="Arial" w:cs="Arial"/>
            <w:sz w:val="20"/>
            <w:lang w:val="en-GB"/>
          </w:rPr>
          <w:t>her</w:t>
        </w:r>
        <w:r w:rsidR="00FB79D7" w:rsidRPr="00385A67">
          <w:rPr>
            <w:rStyle w:val="Hyperlink"/>
            <w:rFonts w:ascii="Arial" w:hAnsi="Arial" w:cs="Arial"/>
            <w:sz w:val="20"/>
            <w:lang w:val="en-GB"/>
          </w:rPr>
          <w:t>e</w:t>
        </w:r>
      </w:hyperlink>
      <w:r w:rsidR="00FB79D7" w:rsidRPr="00A92C19">
        <w:rPr>
          <w:rFonts w:ascii="Arial" w:hAnsi="Arial" w:cs="Arial"/>
          <w:color w:val="000000" w:themeColor="text1"/>
          <w:sz w:val="20"/>
          <w:lang w:val="en-GB"/>
        </w:rPr>
        <w:t xml:space="preserve"> and </w:t>
      </w:r>
      <w:r w:rsidRPr="00A92C19">
        <w:rPr>
          <w:rFonts w:ascii="Arial" w:hAnsi="Arial" w:cs="Arial"/>
          <w:color w:val="000000" w:themeColor="text1"/>
          <w:sz w:val="20"/>
          <w:lang w:val="en-GB"/>
        </w:rPr>
        <w:t>also from our media portal https://press-n-</w:t>
      </w:r>
      <w:proofErr w:type="spellStart"/>
      <w:r w:rsidRPr="00A92C19">
        <w:rPr>
          <w:rFonts w:ascii="Arial" w:hAnsi="Arial" w:cs="Arial"/>
          <w:color w:val="000000" w:themeColor="text1"/>
          <w:sz w:val="20"/>
          <w:lang w:val="en-GB"/>
        </w:rPr>
        <w:t>relations.amid</w:t>
      </w:r>
      <w:proofErr w:type="spellEnd"/>
      <w:r w:rsidRPr="00A92C19">
        <w:rPr>
          <w:rFonts w:ascii="Arial" w:hAnsi="Arial" w:cs="Arial"/>
          <w:color w:val="000000" w:themeColor="text1"/>
          <w:sz w:val="20"/>
          <w:lang w:val="en-GB"/>
        </w:rPr>
        <w:t>-</w:t>
      </w:r>
      <w:proofErr w:type="spellStart"/>
      <w:r w:rsidRPr="00A92C19">
        <w:rPr>
          <w:rFonts w:ascii="Arial" w:hAnsi="Arial" w:cs="Arial"/>
          <w:color w:val="000000" w:themeColor="text1"/>
          <w:sz w:val="20"/>
          <w:lang w:val="en-GB"/>
        </w:rPr>
        <w:t>pr.com</w:t>
      </w:r>
      <w:proofErr w:type="spellEnd"/>
      <w:r w:rsidRPr="00A92C19">
        <w:rPr>
          <w:rFonts w:ascii="Arial" w:hAnsi="Arial" w:cs="Arial"/>
          <w:color w:val="000000" w:themeColor="text1"/>
          <w:sz w:val="20"/>
          <w:lang w:val="en-GB"/>
        </w:rPr>
        <w:t xml:space="preserve"> (search term: </w:t>
      </w:r>
      <w:hyperlink r:id="rId12" w:history="1">
        <w:r w:rsidR="00B636DD" w:rsidRPr="00103F2E">
          <w:rPr>
            <w:rStyle w:val="Hyperlink"/>
            <w:rFonts w:ascii="Arial" w:hAnsi="Arial" w:cs="Arial"/>
            <w:sz w:val="20"/>
            <w:lang w:val="en-GB"/>
          </w:rPr>
          <w:t>Schaerer Skye Best Foam</w:t>
        </w:r>
      </w:hyperlink>
      <w:r w:rsidRPr="00A92C19">
        <w:rPr>
          <w:rFonts w:ascii="Arial" w:hAnsi="Arial" w:cs="Arial"/>
          <w:color w:val="000000" w:themeColor="text1"/>
          <w:sz w:val="20"/>
          <w:lang w:val="en-GB"/>
        </w:rPr>
        <w:t>).</w:t>
      </w:r>
    </w:p>
    <w:p w14:paraId="36A278E7" w14:textId="77777777" w:rsidR="007865C7" w:rsidRPr="00A92C19" w:rsidRDefault="007865C7" w:rsidP="006231B0">
      <w:pPr>
        <w:spacing w:line="264" w:lineRule="auto"/>
        <w:ind w:right="-285"/>
        <w:rPr>
          <w:rFonts w:ascii="Arial" w:hAnsi="Arial" w:cs="Arial"/>
          <w:color w:val="000000" w:themeColor="text1"/>
          <w:sz w:val="20"/>
          <w:lang w:val="en-GB"/>
        </w:rPr>
      </w:pPr>
    </w:p>
    <w:p w14:paraId="5B421D85" w14:textId="77777777" w:rsidR="00B636DD" w:rsidRPr="00A92C19" w:rsidRDefault="00B636DD" w:rsidP="00B636DD">
      <w:pPr>
        <w:tabs>
          <w:tab w:val="left" w:pos="2523"/>
        </w:tabs>
        <w:spacing w:line="288" w:lineRule="auto"/>
        <w:ind w:right="-57"/>
        <w:rPr>
          <w:rFonts w:ascii="Helvetica" w:hAnsi="Helvetica"/>
          <w:sz w:val="20"/>
          <w:szCs w:val="20"/>
          <w:lang w:val="en-GB"/>
        </w:rPr>
      </w:pPr>
    </w:p>
    <w:p w14:paraId="12736863" w14:textId="77777777" w:rsidR="00B636DD" w:rsidRPr="00A92C19" w:rsidRDefault="00B636DD" w:rsidP="00B636DD">
      <w:pPr>
        <w:tabs>
          <w:tab w:val="left" w:pos="2523"/>
        </w:tabs>
        <w:spacing w:line="288" w:lineRule="auto"/>
        <w:ind w:right="-57"/>
        <w:rPr>
          <w:rFonts w:ascii="Helvetica" w:hAnsi="Helvetica"/>
          <w:sz w:val="20"/>
          <w:szCs w:val="20"/>
          <w:lang w:val="en-GB"/>
        </w:rPr>
      </w:pPr>
    </w:p>
    <w:tbl>
      <w:tblPr>
        <w:tblW w:w="10536" w:type="dxa"/>
        <w:tblInd w:w="-106" w:type="dxa"/>
        <w:tblLook w:val="04A0" w:firstRow="1" w:lastRow="0" w:firstColumn="1" w:lastColumn="0" w:noHBand="0" w:noVBand="1"/>
      </w:tblPr>
      <w:tblGrid>
        <w:gridCol w:w="5493"/>
        <w:gridCol w:w="5043"/>
      </w:tblGrid>
      <w:tr w:rsidR="00B636DD" w:rsidRPr="00A92C19" w14:paraId="0D7562E5" w14:textId="77777777" w:rsidTr="00041EF8">
        <w:tc>
          <w:tcPr>
            <w:tcW w:w="5493" w:type="dxa"/>
          </w:tcPr>
          <w:p w14:paraId="7078551C" w14:textId="77777777" w:rsidR="00B636DD" w:rsidRPr="00A92C19" w:rsidRDefault="00B636DD" w:rsidP="00041EF8">
            <w:pPr>
              <w:spacing w:line="288" w:lineRule="auto"/>
              <w:ind w:right="-57"/>
              <w:rPr>
                <w:rFonts w:ascii="Arial" w:hAnsi="Arial" w:cs="Arial"/>
                <w:b/>
                <w:bCs/>
                <w:color w:val="000000" w:themeColor="text1"/>
                <w:sz w:val="18"/>
                <w:szCs w:val="18"/>
                <w:lang w:val="en-GB"/>
              </w:rPr>
            </w:pPr>
            <w:r w:rsidRPr="00A92C19">
              <w:rPr>
                <w:rFonts w:ascii="Arial" w:hAnsi="Arial" w:cs="Arial"/>
                <w:b/>
                <w:bCs/>
                <w:color w:val="000000" w:themeColor="text1"/>
                <w:sz w:val="18"/>
                <w:szCs w:val="18"/>
                <w:lang w:val="en-GB"/>
              </w:rPr>
              <w:t xml:space="preserve">Further </w:t>
            </w:r>
            <w:proofErr w:type="spellStart"/>
            <w:r w:rsidRPr="00A92C19">
              <w:rPr>
                <w:rFonts w:ascii="Arial" w:hAnsi="Arial" w:cs="Arial"/>
                <w:b/>
                <w:bCs/>
                <w:color w:val="000000" w:themeColor="text1"/>
                <w:sz w:val="18"/>
                <w:szCs w:val="18"/>
                <w:lang w:val="en-GB"/>
              </w:rPr>
              <w:t>Informationen</w:t>
            </w:r>
            <w:proofErr w:type="spellEnd"/>
            <w:r w:rsidRPr="00A92C19">
              <w:rPr>
                <w:rFonts w:ascii="Arial" w:hAnsi="Arial" w:cs="Arial"/>
                <w:b/>
                <w:bCs/>
                <w:color w:val="000000" w:themeColor="text1"/>
                <w:sz w:val="18"/>
                <w:szCs w:val="18"/>
                <w:lang w:val="en-GB"/>
              </w:rPr>
              <w:t>:</w:t>
            </w:r>
          </w:p>
          <w:p w14:paraId="53660763"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Schaerer AG</w:t>
            </w:r>
          </w:p>
          <w:p w14:paraId="0C363051"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 xml:space="preserve">Monika </w:t>
            </w:r>
            <w:proofErr w:type="spellStart"/>
            <w:r w:rsidRPr="00A92C19">
              <w:rPr>
                <w:rFonts w:ascii="Arial" w:hAnsi="Arial" w:cs="Arial"/>
                <w:color w:val="000000" w:themeColor="text1"/>
                <w:sz w:val="18"/>
                <w:szCs w:val="18"/>
                <w:lang w:val="en-GB"/>
              </w:rPr>
              <w:t>Kammermann</w:t>
            </w:r>
            <w:proofErr w:type="spellEnd"/>
          </w:p>
          <w:p w14:paraId="15E8549E"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Global Communications Manager</w:t>
            </w:r>
            <w:r w:rsidRPr="00A92C19">
              <w:rPr>
                <w:rFonts w:ascii="Arial" w:hAnsi="Arial" w:cs="Arial"/>
                <w:color w:val="000000" w:themeColor="text1"/>
                <w:sz w:val="18"/>
                <w:szCs w:val="18"/>
                <w:lang w:val="en-GB"/>
              </w:rPr>
              <w:br/>
            </w:r>
            <w:proofErr w:type="spellStart"/>
            <w:r w:rsidRPr="00A92C19">
              <w:rPr>
                <w:rFonts w:ascii="Arial" w:hAnsi="Arial" w:cs="Arial"/>
                <w:color w:val="000000" w:themeColor="text1"/>
                <w:sz w:val="18"/>
                <w:szCs w:val="18"/>
                <w:lang w:val="en-GB"/>
              </w:rPr>
              <w:t>Niedermattstrasse</w:t>
            </w:r>
            <w:proofErr w:type="spellEnd"/>
            <w:r w:rsidRPr="00A92C19">
              <w:rPr>
                <w:rFonts w:ascii="Arial" w:hAnsi="Arial" w:cs="Arial"/>
                <w:color w:val="000000" w:themeColor="text1"/>
                <w:sz w:val="18"/>
                <w:szCs w:val="18"/>
                <w:lang w:val="en-GB"/>
              </w:rPr>
              <w:t xml:space="preserve"> 3b, </w:t>
            </w:r>
            <w:r w:rsidRPr="00A92C19">
              <w:rPr>
                <w:rFonts w:ascii="Arial" w:hAnsi="Arial" w:cs="Arial"/>
                <w:color w:val="000000" w:themeColor="text1"/>
                <w:sz w:val="18"/>
                <w:szCs w:val="18"/>
                <w:lang w:val="en-GB"/>
              </w:rPr>
              <w:br/>
              <w:t xml:space="preserve">CH-4528 </w:t>
            </w:r>
            <w:proofErr w:type="spellStart"/>
            <w:r w:rsidRPr="00A92C19">
              <w:rPr>
                <w:rFonts w:ascii="Arial" w:hAnsi="Arial" w:cs="Arial"/>
                <w:color w:val="000000" w:themeColor="text1"/>
                <w:sz w:val="18"/>
                <w:szCs w:val="18"/>
                <w:lang w:val="en-GB"/>
              </w:rPr>
              <w:t>Zuchwil</w:t>
            </w:r>
            <w:proofErr w:type="spellEnd"/>
            <w:r w:rsidRPr="00A92C19">
              <w:rPr>
                <w:rFonts w:ascii="Arial" w:hAnsi="Arial" w:cs="Arial"/>
                <w:color w:val="000000" w:themeColor="text1"/>
                <w:sz w:val="18"/>
                <w:szCs w:val="18"/>
                <w:lang w:val="en-GB"/>
              </w:rPr>
              <w:t>, Switzerland</w:t>
            </w:r>
          </w:p>
          <w:p w14:paraId="0D02E5ED"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Tel.: +41 32 681 62 00</w:t>
            </w:r>
          </w:p>
          <w:p w14:paraId="433B753D" w14:textId="77777777" w:rsidR="00B636DD" w:rsidRPr="00A92C19" w:rsidRDefault="00B636DD" w:rsidP="00041EF8">
            <w:pPr>
              <w:spacing w:line="288" w:lineRule="auto"/>
              <w:ind w:right="-57"/>
              <w:rPr>
                <w:rFonts w:ascii="Arial" w:hAnsi="Arial" w:cs="Arial"/>
                <w:color w:val="000000" w:themeColor="text1"/>
                <w:sz w:val="18"/>
                <w:szCs w:val="18"/>
                <w:lang w:val="en-GB"/>
              </w:rPr>
            </w:pPr>
            <w:hyperlink r:id="rId13" w:history="1">
              <w:proofErr w:type="spellStart"/>
              <w:r w:rsidRPr="00A92C19">
                <w:rPr>
                  <w:rStyle w:val="Hyperlink"/>
                  <w:rFonts w:ascii="Arial" w:hAnsi="Arial" w:cs="Arial"/>
                  <w:sz w:val="18"/>
                  <w:szCs w:val="18"/>
                  <w:lang w:val="en-GB"/>
                </w:rPr>
                <w:t>info@schaerer.com</w:t>
              </w:r>
              <w:proofErr w:type="spellEnd"/>
            </w:hyperlink>
            <w:r w:rsidRPr="00A92C19">
              <w:rPr>
                <w:rFonts w:ascii="Arial" w:hAnsi="Arial" w:cs="Arial"/>
                <w:color w:val="000000" w:themeColor="text1"/>
                <w:sz w:val="18"/>
                <w:szCs w:val="18"/>
                <w:lang w:val="en-GB"/>
              </w:rPr>
              <w:br/>
            </w:r>
            <w:hyperlink r:id="rId14" w:history="1">
              <w:r w:rsidRPr="00A92C19">
                <w:rPr>
                  <w:rStyle w:val="Hyperlink"/>
                  <w:rFonts w:ascii="Arial" w:hAnsi="Arial" w:cs="Arial"/>
                  <w:sz w:val="18"/>
                  <w:szCs w:val="18"/>
                  <w:lang w:val="en-GB"/>
                </w:rPr>
                <w:t>https://</w:t>
              </w:r>
              <w:proofErr w:type="spellStart"/>
              <w:r w:rsidRPr="00A92C19">
                <w:rPr>
                  <w:rStyle w:val="Hyperlink"/>
                  <w:rFonts w:ascii="Arial" w:hAnsi="Arial" w:cs="Arial"/>
                  <w:sz w:val="18"/>
                  <w:szCs w:val="18"/>
                  <w:lang w:val="en-GB"/>
                </w:rPr>
                <w:t>www.schaerer.com</w:t>
              </w:r>
              <w:proofErr w:type="spellEnd"/>
              <w:r w:rsidRPr="00A92C19">
                <w:rPr>
                  <w:rStyle w:val="Hyperlink"/>
                  <w:rFonts w:ascii="Arial" w:hAnsi="Arial" w:cs="Arial"/>
                  <w:sz w:val="18"/>
                  <w:szCs w:val="18"/>
                  <w:lang w:val="en-GB"/>
                </w:rPr>
                <w:br/>
              </w:r>
            </w:hyperlink>
            <w:r w:rsidRPr="00A92C19">
              <w:rPr>
                <w:rFonts w:ascii="Arial" w:hAnsi="Arial" w:cs="Arial"/>
                <w:color w:val="0000FF"/>
                <w:sz w:val="18"/>
                <w:szCs w:val="18"/>
                <w:u w:val="single"/>
                <w:lang w:val="en-GB"/>
              </w:rPr>
              <w:t>https://</w:t>
            </w:r>
            <w:proofErr w:type="spellStart"/>
            <w:r w:rsidRPr="00A92C19">
              <w:rPr>
                <w:rFonts w:ascii="Arial" w:hAnsi="Arial" w:cs="Arial"/>
                <w:color w:val="0000FF"/>
                <w:sz w:val="18"/>
                <w:szCs w:val="18"/>
                <w:u w:val="single"/>
                <w:lang w:val="en-GB"/>
              </w:rPr>
              <w:t>aboutwmf.com</w:t>
            </w:r>
            <w:proofErr w:type="spellEnd"/>
            <w:r w:rsidRPr="00A92C19">
              <w:rPr>
                <w:rFonts w:ascii="Arial" w:hAnsi="Arial" w:cs="Arial"/>
                <w:color w:val="0000FF"/>
                <w:sz w:val="18"/>
                <w:szCs w:val="18"/>
                <w:u w:val="single"/>
                <w:lang w:val="en-GB"/>
              </w:rPr>
              <w:t>/de/news-media/newsroom/</w:t>
            </w:r>
            <w:proofErr w:type="spellStart"/>
            <w:r w:rsidRPr="00A92C19">
              <w:rPr>
                <w:rFonts w:ascii="Arial" w:hAnsi="Arial" w:cs="Arial"/>
                <w:color w:val="0000FF"/>
                <w:sz w:val="18"/>
                <w:szCs w:val="18"/>
                <w:u w:val="single"/>
                <w:lang w:val="en-GB"/>
              </w:rPr>
              <w:t>schaerer</w:t>
            </w:r>
            <w:proofErr w:type="spellEnd"/>
            <w:r w:rsidRPr="00A92C19">
              <w:rPr>
                <w:rFonts w:ascii="Arial" w:hAnsi="Arial" w:cs="Arial"/>
                <w:color w:val="0000FF"/>
                <w:sz w:val="18"/>
                <w:szCs w:val="18"/>
                <w:u w:val="single"/>
                <w:lang w:val="en-GB"/>
              </w:rPr>
              <w:t>/</w:t>
            </w:r>
          </w:p>
        </w:tc>
        <w:tc>
          <w:tcPr>
            <w:tcW w:w="5043" w:type="dxa"/>
          </w:tcPr>
          <w:p w14:paraId="5B0D6B37" w14:textId="77777777" w:rsidR="00B636DD" w:rsidRPr="00A92C19" w:rsidRDefault="00B636DD" w:rsidP="00041EF8">
            <w:pPr>
              <w:spacing w:line="288" w:lineRule="auto"/>
              <w:ind w:right="-57"/>
              <w:rPr>
                <w:rFonts w:ascii="Arial" w:hAnsi="Arial" w:cs="Arial"/>
                <w:b/>
                <w:bCs/>
                <w:color w:val="000000" w:themeColor="text1"/>
                <w:sz w:val="18"/>
                <w:szCs w:val="18"/>
                <w:lang w:val="en-GB"/>
              </w:rPr>
            </w:pPr>
            <w:r w:rsidRPr="00A92C19">
              <w:rPr>
                <w:rFonts w:ascii="Arial" w:hAnsi="Arial" w:cs="Arial"/>
                <w:b/>
                <w:bCs/>
                <w:color w:val="000000" w:themeColor="text1"/>
                <w:sz w:val="18"/>
                <w:szCs w:val="18"/>
                <w:lang w:val="en-GB"/>
              </w:rPr>
              <w:t xml:space="preserve">Schaerer </w:t>
            </w:r>
            <w:proofErr w:type="spellStart"/>
            <w:r w:rsidRPr="00A92C19">
              <w:rPr>
                <w:rFonts w:ascii="Arial" w:hAnsi="Arial" w:cs="Arial"/>
                <w:b/>
                <w:bCs/>
                <w:color w:val="000000" w:themeColor="text1"/>
                <w:sz w:val="18"/>
                <w:szCs w:val="18"/>
                <w:lang w:val="en-GB"/>
              </w:rPr>
              <w:t>Presseoffice</w:t>
            </w:r>
            <w:proofErr w:type="spellEnd"/>
          </w:p>
          <w:p w14:paraId="2CD716D1"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 xml:space="preserve">c/o Press’n’Relations GmbH </w:t>
            </w:r>
          </w:p>
          <w:p w14:paraId="529310BD"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Nataša Forstner</w:t>
            </w:r>
          </w:p>
          <w:p w14:paraId="6EF60111" w14:textId="77777777" w:rsidR="00B636DD" w:rsidRPr="00A92C19" w:rsidRDefault="00B636DD" w:rsidP="00041EF8">
            <w:pPr>
              <w:spacing w:line="288" w:lineRule="auto"/>
              <w:ind w:right="-57"/>
              <w:rPr>
                <w:rFonts w:ascii="Arial" w:hAnsi="Arial" w:cs="Arial"/>
                <w:color w:val="000000" w:themeColor="text1"/>
                <w:sz w:val="18"/>
                <w:szCs w:val="18"/>
                <w:lang w:val="en-GB"/>
              </w:rPr>
            </w:pPr>
            <w:proofErr w:type="spellStart"/>
            <w:r w:rsidRPr="00A92C19">
              <w:rPr>
                <w:rFonts w:ascii="Arial" w:hAnsi="Arial" w:cs="Arial"/>
                <w:color w:val="000000" w:themeColor="text1"/>
                <w:sz w:val="18"/>
                <w:szCs w:val="18"/>
                <w:lang w:val="en-GB"/>
              </w:rPr>
              <w:t>Magirus</w:t>
            </w:r>
            <w:proofErr w:type="spellEnd"/>
            <w:r w:rsidRPr="00A92C19">
              <w:rPr>
                <w:rFonts w:ascii="Arial" w:hAnsi="Arial" w:cs="Arial"/>
                <w:color w:val="000000" w:themeColor="text1"/>
                <w:sz w:val="18"/>
                <w:szCs w:val="18"/>
                <w:lang w:val="en-GB"/>
              </w:rPr>
              <w:t xml:space="preserve">-Deutz-Str. 14 – D-89077 Ulm </w:t>
            </w:r>
          </w:p>
          <w:p w14:paraId="6E93E448" w14:textId="77777777" w:rsidR="00B636DD" w:rsidRPr="00A92C19" w:rsidRDefault="00B636DD" w:rsidP="00041EF8">
            <w:pPr>
              <w:spacing w:line="288" w:lineRule="auto"/>
              <w:ind w:right="-57"/>
              <w:rPr>
                <w:rFonts w:ascii="Arial" w:hAnsi="Arial" w:cs="Arial"/>
                <w:color w:val="000000" w:themeColor="text1"/>
                <w:sz w:val="18"/>
                <w:szCs w:val="18"/>
                <w:lang w:val="en-GB"/>
              </w:rPr>
            </w:pPr>
            <w:r w:rsidRPr="00A92C19">
              <w:rPr>
                <w:rFonts w:ascii="Arial" w:hAnsi="Arial" w:cs="Arial"/>
                <w:color w:val="000000" w:themeColor="text1"/>
                <w:sz w:val="18"/>
                <w:szCs w:val="18"/>
                <w:lang w:val="en-GB"/>
              </w:rPr>
              <w:t xml:space="preserve">Tel.: +49 731 146 156 77 </w:t>
            </w:r>
          </w:p>
          <w:p w14:paraId="3AA988C8" w14:textId="77777777" w:rsidR="00B636DD" w:rsidRPr="00A92C19" w:rsidRDefault="00B636DD" w:rsidP="00041EF8">
            <w:pPr>
              <w:spacing w:line="288" w:lineRule="auto"/>
              <w:ind w:right="-57"/>
              <w:rPr>
                <w:rFonts w:ascii="Arial" w:hAnsi="Arial" w:cs="Arial"/>
                <w:color w:val="000000" w:themeColor="text1"/>
                <w:sz w:val="18"/>
                <w:szCs w:val="18"/>
                <w:lang w:val="en-GB"/>
              </w:rPr>
            </w:pPr>
            <w:hyperlink r:id="rId15" w:history="1">
              <w:r w:rsidRPr="00A92C19">
                <w:rPr>
                  <w:rStyle w:val="Hyperlink"/>
                  <w:rFonts w:ascii="Arial" w:hAnsi="Arial" w:cs="Arial"/>
                  <w:sz w:val="18"/>
                  <w:szCs w:val="18"/>
                  <w:lang w:val="en-GB"/>
                </w:rPr>
                <w:t>nfo@press-n-relations.de</w:t>
              </w:r>
            </w:hyperlink>
          </w:p>
          <w:p w14:paraId="14F1266B" w14:textId="77777777" w:rsidR="00B636DD" w:rsidRPr="00A92C19" w:rsidRDefault="00B636DD" w:rsidP="00041EF8">
            <w:pPr>
              <w:spacing w:line="288" w:lineRule="auto"/>
              <w:ind w:right="-57"/>
              <w:rPr>
                <w:rFonts w:ascii="Arial" w:hAnsi="Arial" w:cs="Arial"/>
                <w:color w:val="000000" w:themeColor="text1"/>
                <w:sz w:val="18"/>
                <w:szCs w:val="18"/>
                <w:lang w:val="en-GB"/>
              </w:rPr>
            </w:pPr>
            <w:hyperlink r:id="rId16" w:history="1">
              <w:r w:rsidRPr="00A92C19">
                <w:rPr>
                  <w:rFonts w:ascii="Arial" w:hAnsi="Arial" w:cs="Arial"/>
                  <w:color w:val="0000FF"/>
                  <w:sz w:val="18"/>
                  <w:szCs w:val="18"/>
                  <w:u w:val="single"/>
                  <w:lang w:val="en-GB"/>
                </w:rPr>
                <w:t>https://</w:t>
              </w:r>
              <w:proofErr w:type="spellStart"/>
              <w:r w:rsidRPr="00A92C19">
                <w:rPr>
                  <w:rFonts w:ascii="Arial" w:hAnsi="Arial" w:cs="Arial"/>
                  <w:color w:val="0000FF"/>
                  <w:sz w:val="18"/>
                  <w:szCs w:val="18"/>
                  <w:u w:val="single"/>
                  <w:lang w:val="en-GB"/>
                </w:rPr>
                <w:t>www.press</w:t>
              </w:r>
              <w:proofErr w:type="spellEnd"/>
              <w:r w:rsidRPr="00A92C19">
                <w:rPr>
                  <w:rFonts w:ascii="Arial" w:hAnsi="Arial" w:cs="Arial"/>
                  <w:color w:val="0000FF"/>
                  <w:sz w:val="18"/>
                  <w:szCs w:val="18"/>
                  <w:u w:val="single"/>
                  <w:lang w:val="en-GB"/>
                </w:rPr>
                <w:t>-n-relations.de</w:t>
              </w:r>
            </w:hyperlink>
          </w:p>
          <w:p w14:paraId="025B8E79" w14:textId="77777777" w:rsidR="00B636DD" w:rsidRPr="00A92C19" w:rsidRDefault="00B636DD" w:rsidP="00041EF8">
            <w:pPr>
              <w:spacing w:line="288" w:lineRule="auto"/>
              <w:ind w:right="-57"/>
              <w:rPr>
                <w:rFonts w:ascii="Arial" w:hAnsi="Arial" w:cs="Arial"/>
                <w:color w:val="000000" w:themeColor="text1"/>
                <w:sz w:val="18"/>
                <w:szCs w:val="18"/>
                <w:lang w:val="en-GB"/>
              </w:rPr>
            </w:pPr>
          </w:p>
        </w:tc>
      </w:tr>
    </w:tbl>
    <w:p w14:paraId="6B5FA1BD" w14:textId="77777777" w:rsidR="00B636DD" w:rsidRPr="00A92C19" w:rsidRDefault="00B636DD" w:rsidP="00B636DD">
      <w:pPr>
        <w:tabs>
          <w:tab w:val="left" w:pos="2523"/>
        </w:tabs>
        <w:spacing w:line="288" w:lineRule="auto"/>
        <w:ind w:right="-57"/>
        <w:rPr>
          <w:rFonts w:ascii="Helvetica" w:hAnsi="Helvetica"/>
          <w:sz w:val="20"/>
          <w:szCs w:val="20"/>
          <w:lang w:val="en-GB"/>
        </w:rPr>
      </w:pPr>
    </w:p>
    <w:p w14:paraId="4ECCC97E" w14:textId="77777777" w:rsidR="00B636DD" w:rsidRPr="00A92C19" w:rsidRDefault="00B636DD" w:rsidP="00B636DD">
      <w:pPr>
        <w:tabs>
          <w:tab w:val="left" w:pos="2523"/>
        </w:tabs>
        <w:spacing w:line="288" w:lineRule="auto"/>
        <w:ind w:right="-57"/>
        <w:rPr>
          <w:rFonts w:ascii="Helvetica" w:hAnsi="Helvetica"/>
          <w:b/>
          <w:bCs/>
          <w:sz w:val="18"/>
          <w:szCs w:val="18"/>
          <w:lang w:val="en-GB"/>
        </w:rPr>
      </w:pPr>
      <w:r w:rsidRPr="00A92C19">
        <w:rPr>
          <w:rFonts w:ascii="Helvetica" w:hAnsi="Helvetica"/>
          <w:b/>
          <w:bCs/>
          <w:sz w:val="18"/>
          <w:szCs w:val="18"/>
          <w:lang w:val="en-GB"/>
        </w:rPr>
        <w:t>About Schaerer</w:t>
      </w:r>
    </w:p>
    <w:p w14:paraId="215ACDF4" w14:textId="77777777" w:rsidR="00B636DD" w:rsidRPr="00A92C19" w:rsidRDefault="00B636DD" w:rsidP="00B636DD">
      <w:pPr>
        <w:tabs>
          <w:tab w:val="left" w:pos="2523"/>
        </w:tabs>
        <w:spacing w:line="288" w:lineRule="auto"/>
        <w:ind w:right="-57"/>
        <w:rPr>
          <w:rFonts w:ascii="Helvetica" w:hAnsi="Helvetica"/>
          <w:sz w:val="18"/>
          <w:szCs w:val="18"/>
          <w:lang w:val="en-GB"/>
        </w:rPr>
      </w:pPr>
      <w:r w:rsidRPr="00A92C19">
        <w:rPr>
          <w:rFonts w:ascii="Helvetica" w:hAnsi="Helvetica"/>
          <w:sz w:val="18"/>
          <w:szCs w:val="18"/>
          <w:lang w:val="en-GB"/>
        </w:rPr>
        <w:t xml:space="preserve">Founded in 1892 and headquartered in </w:t>
      </w:r>
      <w:proofErr w:type="spellStart"/>
      <w:r w:rsidRPr="00A92C19">
        <w:rPr>
          <w:rFonts w:ascii="Helvetica" w:hAnsi="Helvetica"/>
          <w:sz w:val="18"/>
          <w:szCs w:val="18"/>
          <w:lang w:val="en-GB"/>
        </w:rPr>
        <w:t>Zuchwil</w:t>
      </w:r>
      <w:proofErr w:type="spellEnd"/>
      <w:r w:rsidRPr="00A92C19">
        <w:rPr>
          <w:rFonts w:ascii="Helvetica" w:hAnsi="Helvetica"/>
          <w:sz w:val="18"/>
          <w:szCs w:val="18"/>
          <w:lang w:val="en-GB"/>
        </w:rPr>
        <w:t>,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A92C19">
        <w:rPr>
          <w:rFonts w:ascii="Helvetica" w:hAnsi="Helvetica"/>
          <w:sz w:val="18"/>
          <w:szCs w:val="18"/>
          <w:lang w:val="en-GB"/>
        </w:rPr>
        <w:t>swiss</w:t>
      </w:r>
      <w:proofErr w:type="spellEnd"/>
      <w:r w:rsidRPr="00A92C19">
        <w:rPr>
          <w:rFonts w:ascii="Helvetica" w:hAnsi="Helvetica"/>
          <w:sz w:val="18"/>
          <w:szCs w:val="18"/>
          <w:lang w:val="en-GB"/>
        </w:rPr>
        <w:t xml:space="preserve"> coffee competence” and lives them equally in its product development and the Coffee Competence Centre, Schaerer’s coffee competence and training centre in </w:t>
      </w:r>
      <w:proofErr w:type="spellStart"/>
      <w:r w:rsidRPr="00A92C19">
        <w:rPr>
          <w:rFonts w:ascii="Helvetica" w:hAnsi="Helvetica"/>
          <w:sz w:val="18"/>
          <w:szCs w:val="18"/>
          <w:lang w:val="en-GB"/>
        </w:rPr>
        <w:t>Zuchwil</w:t>
      </w:r>
      <w:proofErr w:type="spellEnd"/>
      <w:r w:rsidRPr="00A92C19">
        <w:rPr>
          <w:rFonts w:ascii="Helvetica" w:hAnsi="Helvetica"/>
          <w:sz w:val="18"/>
          <w:szCs w:val="18"/>
          <w:lang w:val="en-GB"/>
        </w:rPr>
        <w:t xml:space="preserve">.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 of the French consortium Groupe SEB since 2016.  </w:t>
      </w:r>
    </w:p>
    <w:p w14:paraId="339BC1B0" w14:textId="77777777" w:rsidR="00B636DD" w:rsidRPr="00A92C19" w:rsidRDefault="00B636DD" w:rsidP="00B636DD">
      <w:pPr>
        <w:tabs>
          <w:tab w:val="left" w:pos="2523"/>
        </w:tabs>
        <w:spacing w:line="288" w:lineRule="auto"/>
        <w:ind w:right="-57"/>
        <w:rPr>
          <w:rFonts w:ascii="Helvetica" w:hAnsi="Helvetica"/>
          <w:sz w:val="18"/>
          <w:szCs w:val="18"/>
          <w:lang w:val="en-GB"/>
        </w:rPr>
      </w:pPr>
    </w:p>
    <w:p w14:paraId="796251AE" w14:textId="7581077D" w:rsidR="00B636DD" w:rsidRPr="00A92C19" w:rsidRDefault="00B636DD" w:rsidP="00B636DD">
      <w:pPr>
        <w:spacing w:line="288" w:lineRule="auto"/>
        <w:ind w:right="-851"/>
        <w:rPr>
          <w:rFonts w:ascii="Helvetica" w:hAnsi="Helvetica" w:cs="Arial"/>
          <w:b/>
          <w:bCs/>
          <w:sz w:val="18"/>
          <w:szCs w:val="18"/>
          <w:lang w:val="en-GB"/>
        </w:rPr>
      </w:pPr>
      <w:r w:rsidRPr="00A92C19">
        <w:rPr>
          <w:rFonts w:ascii="Helvetica" w:hAnsi="Helvetica" w:cs="Arial"/>
          <w:b/>
          <w:bCs/>
          <w:sz w:val="18"/>
          <w:szCs w:val="18"/>
          <w:lang w:val="en-GB"/>
        </w:rPr>
        <w:t xml:space="preserve">About SEB Professional </w:t>
      </w:r>
      <w:r w:rsidR="00661E22">
        <w:rPr>
          <w:rFonts w:ascii="Helvetica" w:hAnsi="Helvetica" w:cs="Arial"/>
          <w:b/>
          <w:bCs/>
          <w:sz w:val="18"/>
          <w:szCs w:val="18"/>
          <w:lang w:val="en-GB"/>
        </w:rPr>
        <w:t>Beverage</w:t>
      </w:r>
      <w:r w:rsidRPr="00A92C19">
        <w:rPr>
          <w:rFonts w:ascii="Helvetica" w:hAnsi="Helvetica" w:cs="Arial"/>
          <w:b/>
          <w:bCs/>
          <w:sz w:val="18"/>
          <w:szCs w:val="18"/>
          <w:lang w:val="en-GB"/>
        </w:rPr>
        <w:br/>
      </w:r>
      <w:r w:rsidRPr="00A92C19">
        <w:rPr>
          <w:rFonts w:ascii="Helvetica" w:hAnsi="Helvetica" w:cs="Arial"/>
          <w:sz w:val="18"/>
          <w:szCs w:val="18"/>
          <w:lang w:val="en-GB"/>
        </w:rPr>
        <w:t>As part of Groupe SEB, SEB Professional</w:t>
      </w:r>
      <w:r w:rsidR="00661E22">
        <w:rPr>
          <w:rFonts w:ascii="Helvetica" w:hAnsi="Helvetica" w:cs="Arial"/>
          <w:sz w:val="18"/>
          <w:szCs w:val="18"/>
          <w:lang w:val="en-GB"/>
        </w:rPr>
        <w:t xml:space="preserve"> Beverage</w:t>
      </w:r>
      <w:r w:rsidRPr="00A92C19">
        <w:rPr>
          <w:rFonts w:ascii="Helvetica" w:hAnsi="Helvetica" w:cs="Arial"/>
          <w:sz w:val="18"/>
          <w:szCs w:val="18"/>
          <w:lang w:val="en-GB"/>
        </w:rPr>
        <w:t xml:space="preserve">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w:t>
      </w:r>
      <w:r w:rsidRPr="00A92C19">
        <w:rPr>
          <w:rFonts w:ascii="Helvetica" w:hAnsi="Helvetica" w:cs="Arial"/>
          <w:sz w:val="18"/>
          <w:szCs w:val="18"/>
          <w:lang w:val="en-GB"/>
        </w:rPr>
        <w:lastRenderedPageBreak/>
        <w:t>leverage the experience of consumers and professionals with cutting-edge technologies that make every cup and drink memorable.</w:t>
      </w:r>
    </w:p>
    <w:p w14:paraId="7F394222" w14:textId="77777777" w:rsidR="00B636DD" w:rsidRPr="00A92C19" w:rsidRDefault="00B636DD" w:rsidP="00B636DD">
      <w:pPr>
        <w:spacing w:line="288" w:lineRule="auto"/>
        <w:ind w:right="-851"/>
        <w:rPr>
          <w:rFonts w:ascii="Helvetica" w:hAnsi="Helvetica" w:cs="Arial"/>
          <w:b/>
          <w:bCs/>
          <w:sz w:val="18"/>
          <w:szCs w:val="18"/>
          <w:lang w:val="en-GB"/>
        </w:rPr>
      </w:pPr>
    </w:p>
    <w:p w14:paraId="4BE46AC2" w14:textId="67212FF2" w:rsidR="00B636DD" w:rsidRPr="00A92C19" w:rsidRDefault="00B636DD" w:rsidP="00B636DD">
      <w:pPr>
        <w:spacing w:line="288" w:lineRule="auto"/>
        <w:ind w:right="-851"/>
        <w:rPr>
          <w:rFonts w:ascii="Helvetica" w:hAnsi="Helvetica" w:cs="Arial"/>
          <w:sz w:val="18"/>
          <w:szCs w:val="18"/>
          <w:lang w:val="en-GB"/>
        </w:rPr>
      </w:pPr>
      <w:r w:rsidRPr="00A92C19">
        <w:rPr>
          <w:rFonts w:ascii="Helvetica" w:hAnsi="Helvetica" w:cs="Arial"/>
          <w:b/>
          <w:bCs/>
          <w:sz w:val="18"/>
          <w:szCs w:val="18"/>
          <w:lang w:val="en-GB"/>
        </w:rPr>
        <w:t>About Groupe SEB</w:t>
      </w:r>
      <w:r w:rsidRPr="00A92C19">
        <w:rPr>
          <w:rFonts w:ascii="Helvetica" w:hAnsi="Helvetica" w:cs="Arial"/>
          <w:b/>
          <w:bCs/>
          <w:sz w:val="18"/>
          <w:szCs w:val="18"/>
          <w:lang w:val="en-GB"/>
        </w:rPr>
        <w:br/>
      </w:r>
      <w:r w:rsidRPr="00A92C19">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A92C19">
        <w:rPr>
          <w:rFonts w:ascii="Helvetica" w:hAnsi="Helvetica" w:cs="Arial"/>
          <w:sz w:val="18"/>
          <w:szCs w:val="18"/>
          <w:lang w:val="en-GB"/>
        </w:rPr>
        <w:t>Rowenta</w:t>
      </w:r>
      <w:proofErr w:type="spellEnd"/>
      <w:r w:rsidRPr="00A92C19">
        <w:rPr>
          <w:rFonts w:ascii="Helvetica" w:hAnsi="Helvetica" w:cs="Arial"/>
          <w:sz w:val="18"/>
          <w:szCs w:val="18"/>
          <w:lang w:val="en-GB"/>
        </w:rPr>
        <w:t xml:space="preserve">, </w:t>
      </w:r>
      <w:proofErr w:type="spellStart"/>
      <w:r w:rsidRPr="00A92C19">
        <w:rPr>
          <w:rFonts w:ascii="Helvetica" w:hAnsi="Helvetica" w:cs="Arial"/>
          <w:sz w:val="18"/>
          <w:szCs w:val="18"/>
          <w:lang w:val="en-GB"/>
        </w:rPr>
        <w:t>Moulinex</w:t>
      </w:r>
      <w:proofErr w:type="spellEnd"/>
      <w:r w:rsidRPr="00A92C19">
        <w:rPr>
          <w:rFonts w:ascii="Helvetica" w:hAnsi="Helvetica" w:cs="Arial"/>
          <w:sz w:val="18"/>
          <w:szCs w:val="18"/>
          <w:lang w:val="en-GB"/>
        </w:rPr>
        <w:t xml:space="preserve">, </w:t>
      </w:r>
      <w:proofErr w:type="spellStart"/>
      <w:r w:rsidRPr="00A92C19">
        <w:rPr>
          <w:rFonts w:ascii="Helvetica" w:hAnsi="Helvetica" w:cs="Arial"/>
          <w:sz w:val="18"/>
          <w:szCs w:val="18"/>
          <w:lang w:val="en-GB"/>
        </w:rPr>
        <w:t>Krups</w:t>
      </w:r>
      <w:proofErr w:type="spellEnd"/>
      <w:r w:rsidRPr="00A92C19">
        <w:rPr>
          <w:rFonts w:ascii="Helvetica" w:hAnsi="Helvetica" w:cs="Arial"/>
          <w:sz w:val="18"/>
          <w:szCs w:val="18"/>
          <w:lang w:val="en-GB"/>
        </w:rPr>
        <w:t xml:space="preserve">, </w:t>
      </w:r>
      <w:proofErr w:type="spellStart"/>
      <w:r w:rsidRPr="00A92C19">
        <w:rPr>
          <w:rFonts w:ascii="Helvetica" w:hAnsi="Helvetica" w:cs="Arial"/>
          <w:sz w:val="18"/>
          <w:szCs w:val="18"/>
          <w:lang w:val="en-GB"/>
        </w:rPr>
        <w:t>Lagostina</w:t>
      </w:r>
      <w:proofErr w:type="spellEnd"/>
      <w:r w:rsidRPr="00A92C19">
        <w:rPr>
          <w:rFonts w:ascii="Helvetica" w:hAnsi="Helvetica" w:cs="Arial"/>
          <w:sz w:val="18"/>
          <w:szCs w:val="18"/>
          <w:lang w:val="en-GB"/>
        </w:rPr>
        <w:t xml:space="preserve">, All-Clad, WMF, </w:t>
      </w:r>
      <w:proofErr w:type="spellStart"/>
      <w:r w:rsidRPr="00A92C19">
        <w:rPr>
          <w:rFonts w:ascii="Helvetica" w:hAnsi="Helvetica" w:cs="Arial"/>
          <w:sz w:val="18"/>
          <w:szCs w:val="18"/>
          <w:lang w:val="en-GB"/>
        </w:rPr>
        <w:t>Emsa</w:t>
      </w:r>
      <w:proofErr w:type="spellEnd"/>
      <w:r w:rsidRPr="00A92C19">
        <w:rPr>
          <w:rFonts w:ascii="Helvetica" w:hAnsi="Helvetica" w:cs="Arial"/>
          <w:sz w:val="18"/>
          <w:szCs w:val="18"/>
          <w:lang w:val="en-GB"/>
        </w:rPr>
        <w:t xml:space="preserve">, </w:t>
      </w:r>
      <w:proofErr w:type="spellStart"/>
      <w:r w:rsidRPr="00A92C19">
        <w:rPr>
          <w:rFonts w:ascii="Helvetica" w:hAnsi="Helvetica" w:cs="Arial"/>
          <w:sz w:val="18"/>
          <w:szCs w:val="18"/>
          <w:lang w:val="en-GB"/>
        </w:rPr>
        <w:t>Supor</w:t>
      </w:r>
      <w:proofErr w:type="spellEnd"/>
      <w:r w:rsidRPr="00A92C19">
        <w:rPr>
          <w:rFonts w:ascii="Helvetica" w:hAnsi="Helvetica" w:cs="Arial"/>
          <w:sz w:val="18"/>
          <w:szCs w:val="18"/>
          <w:lang w:val="en-GB"/>
        </w:rPr>
        <w:t xml:space="preserve">,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Find us on </w:t>
      </w:r>
      <w:proofErr w:type="spellStart"/>
      <w:r w:rsidRPr="00A92C19">
        <w:rPr>
          <w:rFonts w:ascii="Helvetica" w:hAnsi="Helvetica" w:cs="Arial"/>
          <w:sz w:val="18"/>
          <w:szCs w:val="18"/>
          <w:lang w:val="en-GB"/>
        </w:rPr>
        <w:t>www.groupeseb.com</w:t>
      </w:r>
      <w:proofErr w:type="spellEnd"/>
    </w:p>
    <w:p w14:paraId="2B25339C" w14:textId="12050E43" w:rsidR="00396795" w:rsidRPr="00A92C19" w:rsidRDefault="00396795" w:rsidP="00B636DD">
      <w:pPr>
        <w:spacing w:line="264" w:lineRule="auto"/>
        <w:ind w:right="-852"/>
        <w:rPr>
          <w:rFonts w:ascii="Helvetica" w:hAnsi="Helvetica" w:cs="Arial"/>
          <w:sz w:val="18"/>
          <w:szCs w:val="18"/>
          <w:lang w:val="en-GB"/>
        </w:rPr>
      </w:pPr>
    </w:p>
    <w:sectPr w:rsidR="00396795" w:rsidRPr="00A92C19" w:rsidSect="00A27BA6">
      <w:headerReference w:type="default" r:id="rId17"/>
      <w:footerReference w:type="even" r:id="rId18"/>
      <w:footerReference w:type="default" r:id="rId19"/>
      <w:headerReference w:type="first" r:id="rId20"/>
      <w:footerReference w:type="first" r:id="rId21"/>
      <w:pgSz w:w="11906" w:h="16838" w:code="9"/>
      <w:pgMar w:top="1979"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46711" w14:textId="77777777" w:rsidR="000619B8" w:rsidRDefault="000619B8">
      <w:r>
        <w:separator/>
      </w:r>
    </w:p>
  </w:endnote>
  <w:endnote w:type="continuationSeparator" w:id="0">
    <w:p w14:paraId="19E30B74" w14:textId="77777777" w:rsidR="000619B8" w:rsidRDefault="00061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02FE8" w14:textId="77777777" w:rsidR="000619B8" w:rsidRDefault="000619B8">
      <w:r>
        <w:separator/>
      </w:r>
    </w:p>
  </w:footnote>
  <w:footnote w:type="continuationSeparator" w:id="0">
    <w:p w14:paraId="53A01B02" w14:textId="77777777" w:rsidR="000619B8" w:rsidRDefault="000619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0E6C3070" w:rsidR="0060311F" w:rsidRDefault="005A63E4">
    <w:pPr>
      <w:pStyle w:val="Kopfzeile"/>
    </w:pPr>
    <w:r>
      <w:rPr>
        <w:noProof/>
      </w:rPr>
      <w:drawing>
        <wp:anchor distT="0" distB="0" distL="114300" distR="114300" simplePos="0" relativeHeight="251661312" behindDoc="0" locked="0" layoutInCell="1" allowOverlap="1" wp14:anchorId="678AEE2F" wp14:editId="1B622A44">
          <wp:simplePos x="0" y="0"/>
          <wp:positionH relativeFrom="page">
            <wp:posOffset>-423</wp:posOffset>
          </wp:positionH>
          <wp:positionV relativeFrom="paragraph">
            <wp:posOffset>0</wp:posOffset>
          </wp:positionV>
          <wp:extent cx="7556500" cy="762000"/>
          <wp:effectExtent l="0" t="0" r="6350" b="0"/>
          <wp:wrapNone/>
          <wp:docPr id="17646727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949549"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6AB2"/>
    <w:rsid w:val="000109EE"/>
    <w:rsid w:val="00012737"/>
    <w:rsid w:val="00016C29"/>
    <w:rsid w:val="00016DF8"/>
    <w:rsid w:val="000176A6"/>
    <w:rsid w:val="00023B0F"/>
    <w:rsid w:val="00026778"/>
    <w:rsid w:val="000267F8"/>
    <w:rsid w:val="00026CEB"/>
    <w:rsid w:val="00032D60"/>
    <w:rsid w:val="00033C85"/>
    <w:rsid w:val="00037E07"/>
    <w:rsid w:val="0004044A"/>
    <w:rsid w:val="0004125F"/>
    <w:rsid w:val="00043667"/>
    <w:rsid w:val="00045DF3"/>
    <w:rsid w:val="00045FE7"/>
    <w:rsid w:val="00053342"/>
    <w:rsid w:val="0005534C"/>
    <w:rsid w:val="00056751"/>
    <w:rsid w:val="000572EA"/>
    <w:rsid w:val="000619B8"/>
    <w:rsid w:val="00066C54"/>
    <w:rsid w:val="00066ED2"/>
    <w:rsid w:val="00070AD1"/>
    <w:rsid w:val="00073301"/>
    <w:rsid w:val="00074669"/>
    <w:rsid w:val="00074798"/>
    <w:rsid w:val="00077527"/>
    <w:rsid w:val="00081C6F"/>
    <w:rsid w:val="00082B0D"/>
    <w:rsid w:val="00082CE7"/>
    <w:rsid w:val="000873BD"/>
    <w:rsid w:val="0008752F"/>
    <w:rsid w:val="00087720"/>
    <w:rsid w:val="00090837"/>
    <w:rsid w:val="00093F54"/>
    <w:rsid w:val="0009548A"/>
    <w:rsid w:val="000A13A6"/>
    <w:rsid w:val="000A2A97"/>
    <w:rsid w:val="000A61E4"/>
    <w:rsid w:val="000B03C3"/>
    <w:rsid w:val="000B1A9C"/>
    <w:rsid w:val="000B1BC3"/>
    <w:rsid w:val="000B3CA1"/>
    <w:rsid w:val="000B5107"/>
    <w:rsid w:val="000B52A2"/>
    <w:rsid w:val="000B61C4"/>
    <w:rsid w:val="000B701C"/>
    <w:rsid w:val="000C2156"/>
    <w:rsid w:val="000C2797"/>
    <w:rsid w:val="000C284C"/>
    <w:rsid w:val="000C2A44"/>
    <w:rsid w:val="000C378B"/>
    <w:rsid w:val="000C3D33"/>
    <w:rsid w:val="000C549A"/>
    <w:rsid w:val="000C6683"/>
    <w:rsid w:val="000C7818"/>
    <w:rsid w:val="000D3398"/>
    <w:rsid w:val="000D40FD"/>
    <w:rsid w:val="000D42BC"/>
    <w:rsid w:val="000D54AD"/>
    <w:rsid w:val="000D6AED"/>
    <w:rsid w:val="000E084F"/>
    <w:rsid w:val="000E34D2"/>
    <w:rsid w:val="000E3793"/>
    <w:rsid w:val="000E4843"/>
    <w:rsid w:val="000E7691"/>
    <w:rsid w:val="000F4AF3"/>
    <w:rsid w:val="000F52A3"/>
    <w:rsid w:val="000F532D"/>
    <w:rsid w:val="000F6286"/>
    <w:rsid w:val="000F73E5"/>
    <w:rsid w:val="000F7D53"/>
    <w:rsid w:val="00103BA5"/>
    <w:rsid w:val="00103F2E"/>
    <w:rsid w:val="0010685C"/>
    <w:rsid w:val="00107FF0"/>
    <w:rsid w:val="00110CF0"/>
    <w:rsid w:val="00111DB3"/>
    <w:rsid w:val="0011643A"/>
    <w:rsid w:val="00120C92"/>
    <w:rsid w:val="001216D5"/>
    <w:rsid w:val="00122BF7"/>
    <w:rsid w:val="00125281"/>
    <w:rsid w:val="00131E90"/>
    <w:rsid w:val="001369F8"/>
    <w:rsid w:val="00142627"/>
    <w:rsid w:val="001475B3"/>
    <w:rsid w:val="001514CA"/>
    <w:rsid w:val="001556AD"/>
    <w:rsid w:val="00160EFE"/>
    <w:rsid w:val="0016273B"/>
    <w:rsid w:val="00163126"/>
    <w:rsid w:val="001639DE"/>
    <w:rsid w:val="00165C81"/>
    <w:rsid w:val="00166007"/>
    <w:rsid w:val="00166010"/>
    <w:rsid w:val="001669E8"/>
    <w:rsid w:val="00170556"/>
    <w:rsid w:val="001719D9"/>
    <w:rsid w:val="00173205"/>
    <w:rsid w:val="001763D4"/>
    <w:rsid w:val="00176B98"/>
    <w:rsid w:val="001773E0"/>
    <w:rsid w:val="001779A2"/>
    <w:rsid w:val="00183054"/>
    <w:rsid w:val="0018374C"/>
    <w:rsid w:val="00183E32"/>
    <w:rsid w:val="00183EBC"/>
    <w:rsid w:val="00185030"/>
    <w:rsid w:val="0018692D"/>
    <w:rsid w:val="00187270"/>
    <w:rsid w:val="00191751"/>
    <w:rsid w:val="00191E19"/>
    <w:rsid w:val="00192E41"/>
    <w:rsid w:val="00193E14"/>
    <w:rsid w:val="00194A72"/>
    <w:rsid w:val="00195BD4"/>
    <w:rsid w:val="00196479"/>
    <w:rsid w:val="001A3A56"/>
    <w:rsid w:val="001A4869"/>
    <w:rsid w:val="001B111C"/>
    <w:rsid w:val="001B15D9"/>
    <w:rsid w:val="001C0968"/>
    <w:rsid w:val="001C6183"/>
    <w:rsid w:val="001C7E2E"/>
    <w:rsid w:val="001D3E6A"/>
    <w:rsid w:val="001D52FF"/>
    <w:rsid w:val="001D53D6"/>
    <w:rsid w:val="001E5A1D"/>
    <w:rsid w:val="001F104C"/>
    <w:rsid w:val="001F40C1"/>
    <w:rsid w:val="001F42E6"/>
    <w:rsid w:val="001F7A00"/>
    <w:rsid w:val="002046FB"/>
    <w:rsid w:val="00212887"/>
    <w:rsid w:val="0021657B"/>
    <w:rsid w:val="0021731D"/>
    <w:rsid w:val="002177F0"/>
    <w:rsid w:val="00220CA4"/>
    <w:rsid w:val="0022511D"/>
    <w:rsid w:val="00227E7D"/>
    <w:rsid w:val="00232A95"/>
    <w:rsid w:val="00235724"/>
    <w:rsid w:val="002373A7"/>
    <w:rsid w:val="002417CE"/>
    <w:rsid w:val="00243DC8"/>
    <w:rsid w:val="00254755"/>
    <w:rsid w:val="0025499F"/>
    <w:rsid w:val="002557AA"/>
    <w:rsid w:val="00255C3F"/>
    <w:rsid w:val="002565C7"/>
    <w:rsid w:val="00256DFE"/>
    <w:rsid w:val="00263E82"/>
    <w:rsid w:val="002650A1"/>
    <w:rsid w:val="00271999"/>
    <w:rsid w:val="00274200"/>
    <w:rsid w:val="00274D6D"/>
    <w:rsid w:val="00275EF3"/>
    <w:rsid w:val="0027647A"/>
    <w:rsid w:val="00277BBD"/>
    <w:rsid w:val="00280673"/>
    <w:rsid w:val="00281C22"/>
    <w:rsid w:val="00282BB2"/>
    <w:rsid w:val="00283513"/>
    <w:rsid w:val="00284F6B"/>
    <w:rsid w:val="002851ED"/>
    <w:rsid w:val="0029005C"/>
    <w:rsid w:val="00292F50"/>
    <w:rsid w:val="00296247"/>
    <w:rsid w:val="00296E1E"/>
    <w:rsid w:val="00297F7C"/>
    <w:rsid w:val="002A2F1D"/>
    <w:rsid w:val="002A49B7"/>
    <w:rsid w:val="002A5337"/>
    <w:rsid w:val="002B670D"/>
    <w:rsid w:val="002B6B4D"/>
    <w:rsid w:val="002B7F13"/>
    <w:rsid w:val="002C08D6"/>
    <w:rsid w:val="002C0953"/>
    <w:rsid w:val="002C4AE1"/>
    <w:rsid w:val="002C5525"/>
    <w:rsid w:val="002C74AA"/>
    <w:rsid w:val="002D0B0F"/>
    <w:rsid w:val="002D2690"/>
    <w:rsid w:val="002D2D90"/>
    <w:rsid w:val="002D3775"/>
    <w:rsid w:val="002E0306"/>
    <w:rsid w:val="002E3315"/>
    <w:rsid w:val="002E3CC1"/>
    <w:rsid w:val="002E7AC8"/>
    <w:rsid w:val="002E7F04"/>
    <w:rsid w:val="002F4387"/>
    <w:rsid w:val="00300EAA"/>
    <w:rsid w:val="00303CD2"/>
    <w:rsid w:val="00303D78"/>
    <w:rsid w:val="00307584"/>
    <w:rsid w:val="003111CF"/>
    <w:rsid w:val="003123EC"/>
    <w:rsid w:val="00312A3A"/>
    <w:rsid w:val="003139D2"/>
    <w:rsid w:val="00314BBF"/>
    <w:rsid w:val="00315273"/>
    <w:rsid w:val="00315938"/>
    <w:rsid w:val="00315B9B"/>
    <w:rsid w:val="003202AA"/>
    <w:rsid w:val="00320D04"/>
    <w:rsid w:val="00322002"/>
    <w:rsid w:val="00324BD3"/>
    <w:rsid w:val="003345AC"/>
    <w:rsid w:val="00334A07"/>
    <w:rsid w:val="00336C50"/>
    <w:rsid w:val="0034458F"/>
    <w:rsid w:val="003447C9"/>
    <w:rsid w:val="0034715F"/>
    <w:rsid w:val="00347EA6"/>
    <w:rsid w:val="003500DD"/>
    <w:rsid w:val="00350F76"/>
    <w:rsid w:val="00351815"/>
    <w:rsid w:val="003534B1"/>
    <w:rsid w:val="003544CA"/>
    <w:rsid w:val="003553BA"/>
    <w:rsid w:val="00357199"/>
    <w:rsid w:val="003578D3"/>
    <w:rsid w:val="00365FF3"/>
    <w:rsid w:val="00366F02"/>
    <w:rsid w:val="00367392"/>
    <w:rsid w:val="00367F9D"/>
    <w:rsid w:val="00374C4D"/>
    <w:rsid w:val="0037691B"/>
    <w:rsid w:val="00380173"/>
    <w:rsid w:val="00385A67"/>
    <w:rsid w:val="00387A0F"/>
    <w:rsid w:val="003952A1"/>
    <w:rsid w:val="00396795"/>
    <w:rsid w:val="00397A46"/>
    <w:rsid w:val="003A4D6A"/>
    <w:rsid w:val="003B375A"/>
    <w:rsid w:val="003B5650"/>
    <w:rsid w:val="003B6028"/>
    <w:rsid w:val="003C4EDB"/>
    <w:rsid w:val="003C5AE3"/>
    <w:rsid w:val="003C6446"/>
    <w:rsid w:val="003C714B"/>
    <w:rsid w:val="003C73D0"/>
    <w:rsid w:val="003D032E"/>
    <w:rsid w:val="003D090B"/>
    <w:rsid w:val="003D30F8"/>
    <w:rsid w:val="003D67AA"/>
    <w:rsid w:val="003E1F8E"/>
    <w:rsid w:val="003E2A87"/>
    <w:rsid w:val="003E4B7C"/>
    <w:rsid w:val="003E5A27"/>
    <w:rsid w:val="003F1A5B"/>
    <w:rsid w:val="0040426A"/>
    <w:rsid w:val="004042FC"/>
    <w:rsid w:val="00405196"/>
    <w:rsid w:val="0040724C"/>
    <w:rsid w:val="00411611"/>
    <w:rsid w:val="00413ECE"/>
    <w:rsid w:val="00413F6B"/>
    <w:rsid w:val="004144FF"/>
    <w:rsid w:val="00414DCD"/>
    <w:rsid w:val="0041518C"/>
    <w:rsid w:val="004256A2"/>
    <w:rsid w:val="00432228"/>
    <w:rsid w:val="00433C27"/>
    <w:rsid w:val="004376DC"/>
    <w:rsid w:val="00440CC0"/>
    <w:rsid w:val="0044184E"/>
    <w:rsid w:val="00441EB3"/>
    <w:rsid w:val="004441CB"/>
    <w:rsid w:val="004455D5"/>
    <w:rsid w:val="00455A1A"/>
    <w:rsid w:val="00456930"/>
    <w:rsid w:val="004574A4"/>
    <w:rsid w:val="004601BF"/>
    <w:rsid w:val="0046687E"/>
    <w:rsid w:val="00472E71"/>
    <w:rsid w:val="00473F7A"/>
    <w:rsid w:val="004744F7"/>
    <w:rsid w:val="0047753B"/>
    <w:rsid w:val="00477806"/>
    <w:rsid w:val="00481BE2"/>
    <w:rsid w:val="00483C15"/>
    <w:rsid w:val="00485CC2"/>
    <w:rsid w:val="0049125F"/>
    <w:rsid w:val="004921D1"/>
    <w:rsid w:val="00495E38"/>
    <w:rsid w:val="00497939"/>
    <w:rsid w:val="00497EA9"/>
    <w:rsid w:val="004A2E61"/>
    <w:rsid w:val="004A683D"/>
    <w:rsid w:val="004B56C4"/>
    <w:rsid w:val="004B5E04"/>
    <w:rsid w:val="004B6E61"/>
    <w:rsid w:val="004C0822"/>
    <w:rsid w:val="004C3062"/>
    <w:rsid w:val="004D0BF2"/>
    <w:rsid w:val="004D1C77"/>
    <w:rsid w:val="004D472F"/>
    <w:rsid w:val="004D553F"/>
    <w:rsid w:val="004D6D06"/>
    <w:rsid w:val="004D7428"/>
    <w:rsid w:val="004E2DDE"/>
    <w:rsid w:val="004F1891"/>
    <w:rsid w:val="004F3389"/>
    <w:rsid w:val="004F53B9"/>
    <w:rsid w:val="004F5A6F"/>
    <w:rsid w:val="00500E04"/>
    <w:rsid w:val="005029EF"/>
    <w:rsid w:val="00504B98"/>
    <w:rsid w:val="00506653"/>
    <w:rsid w:val="00506BEE"/>
    <w:rsid w:val="00507E40"/>
    <w:rsid w:val="005126DB"/>
    <w:rsid w:val="00514CE8"/>
    <w:rsid w:val="005179C0"/>
    <w:rsid w:val="005202DE"/>
    <w:rsid w:val="00522A8C"/>
    <w:rsid w:val="00527866"/>
    <w:rsid w:val="00532B86"/>
    <w:rsid w:val="00532BDE"/>
    <w:rsid w:val="005342BC"/>
    <w:rsid w:val="00535911"/>
    <w:rsid w:val="00535CD7"/>
    <w:rsid w:val="00540523"/>
    <w:rsid w:val="0054250A"/>
    <w:rsid w:val="0054346A"/>
    <w:rsid w:val="00543B4F"/>
    <w:rsid w:val="00544446"/>
    <w:rsid w:val="00547FD6"/>
    <w:rsid w:val="0055247E"/>
    <w:rsid w:val="00553770"/>
    <w:rsid w:val="00553B78"/>
    <w:rsid w:val="005561CF"/>
    <w:rsid w:val="00556B41"/>
    <w:rsid w:val="005604C6"/>
    <w:rsid w:val="00562127"/>
    <w:rsid w:val="005640CB"/>
    <w:rsid w:val="00565CE7"/>
    <w:rsid w:val="00566737"/>
    <w:rsid w:val="00567F89"/>
    <w:rsid w:val="00571AB0"/>
    <w:rsid w:val="00576C82"/>
    <w:rsid w:val="00580086"/>
    <w:rsid w:val="0058258C"/>
    <w:rsid w:val="00582AE7"/>
    <w:rsid w:val="0058531E"/>
    <w:rsid w:val="0059105C"/>
    <w:rsid w:val="00592247"/>
    <w:rsid w:val="0059318B"/>
    <w:rsid w:val="00593D28"/>
    <w:rsid w:val="00596BAB"/>
    <w:rsid w:val="00597511"/>
    <w:rsid w:val="005976EA"/>
    <w:rsid w:val="00597D63"/>
    <w:rsid w:val="005A13E1"/>
    <w:rsid w:val="005A4C4E"/>
    <w:rsid w:val="005A63E4"/>
    <w:rsid w:val="005B1B3A"/>
    <w:rsid w:val="005B1D21"/>
    <w:rsid w:val="005B41D8"/>
    <w:rsid w:val="005C5E22"/>
    <w:rsid w:val="005D1C9D"/>
    <w:rsid w:val="005D2C16"/>
    <w:rsid w:val="005D3893"/>
    <w:rsid w:val="005D460D"/>
    <w:rsid w:val="005D532E"/>
    <w:rsid w:val="005D554C"/>
    <w:rsid w:val="005D5ED9"/>
    <w:rsid w:val="005D716C"/>
    <w:rsid w:val="005D760F"/>
    <w:rsid w:val="005D7F84"/>
    <w:rsid w:val="005E1241"/>
    <w:rsid w:val="005E2AE4"/>
    <w:rsid w:val="005E3AEE"/>
    <w:rsid w:val="005E5840"/>
    <w:rsid w:val="005E5F75"/>
    <w:rsid w:val="005E6233"/>
    <w:rsid w:val="005E68BA"/>
    <w:rsid w:val="005F03A3"/>
    <w:rsid w:val="005F1C7E"/>
    <w:rsid w:val="005F38A9"/>
    <w:rsid w:val="005F392E"/>
    <w:rsid w:val="005F6860"/>
    <w:rsid w:val="0060089A"/>
    <w:rsid w:val="006015FF"/>
    <w:rsid w:val="006030D6"/>
    <w:rsid w:val="0060311F"/>
    <w:rsid w:val="00614ED2"/>
    <w:rsid w:val="006179F3"/>
    <w:rsid w:val="00621B6B"/>
    <w:rsid w:val="00622974"/>
    <w:rsid w:val="00622E4B"/>
    <w:rsid w:val="00622FFC"/>
    <w:rsid w:val="006231B0"/>
    <w:rsid w:val="00623DD6"/>
    <w:rsid w:val="006241E0"/>
    <w:rsid w:val="00624440"/>
    <w:rsid w:val="00626FD5"/>
    <w:rsid w:val="006338BE"/>
    <w:rsid w:val="00633914"/>
    <w:rsid w:val="00634ABC"/>
    <w:rsid w:val="00636AE3"/>
    <w:rsid w:val="00637915"/>
    <w:rsid w:val="006403F2"/>
    <w:rsid w:val="00640A4A"/>
    <w:rsid w:val="006414E2"/>
    <w:rsid w:val="00642F7E"/>
    <w:rsid w:val="00645103"/>
    <w:rsid w:val="00645EF7"/>
    <w:rsid w:val="006478EC"/>
    <w:rsid w:val="00652B35"/>
    <w:rsid w:val="006534E9"/>
    <w:rsid w:val="006562DB"/>
    <w:rsid w:val="0065724E"/>
    <w:rsid w:val="00661264"/>
    <w:rsid w:val="00661945"/>
    <w:rsid w:val="00661E22"/>
    <w:rsid w:val="00662437"/>
    <w:rsid w:val="00662922"/>
    <w:rsid w:val="00662A11"/>
    <w:rsid w:val="006648D7"/>
    <w:rsid w:val="00664B82"/>
    <w:rsid w:val="00680C29"/>
    <w:rsid w:val="00681767"/>
    <w:rsid w:val="006822BB"/>
    <w:rsid w:val="00683282"/>
    <w:rsid w:val="0068482A"/>
    <w:rsid w:val="006900D7"/>
    <w:rsid w:val="00696195"/>
    <w:rsid w:val="006A15DB"/>
    <w:rsid w:val="006A310F"/>
    <w:rsid w:val="006A3FBE"/>
    <w:rsid w:val="006A41D8"/>
    <w:rsid w:val="006A5468"/>
    <w:rsid w:val="006A6307"/>
    <w:rsid w:val="006A6393"/>
    <w:rsid w:val="006B1E22"/>
    <w:rsid w:val="006B2B91"/>
    <w:rsid w:val="006C29DE"/>
    <w:rsid w:val="006C302E"/>
    <w:rsid w:val="006C5CF6"/>
    <w:rsid w:val="006C7225"/>
    <w:rsid w:val="006D2062"/>
    <w:rsid w:val="006E17CA"/>
    <w:rsid w:val="006E3635"/>
    <w:rsid w:val="006E4613"/>
    <w:rsid w:val="006E6081"/>
    <w:rsid w:val="006F10CC"/>
    <w:rsid w:val="006F1643"/>
    <w:rsid w:val="006F2612"/>
    <w:rsid w:val="006F3A11"/>
    <w:rsid w:val="006F4380"/>
    <w:rsid w:val="007010E2"/>
    <w:rsid w:val="00704AEE"/>
    <w:rsid w:val="00707F08"/>
    <w:rsid w:val="00711CB8"/>
    <w:rsid w:val="00712810"/>
    <w:rsid w:val="00712890"/>
    <w:rsid w:val="00714AFF"/>
    <w:rsid w:val="00723E41"/>
    <w:rsid w:val="00726F85"/>
    <w:rsid w:val="00727348"/>
    <w:rsid w:val="00727EC4"/>
    <w:rsid w:val="007320F6"/>
    <w:rsid w:val="00736D4A"/>
    <w:rsid w:val="00737799"/>
    <w:rsid w:val="00737DC7"/>
    <w:rsid w:val="00741552"/>
    <w:rsid w:val="00742299"/>
    <w:rsid w:val="00744130"/>
    <w:rsid w:val="00745884"/>
    <w:rsid w:val="0074612A"/>
    <w:rsid w:val="00746547"/>
    <w:rsid w:val="0074722B"/>
    <w:rsid w:val="00750A4E"/>
    <w:rsid w:val="00751EB8"/>
    <w:rsid w:val="00751EE6"/>
    <w:rsid w:val="00754729"/>
    <w:rsid w:val="007568A2"/>
    <w:rsid w:val="00760584"/>
    <w:rsid w:val="0076089E"/>
    <w:rsid w:val="007635F8"/>
    <w:rsid w:val="00763DE1"/>
    <w:rsid w:val="00770DA5"/>
    <w:rsid w:val="00771273"/>
    <w:rsid w:val="0077131F"/>
    <w:rsid w:val="00776DAE"/>
    <w:rsid w:val="00777B59"/>
    <w:rsid w:val="00780F6F"/>
    <w:rsid w:val="007835A4"/>
    <w:rsid w:val="00783E60"/>
    <w:rsid w:val="00784113"/>
    <w:rsid w:val="0078621D"/>
    <w:rsid w:val="007865C7"/>
    <w:rsid w:val="00786817"/>
    <w:rsid w:val="00786F7A"/>
    <w:rsid w:val="00790093"/>
    <w:rsid w:val="00793B73"/>
    <w:rsid w:val="007941B5"/>
    <w:rsid w:val="00794FF5"/>
    <w:rsid w:val="007976AF"/>
    <w:rsid w:val="007A253F"/>
    <w:rsid w:val="007A2A29"/>
    <w:rsid w:val="007A4694"/>
    <w:rsid w:val="007A4F95"/>
    <w:rsid w:val="007A6B66"/>
    <w:rsid w:val="007B1876"/>
    <w:rsid w:val="007B1C27"/>
    <w:rsid w:val="007B2B01"/>
    <w:rsid w:val="007B6946"/>
    <w:rsid w:val="007B6E2A"/>
    <w:rsid w:val="007D322F"/>
    <w:rsid w:val="007D3845"/>
    <w:rsid w:val="007D58EA"/>
    <w:rsid w:val="007E1827"/>
    <w:rsid w:val="007E1D02"/>
    <w:rsid w:val="007E23CA"/>
    <w:rsid w:val="007E3675"/>
    <w:rsid w:val="007E374E"/>
    <w:rsid w:val="007E5968"/>
    <w:rsid w:val="007E6389"/>
    <w:rsid w:val="007E6F2D"/>
    <w:rsid w:val="007E7464"/>
    <w:rsid w:val="007F7BAD"/>
    <w:rsid w:val="00804474"/>
    <w:rsid w:val="00806D89"/>
    <w:rsid w:val="00807B27"/>
    <w:rsid w:val="00810EE4"/>
    <w:rsid w:val="008201F6"/>
    <w:rsid w:val="008219AE"/>
    <w:rsid w:val="00830A0C"/>
    <w:rsid w:val="00832FCF"/>
    <w:rsid w:val="00834D32"/>
    <w:rsid w:val="00845D56"/>
    <w:rsid w:val="00845FFB"/>
    <w:rsid w:val="00847D11"/>
    <w:rsid w:val="00850C69"/>
    <w:rsid w:val="00856BF4"/>
    <w:rsid w:val="00860968"/>
    <w:rsid w:val="008609F0"/>
    <w:rsid w:val="00865D13"/>
    <w:rsid w:val="0087018E"/>
    <w:rsid w:val="00870F8B"/>
    <w:rsid w:val="0087198A"/>
    <w:rsid w:val="008735D0"/>
    <w:rsid w:val="00873E71"/>
    <w:rsid w:val="00874E8D"/>
    <w:rsid w:val="0087647A"/>
    <w:rsid w:val="00876C2B"/>
    <w:rsid w:val="0087702C"/>
    <w:rsid w:val="0087706E"/>
    <w:rsid w:val="008772DD"/>
    <w:rsid w:val="00877E8E"/>
    <w:rsid w:val="00880032"/>
    <w:rsid w:val="00882314"/>
    <w:rsid w:val="0089556A"/>
    <w:rsid w:val="0089588B"/>
    <w:rsid w:val="00897E02"/>
    <w:rsid w:val="008A018F"/>
    <w:rsid w:val="008A1249"/>
    <w:rsid w:val="008A173B"/>
    <w:rsid w:val="008A51DD"/>
    <w:rsid w:val="008A5A60"/>
    <w:rsid w:val="008A5B2B"/>
    <w:rsid w:val="008B24DD"/>
    <w:rsid w:val="008B3E59"/>
    <w:rsid w:val="008B609F"/>
    <w:rsid w:val="008C26C1"/>
    <w:rsid w:val="008C55C6"/>
    <w:rsid w:val="008D0DF2"/>
    <w:rsid w:val="008D2A64"/>
    <w:rsid w:val="008D2DBF"/>
    <w:rsid w:val="008D3D76"/>
    <w:rsid w:val="008D5595"/>
    <w:rsid w:val="008E2A65"/>
    <w:rsid w:val="008E3D75"/>
    <w:rsid w:val="008E4C08"/>
    <w:rsid w:val="008E6136"/>
    <w:rsid w:val="008E7607"/>
    <w:rsid w:val="008F2798"/>
    <w:rsid w:val="008F64D3"/>
    <w:rsid w:val="008F7A42"/>
    <w:rsid w:val="00902DED"/>
    <w:rsid w:val="00902DF2"/>
    <w:rsid w:val="00903AEE"/>
    <w:rsid w:val="00907B4F"/>
    <w:rsid w:val="0091127E"/>
    <w:rsid w:val="0091568E"/>
    <w:rsid w:val="00923594"/>
    <w:rsid w:val="00924DFC"/>
    <w:rsid w:val="00936F04"/>
    <w:rsid w:val="00937440"/>
    <w:rsid w:val="00937C62"/>
    <w:rsid w:val="00941B57"/>
    <w:rsid w:val="0094373E"/>
    <w:rsid w:val="00947CAA"/>
    <w:rsid w:val="00951CA5"/>
    <w:rsid w:val="00953A7B"/>
    <w:rsid w:val="00953C2A"/>
    <w:rsid w:val="0095492C"/>
    <w:rsid w:val="00957F73"/>
    <w:rsid w:val="009614A7"/>
    <w:rsid w:val="00962149"/>
    <w:rsid w:val="00965616"/>
    <w:rsid w:val="00965B03"/>
    <w:rsid w:val="00972027"/>
    <w:rsid w:val="00972EA4"/>
    <w:rsid w:val="00975444"/>
    <w:rsid w:val="009756BB"/>
    <w:rsid w:val="00981628"/>
    <w:rsid w:val="009824A0"/>
    <w:rsid w:val="00991D5D"/>
    <w:rsid w:val="00992720"/>
    <w:rsid w:val="009933D7"/>
    <w:rsid w:val="00993E12"/>
    <w:rsid w:val="00994E59"/>
    <w:rsid w:val="009A62B3"/>
    <w:rsid w:val="009B08F1"/>
    <w:rsid w:val="009B1D8C"/>
    <w:rsid w:val="009B1FAC"/>
    <w:rsid w:val="009B3F2D"/>
    <w:rsid w:val="009B409D"/>
    <w:rsid w:val="009B4F6F"/>
    <w:rsid w:val="009B586E"/>
    <w:rsid w:val="009B77C3"/>
    <w:rsid w:val="009B7FB2"/>
    <w:rsid w:val="009C1640"/>
    <w:rsid w:val="009C4ACD"/>
    <w:rsid w:val="009C5D3E"/>
    <w:rsid w:val="009D1863"/>
    <w:rsid w:val="009D7836"/>
    <w:rsid w:val="009D7BDC"/>
    <w:rsid w:val="009E3B73"/>
    <w:rsid w:val="009E76CB"/>
    <w:rsid w:val="009F100C"/>
    <w:rsid w:val="009F1332"/>
    <w:rsid w:val="009F548B"/>
    <w:rsid w:val="009F5923"/>
    <w:rsid w:val="00A068D5"/>
    <w:rsid w:val="00A078C7"/>
    <w:rsid w:val="00A10E24"/>
    <w:rsid w:val="00A11A93"/>
    <w:rsid w:val="00A12A27"/>
    <w:rsid w:val="00A15A6D"/>
    <w:rsid w:val="00A2408B"/>
    <w:rsid w:val="00A27BA6"/>
    <w:rsid w:val="00A30273"/>
    <w:rsid w:val="00A32FF0"/>
    <w:rsid w:val="00A3345A"/>
    <w:rsid w:val="00A3635F"/>
    <w:rsid w:val="00A36A98"/>
    <w:rsid w:val="00A37D7D"/>
    <w:rsid w:val="00A421B7"/>
    <w:rsid w:val="00A4587B"/>
    <w:rsid w:val="00A47A7F"/>
    <w:rsid w:val="00A513D0"/>
    <w:rsid w:val="00A5319E"/>
    <w:rsid w:val="00A5682E"/>
    <w:rsid w:val="00A6020E"/>
    <w:rsid w:val="00A64660"/>
    <w:rsid w:val="00A66A67"/>
    <w:rsid w:val="00A70076"/>
    <w:rsid w:val="00A70BD3"/>
    <w:rsid w:val="00A72684"/>
    <w:rsid w:val="00A76B7F"/>
    <w:rsid w:val="00A84429"/>
    <w:rsid w:val="00A84726"/>
    <w:rsid w:val="00A85983"/>
    <w:rsid w:val="00A92C19"/>
    <w:rsid w:val="00A92C61"/>
    <w:rsid w:val="00A92E91"/>
    <w:rsid w:val="00A931F4"/>
    <w:rsid w:val="00A9502B"/>
    <w:rsid w:val="00A97C2B"/>
    <w:rsid w:val="00A97C73"/>
    <w:rsid w:val="00AA35C3"/>
    <w:rsid w:val="00AA49C8"/>
    <w:rsid w:val="00AA5BF3"/>
    <w:rsid w:val="00AB2CD4"/>
    <w:rsid w:val="00AB74A6"/>
    <w:rsid w:val="00AB74FC"/>
    <w:rsid w:val="00AB7C8D"/>
    <w:rsid w:val="00AC4729"/>
    <w:rsid w:val="00AC5E11"/>
    <w:rsid w:val="00AC6910"/>
    <w:rsid w:val="00AC6DA8"/>
    <w:rsid w:val="00AD371A"/>
    <w:rsid w:val="00AD5A02"/>
    <w:rsid w:val="00AD5A0C"/>
    <w:rsid w:val="00AD690B"/>
    <w:rsid w:val="00AD7EE3"/>
    <w:rsid w:val="00AE1BFF"/>
    <w:rsid w:val="00AE1DEF"/>
    <w:rsid w:val="00AE2F12"/>
    <w:rsid w:val="00AE3E11"/>
    <w:rsid w:val="00AE64DD"/>
    <w:rsid w:val="00AF0AC6"/>
    <w:rsid w:val="00AF4F54"/>
    <w:rsid w:val="00AF6671"/>
    <w:rsid w:val="00AF69F1"/>
    <w:rsid w:val="00B022EB"/>
    <w:rsid w:val="00B04D5F"/>
    <w:rsid w:val="00B06B6C"/>
    <w:rsid w:val="00B079C1"/>
    <w:rsid w:val="00B1658A"/>
    <w:rsid w:val="00B21526"/>
    <w:rsid w:val="00B26C8A"/>
    <w:rsid w:val="00B3152B"/>
    <w:rsid w:val="00B32C42"/>
    <w:rsid w:val="00B3484E"/>
    <w:rsid w:val="00B40724"/>
    <w:rsid w:val="00B40F6B"/>
    <w:rsid w:val="00B4332B"/>
    <w:rsid w:val="00B45373"/>
    <w:rsid w:val="00B454B6"/>
    <w:rsid w:val="00B456D8"/>
    <w:rsid w:val="00B47C31"/>
    <w:rsid w:val="00B50DE8"/>
    <w:rsid w:val="00B52CDD"/>
    <w:rsid w:val="00B534D9"/>
    <w:rsid w:val="00B5566E"/>
    <w:rsid w:val="00B56345"/>
    <w:rsid w:val="00B61AEE"/>
    <w:rsid w:val="00B62117"/>
    <w:rsid w:val="00B636DD"/>
    <w:rsid w:val="00B63E38"/>
    <w:rsid w:val="00B67439"/>
    <w:rsid w:val="00B67B89"/>
    <w:rsid w:val="00B7291C"/>
    <w:rsid w:val="00B74C69"/>
    <w:rsid w:val="00B76F5B"/>
    <w:rsid w:val="00B77EC4"/>
    <w:rsid w:val="00B823D9"/>
    <w:rsid w:val="00B85633"/>
    <w:rsid w:val="00B85D46"/>
    <w:rsid w:val="00B92991"/>
    <w:rsid w:val="00BA1303"/>
    <w:rsid w:val="00BA2483"/>
    <w:rsid w:val="00BA4DA8"/>
    <w:rsid w:val="00BA58CC"/>
    <w:rsid w:val="00BA79BD"/>
    <w:rsid w:val="00BA7E71"/>
    <w:rsid w:val="00BA7EDD"/>
    <w:rsid w:val="00BB1C81"/>
    <w:rsid w:val="00BB2D6E"/>
    <w:rsid w:val="00BB5790"/>
    <w:rsid w:val="00BC10E1"/>
    <w:rsid w:val="00BC14A1"/>
    <w:rsid w:val="00BC26F4"/>
    <w:rsid w:val="00BC47DF"/>
    <w:rsid w:val="00BC4E96"/>
    <w:rsid w:val="00BD0684"/>
    <w:rsid w:val="00BD1BF9"/>
    <w:rsid w:val="00BD56AD"/>
    <w:rsid w:val="00BD5B0A"/>
    <w:rsid w:val="00BD7633"/>
    <w:rsid w:val="00BE0AA6"/>
    <w:rsid w:val="00BE0AEC"/>
    <w:rsid w:val="00BE2BC6"/>
    <w:rsid w:val="00BE31DA"/>
    <w:rsid w:val="00BF078F"/>
    <w:rsid w:val="00BF0CCF"/>
    <w:rsid w:val="00BF55A9"/>
    <w:rsid w:val="00BF705A"/>
    <w:rsid w:val="00BF7BA0"/>
    <w:rsid w:val="00C00E5E"/>
    <w:rsid w:val="00C0366E"/>
    <w:rsid w:val="00C04B4E"/>
    <w:rsid w:val="00C050EE"/>
    <w:rsid w:val="00C06E82"/>
    <w:rsid w:val="00C07106"/>
    <w:rsid w:val="00C10FAE"/>
    <w:rsid w:val="00C16E5E"/>
    <w:rsid w:val="00C173E2"/>
    <w:rsid w:val="00C215D5"/>
    <w:rsid w:val="00C24AB5"/>
    <w:rsid w:val="00C25114"/>
    <w:rsid w:val="00C25563"/>
    <w:rsid w:val="00C25633"/>
    <w:rsid w:val="00C2584E"/>
    <w:rsid w:val="00C2648B"/>
    <w:rsid w:val="00C32806"/>
    <w:rsid w:val="00C36F69"/>
    <w:rsid w:val="00C43131"/>
    <w:rsid w:val="00C47D96"/>
    <w:rsid w:val="00C52226"/>
    <w:rsid w:val="00C60362"/>
    <w:rsid w:val="00C629EF"/>
    <w:rsid w:val="00C74FDD"/>
    <w:rsid w:val="00C76831"/>
    <w:rsid w:val="00C77590"/>
    <w:rsid w:val="00C77BB4"/>
    <w:rsid w:val="00C80C50"/>
    <w:rsid w:val="00C80D62"/>
    <w:rsid w:val="00C86BBB"/>
    <w:rsid w:val="00C87DD6"/>
    <w:rsid w:val="00C91837"/>
    <w:rsid w:val="00C924C0"/>
    <w:rsid w:val="00C97ED9"/>
    <w:rsid w:val="00CA018E"/>
    <w:rsid w:val="00CA337A"/>
    <w:rsid w:val="00CA590A"/>
    <w:rsid w:val="00CB1647"/>
    <w:rsid w:val="00CB650D"/>
    <w:rsid w:val="00CB716E"/>
    <w:rsid w:val="00CC0088"/>
    <w:rsid w:val="00CC11DA"/>
    <w:rsid w:val="00CC441D"/>
    <w:rsid w:val="00CC6021"/>
    <w:rsid w:val="00CC75DF"/>
    <w:rsid w:val="00CC7A61"/>
    <w:rsid w:val="00CC7C0C"/>
    <w:rsid w:val="00CE069F"/>
    <w:rsid w:val="00CE1030"/>
    <w:rsid w:val="00CE2403"/>
    <w:rsid w:val="00CE2BDB"/>
    <w:rsid w:val="00CF12EE"/>
    <w:rsid w:val="00CF1CB5"/>
    <w:rsid w:val="00CF3169"/>
    <w:rsid w:val="00CF3FF6"/>
    <w:rsid w:val="00CF41A5"/>
    <w:rsid w:val="00D017FC"/>
    <w:rsid w:val="00D04BD9"/>
    <w:rsid w:val="00D04EA6"/>
    <w:rsid w:val="00D05D8E"/>
    <w:rsid w:val="00D060C5"/>
    <w:rsid w:val="00D0716C"/>
    <w:rsid w:val="00D14244"/>
    <w:rsid w:val="00D161E0"/>
    <w:rsid w:val="00D20249"/>
    <w:rsid w:val="00D25164"/>
    <w:rsid w:val="00D26DCC"/>
    <w:rsid w:val="00D31D4E"/>
    <w:rsid w:val="00D34F19"/>
    <w:rsid w:val="00D35139"/>
    <w:rsid w:val="00D36B2B"/>
    <w:rsid w:val="00D43CC7"/>
    <w:rsid w:val="00D46E46"/>
    <w:rsid w:val="00D51A9B"/>
    <w:rsid w:val="00D51B2A"/>
    <w:rsid w:val="00D543C1"/>
    <w:rsid w:val="00D54761"/>
    <w:rsid w:val="00D54939"/>
    <w:rsid w:val="00D55FE7"/>
    <w:rsid w:val="00D56645"/>
    <w:rsid w:val="00D60CE6"/>
    <w:rsid w:val="00D65396"/>
    <w:rsid w:val="00D659CC"/>
    <w:rsid w:val="00D663D8"/>
    <w:rsid w:val="00D72B49"/>
    <w:rsid w:val="00D7307F"/>
    <w:rsid w:val="00D74F60"/>
    <w:rsid w:val="00D843C1"/>
    <w:rsid w:val="00D870DC"/>
    <w:rsid w:val="00D9137E"/>
    <w:rsid w:val="00D9160F"/>
    <w:rsid w:val="00D94A68"/>
    <w:rsid w:val="00D94D00"/>
    <w:rsid w:val="00D94F01"/>
    <w:rsid w:val="00D956FA"/>
    <w:rsid w:val="00DA23F2"/>
    <w:rsid w:val="00DA308E"/>
    <w:rsid w:val="00DA59FA"/>
    <w:rsid w:val="00DA6B21"/>
    <w:rsid w:val="00DB02BF"/>
    <w:rsid w:val="00DB3ED5"/>
    <w:rsid w:val="00DB7301"/>
    <w:rsid w:val="00DC4708"/>
    <w:rsid w:val="00DC6D9E"/>
    <w:rsid w:val="00DD75F5"/>
    <w:rsid w:val="00DE052D"/>
    <w:rsid w:val="00DE3779"/>
    <w:rsid w:val="00DE3D3F"/>
    <w:rsid w:val="00DE4A3C"/>
    <w:rsid w:val="00DE6078"/>
    <w:rsid w:val="00DF02B4"/>
    <w:rsid w:val="00DF0AF0"/>
    <w:rsid w:val="00DF2FBA"/>
    <w:rsid w:val="00E04C09"/>
    <w:rsid w:val="00E07FD3"/>
    <w:rsid w:val="00E1579A"/>
    <w:rsid w:val="00E17B4F"/>
    <w:rsid w:val="00E203E1"/>
    <w:rsid w:val="00E21278"/>
    <w:rsid w:val="00E21F9B"/>
    <w:rsid w:val="00E22261"/>
    <w:rsid w:val="00E225A1"/>
    <w:rsid w:val="00E235AE"/>
    <w:rsid w:val="00E23E02"/>
    <w:rsid w:val="00E260DC"/>
    <w:rsid w:val="00E307AA"/>
    <w:rsid w:val="00E34133"/>
    <w:rsid w:val="00E40CA0"/>
    <w:rsid w:val="00E429F2"/>
    <w:rsid w:val="00E445AA"/>
    <w:rsid w:val="00E50258"/>
    <w:rsid w:val="00E51100"/>
    <w:rsid w:val="00E553B0"/>
    <w:rsid w:val="00E55D98"/>
    <w:rsid w:val="00E579AA"/>
    <w:rsid w:val="00E57D53"/>
    <w:rsid w:val="00E6020D"/>
    <w:rsid w:val="00E608EF"/>
    <w:rsid w:val="00E616A0"/>
    <w:rsid w:val="00E65CA4"/>
    <w:rsid w:val="00E70786"/>
    <w:rsid w:val="00E70B09"/>
    <w:rsid w:val="00E74E00"/>
    <w:rsid w:val="00E76981"/>
    <w:rsid w:val="00E77317"/>
    <w:rsid w:val="00E775ED"/>
    <w:rsid w:val="00E80920"/>
    <w:rsid w:val="00E82C0A"/>
    <w:rsid w:val="00E83EB1"/>
    <w:rsid w:val="00E85BBA"/>
    <w:rsid w:val="00E9096A"/>
    <w:rsid w:val="00E9307B"/>
    <w:rsid w:val="00E93232"/>
    <w:rsid w:val="00E93B60"/>
    <w:rsid w:val="00E95225"/>
    <w:rsid w:val="00EA5F9E"/>
    <w:rsid w:val="00EA6F2C"/>
    <w:rsid w:val="00EB26FC"/>
    <w:rsid w:val="00EB5E22"/>
    <w:rsid w:val="00EB63C1"/>
    <w:rsid w:val="00EC12F1"/>
    <w:rsid w:val="00EC1730"/>
    <w:rsid w:val="00EC2F1E"/>
    <w:rsid w:val="00EC3828"/>
    <w:rsid w:val="00EC5C2B"/>
    <w:rsid w:val="00EC66B2"/>
    <w:rsid w:val="00ED11EF"/>
    <w:rsid w:val="00ED158B"/>
    <w:rsid w:val="00ED1B92"/>
    <w:rsid w:val="00ED2546"/>
    <w:rsid w:val="00ED3AFC"/>
    <w:rsid w:val="00EE04F6"/>
    <w:rsid w:val="00EE33D0"/>
    <w:rsid w:val="00EE431B"/>
    <w:rsid w:val="00EE6482"/>
    <w:rsid w:val="00EF0B7F"/>
    <w:rsid w:val="00EF216C"/>
    <w:rsid w:val="00EF39DC"/>
    <w:rsid w:val="00EF3ED5"/>
    <w:rsid w:val="00EF54A2"/>
    <w:rsid w:val="00EF6970"/>
    <w:rsid w:val="00F01F86"/>
    <w:rsid w:val="00F02069"/>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7C0"/>
    <w:rsid w:val="00F43D39"/>
    <w:rsid w:val="00F55253"/>
    <w:rsid w:val="00F60A29"/>
    <w:rsid w:val="00F63A24"/>
    <w:rsid w:val="00F653EA"/>
    <w:rsid w:val="00F656AF"/>
    <w:rsid w:val="00F66489"/>
    <w:rsid w:val="00F716AD"/>
    <w:rsid w:val="00F721F2"/>
    <w:rsid w:val="00F7286A"/>
    <w:rsid w:val="00F82E4A"/>
    <w:rsid w:val="00F841BE"/>
    <w:rsid w:val="00F86770"/>
    <w:rsid w:val="00F915EF"/>
    <w:rsid w:val="00F91F3F"/>
    <w:rsid w:val="00F96459"/>
    <w:rsid w:val="00F9740E"/>
    <w:rsid w:val="00FA0C2D"/>
    <w:rsid w:val="00FA0DA9"/>
    <w:rsid w:val="00FA3EE6"/>
    <w:rsid w:val="00FB2A10"/>
    <w:rsid w:val="00FB420C"/>
    <w:rsid w:val="00FB79D7"/>
    <w:rsid w:val="00FC0082"/>
    <w:rsid w:val="00FC079A"/>
    <w:rsid w:val="00FC0DEE"/>
    <w:rsid w:val="00FC3B0E"/>
    <w:rsid w:val="00FD7975"/>
    <w:rsid w:val="00FD7EB2"/>
    <w:rsid w:val="00FE0F0A"/>
    <w:rsid w:val="00FE1BB8"/>
    <w:rsid w:val="00FE23AA"/>
    <w:rsid w:val="00FE2679"/>
    <w:rsid w:val="00FE5956"/>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96BA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 w:type="paragraph" w:customStyle="1" w:styleId="p1">
    <w:name w:val="p1"/>
    <w:basedOn w:val="Standard"/>
    <w:rsid w:val="00A9502B"/>
    <w:rPr>
      <w:rFonts w:ascii="Helvetica" w:hAnsi="Helvetica"/>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schaerer.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press-n-relations.mediamid.com/AMID-PR/open.jsp?action=search&amp;query=Schaerer%20Skye%20Best%20Foa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press-n-relation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news-media/newsroom/schaerer/" TargetMode="External"/><Relationship Id="rId5" Type="http://schemas.openxmlformats.org/officeDocument/2006/relationships/numbering" Target="numbering.xml"/><Relationship Id="rId15" Type="http://schemas.openxmlformats.org/officeDocument/2006/relationships/hyperlink" Target="mailto:nfo@press-n-relations.d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haerer.com"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customXml/itemProps2.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921</Words>
  <Characters>6319</Characters>
  <Application>Microsoft Office Word</Application>
  <DocSecurity>0</DocSecurity>
  <Lines>92</Lines>
  <Paragraphs>24</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Natasa Forstner</cp:lastModifiedBy>
  <cp:revision>15</cp:revision>
  <cp:lastPrinted>2019-01-30T12:39:00Z</cp:lastPrinted>
  <dcterms:created xsi:type="dcterms:W3CDTF">2025-09-17T13:56:00Z</dcterms:created>
  <dcterms:modified xsi:type="dcterms:W3CDTF">2025-10-15T08:38:00Z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