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79B1F" w14:textId="04F2ED0B" w:rsidR="00F53C61" w:rsidRPr="00FF7E12" w:rsidRDefault="003D2087" w:rsidP="00CB273F">
      <w:pPr>
        <w:spacing w:line="288" w:lineRule="auto"/>
        <w:ind w:right="565"/>
        <w:rPr>
          <w:rFonts w:ascii="Arial" w:hAnsi="Arial" w:cs="Arial"/>
          <w:i/>
          <w:color w:val="000000" w:themeColor="text1"/>
          <w:sz w:val="20"/>
        </w:rPr>
      </w:pPr>
      <w:r>
        <w:rPr>
          <w:rFonts w:ascii="Arial" w:hAnsi="Arial"/>
          <w:i/>
          <w:sz w:val="20"/>
        </w:rPr>
        <w:t xml:space="preserve">Internorga, 10 to 14 March 2023, Hamburg, </w:t>
      </w:r>
      <w:r>
        <w:rPr>
          <w:rFonts w:ascii="Arial" w:hAnsi="Arial"/>
          <w:i/>
          <w:color w:val="000000" w:themeColor="text1"/>
          <w:sz w:val="20"/>
        </w:rPr>
        <w:t xml:space="preserve">Hall A4, Booth 300 </w:t>
      </w:r>
    </w:p>
    <w:p w14:paraId="1E56CF87" w14:textId="77777777" w:rsidR="00907317" w:rsidRPr="00D86943" w:rsidRDefault="00907317" w:rsidP="00CB273F">
      <w:pPr>
        <w:spacing w:line="288" w:lineRule="auto"/>
        <w:ind w:right="565"/>
        <w:rPr>
          <w:rFonts w:ascii="Arial" w:hAnsi="Arial" w:cs="Arial"/>
          <w:iCs/>
          <w:sz w:val="20"/>
          <w:szCs w:val="24"/>
          <w:lang w:val="en-US"/>
        </w:rPr>
      </w:pPr>
    </w:p>
    <w:p w14:paraId="17CE8BB9" w14:textId="36F9D789" w:rsidR="005D6AB1" w:rsidRPr="00FF7E12" w:rsidRDefault="000F22EC" w:rsidP="00CB273F">
      <w:pPr>
        <w:spacing w:line="288" w:lineRule="auto"/>
        <w:ind w:right="565"/>
        <w:rPr>
          <w:rFonts w:ascii="Helvetica" w:hAnsi="Helvetica"/>
          <w:sz w:val="24"/>
          <w:szCs w:val="24"/>
        </w:rPr>
      </w:pPr>
      <w:r>
        <w:rPr>
          <w:rFonts w:ascii="Helvetica" w:hAnsi="Helvetica"/>
          <w:b/>
          <w:sz w:val="24"/>
        </w:rPr>
        <w:br/>
      </w:r>
      <w:r>
        <w:rPr>
          <w:rFonts w:ascii="Helvetica" w:hAnsi="Helvetica"/>
          <w:sz w:val="24"/>
        </w:rPr>
        <w:t>Schaerer at Internorga 2023</w:t>
      </w:r>
    </w:p>
    <w:p w14:paraId="22ACA8F4" w14:textId="49A53BEB" w:rsidR="00011F9D" w:rsidRPr="00FF7E12" w:rsidRDefault="000F22EC" w:rsidP="00CB273F">
      <w:pPr>
        <w:spacing w:line="288" w:lineRule="auto"/>
        <w:ind w:right="565"/>
        <w:rPr>
          <w:rFonts w:ascii="Helvetica" w:hAnsi="Helvetica"/>
          <w:b/>
          <w:bCs/>
          <w:sz w:val="28"/>
          <w:szCs w:val="28"/>
        </w:rPr>
      </w:pPr>
      <w:r>
        <w:rPr>
          <w:rFonts w:ascii="Helvetica" w:hAnsi="Helvetica"/>
          <w:b/>
          <w:sz w:val="28"/>
        </w:rPr>
        <w:t>Schaerer ProCare cleaning system celebrates première in Hamburg</w:t>
      </w:r>
    </w:p>
    <w:p w14:paraId="69D2F113" w14:textId="77777777" w:rsidR="00773A1C" w:rsidRPr="00D86943" w:rsidRDefault="00773A1C" w:rsidP="00CB273F">
      <w:pPr>
        <w:spacing w:line="288" w:lineRule="auto"/>
        <w:ind w:right="565"/>
        <w:rPr>
          <w:rFonts w:ascii="Helvetica" w:hAnsi="Helvetica"/>
          <w:b/>
          <w:bCs/>
          <w:sz w:val="20"/>
          <w:szCs w:val="20"/>
          <w:lang w:val="en-US"/>
        </w:rPr>
      </w:pPr>
    </w:p>
    <w:p w14:paraId="241F5720" w14:textId="2C94FADC" w:rsidR="002F5AFC" w:rsidRPr="003A5A3E" w:rsidRDefault="002E031D" w:rsidP="00CB273F">
      <w:pPr>
        <w:spacing w:line="288" w:lineRule="auto"/>
        <w:ind w:right="565"/>
        <w:rPr>
          <w:rFonts w:ascii="Helvetica" w:hAnsi="Helvetica"/>
          <w:b/>
          <w:bCs/>
          <w:sz w:val="20"/>
          <w:szCs w:val="20"/>
        </w:rPr>
      </w:pPr>
      <w:r>
        <w:rPr>
          <w:rFonts w:ascii="Arial" w:hAnsi="Arial"/>
          <w:b/>
          <w:sz w:val="20"/>
        </w:rPr>
        <w:t>Zuchwil</w:t>
      </w:r>
      <w:r w:rsidR="003D2087">
        <w:rPr>
          <w:rFonts w:ascii="Arial" w:hAnsi="Arial"/>
          <w:b/>
          <w:sz w:val="20"/>
        </w:rPr>
        <w:t xml:space="preserve">, </w:t>
      </w:r>
      <w:r w:rsidR="00C265BF">
        <w:rPr>
          <w:rFonts w:ascii="Arial" w:hAnsi="Arial"/>
          <w:b/>
          <w:sz w:val="20"/>
        </w:rPr>
        <w:t>24</w:t>
      </w:r>
      <w:r w:rsidR="003D2087">
        <w:rPr>
          <w:rFonts w:ascii="Arial" w:hAnsi="Arial"/>
          <w:b/>
          <w:sz w:val="20"/>
        </w:rPr>
        <w:t>. January 2023 –</w:t>
      </w:r>
      <w:r w:rsidR="003D2087">
        <w:rPr>
          <w:rFonts w:ascii="Arial" w:hAnsi="Arial"/>
          <w:sz w:val="20"/>
        </w:rPr>
        <w:t xml:space="preserve"> </w:t>
      </w:r>
      <w:r w:rsidR="003D2087">
        <w:rPr>
          <w:rFonts w:ascii="Helvetica" w:hAnsi="Helvetica"/>
          <w:b/>
          <w:sz w:val="20"/>
        </w:rPr>
        <w:t xml:space="preserve">With its trade fair motto “We share, we care, we love it your way”, coffee machine manufacturer Schaerer is presenting at this year’s Internorga (Hall A4, Booth 300). The Schaerer ProCare cleaning system is celebrating its première in Hamburg: For up to three months, the compact add-on module supplies cleaning agents for up to 100 cycles and cleans the coffee and milk system fully automatically – without the involvement of service staff. “This has many practical advantages. A key point is how much it improves the coffee </w:t>
      </w:r>
      <w:proofErr w:type="gramStart"/>
      <w:r w:rsidR="003D2087">
        <w:rPr>
          <w:rFonts w:ascii="Helvetica" w:hAnsi="Helvetica"/>
          <w:b/>
          <w:sz w:val="20"/>
        </w:rPr>
        <w:t>quality, because</w:t>
      </w:r>
      <w:proofErr w:type="gramEnd"/>
      <w:r w:rsidR="003D2087">
        <w:rPr>
          <w:rFonts w:ascii="Helvetica" w:hAnsi="Helvetica"/>
          <w:b/>
          <w:sz w:val="20"/>
        </w:rPr>
        <w:t xml:space="preserve"> the Schaerer ProCare ensures consistent compliance with the recommended cleaning intervals. This also means that service staff doesn’t have to worry about cleaning. It makes their workday easier”, explains </w:t>
      </w:r>
      <w:proofErr w:type="spellStart"/>
      <w:r w:rsidR="003D2087">
        <w:rPr>
          <w:rFonts w:ascii="Helvetica" w:hAnsi="Helvetica"/>
          <w:b/>
          <w:sz w:val="20"/>
        </w:rPr>
        <w:t>Hansjürg</w:t>
      </w:r>
      <w:proofErr w:type="spellEnd"/>
      <w:r w:rsidR="003D2087">
        <w:rPr>
          <w:rFonts w:ascii="Helvetica" w:hAnsi="Helvetica"/>
          <w:b/>
          <w:sz w:val="20"/>
        </w:rPr>
        <w:t xml:space="preserve"> Marti, Managing Director of Schaerer Deutschland GmbH and Director Sales and Service DACH of Schaerer AG. The company will also focus on the coffee expertise and service portfolio of the Schaerer Coffee Competence Centre. The experts will transport visitors to the world of coffee and share their knowledge with them. In addition to its existing range of machines, Schaerer is also offering a self-service solution in the “Innovation Corner” that promotes minimalism, once again underlining its flair for innovative coffee concepts and its knowledge in the development of individualised customer solutions. The trade fair appearance will be rounded out by a presentation of the Wilbur Curtis filter coffee machine portfolio. </w:t>
      </w:r>
    </w:p>
    <w:p w14:paraId="22169DC3" w14:textId="77777777" w:rsidR="000D2D07" w:rsidRPr="00D86943" w:rsidRDefault="000D2D07" w:rsidP="00CB273F">
      <w:pPr>
        <w:spacing w:line="288" w:lineRule="auto"/>
        <w:ind w:right="565"/>
        <w:rPr>
          <w:rFonts w:ascii="Helvetica" w:hAnsi="Helvetica"/>
          <w:b/>
          <w:bCs/>
          <w:sz w:val="20"/>
          <w:szCs w:val="20"/>
          <w:lang w:val="en-US"/>
        </w:rPr>
      </w:pPr>
    </w:p>
    <w:p w14:paraId="2A4E7EBD" w14:textId="2A100025" w:rsidR="002F5AFC" w:rsidRPr="00FF7E12" w:rsidRDefault="008C581E" w:rsidP="00CB273F">
      <w:pPr>
        <w:spacing w:line="288" w:lineRule="auto"/>
        <w:ind w:right="565"/>
        <w:rPr>
          <w:rFonts w:ascii="Helvetica" w:hAnsi="Helvetica"/>
          <w:b/>
          <w:bCs/>
          <w:sz w:val="20"/>
          <w:szCs w:val="20"/>
        </w:rPr>
      </w:pPr>
      <w:r>
        <w:rPr>
          <w:rFonts w:ascii="Helvetica" w:hAnsi="Helvetica"/>
          <w:b/>
          <w:sz w:val="20"/>
        </w:rPr>
        <w:t xml:space="preserve">Schaerer ProCare – the star of the presentation </w:t>
      </w:r>
    </w:p>
    <w:p w14:paraId="28C8272F" w14:textId="21C4E72F" w:rsidR="002844B1" w:rsidRPr="003A5A3E" w:rsidRDefault="000D2D07" w:rsidP="00CB273F">
      <w:pPr>
        <w:spacing w:line="288" w:lineRule="auto"/>
        <w:ind w:right="565"/>
        <w:rPr>
          <w:rFonts w:ascii="Helvetica" w:hAnsi="Helvetica"/>
          <w:sz w:val="20"/>
          <w:szCs w:val="20"/>
        </w:rPr>
      </w:pPr>
      <w:r>
        <w:rPr>
          <w:rFonts w:ascii="Helvetica" w:hAnsi="Helvetica"/>
          <w:sz w:val="20"/>
        </w:rPr>
        <w:t>With the Schaerer ProCare cleaning system, Schaerer is completely rethinking everything we know about the system cleaning of professional coffee machines: The Schaerer ProCare add-on module stores acidic and alkaline cleaning agent in two bags and supplies it for one hundred cleaning cycles of the coffee and milk system. Thanks to the Schaerer ProCare, system cleaning can be carried out fully automatically for up to three months – this is one less task for service staff, and the desired cleaning time can be individually programmed by the operator. Marti adds: “The Schaerer ProCare not only makes handling easier and improves coffee quality. Consistent compliance with the recommended cleaning intervals also has a positive effect on the service life of the coffee machines and, thanks to the optimised supply of cleaning agents and less service work, the system also reduces operating costs”.</w:t>
      </w:r>
    </w:p>
    <w:p w14:paraId="7149F043" w14:textId="77777777" w:rsidR="007A65D2" w:rsidRPr="00D86943" w:rsidRDefault="007A65D2" w:rsidP="00CB273F">
      <w:pPr>
        <w:spacing w:line="288" w:lineRule="auto"/>
        <w:ind w:right="565"/>
        <w:rPr>
          <w:rFonts w:ascii="Helvetica" w:hAnsi="Helvetica"/>
          <w:b/>
          <w:bCs/>
          <w:sz w:val="20"/>
          <w:szCs w:val="20"/>
          <w:lang w:val="en-US"/>
        </w:rPr>
      </w:pPr>
    </w:p>
    <w:p w14:paraId="6B9E0B8B" w14:textId="6F74DCDD" w:rsidR="0023002D" w:rsidRPr="003A5A3E" w:rsidRDefault="00F70674" w:rsidP="00CB273F">
      <w:pPr>
        <w:spacing w:line="288" w:lineRule="auto"/>
        <w:ind w:right="565"/>
        <w:rPr>
          <w:rFonts w:ascii="Helvetica" w:hAnsi="Helvetica"/>
          <w:b/>
          <w:bCs/>
          <w:sz w:val="20"/>
          <w:szCs w:val="20"/>
        </w:rPr>
      </w:pPr>
      <w:r>
        <w:rPr>
          <w:rFonts w:ascii="Helvetica" w:hAnsi="Helvetica"/>
          <w:b/>
          <w:sz w:val="20"/>
        </w:rPr>
        <w:t>Machine expertise meets coffee expertise</w:t>
      </w:r>
    </w:p>
    <w:p w14:paraId="36D7CBF8" w14:textId="1F3B2322" w:rsidR="007F3D94" w:rsidRPr="003A5A3E" w:rsidRDefault="00143C76" w:rsidP="00CB273F">
      <w:pPr>
        <w:spacing w:line="288" w:lineRule="auto"/>
        <w:ind w:right="565"/>
        <w:rPr>
          <w:rFonts w:ascii="Helvetica" w:hAnsi="Helvetica"/>
          <w:sz w:val="20"/>
          <w:szCs w:val="20"/>
        </w:rPr>
      </w:pPr>
      <w:r>
        <w:rPr>
          <w:rFonts w:ascii="Helvetica" w:hAnsi="Helvetica"/>
          <w:sz w:val="20"/>
        </w:rPr>
        <w:t xml:space="preserve">Thanks to their flexibility and wide range of additional features, Schaerer coffee machines can be tailored individually to different customer requirements, no matter whether the machines are used in small or large coffee shops, for hotel breakfasts or in the office. At the Internorga, Schaerer will be presenting the multifaceted possibilities of their machines using different application scenarios </w:t>
      </w:r>
      <w:proofErr w:type="gramStart"/>
      <w:r>
        <w:rPr>
          <w:rFonts w:ascii="Helvetica" w:hAnsi="Helvetica"/>
          <w:sz w:val="20"/>
        </w:rPr>
        <w:t>and also</w:t>
      </w:r>
      <w:proofErr w:type="gramEnd"/>
      <w:r>
        <w:rPr>
          <w:rFonts w:ascii="Helvetica" w:hAnsi="Helvetica"/>
          <w:sz w:val="20"/>
        </w:rPr>
        <w:t xml:space="preserve"> providing information on the potential of networking the machines with the Schaerer Coffee Link. The Schaerer Coffee Competence Centre will also be in the spotlight at the Internorga. The experts will be sharing their in-depth knowledge about “the perfect setting” of all machine parameters for the perfect cup of coffee. Visitors will also get an impression of the extensive services, from customer consultation and recipe development to the comprehensive range of training </w:t>
      </w:r>
      <w:proofErr w:type="gramStart"/>
      <w:r>
        <w:rPr>
          <w:rFonts w:ascii="Helvetica" w:hAnsi="Helvetica"/>
          <w:sz w:val="20"/>
        </w:rPr>
        <w:t>courses, and</w:t>
      </w:r>
      <w:proofErr w:type="gramEnd"/>
      <w:r>
        <w:rPr>
          <w:rFonts w:ascii="Helvetica" w:hAnsi="Helvetica"/>
          <w:sz w:val="20"/>
        </w:rPr>
        <w:t xml:space="preserve"> will get the chance to taste a coffee speciality created especially for the Internorga. </w:t>
      </w:r>
    </w:p>
    <w:p w14:paraId="3B1B9F07" w14:textId="4DE04F88" w:rsidR="007F3D94" w:rsidRDefault="007F3D94" w:rsidP="00CB273F">
      <w:pPr>
        <w:spacing w:line="288" w:lineRule="auto"/>
        <w:ind w:right="565"/>
        <w:rPr>
          <w:rFonts w:ascii="Helvetica" w:hAnsi="Helvetica"/>
          <w:sz w:val="20"/>
          <w:szCs w:val="20"/>
          <w:lang w:val="en-US"/>
        </w:rPr>
      </w:pPr>
    </w:p>
    <w:tbl>
      <w:tblPr>
        <w:tblStyle w:val="Tabellenraster"/>
        <w:tblW w:w="7366" w:type="dxa"/>
        <w:tblLayout w:type="fixed"/>
        <w:tblLook w:val="04A0" w:firstRow="1" w:lastRow="0" w:firstColumn="1" w:lastColumn="0" w:noHBand="0" w:noVBand="1"/>
      </w:tblPr>
      <w:tblGrid>
        <w:gridCol w:w="3256"/>
        <w:gridCol w:w="4110"/>
      </w:tblGrid>
      <w:tr w:rsidR="007F7C52" w14:paraId="60D8A0D9" w14:textId="77777777" w:rsidTr="00DB7958">
        <w:tc>
          <w:tcPr>
            <w:tcW w:w="3256" w:type="dxa"/>
          </w:tcPr>
          <w:p w14:paraId="18021A0A" w14:textId="77777777" w:rsidR="007F7C52" w:rsidRPr="00DE50C4" w:rsidRDefault="007F7C52" w:rsidP="00921BE8">
            <w:pPr>
              <w:spacing w:line="288" w:lineRule="auto"/>
              <w:ind w:right="565"/>
              <w:rPr>
                <w:rFonts w:ascii="Helvetica" w:hAnsi="Helvetica"/>
                <w:sz w:val="20"/>
                <w:szCs w:val="20"/>
                <w:lang w:val="en-US"/>
              </w:rPr>
            </w:pPr>
          </w:p>
          <w:p w14:paraId="23ADBD8A" w14:textId="7F67E280" w:rsidR="007F7C52" w:rsidRDefault="007F7C52" w:rsidP="00921BE8">
            <w:pPr>
              <w:spacing w:line="288" w:lineRule="auto"/>
              <w:rPr>
                <w:rFonts w:ascii="Helvetica" w:hAnsi="Helvetica"/>
                <w:sz w:val="20"/>
                <w:szCs w:val="20"/>
                <w:lang w:val="de-DE"/>
              </w:rPr>
            </w:pPr>
            <w:r>
              <w:rPr>
                <w:rFonts w:ascii="Helvetica" w:hAnsi="Helvetica"/>
                <w:noProof/>
                <w:sz w:val="20"/>
                <w:szCs w:val="20"/>
                <w:lang w:val="de-DE"/>
              </w:rPr>
              <w:drawing>
                <wp:inline distT="0" distB="0" distL="0" distR="0" wp14:anchorId="329ABCFF" wp14:editId="00DF89B9">
                  <wp:extent cx="1629696" cy="1606956"/>
                  <wp:effectExtent l="0" t="0" r="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39790" cy="1616910"/>
                          </a:xfrm>
                          <a:prstGeom prst="rect">
                            <a:avLst/>
                          </a:prstGeom>
                        </pic:spPr>
                      </pic:pic>
                    </a:graphicData>
                  </a:graphic>
                </wp:inline>
              </w:drawing>
            </w:r>
            <w:r>
              <w:rPr>
                <w:rFonts w:ascii="Helvetica" w:hAnsi="Helvetica"/>
                <w:sz w:val="20"/>
                <w:szCs w:val="20"/>
                <w:lang w:val="de-DE"/>
              </w:rPr>
              <w:t xml:space="preserve">   </w:t>
            </w:r>
          </w:p>
          <w:p w14:paraId="5B4D0AAF" w14:textId="77777777" w:rsidR="007F7C52" w:rsidRDefault="007F7C52" w:rsidP="00921BE8">
            <w:pPr>
              <w:spacing w:line="288" w:lineRule="auto"/>
              <w:ind w:right="565"/>
              <w:rPr>
                <w:rFonts w:ascii="Helvetica" w:hAnsi="Helvetica"/>
                <w:sz w:val="20"/>
                <w:szCs w:val="20"/>
                <w:lang w:val="de-DE"/>
              </w:rPr>
            </w:pPr>
          </w:p>
        </w:tc>
        <w:tc>
          <w:tcPr>
            <w:tcW w:w="4110" w:type="dxa"/>
          </w:tcPr>
          <w:p w14:paraId="359FB437" w14:textId="1677C9FC" w:rsidR="007F7C52" w:rsidRDefault="007F7C52" w:rsidP="00921BE8">
            <w:pPr>
              <w:spacing w:line="288" w:lineRule="auto"/>
              <w:ind w:right="565"/>
              <w:rPr>
                <w:rFonts w:ascii="Helvetica" w:hAnsi="Helvetica"/>
                <w:sz w:val="20"/>
                <w:szCs w:val="20"/>
                <w:lang w:val="de-DE"/>
              </w:rPr>
            </w:pPr>
          </w:p>
          <w:p w14:paraId="0C8C7595" w14:textId="77777777" w:rsidR="00DB7958" w:rsidRDefault="00DB7958" w:rsidP="00921BE8">
            <w:pPr>
              <w:spacing w:line="288" w:lineRule="auto"/>
              <w:ind w:right="565"/>
              <w:rPr>
                <w:rFonts w:ascii="Helvetica" w:hAnsi="Helvetica"/>
                <w:sz w:val="20"/>
                <w:szCs w:val="20"/>
                <w:lang w:val="de-DE"/>
              </w:rPr>
            </w:pPr>
          </w:p>
          <w:p w14:paraId="4AD17740" w14:textId="183472B4" w:rsidR="007F7C52" w:rsidRDefault="00C24D1D" w:rsidP="00921BE8">
            <w:pPr>
              <w:spacing w:line="288" w:lineRule="auto"/>
              <w:ind w:right="-106"/>
              <w:jc w:val="center"/>
              <w:rPr>
                <w:rFonts w:ascii="Helvetica" w:hAnsi="Helvetica"/>
                <w:sz w:val="20"/>
                <w:szCs w:val="20"/>
                <w:lang w:val="de-DE"/>
              </w:rPr>
            </w:pPr>
            <w:r>
              <w:rPr>
                <w:rFonts w:ascii="Helvetica" w:hAnsi="Helvetica"/>
                <w:noProof/>
                <w:sz w:val="20"/>
                <w:szCs w:val="20"/>
                <w:lang w:val="de-DE"/>
              </w:rPr>
              <w:drawing>
                <wp:inline distT="0" distB="0" distL="0" distR="0" wp14:anchorId="2F2117EB" wp14:editId="6B5C5AA4">
                  <wp:extent cx="1903706" cy="1319981"/>
                  <wp:effectExtent l="0" t="0" r="1905"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a:extLst>
                              <a:ext uri="{28A0092B-C50C-407E-A947-70E740481C1C}">
                                <a14:useLocalDpi xmlns:a14="http://schemas.microsoft.com/office/drawing/2010/main" val="0"/>
                              </a:ext>
                            </a:extLst>
                          </a:blip>
                          <a:stretch>
                            <a:fillRect/>
                          </a:stretch>
                        </pic:blipFill>
                        <pic:spPr>
                          <a:xfrm>
                            <a:off x="0" y="0"/>
                            <a:ext cx="1912267" cy="1325917"/>
                          </a:xfrm>
                          <a:prstGeom prst="rect">
                            <a:avLst/>
                          </a:prstGeom>
                        </pic:spPr>
                      </pic:pic>
                    </a:graphicData>
                  </a:graphic>
                </wp:inline>
              </w:drawing>
            </w:r>
          </w:p>
        </w:tc>
      </w:tr>
      <w:tr w:rsidR="007F7C52" w:rsidRPr="000D73DB" w14:paraId="7D1891B5" w14:textId="77777777" w:rsidTr="00DB7958">
        <w:tc>
          <w:tcPr>
            <w:tcW w:w="3256" w:type="dxa"/>
          </w:tcPr>
          <w:p w14:paraId="719F936C" w14:textId="2B86CE04" w:rsidR="007F7C52" w:rsidRPr="000D73DB" w:rsidRDefault="00DE50C4" w:rsidP="00921BE8">
            <w:pPr>
              <w:spacing w:line="288" w:lineRule="auto"/>
              <w:ind w:right="565"/>
              <w:rPr>
                <w:rFonts w:ascii="Helvetica" w:hAnsi="Helvetica"/>
                <w:sz w:val="18"/>
                <w:szCs w:val="18"/>
                <w:lang w:val="en-US"/>
              </w:rPr>
            </w:pPr>
            <w:r>
              <w:rPr>
                <w:rFonts w:ascii="Helvetica" w:hAnsi="Helvetica"/>
                <w:sz w:val="18"/>
                <w:szCs w:val="18"/>
                <w:lang w:val="en-US"/>
              </w:rPr>
              <w:t xml:space="preserve">The cleaning system </w:t>
            </w:r>
            <w:r w:rsidR="000D73DB" w:rsidRPr="000D73DB">
              <w:rPr>
                <w:rFonts w:ascii="Helvetica" w:hAnsi="Helvetica"/>
                <w:sz w:val="18"/>
                <w:szCs w:val="18"/>
                <w:lang w:val="en-US"/>
              </w:rPr>
              <w:t>Schaerer ProCare can be integrated between the coffee machine and the milk system to save space.</w:t>
            </w:r>
          </w:p>
        </w:tc>
        <w:tc>
          <w:tcPr>
            <w:tcW w:w="4110" w:type="dxa"/>
          </w:tcPr>
          <w:p w14:paraId="11E79A56" w14:textId="5BDF7C7B" w:rsidR="007F7C52" w:rsidRPr="00DB7958" w:rsidRDefault="00DB7958" w:rsidP="00921BE8">
            <w:pPr>
              <w:spacing w:line="288" w:lineRule="auto"/>
              <w:ind w:right="30"/>
              <w:rPr>
                <w:rFonts w:ascii="Helvetica" w:hAnsi="Helvetica"/>
                <w:sz w:val="18"/>
                <w:szCs w:val="18"/>
                <w:lang w:val="en-US"/>
              </w:rPr>
            </w:pPr>
            <w:r w:rsidRPr="00DB7958">
              <w:rPr>
                <w:rFonts w:ascii="Helvetica" w:hAnsi="Helvetica"/>
                <w:sz w:val="18"/>
                <w:szCs w:val="18"/>
              </w:rPr>
              <w:t>The experts of the Schaerer Coffee Competence Centre will be sharing their in-depth knowledge about “the perfect setting” of all machine parameters for the perfect cup of coffee.</w:t>
            </w:r>
          </w:p>
        </w:tc>
      </w:tr>
    </w:tbl>
    <w:p w14:paraId="3157FFEE" w14:textId="77777777" w:rsidR="007F7C52" w:rsidRPr="000D73DB" w:rsidRDefault="007F7C52" w:rsidP="00CB273F">
      <w:pPr>
        <w:spacing w:line="288" w:lineRule="auto"/>
        <w:ind w:right="565"/>
        <w:rPr>
          <w:rFonts w:ascii="Helvetica" w:hAnsi="Helvetica"/>
          <w:sz w:val="20"/>
          <w:szCs w:val="20"/>
          <w:lang w:val="en-US"/>
        </w:rPr>
      </w:pPr>
    </w:p>
    <w:p w14:paraId="724EBAA9" w14:textId="77777777" w:rsidR="00915186" w:rsidRPr="000D73DB" w:rsidRDefault="00915186" w:rsidP="00CB273F">
      <w:pPr>
        <w:spacing w:line="288" w:lineRule="auto"/>
        <w:ind w:right="565"/>
        <w:rPr>
          <w:rFonts w:ascii="Helvetica" w:hAnsi="Helvetica"/>
          <w:b/>
          <w:bCs/>
          <w:sz w:val="20"/>
          <w:szCs w:val="20"/>
          <w:lang w:val="en-US"/>
        </w:rPr>
      </w:pPr>
    </w:p>
    <w:p w14:paraId="39F686FB" w14:textId="77777777" w:rsidR="00D40BF8" w:rsidRPr="00FF7E12" w:rsidRDefault="00D40BF8" w:rsidP="00CB273F">
      <w:pPr>
        <w:spacing w:line="288" w:lineRule="auto"/>
        <w:ind w:right="565"/>
        <w:outlineLvl w:val="0"/>
        <w:rPr>
          <w:rFonts w:ascii="Helvetica" w:hAnsi="Helvetica" w:cs="Arial"/>
          <w:b/>
          <w:sz w:val="20"/>
          <w:szCs w:val="20"/>
        </w:rPr>
      </w:pPr>
      <w:r>
        <w:rPr>
          <w:rFonts w:ascii="Helvetica" w:hAnsi="Helvetica"/>
          <w:b/>
          <w:sz w:val="20"/>
        </w:rPr>
        <w:t>Image availability</w:t>
      </w:r>
    </w:p>
    <w:p w14:paraId="41A52DB7" w14:textId="772CBCC0" w:rsidR="00D40BF8" w:rsidRDefault="00D40BF8" w:rsidP="00CB273F">
      <w:pPr>
        <w:spacing w:line="288" w:lineRule="auto"/>
        <w:ind w:right="565"/>
        <w:rPr>
          <w:rFonts w:ascii="Helvetica" w:hAnsi="Helvetica"/>
          <w:sz w:val="20"/>
        </w:rPr>
      </w:pPr>
      <w:r>
        <w:rPr>
          <w:rFonts w:ascii="Helvetica" w:hAnsi="Helvetica"/>
          <w:sz w:val="20"/>
        </w:rPr>
        <w:t>You can find downloadable image material on our media portal press-n-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(search term “</w:t>
      </w:r>
      <w:hyperlink r:id="rId8" w:history="1">
        <w:r w:rsidRPr="00CE70A7">
          <w:rPr>
            <w:rStyle w:val="Hyperlink"/>
            <w:rFonts w:ascii="Helvetica" w:hAnsi="Helvetica"/>
            <w:sz w:val="20"/>
          </w:rPr>
          <w:t>Schaerer Internorga 2023</w:t>
        </w:r>
      </w:hyperlink>
      <w:r>
        <w:rPr>
          <w:rFonts w:ascii="Helvetica" w:hAnsi="Helvetica"/>
          <w:sz w:val="20"/>
        </w:rPr>
        <w:t>”). I would of course be happy to email you the files as well.</w:t>
      </w:r>
    </w:p>
    <w:p w14:paraId="309E9132" w14:textId="77777777" w:rsidR="00F24B5F" w:rsidRDefault="00F24B5F" w:rsidP="00CB273F">
      <w:pPr>
        <w:spacing w:line="288" w:lineRule="auto"/>
        <w:ind w:right="565"/>
        <w:rPr>
          <w:rFonts w:ascii="Helvetica" w:hAnsi="Helvetica"/>
          <w:sz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F24B5F" w:rsidRPr="005C16B4" w14:paraId="2A1298E0" w14:textId="77777777" w:rsidTr="00921BE8">
        <w:trPr>
          <w:trHeight w:val="1560"/>
        </w:trPr>
        <w:tc>
          <w:tcPr>
            <w:tcW w:w="5501" w:type="dxa"/>
            <w:tcBorders>
              <w:top w:val="nil"/>
              <w:left w:val="nil"/>
              <w:bottom w:val="nil"/>
              <w:right w:val="nil"/>
            </w:tcBorders>
          </w:tcPr>
          <w:p w14:paraId="0C66C103" w14:textId="77777777" w:rsidR="00F24B5F" w:rsidRPr="005870E9" w:rsidRDefault="00F24B5F" w:rsidP="00921BE8">
            <w:pPr>
              <w:pStyle w:val="berschrift2"/>
              <w:ind w:right="-144"/>
              <w:rPr>
                <w:rFonts w:cs="Helvetica"/>
                <w:color w:val="000000"/>
                <w:sz w:val="18"/>
                <w:lang w:val="de-AT"/>
              </w:rPr>
            </w:pPr>
            <w:bookmarkStart w:id="0" w:name="OLE_LINK1"/>
            <w:bookmarkStart w:id="1" w:name="OLE_LINK2"/>
            <w:r w:rsidRPr="005870E9">
              <w:rPr>
                <w:color w:val="000000"/>
                <w:sz w:val="18"/>
                <w:lang w:val="de-AT"/>
              </w:rPr>
              <w:lastRenderedPageBreak/>
              <w:t xml:space="preserve">Further </w:t>
            </w:r>
            <w:proofErr w:type="spellStart"/>
            <w:r w:rsidRPr="005870E9">
              <w:rPr>
                <w:color w:val="000000"/>
                <w:sz w:val="18"/>
                <w:lang w:val="de-AT"/>
              </w:rPr>
              <w:t>information</w:t>
            </w:r>
            <w:proofErr w:type="spellEnd"/>
            <w:r w:rsidRPr="005870E9">
              <w:rPr>
                <w:color w:val="000000"/>
                <w:sz w:val="18"/>
                <w:lang w:val="de-AT"/>
              </w:rPr>
              <w:t>:</w:t>
            </w:r>
          </w:p>
          <w:p w14:paraId="5D073DA5" w14:textId="77777777" w:rsidR="00F24B5F" w:rsidRPr="005870E9" w:rsidRDefault="00F24B5F" w:rsidP="00921BE8">
            <w:pPr>
              <w:spacing w:line="288" w:lineRule="auto"/>
              <w:rPr>
                <w:rFonts w:ascii="Helvetica" w:hAnsi="Helvetica" w:cs="Arial"/>
                <w:sz w:val="18"/>
                <w:szCs w:val="18"/>
                <w:lang w:val="de-AT"/>
              </w:rPr>
            </w:pPr>
            <w:r w:rsidRPr="005870E9">
              <w:rPr>
                <w:rFonts w:ascii="Helvetica" w:hAnsi="Helvetica"/>
                <w:sz w:val="18"/>
                <w:lang w:val="de-AT"/>
              </w:rPr>
              <w:t>Schaerer AG</w:t>
            </w:r>
          </w:p>
          <w:p w14:paraId="79D4CD90" w14:textId="7F0EA42D" w:rsidR="00F24B5F" w:rsidRPr="005870E9" w:rsidRDefault="00F24B5F" w:rsidP="00921BE8">
            <w:pPr>
              <w:spacing w:line="288" w:lineRule="auto"/>
              <w:rPr>
                <w:rFonts w:ascii="Helvetica" w:hAnsi="Helvetica" w:cs="Arial"/>
                <w:sz w:val="18"/>
                <w:szCs w:val="18"/>
                <w:lang w:val="de-AT"/>
              </w:rPr>
            </w:pPr>
            <w:r w:rsidRPr="005870E9">
              <w:rPr>
                <w:rFonts w:ascii="Helvetica" w:hAnsi="Helvetica"/>
                <w:sz w:val="18"/>
                <w:lang w:val="de-AT"/>
              </w:rPr>
              <w:t xml:space="preserve">Monika Kammermann, </w:t>
            </w:r>
            <w:r w:rsidR="000C53E4" w:rsidRPr="007F7C52">
              <w:rPr>
                <w:rFonts w:ascii="Helvetica" w:hAnsi="Helvetica" w:cs="Arial"/>
                <w:sz w:val="18"/>
                <w:szCs w:val="18"/>
                <w:lang w:val="de-DE"/>
              </w:rPr>
              <w:t>Global Communications Manager</w:t>
            </w:r>
          </w:p>
          <w:p w14:paraId="73DEF95B" w14:textId="77777777" w:rsidR="00F24B5F" w:rsidRPr="005870E9" w:rsidRDefault="00F24B5F" w:rsidP="00921BE8">
            <w:pPr>
              <w:spacing w:line="288" w:lineRule="auto"/>
              <w:rPr>
                <w:rFonts w:ascii="Helvetica" w:hAnsi="Helvetica" w:cs="Arial"/>
                <w:sz w:val="18"/>
                <w:szCs w:val="18"/>
                <w:lang w:val="de-AT"/>
              </w:rPr>
            </w:pPr>
            <w:r w:rsidRPr="005870E9">
              <w:rPr>
                <w:rFonts w:ascii="Helvetica" w:hAnsi="Helvetica"/>
                <w:sz w:val="18"/>
                <w:lang w:val="de-AT"/>
              </w:rPr>
              <w:t>Allmendweg 8, 4528 Zuchwil</w:t>
            </w:r>
          </w:p>
          <w:p w14:paraId="4C111590" w14:textId="77777777" w:rsidR="00F24B5F" w:rsidRPr="005870E9" w:rsidRDefault="00F24B5F" w:rsidP="00921BE8">
            <w:pPr>
              <w:spacing w:line="288" w:lineRule="auto"/>
              <w:rPr>
                <w:rFonts w:ascii="Helvetica" w:hAnsi="Helvetica" w:cs="Arial"/>
                <w:sz w:val="18"/>
                <w:szCs w:val="18"/>
                <w:lang w:val="de-AT"/>
              </w:rPr>
            </w:pPr>
            <w:r w:rsidRPr="005870E9">
              <w:rPr>
                <w:rFonts w:ascii="Helvetica" w:hAnsi="Helvetica"/>
                <w:sz w:val="18"/>
                <w:lang w:val="de-AT"/>
              </w:rPr>
              <w:t>Tel.: +41 32 681 64 35</w:t>
            </w:r>
          </w:p>
          <w:p w14:paraId="467518BE" w14:textId="77777777" w:rsidR="00F24B5F" w:rsidRPr="005870E9" w:rsidRDefault="00F24B5F" w:rsidP="00921BE8">
            <w:pPr>
              <w:spacing w:line="288" w:lineRule="auto"/>
              <w:rPr>
                <w:rFonts w:ascii="Helvetica" w:hAnsi="Helvetica" w:cs="Arial"/>
                <w:sz w:val="18"/>
                <w:szCs w:val="18"/>
                <w:lang w:val="de-AT"/>
              </w:rPr>
            </w:pPr>
            <w:proofErr w:type="spellStart"/>
            <w:r w:rsidRPr="005870E9">
              <w:rPr>
                <w:rFonts w:ascii="Helvetica" w:hAnsi="Helvetica"/>
                <w:sz w:val="18"/>
                <w:lang w:val="de-AT"/>
              </w:rPr>
              <w:t>MKammermann@schaerer.com</w:t>
            </w:r>
            <w:proofErr w:type="spellEnd"/>
          </w:p>
          <w:p w14:paraId="15430C4A" w14:textId="77777777" w:rsidR="00F24B5F" w:rsidRPr="005870E9" w:rsidRDefault="00000000" w:rsidP="00921BE8">
            <w:pPr>
              <w:spacing w:line="288" w:lineRule="auto"/>
              <w:rPr>
                <w:rFonts w:ascii="Helvetica" w:hAnsi="Helvetica" w:cs="Arial"/>
                <w:sz w:val="18"/>
                <w:szCs w:val="18"/>
                <w:lang w:val="de-AT"/>
              </w:rPr>
            </w:pPr>
            <w:hyperlink r:id="rId9" w:history="1">
              <w:proofErr w:type="spellStart"/>
              <w:r w:rsidR="00F24B5F" w:rsidRPr="005870E9">
                <w:rPr>
                  <w:rStyle w:val="Hyperlink"/>
                  <w:rFonts w:ascii="Helvetica" w:hAnsi="Helvetica"/>
                  <w:sz w:val="18"/>
                  <w:lang w:val="de-AT"/>
                </w:rPr>
                <w:t>www.schaerer.com</w:t>
              </w:r>
              <w:proofErr w:type="spellEnd"/>
            </w:hyperlink>
          </w:p>
          <w:p w14:paraId="483B2F80" w14:textId="77777777" w:rsidR="00F24B5F" w:rsidRPr="005870E9" w:rsidRDefault="00000000" w:rsidP="00921BE8">
            <w:pPr>
              <w:spacing w:line="288" w:lineRule="auto"/>
              <w:rPr>
                <w:rFonts w:ascii="Helvetica" w:hAnsi="Helvetica" w:cs="Arial"/>
                <w:sz w:val="18"/>
                <w:szCs w:val="18"/>
                <w:lang w:val="de-AT"/>
              </w:rPr>
            </w:pPr>
            <w:hyperlink r:id="rId10" w:history="1">
              <w:r w:rsidR="00F24B5F" w:rsidRPr="005870E9">
                <w:rPr>
                  <w:rStyle w:val="Hyperlink"/>
                  <w:rFonts w:ascii="Helvetica" w:hAnsi="Helvetica"/>
                  <w:sz w:val="18"/>
                  <w:lang w:val="de-AT"/>
                </w:rPr>
                <w:t>https://</w:t>
              </w:r>
              <w:proofErr w:type="spellStart"/>
              <w:r w:rsidR="00F24B5F" w:rsidRPr="005870E9">
                <w:rPr>
                  <w:rStyle w:val="Hyperlink"/>
                  <w:rFonts w:ascii="Helvetica" w:hAnsi="Helvetica"/>
                  <w:sz w:val="18"/>
                  <w:lang w:val="de-AT"/>
                </w:rPr>
                <w:t>aboutwmf.com</w:t>
              </w:r>
              <w:proofErr w:type="spellEnd"/>
              <w:r w:rsidR="00F24B5F" w:rsidRPr="005870E9">
                <w:rPr>
                  <w:rStyle w:val="Hyperlink"/>
                  <w:rFonts w:ascii="Helvetica" w:hAnsi="Helvetica"/>
                  <w:sz w:val="18"/>
                  <w:lang w:val="de-AT"/>
                </w:rPr>
                <w:t>/de/news-media/</w:t>
              </w:r>
              <w:proofErr w:type="spellStart"/>
              <w:r w:rsidR="00F24B5F" w:rsidRPr="005870E9">
                <w:rPr>
                  <w:rStyle w:val="Hyperlink"/>
                  <w:rFonts w:ascii="Helvetica" w:hAnsi="Helvetica"/>
                  <w:sz w:val="18"/>
                  <w:lang w:val="de-AT"/>
                </w:rPr>
                <w:t>newsroom</w:t>
              </w:r>
              <w:proofErr w:type="spellEnd"/>
              <w:r w:rsidR="00F24B5F" w:rsidRPr="005870E9">
                <w:rPr>
                  <w:rStyle w:val="Hyperlink"/>
                  <w:rFonts w:ascii="Helvetica" w:hAnsi="Helvetica"/>
                  <w:sz w:val="18"/>
                  <w:lang w:val="de-AT"/>
                </w:rPr>
                <w:t>/</w:t>
              </w:r>
              <w:proofErr w:type="spellStart"/>
              <w:r w:rsidR="00F24B5F" w:rsidRPr="005870E9">
                <w:rPr>
                  <w:rStyle w:val="Hyperlink"/>
                  <w:rFonts w:ascii="Helvetica" w:hAnsi="Helvetica"/>
                  <w:sz w:val="18"/>
                  <w:lang w:val="de-AT"/>
                </w:rPr>
                <w:t>schaerer</w:t>
              </w:r>
              <w:proofErr w:type="spellEnd"/>
              <w:r w:rsidR="00F24B5F" w:rsidRPr="005870E9">
                <w:rPr>
                  <w:rStyle w:val="Hyperlink"/>
                  <w:rFonts w:ascii="Helvetica" w:hAnsi="Helvetica"/>
                  <w:sz w:val="18"/>
                  <w:lang w:val="de-AT"/>
                </w:rPr>
                <w:t>/</w:t>
              </w:r>
            </w:hyperlink>
          </w:p>
          <w:p w14:paraId="219A1951" w14:textId="77777777" w:rsidR="00F24B5F" w:rsidRPr="005870E9" w:rsidRDefault="00F24B5F" w:rsidP="00921BE8">
            <w:pPr>
              <w:spacing w:line="288" w:lineRule="auto"/>
              <w:rPr>
                <w:rFonts w:ascii="Helvetica" w:hAnsi="Helvetica" w:cs="Arial"/>
                <w:sz w:val="18"/>
                <w:szCs w:val="18"/>
                <w:highlight w:val="yellow"/>
                <w:lang w:val="de-AT"/>
              </w:rPr>
            </w:pPr>
          </w:p>
          <w:p w14:paraId="2FCA0DC5" w14:textId="77777777" w:rsidR="00F24B5F" w:rsidRPr="005870E9" w:rsidRDefault="00F24B5F" w:rsidP="00921BE8">
            <w:pPr>
              <w:spacing w:line="288" w:lineRule="auto"/>
              <w:ind w:right="-144"/>
              <w:rPr>
                <w:rFonts w:ascii="Helvetica" w:hAnsi="Helvetica"/>
                <w:b/>
                <w:color w:val="000000"/>
                <w:sz w:val="18"/>
                <w:lang w:val="de-AT"/>
              </w:rPr>
            </w:pPr>
          </w:p>
          <w:p w14:paraId="757F1422" w14:textId="77777777" w:rsidR="00F24B5F" w:rsidRPr="00601BED" w:rsidRDefault="00F24B5F" w:rsidP="00921BE8">
            <w:pPr>
              <w:spacing w:line="288" w:lineRule="auto"/>
              <w:ind w:right="-144"/>
              <w:rPr>
                <w:rFonts w:ascii="Helvetica" w:hAnsi="Helvetica"/>
                <w:b/>
                <w:color w:val="000000"/>
                <w:sz w:val="18"/>
              </w:rPr>
            </w:pPr>
            <w:r>
              <w:rPr>
                <w:rFonts w:ascii="Helvetica" w:hAnsi="Helvetica"/>
                <w:b/>
                <w:color w:val="000000"/>
                <w:sz w:val="18"/>
              </w:rPr>
              <w:t xml:space="preserve">Schaerer Press Office </w:t>
            </w:r>
          </w:p>
          <w:p w14:paraId="273446D4" w14:textId="77777777" w:rsidR="00F24B5F" w:rsidRPr="00601BED" w:rsidRDefault="00F24B5F" w:rsidP="00921BE8">
            <w:pPr>
              <w:spacing w:line="288" w:lineRule="auto"/>
              <w:ind w:right="-144"/>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1B8DEAD7" w14:textId="77777777" w:rsidR="00F24B5F" w:rsidRPr="00216989" w:rsidRDefault="00F24B5F" w:rsidP="00921BE8">
            <w:pPr>
              <w:spacing w:line="288" w:lineRule="auto"/>
              <w:ind w:right="-144"/>
              <w:rPr>
                <w:rFonts w:ascii="Helvetica" w:hAnsi="Helvetica"/>
                <w:color w:val="000000"/>
                <w:sz w:val="18"/>
                <w:lang w:val="de-DE"/>
              </w:rPr>
            </w:pPr>
            <w:r w:rsidRPr="00216989">
              <w:rPr>
                <w:rFonts w:ascii="Helvetica" w:hAnsi="Helvetica"/>
                <w:color w:val="000000"/>
                <w:sz w:val="18"/>
                <w:lang w:val="de-DE"/>
              </w:rPr>
              <w:t>Nataša Forstner</w:t>
            </w:r>
          </w:p>
          <w:p w14:paraId="2E76F9F2" w14:textId="77777777" w:rsidR="00F24B5F" w:rsidRPr="00216989" w:rsidRDefault="00F24B5F" w:rsidP="00921BE8">
            <w:pPr>
              <w:spacing w:line="288" w:lineRule="auto"/>
              <w:ind w:right="-144"/>
              <w:rPr>
                <w:rFonts w:ascii="Helvetica" w:hAnsi="Helvetica"/>
                <w:color w:val="000000"/>
                <w:sz w:val="18"/>
                <w:lang w:val="de-DE"/>
              </w:rPr>
            </w:pPr>
            <w:proofErr w:type="spellStart"/>
            <w:r w:rsidRPr="00216989">
              <w:rPr>
                <w:rFonts w:ascii="Helvetica" w:hAnsi="Helvetica"/>
                <w:color w:val="000000"/>
                <w:sz w:val="18"/>
                <w:lang w:val="de-DE"/>
              </w:rPr>
              <w:t>Magirusstrasse</w:t>
            </w:r>
            <w:proofErr w:type="spellEnd"/>
            <w:r w:rsidRPr="00216989">
              <w:rPr>
                <w:rFonts w:ascii="Helvetica" w:hAnsi="Helvetica"/>
                <w:color w:val="000000"/>
                <w:sz w:val="18"/>
                <w:lang w:val="de-DE"/>
              </w:rPr>
              <w:t xml:space="preserve"> 33, D-89077 Ulm, Germany</w:t>
            </w:r>
          </w:p>
          <w:p w14:paraId="255F8977" w14:textId="77777777" w:rsidR="00F24B5F" w:rsidRPr="00034850" w:rsidRDefault="00F24B5F" w:rsidP="00921BE8">
            <w:pPr>
              <w:pStyle w:val="Sprechblasentext"/>
              <w:spacing w:line="288" w:lineRule="auto"/>
              <w:ind w:right="-144"/>
              <w:rPr>
                <w:rFonts w:ascii="Helvetica" w:hAnsi="Helvetica" w:cs="Tahoma"/>
                <w:color w:val="000000"/>
                <w:sz w:val="18"/>
              </w:rPr>
            </w:pPr>
            <w:r>
              <w:rPr>
                <w:rFonts w:ascii="Helvetica" w:hAnsi="Helvetica"/>
                <w:color w:val="000000"/>
                <w:sz w:val="18"/>
              </w:rPr>
              <w:t xml:space="preserve">Tel.: +49 731 96 287-17 </w:t>
            </w:r>
          </w:p>
          <w:p w14:paraId="5D2957D2" w14:textId="77777777" w:rsidR="00F24B5F" w:rsidRPr="005870E9" w:rsidRDefault="00F24B5F" w:rsidP="00921BE8">
            <w:pPr>
              <w:pStyle w:val="Sprechblasentext"/>
              <w:spacing w:line="288" w:lineRule="auto"/>
              <w:ind w:right="-144"/>
              <w:rPr>
                <w:rFonts w:ascii="Helvetica" w:hAnsi="Helvetica" w:cs="Tahoma"/>
                <w:color w:val="000000"/>
                <w:sz w:val="18"/>
              </w:rPr>
            </w:pPr>
            <w:r w:rsidRPr="005870E9">
              <w:rPr>
                <w:rFonts w:ascii="Helvetica" w:hAnsi="Helvetica"/>
                <w:color w:val="000000"/>
                <w:sz w:val="18"/>
              </w:rPr>
              <w:t>Fax: +49 731 96 287-97</w:t>
            </w:r>
          </w:p>
          <w:p w14:paraId="161AF8F8" w14:textId="77777777" w:rsidR="00F24B5F" w:rsidRPr="005870E9" w:rsidRDefault="00F24B5F" w:rsidP="00921BE8">
            <w:pPr>
              <w:spacing w:line="288" w:lineRule="auto"/>
              <w:ind w:right="-144"/>
              <w:rPr>
                <w:rFonts w:ascii="Helvetica" w:hAnsi="Helvetica"/>
                <w:color w:val="000000"/>
                <w:sz w:val="18"/>
              </w:rPr>
            </w:pPr>
            <w:r w:rsidRPr="005870E9">
              <w:rPr>
                <w:rFonts w:ascii="Helvetica" w:hAnsi="Helvetica"/>
                <w:color w:val="000000"/>
                <w:sz w:val="18"/>
              </w:rPr>
              <w:t>nfo@press-n-relations.de</w:t>
            </w:r>
            <w:r w:rsidRPr="005870E9">
              <w:rPr>
                <w:rFonts w:ascii="Helvetica" w:hAnsi="Helvetica"/>
                <w:color w:val="000000"/>
                <w:sz w:val="18"/>
              </w:rPr>
              <w:br/>
            </w:r>
            <w:proofErr w:type="spellStart"/>
            <w:r w:rsidRPr="005870E9">
              <w:rPr>
                <w:rFonts w:ascii="Helvetica" w:hAnsi="Helvetica"/>
                <w:color w:val="000000"/>
                <w:sz w:val="18"/>
              </w:rPr>
              <w:t>www.press</w:t>
            </w:r>
            <w:proofErr w:type="spellEnd"/>
            <w:r w:rsidRPr="005870E9">
              <w:rPr>
                <w:rFonts w:ascii="Helvetica" w:hAnsi="Helvetica"/>
                <w:color w:val="000000"/>
                <w:sz w:val="18"/>
              </w:rPr>
              <w:t>-n-relations.de</w:t>
            </w:r>
          </w:p>
        </w:tc>
        <w:tc>
          <w:tcPr>
            <w:tcW w:w="4394" w:type="dxa"/>
            <w:tcBorders>
              <w:top w:val="nil"/>
              <w:left w:val="nil"/>
              <w:bottom w:val="nil"/>
              <w:right w:val="nil"/>
            </w:tcBorders>
          </w:tcPr>
          <w:p w14:paraId="23CE083B" w14:textId="77777777" w:rsidR="00F24B5F" w:rsidRPr="005870E9" w:rsidRDefault="00F24B5F" w:rsidP="00921BE8">
            <w:pPr>
              <w:widowControl w:val="0"/>
              <w:spacing w:line="288" w:lineRule="auto"/>
              <w:ind w:right="-144"/>
              <w:rPr>
                <w:rFonts w:ascii="Helvetica" w:hAnsi="Helvetica"/>
                <w:b/>
                <w:color w:val="000000"/>
                <w:sz w:val="18"/>
              </w:rPr>
            </w:pPr>
          </w:p>
          <w:p w14:paraId="321E7383" w14:textId="77777777" w:rsidR="00F24B5F" w:rsidRPr="005870E9" w:rsidRDefault="00F24B5F" w:rsidP="00921BE8">
            <w:pPr>
              <w:spacing w:line="288" w:lineRule="auto"/>
              <w:ind w:right="-144"/>
              <w:rPr>
                <w:rFonts w:ascii="Helvetica" w:hAnsi="Helvetica"/>
                <w:color w:val="000000"/>
                <w:sz w:val="18"/>
              </w:rPr>
            </w:pPr>
          </w:p>
          <w:p w14:paraId="55422548" w14:textId="77777777" w:rsidR="00F24B5F" w:rsidRPr="005870E9" w:rsidRDefault="00F24B5F" w:rsidP="00921BE8">
            <w:pPr>
              <w:spacing w:line="288" w:lineRule="auto"/>
              <w:ind w:right="-144"/>
              <w:rPr>
                <w:rFonts w:ascii="Helvetica" w:hAnsi="Helvetica"/>
                <w:color w:val="000000"/>
                <w:sz w:val="18"/>
              </w:rPr>
            </w:pPr>
          </w:p>
          <w:p w14:paraId="659D19F0" w14:textId="77777777" w:rsidR="00F24B5F" w:rsidRPr="005870E9" w:rsidRDefault="00F24B5F" w:rsidP="00921BE8">
            <w:pPr>
              <w:spacing w:line="288" w:lineRule="auto"/>
              <w:ind w:right="-144"/>
              <w:rPr>
                <w:rFonts w:ascii="Helvetica" w:hAnsi="Helvetica"/>
                <w:color w:val="000000"/>
                <w:sz w:val="18"/>
              </w:rPr>
            </w:pPr>
          </w:p>
          <w:p w14:paraId="56F903C6" w14:textId="77777777" w:rsidR="00F24B5F" w:rsidRPr="005870E9" w:rsidRDefault="00F24B5F" w:rsidP="00921BE8">
            <w:pPr>
              <w:spacing w:line="288" w:lineRule="auto"/>
              <w:ind w:right="-144"/>
              <w:rPr>
                <w:rFonts w:ascii="Helvetica" w:hAnsi="Helvetica"/>
                <w:color w:val="000000"/>
                <w:sz w:val="18"/>
              </w:rPr>
            </w:pPr>
          </w:p>
        </w:tc>
      </w:tr>
      <w:bookmarkEnd w:id="0"/>
      <w:bookmarkEnd w:id="1"/>
    </w:tbl>
    <w:p w14:paraId="267F89F7" w14:textId="77777777" w:rsidR="00F24B5F" w:rsidRPr="005870E9" w:rsidRDefault="00F24B5F" w:rsidP="00F24B5F">
      <w:pPr>
        <w:widowControl w:val="0"/>
        <w:spacing w:line="288" w:lineRule="auto"/>
        <w:ind w:right="-144"/>
        <w:rPr>
          <w:rFonts w:ascii="Helvetica" w:hAnsi="Helvetica"/>
          <w:b/>
          <w:color w:val="000000"/>
          <w:sz w:val="18"/>
        </w:rPr>
      </w:pPr>
    </w:p>
    <w:p w14:paraId="05DC923D" w14:textId="77777777" w:rsidR="00F24B5F" w:rsidRPr="005870E9" w:rsidRDefault="00F24B5F" w:rsidP="00F24B5F">
      <w:pPr>
        <w:widowControl w:val="0"/>
        <w:spacing w:line="288" w:lineRule="auto"/>
        <w:ind w:right="-144"/>
        <w:rPr>
          <w:rFonts w:ascii="Helvetica" w:hAnsi="Helvetica"/>
          <w:b/>
          <w:color w:val="000000"/>
          <w:sz w:val="18"/>
        </w:rPr>
      </w:pPr>
    </w:p>
    <w:p w14:paraId="79E2E8E7" w14:textId="77777777" w:rsidR="00F24B5F" w:rsidRPr="00601BED" w:rsidRDefault="00F24B5F" w:rsidP="00F24B5F">
      <w:pPr>
        <w:widowControl w:val="0"/>
        <w:spacing w:line="288" w:lineRule="auto"/>
        <w:ind w:right="-144"/>
        <w:rPr>
          <w:rFonts w:ascii="Helvetica" w:hAnsi="Helvetica"/>
          <w:b/>
          <w:color w:val="000000"/>
          <w:sz w:val="18"/>
        </w:rPr>
      </w:pPr>
      <w:r>
        <w:rPr>
          <w:rFonts w:ascii="Helvetica" w:hAnsi="Helvetica"/>
          <w:b/>
          <w:color w:val="000000"/>
          <w:sz w:val="18"/>
        </w:rPr>
        <w:t>Schaerer AG</w:t>
      </w:r>
    </w:p>
    <w:p w14:paraId="110DCF58" w14:textId="77777777" w:rsidR="00F24B5F" w:rsidRPr="00601BED" w:rsidRDefault="00F24B5F" w:rsidP="00F24B5F">
      <w:pPr>
        <w:widowControl w:val="0"/>
        <w:spacing w:line="288" w:lineRule="auto"/>
        <w:ind w:right="-144"/>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w:t>
      </w:r>
      <w:proofErr w:type="spellStart"/>
      <w:r>
        <w:rPr>
          <w:rFonts w:ascii="Helvetica" w:hAnsi="Helvetica"/>
          <w:sz w:val="18"/>
        </w:rPr>
        <w:t>swiss</w:t>
      </w:r>
      <w:proofErr w:type="spellEnd"/>
      <w:r>
        <w:rPr>
          <w:rFonts w:ascii="Helvetica" w:hAnsi="Helvetica"/>
          <w:sz w:val="18"/>
        </w:rPr>
        <w:t xml:space="preserve">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59D82C53" w14:textId="77777777" w:rsidR="00F24B5F" w:rsidRPr="00601BED" w:rsidRDefault="00F24B5F" w:rsidP="00F24B5F">
      <w:pPr>
        <w:widowControl w:val="0"/>
        <w:spacing w:line="288" w:lineRule="auto"/>
        <w:ind w:right="-144"/>
        <w:rPr>
          <w:rFonts w:ascii="Helvetica" w:hAnsi="Helvetica"/>
          <w:sz w:val="18"/>
        </w:rPr>
      </w:pPr>
    </w:p>
    <w:p w14:paraId="55293F52" w14:textId="77777777" w:rsidR="00F24B5F" w:rsidRPr="00601BED" w:rsidRDefault="00F24B5F" w:rsidP="00F24B5F">
      <w:pPr>
        <w:widowControl w:val="0"/>
        <w:spacing w:line="288" w:lineRule="auto"/>
        <w:ind w:right="-144"/>
        <w:rPr>
          <w:rFonts w:ascii="Helvetica" w:hAnsi="Helvetica"/>
          <w:color w:val="000000"/>
          <w:sz w:val="18"/>
        </w:rPr>
      </w:pPr>
      <w:r>
        <w:rPr>
          <w:rFonts w:ascii="Helvetica" w:hAnsi="Helvetica"/>
          <w:sz w:val="18"/>
        </w:rPr>
        <w:t>Schaerer has been part of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2A6F1E75" w14:textId="77777777" w:rsidR="00F24B5F" w:rsidRPr="00601BED" w:rsidRDefault="00F24B5F" w:rsidP="00F24B5F">
      <w:pPr>
        <w:spacing w:line="288" w:lineRule="auto"/>
        <w:ind w:right="-2"/>
      </w:pPr>
    </w:p>
    <w:p w14:paraId="644E4520" w14:textId="77777777" w:rsidR="008A3198" w:rsidRPr="00F24B5F" w:rsidRDefault="008A3198" w:rsidP="00F24B5F">
      <w:pPr>
        <w:widowControl w:val="0"/>
        <w:spacing w:line="288" w:lineRule="auto"/>
        <w:ind w:right="565"/>
        <w:rPr>
          <w:rFonts w:ascii="Helvetica" w:hAnsi="Helvetica"/>
          <w:color w:val="000000"/>
          <w:sz w:val="18"/>
        </w:rPr>
      </w:pPr>
    </w:p>
    <w:sectPr w:rsidR="008A3198" w:rsidRPr="00F24B5F" w:rsidSect="00033CF9">
      <w:headerReference w:type="default" r:id="rId11"/>
      <w:footerReference w:type="default" r:id="rId12"/>
      <w:pgSz w:w="11906" w:h="16838"/>
      <w:pgMar w:top="3075" w:right="2552" w:bottom="125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437CF" w14:textId="77777777" w:rsidR="0074702F" w:rsidRDefault="0074702F">
      <w:r>
        <w:separator/>
      </w:r>
    </w:p>
  </w:endnote>
  <w:endnote w:type="continuationSeparator" w:id="0">
    <w:p w14:paraId="5BB6CDE8" w14:textId="77777777" w:rsidR="0074702F" w:rsidRDefault="00747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2FD5D"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5164B107" wp14:editId="1EE82F1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0398371"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4C642FA5" wp14:editId="3A84AB0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BCE9DF2"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4E8A46" w14:textId="77777777" w:rsidR="0074702F" w:rsidRDefault="0074702F">
      <w:r>
        <w:separator/>
      </w:r>
    </w:p>
  </w:footnote>
  <w:footnote w:type="continuationSeparator" w:id="0">
    <w:p w14:paraId="106575AF" w14:textId="77777777" w:rsidR="0074702F" w:rsidRDefault="007470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0D00C" w14:textId="47AC4726" w:rsidR="00BB059D" w:rsidRDefault="00D86943"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3360" behindDoc="1" locked="1" layoutInCell="1" allowOverlap="1" wp14:anchorId="373267E1" wp14:editId="513285DC">
          <wp:simplePos x="0" y="0"/>
          <wp:positionH relativeFrom="page">
            <wp:posOffset>7620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05A6780" w14:textId="77777777" w:rsidR="00BB059D" w:rsidRDefault="00BB059D" w:rsidP="00BB059D">
    <w:pPr>
      <w:pStyle w:val="Kopfzeile"/>
      <w:tabs>
        <w:tab w:val="clear" w:pos="4536"/>
        <w:tab w:val="clear" w:pos="9072"/>
      </w:tabs>
      <w:rPr>
        <w:rFonts w:ascii="Century Gothic" w:hAnsi="Century Gothic"/>
        <w:b/>
        <w:sz w:val="24"/>
        <w:szCs w:val="24"/>
      </w:rPr>
    </w:pPr>
  </w:p>
  <w:p w14:paraId="67417F2D" w14:textId="77777777" w:rsidR="00BB059D" w:rsidRDefault="00BB059D" w:rsidP="00BB059D">
    <w:pPr>
      <w:pStyle w:val="Kopfzeile"/>
      <w:tabs>
        <w:tab w:val="clear" w:pos="4536"/>
        <w:tab w:val="clear" w:pos="9072"/>
      </w:tabs>
      <w:rPr>
        <w:rFonts w:ascii="Century Gothic" w:hAnsi="Century Gothic"/>
        <w:b/>
        <w:sz w:val="24"/>
        <w:szCs w:val="24"/>
      </w:rPr>
    </w:pPr>
  </w:p>
  <w:p w14:paraId="56B8CDD8" w14:textId="77777777" w:rsidR="00BB059D" w:rsidRDefault="00BB059D" w:rsidP="00BB059D">
    <w:pPr>
      <w:pStyle w:val="Kopfzeile"/>
      <w:tabs>
        <w:tab w:val="clear" w:pos="4536"/>
        <w:tab w:val="clear" w:pos="9072"/>
      </w:tabs>
      <w:rPr>
        <w:rFonts w:ascii="Century Gothic" w:hAnsi="Century Gothic"/>
        <w:b/>
        <w:sz w:val="24"/>
        <w:szCs w:val="24"/>
      </w:rPr>
    </w:pPr>
  </w:p>
  <w:p w14:paraId="0ABDB1E9" w14:textId="77777777" w:rsidR="00BB059D" w:rsidRDefault="00BB059D" w:rsidP="00BB059D">
    <w:pPr>
      <w:pStyle w:val="Kopfzeile"/>
      <w:tabs>
        <w:tab w:val="clear" w:pos="4536"/>
        <w:tab w:val="clear" w:pos="9072"/>
      </w:tabs>
      <w:rPr>
        <w:rFonts w:ascii="Century Gothic" w:hAnsi="Century Gothic"/>
        <w:b/>
        <w:sz w:val="24"/>
        <w:szCs w:val="24"/>
      </w:rPr>
    </w:pPr>
  </w:p>
  <w:p w14:paraId="2A5EF457"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17D06607" w14:textId="77777777" w:rsidR="00050229" w:rsidRDefault="00050229" w:rsidP="00050229">
    <w:pPr>
      <w:spacing w:line="288" w:lineRule="auto"/>
      <w:ind w:right="565"/>
      <w:rPr>
        <w:rFonts w:ascii="Arial" w:hAnsi="Arial" w:cs="Arial"/>
        <w:b/>
        <w:bCs/>
        <w:iCs/>
        <w:sz w:val="20"/>
        <w:szCs w:val="24"/>
        <w:lang w:val="de-DE"/>
      </w:rPr>
    </w:pPr>
  </w:p>
  <w:p w14:paraId="30E6EBC4" w14:textId="77777777" w:rsidR="00081D34" w:rsidRDefault="00081D34" w:rsidP="00050229">
    <w:pPr>
      <w:spacing w:line="288" w:lineRule="auto"/>
      <w:ind w:right="565"/>
      <w:rPr>
        <w:rFonts w:ascii="Arial" w:hAnsi="Arial" w:cs="Arial"/>
        <w:b/>
        <w:bCs/>
        <w:iCs/>
        <w:sz w:val="20"/>
        <w:szCs w:val="24"/>
        <w:lang w:val="de-DE"/>
      </w:rPr>
    </w:pPr>
  </w:p>
  <w:p w14:paraId="25EF9426" w14:textId="77777777" w:rsidR="0016058A" w:rsidRDefault="0016058A" w:rsidP="00050229">
    <w:pPr>
      <w:spacing w:line="288" w:lineRule="auto"/>
      <w:ind w:right="565"/>
      <w:rPr>
        <w:rFonts w:ascii="Arial" w:hAnsi="Arial" w:cs="Arial"/>
        <w:b/>
        <w:bCs/>
        <w:iCs/>
        <w:sz w:val="20"/>
        <w:szCs w:val="24"/>
        <w:lang w:val="de-DE"/>
      </w:rPr>
    </w:pPr>
  </w:p>
  <w:p w14:paraId="73133664" w14:textId="77777777" w:rsidR="00050229" w:rsidRPr="00D40BF8" w:rsidRDefault="0016058A" w:rsidP="00050229">
    <w:pPr>
      <w:spacing w:line="288" w:lineRule="auto"/>
      <w:ind w:right="565"/>
      <w:rPr>
        <w:rFonts w:ascii="Arial" w:hAnsi="Arial" w:cs="Arial"/>
        <w:b/>
        <w:bCs/>
        <w:iCs/>
        <w:sz w:val="20"/>
        <w:szCs w:val="24"/>
      </w:rPr>
    </w:pPr>
    <w:r>
      <w:rPr>
        <w:rFonts w:ascii="Arial" w:hAnsi="Arial"/>
        <w:b/>
        <w:sz w:val="20"/>
      </w:rPr>
      <w:t>PRESS RELEASE</w:t>
    </w:r>
  </w:p>
  <w:p w14:paraId="431A8A32"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626F"/>
    <w:rsid w:val="00007454"/>
    <w:rsid w:val="00007FA3"/>
    <w:rsid w:val="00010563"/>
    <w:rsid w:val="00011F9D"/>
    <w:rsid w:val="000133BC"/>
    <w:rsid w:val="0001349A"/>
    <w:rsid w:val="00015928"/>
    <w:rsid w:val="00016E18"/>
    <w:rsid w:val="000177BC"/>
    <w:rsid w:val="0002128A"/>
    <w:rsid w:val="000237C1"/>
    <w:rsid w:val="00026037"/>
    <w:rsid w:val="000316AB"/>
    <w:rsid w:val="00032FE4"/>
    <w:rsid w:val="00033CF9"/>
    <w:rsid w:val="0003426A"/>
    <w:rsid w:val="00036C75"/>
    <w:rsid w:val="00037873"/>
    <w:rsid w:val="00041EB5"/>
    <w:rsid w:val="00041EDE"/>
    <w:rsid w:val="00042172"/>
    <w:rsid w:val="000429C4"/>
    <w:rsid w:val="0004402D"/>
    <w:rsid w:val="00044DA8"/>
    <w:rsid w:val="00050229"/>
    <w:rsid w:val="00050692"/>
    <w:rsid w:val="00051099"/>
    <w:rsid w:val="00052B05"/>
    <w:rsid w:val="00053B54"/>
    <w:rsid w:val="0005468E"/>
    <w:rsid w:val="000579D4"/>
    <w:rsid w:val="00064A58"/>
    <w:rsid w:val="000702EA"/>
    <w:rsid w:val="00072C23"/>
    <w:rsid w:val="00073119"/>
    <w:rsid w:val="000776C9"/>
    <w:rsid w:val="00081D34"/>
    <w:rsid w:val="000866C5"/>
    <w:rsid w:val="0008670C"/>
    <w:rsid w:val="00091362"/>
    <w:rsid w:val="000948FA"/>
    <w:rsid w:val="000958B3"/>
    <w:rsid w:val="00095BBB"/>
    <w:rsid w:val="000A1F64"/>
    <w:rsid w:val="000A3C90"/>
    <w:rsid w:val="000A3D87"/>
    <w:rsid w:val="000A7505"/>
    <w:rsid w:val="000B10ED"/>
    <w:rsid w:val="000B152E"/>
    <w:rsid w:val="000B7985"/>
    <w:rsid w:val="000C0838"/>
    <w:rsid w:val="000C0B49"/>
    <w:rsid w:val="000C19C4"/>
    <w:rsid w:val="000C4166"/>
    <w:rsid w:val="000C53E4"/>
    <w:rsid w:val="000C5528"/>
    <w:rsid w:val="000D1EB1"/>
    <w:rsid w:val="000D2D07"/>
    <w:rsid w:val="000D51D7"/>
    <w:rsid w:val="000D5348"/>
    <w:rsid w:val="000D5951"/>
    <w:rsid w:val="000D73DB"/>
    <w:rsid w:val="000D7487"/>
    <w:rsid w:val="000E02BA"/>
    <w:rsid w:val="000E698A"/>
    <w:rsid w:val="000F1AB4"/>
    <w:rsid w:val="000F1E10"/>
    <w:rsid w:val="000F22EC"/>
    <w:rsid w:val="000F28C3"/>
    <w:rsid w:val="000F2B1F"/>
    <w:rsid w:val="000F35FF"/>
    <w:rsid w:val="000F5DA7"/>
    <w:rsid w:val="000F6234"/>
    <w:rsid w:val="000F7140"/>
    <w:rsid w:val="00100796"/>
    <w:rsid w:val="0010195B"/>
    <w:rsid w:val="0010208E"/>
    <w:rsid w:val="001033EC"/>
    <w:rsid w:val="0010391D"/>
    <w:rsid w:val="00104B4B"/>
    <w:rsid w:val="00114444"/>
    <w:rsid w:val="001162A9"/>
    <w:rsid w:val="00120166"/>
    <w:rsid w:val="00120BC3"/>
    <w:rsid w:val="00125D6B"/>
    <w:rsid w:val="00126C4B"/>
    <w:rsid w:val="001279C2"/>
    <w:rsid w:val="0013102F"/>
    <w:rsid w:val="00133BCB"/>
    <w:rsid w:val="001406BD"/>
    <w:rsid w:val="00141CBF"/>
    <w:rsid w:val="00142886"/>
    <w:rsid w:val="0014340C"/>
    <w:rsid w:val="00143C76"/>
    <w:rsid w:val="00144122"/>
    <w:rsid w:val="00144FC7"/>
    <w:rsid w:val="0014765E"/>
    <w:rsid w:val="001508A2"/>
    <w:rsid w:val="00152094"/>
    <w:rsid w:val="00152E07"/>
    <w:rsid w:val="001531D9"/>
    <w:rsid w:val="00153BAD"/>
    <w:rsid w:val="0015430B"/>
    <w:rsid w:val="00155106"/>
    <w:rsid w:val="0015644A"/>
    <w:rsid w:val="0016058A"/>
    <w:rsid w:val="00167DA6"/>
    <w:rsid w:val="001721AB"/>
    <w:rsid w:val="0017381B"/>
    <w:rsid w:val="00174C40"/>
    <w:rsid w:val="00182D2E"/>
    <w:rsid w:val="00184FAC"/>
    <w:rsid w:val="00187557"/>
    <w:rsid w:val="00187D7A"/>
    <w:rsid w:val="0019033B"/>
    <w:rsid w:val="00191F85"/>
    <w:rsid w:val="00192207"/>
    <w:rsid w:val="00192496"/>
    <w:rsid w:val="001973BA"/>
    <w:rsid w:val="001A3643"/>
    <w:rsid w:val="001A43A0"/>
    <w:rsid w:val="001A644A"/>
    <w:rsid w:val="001A6C74"/>
    <w:rsid w:val="001A7DBF"/>
    <w:rsid w:val="001B4AB1"/>
    <w:rsid w:val="001B66AD"/>
    <w:rsid w:val="001C14BC"/>
    <w:rsid w:val="001C4060"/>
    <w:rsid w:val="001D0074"/>
    <w:rsid w:val="001D0AA5"/>
    <w:rsid w:val="001D6F84"/>
    <w:rsid w:val="001E2E9B"/>
    <w:rsid w:val="001E3E3B"/>
    <w:rsid w:val="001E5F31"/>
    <w:rsid w:val="001E6488"/>
    <w:rsid w:val="001E6857"/>
    <w:rsid w:val="001E7360"/>
    <w:rsid w:val="001E75A2"/>
    <w:rsid w:val="001F0902"/>
    <w:rsid w:val="001F160F"/>
    <w:rsid w:val="001F3C8C"/>
    <w:rsid w:val="001F540A"/>
    <w:rsid w:val="001F695C"/>
    <w:rsid w:val="0020418C"/>
    <w:rsid w:val="00204DC8"/>
    <w:rsid w:val="00212EF0"/>
    <w:rsid w:val="0021562A"/>
    <w:rsid w:val="00216AF9"/>
    <w:rsid w:val="00216E6C"/>
    <w:rsid w:val="00220D90"/>
    <w:rsid w:val="00221C6A"/>
    <w:rsid w:val="002234E5"/>
    <w:rsid w:val="00226AB2"/>
    <w:rsid w:val="0023002D"/>
    <w:rsid w:val="002303CA"/>
    <w:rsid w:val="00231CC0"/>
    <w:rsid w:val="00236E24"/>
    <w:rsid w:val="00237CC9"/>
    <w:rsid w:val="002409EE"/>
    <w:rsid w:val="002443EB"/>
    <w:rsid w:val="002447F8"/>
    <w:rsid w:val="00245B4B"/>
    <w:rsid w:val="00252FD2"/>
    <w:rsid w:val="0025640F"/>
    <w:rsid w:val="002566A4"/>
    <w:rsid w:val="002607A6"/>
    <w:rsid w:val="00260AFD"/>
    <w:rsid w:val="002644F8"/>
    <w:rsid w:val="00265277"/>
    <w:rsid w:val="00270A79"/>
    <w:rsid w:val="00271438"/>
    <w:rsid w:val="00271FE9"/>
    <w:rsid w:val="002735D5"/>
    <w:rsid w:val="0027682A"/>
    <w:rsid w:val="002844B1"/>
    <w:rsid w:val="00285250"/>
    <w:rsid w:val="00287FAD"/>
    <w:rsid w:val="00292E44"/>
    <w:rsid w:val="0029775B"/>
    <w:rsid w:val="00297F54"/>
    <w:rsid w:val="002A00E7"/>
    <w:rsid w:val="002A07C2"/>
    <w:rsid w:val="002A5180"/>
    <w:rsid w:val="002A5465"/>
    <w:rsid w:val="002A547E"/>
    <w:rsid w:val="002A56FE"/>
    <w:rsid w:val="002A64EB"/>
    <w:rsid w:val="002A7DD9"/>
    <w:rsid w:val="002B18E7"/>
    <w:rsid w:val="002B430D"/>
    <w:rsid w:val="002B5F35"/>
    <w:rsid w:val="002B7FE0"/>
    <w:rsid w:val="002C0AE0"/>
    <w:rsid w:val="002C1497"/>
    <w:rsid w:val="002C57C9"/>
    <w:rsid w:val="002C59EF"/>
    <w:rsid w:val="002C6E3A"/>
    <w:rsid w:val="002D1E67"/>
    <w:rsid w:val="002D2086"/>
    <w:rsid w:val="002D30BD"/>
    <w:rsid w:val="002D3252"/>
    <w:rsid w:val="002D4989"/>
    <w:rsid w:val="002E031D"/>
    <w:rsid w:val="002E2B2F"/>
    <w:rsid w:val="002E3F1E"/>
    <w:rsid w:val="002E4B07"/>
    <w:rsid w:val="002E6C92"/>
    <w:rsid w:val="002E7F03"/>
    <w:rsid w:val="002F3539"/>
    <w:rsid w:val="002F4220"/>
    <w:rsid w:val="002F4A52"/>
    <w:rsid w:val="002F4C79"/>
    <w:rsid w:val="002F5991"/>
    <w:rsid w:val="002F5AFC"/>
    <w:rsid w:val="00316B9C"/>
    <w:rsid w:val="00317440"/>
    <w:rsid w:val="00320A33"/>
    <w:rsid w:val="00322418"/>
    <w:rsid w:val="003253C1"/>
    <w:rsid w:val="00327347"/>
    <w:rsid w:val="00327F11"/>
    <w:rsid w:val="00337D25"/>
    <w:rsid w:val="00340EF7"/>
    <w:rsid w:val="00341C3A"/>
    <w:rsid w:val="003426BF"/>
    <w:rsid w:val="003426D3"/>
    <w:rsid w:val="00343393"/>
    <w:rsid w:val="00343DEC"/>
    <w:rsid w:val="00344505"/>
    <w:rsid w:val="00344F1D"/>
    <w:rsid w:val="0034595E"/>
    <w:rsid w:val="00350586"/>
    <w:rsid w:val="003638A2"/>
    <w:rsid w:val="0037211E"/>
    <w:rsid w:val="00373416"/>
    <w:rsid w:val="0037700D"/>
    <w:rsid w:val="00380B4B"/>
    <w:rsid w:val="003817DA"/>
    <w:rsid w:val="00383223"/>
    <w:rsid w:val="00383982"/>
    <w:rsid w:val="00393E69"/>
    <w:rsid w:val="003960A7"/>
    <w:rsid w:val="003A1685"/>
    <w:rsid w:val="003A5A3E"/>
    <w:rsid w:val="003B27CF"/>
    <w:rsid w:val="003B2CF4"/>
    <w:rsid w:val="003B3E18"/>
    <w:rsid w:val="003B6F87"/>
    <w:rsid w:val="003C0CB7"/>
    <w:rsid w:val="003C498D"/>
    <w:rsid w:val="003C4D1F"/>
    <w:rsid w:val="003C4D75"/>
    <w:rsid w:val="003C5252"/>
    <w:rsid w:val="003C6CBD"/>
    <w:rsid w:val="003D1A44"/>
    <w:rsid w:val="003D1DE7"/>
    <w:rsid w:val="003D201B"/>
    <w:rsid w:val="003D2087"/>
    <w:rsid w:val="003D4787"/>
    <w:rsid w:val="003D6DA0"/>
    <w:rsid w:val="003E09C7"/>
    <w:rsid w:val="003E50AE"/>
    <w:rsid w:val="003E5589"/>
    <w:rsid w:val="003E7BD7"/>
    <w:rsid w:val="003F30CB"/>
    <w:rsid w:val="003F5D5E"/>
    <w:rsid w:val="003F79AE"/>
    <w:rsid w:val="00402C37"/>
    <w:rsid w:val="004043C1"/>
    <w:rsid w:val="00404F2D"/>
    <w:rsid w:val="00410EF9"/>
    <w:rsid w:val="00412D55"/>
    <w:rsid w:val="00412DEC"/>
    <w:rsid w:val="00413C4A"/>
    <w:rsid w:val="00415F61"/>
    <w:rsid w:val="00416653"/>
    <w:rsid w:val="00417AA8"/>
    <w:rsid w:val="00423F1D"/>
    <w:rsid w:val="00425723"/>
    <w:rsid w:val="00426B8D"/>
    <w:rsid w:val="00427663"/>
    <w:rsid w:val="0043531B"/>
    <w:rsid w:val="00436EF4"/>
    <w:rsid w:val="00444BCB"/>
    <w:rsid w:val="0044507F"/>
    <w:rsid w:val="004474FC"/>
    <w:rsid w:val="00450A0D"/>
    <w:rsid w:val="00452E0C"/>
    <w:rsid w:val="00455681"/>
    <w:rsid w:val="00462936"/>
    <w:rsid w:val="004635FB"/>
    <w:rsid w:val="00463FB6"/>
    <w:rsid w:val="00464798"/>
    <w:rsid w:val="00473071"/>
    <w:rsid w:val="00473762"/>
    <w:rsid w:val="00474ED9"/>
    <w:rsid w:val="00475C5D"/>
    <w:rsid w:val="00484E7F"/>
    <w:rsid w:val="00492408"/>
    <w:rsid w:val="004A140B"/>
    <w:rsid w:val="004B0578"/>
    <w:rsid w:val="004B07F2"/>
    <w:rsid w:val="004B4F3F"/>
    <w:rsid w:val="004C13A1"/>
    <w:rsid w:val="004C1F4D"/>
    <w:rsid w:val="004C2C68"/>
    <w:rsid w:val="004D0987"/>
    <w:rsid w:val="004D3521"/>
    <w:rsid w:val="004D4D1E"/>
    <w:rsid w:val="004D54B4"/>
    <w:rsid w:val="004E1124"/>
    <w:rsid w:val="004E5C1F"/>
    <w:rsid w:val="004F142B"/>
    <w:rsid w:val="004F1D71"/>
    <w:rsid w:val="004F6416"/>
    <w:rsid w:val="004F787D"/>
    <w:rsid w:val="0050180A"/>
    <w:rsid w:val="00501E80"/>
    <w:rsid w:val="00504405"/>
    <w:rsid w:val="00507B08"/>
    <w:rsid w:val="00512097"/>
    <w:rsid w:val="005130C9"/>
    <w:rsid w:val="00514D0D"/>
    <w:rsid w:val="00514E7F"/>
    <w:rsid w:val="00525262"/>
    <w:rsid w:val="00525FD9"/>
    <w:rsid w:val="00531168"/>
    <w:rsid w:val="00531558"/>
    <w:rsid w:val="00553EF6"/>
    <w:rsid w:val="00554138"/>
    <w:rsid w:val="0055477D"/>
    <w:rsid w:val="00554C0E"/>
    <w:rsid w:val="0055559A"/>
    <w:rsid w:val="00555D3F"/>
    <w:rsid w:val="00557150"/>
    <w:rsid w:val="005622AB"/>
    <w:rsid w:val="00562923"/>
    <w:rsid w:val="00572C70"/>
    <w:rsid w:val="00577B58"/>
    <w:rsid w:val="00585DA1"/>
    <w:rsid w:val="0058671A"/>
    <w:rsid w:val="00590B36"/>
    <w:rsid w:val="00594297"/>
    <w:rsid w:val="00595A9C"/>
    <w:rsid w:val="00595F86"/>
    <w:rsid w:val="005970EE"/>
    <w:rsid w:val="005A1F95"/>
    <w:rsid w:val="005A4587"/>
    <w:rsid w:val="005A4C37"/>
    <w:rsid w:val="005B0414"/>
    <w:rsid w:val="005B5FBC"/>
    <w:rsid w:val="005B62F0"/>
    <w:rsid w:val="005C2992"/>
    <w:rsid w:val="005C3EFC"/>
    <w:rsid w:val="005C4A08"/>
    <w:rsid w:val="005C53B0"/>
    <w:rsid w:val="005D549F"/>
    <w:rsid w:val="005D6AB1"/>
    <w:rsid w:val="005D7DD6"/>
    <w:rsid w:val="005E0D8C"/>
    <w:rsid w:val="005E4F79"/>
    <w:rsid w:val="005F1C55"/>
    <w:rsid w:val="005F4C0F"/>
    <w:rsid w:val="005F5233"/>
    <w:rsid w:val="005F66DC"/>
    <w:rsid w:val="005F7EEF"/>
    <w:rsid w:val="0060016F"/>
    <w:rsid w:val="00601E01"/>
    <w:rsid w:val="00602782"/>
    <w:rsid w:val="00602C02"/>
    <w:rsid w:val="0060441D"/>
    <w:rsid w:val="006129FF"/>
    <w:rsid w:val="006139DF"/>
    <w:rsid w:val="00613C6E"/>
    <w:rsid w:val="00614F5A"/>
    <w:rsid w:val="006158C2"/>
    <w:rsid w:val="00617AF5"/>
    <w:rsid w:val="00621921"/>
    <w:rsid w:val="00623559"/>
    <w:rsid w:val="00623916"/>
    <w:rsid w:val="006251D0"/>
    <w:rsid w:val="00626B45"/>
    <w:rsid w:val="00632D7B"/>
    <w:rsid w:val="00637E0F"/>
    <w:rsid w:val="006403CE"/>
    <w:rsid w:val="006426D8"/>
    <w:rsid w:val="00643C86"/>
    <w:rsid w:val="00643CA4"/>
    <w:rsid w:val="00645D81"/>
    <w:rsid w:val="006478F9"/>
    <w:rsid w:val="00650109"/>
    <w:rsid w:val="006508FD"/>
    <w:rsid w:val="00651A34"/>
    <w:rsid w:val="00653C57"/>
    <w:rsid w:val="006546F5"/>
    <w:rsid w:val="00654A0E"/>
    <w:rsid w:val="00655CA4"/>
    <w:rsid w:val="00663299"/>
    <w:rsid w:val="00675D02"/>
    <w:rsid w:val="00683583"/>
    <w:rsid w:val="0069215C"/>
    <w:rsid w:val="0069770E"/>
    <w:rsid w:val="006A1E5B"/>
    <w:rsid w:val="006A54E9"/>
    <w:rsid w:val="006B083C"/>
    <w:rsid w:val="006B1805"/>
    <w:rsid w:val="006B2366"/>
    <w:rsid w:val="006B45C2"/>
    <w:rsid w:val="006B6372"/>
    <w:rsid w:val="006C0E80"/>
    <w:rsid w:val="006C3C4D"/>
    <w:rsid w:val="006D0722"/>
    <w:rsid w:val="006D3F0D"/>
    <w:rsid w:val="006D4ADC"/>
    <w:rsid w:val="006D5E17"/>
    <w:rsid w:val="006E089A"/>
    <w:rsid w:val="006E0E12"/>
    <w:rsid w:val="006E479E"/>
    <w:rsid w:val="006E62FE"/>
    <w:rsid w:val="006F2251"/>
    <w:rsid w:val="006F226D"/>
    <w:rsid w:val="006F230F"/>
    <w:rsid w:val="006F3012"/>
    <w:rsid w:val="006F3DD8"/>
    <w:rsid w:val="007010F6"/>
    <w:rsid w:val="00701E8E"/>
    <w:rsid w:val="00705A4B"/>
    <w:rsid w:val="0070622D"/>
    <w:rsid w:val="00711EEB"/>
    <w:rsid w:val="0071416F"/>
    <w:rsid w:val="007149EB"/>
    <w:rsid w:val="00714C91"/>
    <w:rsid w:val="00724448"/>
    <w:rsid w:val="0072566D"/>
    <w:rsid w:val="00732A14"/>
    <w:rsid w:val="00732EF5"/>
    <w:rsid w:val="00733193"/>
    <w:rsid w:val="00736CE6"/>
    <w:rsid w:val="00743089"/>
    <w:rsid w:val="007437BF"/>
    <w:rsid w:val="0074702F"/>
    <w:rsid w:val="0074785D"/>
    <w:rsid w:val="007542EC"/>
    <w:rsid w:val="007554DA"/>
    <w:rsid w:val="00757DBA"/>
    <w:rsid w:val="00760E93"/>
    <w:rsid w:val="00763DDD"/>
    <w:rsid w:val="00766658"/>
    <w:rsid w:val="00771310"/>
    <w:rsid w:val="00771554"/>
    <w:rsid w:val="00771D2D"/>
    <w:rsid w:val="00773A1C"/>
    <w:rsid w:val="00773E2A"/>
    <w:rsid w:val="00774084"/>
    <w:rsid w:val="00775960"/>
    <w:rsid w:val="00782541"/>
    <w:rsid w:val="00782928"/>
    <w:rsid w:val="00785356"/>
    <w:rsid w:val="00787F16"/>
    <w:rsid w:val="00790CF2"/>
    <w:rsid w:val="007940F2"/>
    <w:rsid w:val="007950FA"/>
    <w:rsid w:val="00795243"/>
    <w:rsid w:val="007976AC"/>
    <w:rsid w:val="007A421C"/>
    <w:rsid w:val="007A4E93"/>
    <w:rsid w:val="007A5B4C"/>
    <w:rsid w:val="007A60BD"/>
    <w:rsid w:val="007A6402"/>
    <w:rsid w:val="007A65D2"/>
    <w:rsid w:val="007B2EE3"/>
    <w:rsid w:val="007B566E"/>
    <w:rsid w:val="007B5B7E"/>
    <w:rsid w:val="007B617E"/>
    <w:rsid w:val="007B7592"/>
    <w:rsid w:val="007C011A"/>
    <w:rsid w:val="007C27EE"/>
    <w:rsid w:val="007C4752"/>
    <w:rsid w:val="007C6B36"/>
    <w:rsid w:val="007D071B"/>
    <w:rsid w:val="007D2817"/>
    <w:rsid w:val="007D408D"/>
    <w:rsid w:val="007D41C2"/>
    <w:rsid w:val="007D6AE9"/>
    <w:rsid w:val="007E0255"/>
    <w:rsid w:val="007E3F21"/>
    <w:rsid w:val="007E72DE"/>
    <w:rsid w:val="007E7D1C"/>
    <w:rsid w:val="007F05EB"/>
    <w:rsid w:val="007F0EF5"/>
    <w:rsid w:val="007F3D94"/>
    <w:rsid w:val="007F499B"/>
    <w:rsid w:val="007F744B"/>
    <w:rsid w:val="007F7C52"/>
    <w:rsid w:val="00802B0C"/>
    <w:rsid w:val="00803F7A"/>
    <w:rsid w:val="00805880"/>
    <w:rsid w:val="008059A4"/>
    <w:rsid w:val="00812F65"/>
    <w:rsid w:val="008131D7"/>
    <w:rsid w:val="00816854"/>
    <w:rsid w:val="008217F1"/>
    <w:rsid w:val="00821F08"/>
    <w:rsid w:val="00826720"/>
    <w:rsid w:val="00830108"/>
    <w:rsid w:val="00830B25"/>
    <w:rsid w:val="00835123"/>
    <w:rsid w:val="00836A62"/>
    <w:rsid w:val="00836A9F"/>
    <w:rsid w:val="00837231"/>
    <w:rsid w:val="00840848"/>
    <w:rsid w:val="0084537C"/>
    <w:rsid w:val="00847623"/>
    <w:rsid w:val="00847776"/>
    <w:rsid w:val="00855DD2"/>
    <w:rsid w:val="008704FF"/>
    <w:rsid w:val="00871A1B"/>
    <w:rsid w:val="00874B0E"/>
    <w:rsid w:val="0087503A"/>
    <w:rsid w:val="008765E8"/>
    <w:rsid w:val="00880DC0"/>
    <w:rsid w:val="008830E3"/>
    <w:rsid w:val="00883E2B"/>
    <w:rsid w:val="008911F1"/>
    <w:rsid w:val="00897491"/>
    <w:rsid w:val="008A0A17"/>
    <w:rsid w:val="008A3198"/>
    <w:rsid w:val="008A3C15"/>
    <w:rsid w:val="008B0A94"/>
    <w:rsid w:val="008B3DEE"/>
    <w:rsid w:val="008B746C"/>
    <w:rsid w:val="008B7833"/>
    <w:rsid w:val="008C2AAD"/>
    <w:rsid w:val="008C4460"/>
    <w:rsid w:val="008C581E"/>
    <w:rsid w:val="008D4653"/>
    <w:rsid w:val="008E233C"/>
    <w:rsid w:val="008E2CE4"/>
    <w:rsid w:val="008E538E"/>
    <w:rsid w:val="008E6907"/>
    <w:rsid w:val="008E7BB3"/>
    <w:rsid w:val="008F3424"/>
    <w:rsid w:val="008F4181"/>
    <w:rsid w:val="009006D5"/>
    <w:rsid w:val="00901763"/>
    <w:rsid w:val="00903D8C"/>
    <w:rsid w:val="00906212"/>
    <w:rsid w:val="00906EC9"/>
    <w:rsid w:val="00907317"/>
    <w:rsid w:val="00907F56"/>
    <w:rsid w:val="00910026"/>
    <w:rsid w:val="0091283A"/>
    <w:rsid w:val="00913CFD"/>
    <w:rsid w:val="00914792"/>
    <w:rsid w:val="00915186"/>
    <w:rsid w:val="00915C3D"/>
    <w:rsid w:val="00917F74"/>
    <w:rsid w:val="00921A82"/>
    <w:rsid w:val="00922BCD"/>
    <w:rsid w:val="009304D4"/>
    <w:rsid w:val="0093142F"/>
    <w:rsid w:val="00931F28"/>
    <w:rsid w:val="009329AC"/>
    <w:rsid w:val="00934CBB"/>
    <w:rsid w:val="00937DBA"/>
    <w:rsid w:val="00942A5F"/>
    <w:rsid w:val="009432F9"/>
    <w:rsid w:val="00943361"/>
    <w:rsid w:val="00944025"/>
    <w:rsid w:val="00951567"/>
    <w:rsid w:val="00952208"/>
    <w:rsid w:val="00952804"/>
    <w:rsid w:val="0095340D"/>
    <w:rsid w:val="00954419"/>
    <w:rsid w:val="00961885"/>
    <w:rsid w:val="009660F6"/>
    <w:rsid w:val="0097157A"/>
    <w:rsid w:val="009718DC"/>
    <w:rsid w:val="009748A8"/>
    <w:rsid w:val="009808C8"/>
    <w:rsid w:val="00980EA0"/>
    <w:rsid w:val="00981D38"/>
    <w:rsid w:val="00982F45"/>
    <w:rsid w:val="00984C69"/>
    <w:rsid w:val="00990452"/>
    <w:rsid w:val="00991A25"/>
    <w:rsid w:val="0099476A"/>
    <w:rsid w:val="00994FA8"/>
    <w:rsid w:val="009A33B5"/>
    <w:rsid w:val="009A3539"/>
    <w:rsid w:val="009A492F"/>
    <w:rsid w:val="009A678A"/>
    <w:rsid w:val="009B048E"/>
    <w:rsid w:val="009B1504"/>
    <w:rsid w:val="009B32A0"/>
    <w:rsid w:val="009B5752"/>
    <w:rsid w:val="009C2242"/>
    <w:rsid w:val="009D46B6"/>
    <w:rsid w:val="009D62EA"/>
    <w:rsid w:val="009E200A"/>
    <w:rsid w:val="009E3676"/>
    <w:rsid w:val="009E432E"/>
    <w:rsid w:val="009F1C13"/>
    <w:rsid w:val="009F25E2"/>
    <w:rsid w:val="009F285E"/>
    <w:rsid w:val="009F53DF"/>
    <w:rsid w:val="009F6561"/>
    <w:rsid w:val="00A04B75"/>
    <w:rsid w:val="00A054F7"/>
    <w:rsid w:val="00A06D8D"/>
    <w:rsid w:val="00A07604"/>
    <w:rsid w:val="00A11AEF"/>
    <w:rsid w:val="00A11CEE"/>
    <w:rsid w:val="00A13A0F"/>
    <w:rsid w:val="00A17AB6"/>
    <w:rsid w:val="00A20154"/>
    <w:rsid w:val="00A24748"/>
    <w:rsid w:val="00A26BBB"/>
    <w:rsid w:val="00A27017"/>
    <w:rsid w:val="00A30973"/>
    <w:rsid w:val="00A34B71"/>
    <w:rsid w:val="00A35187"/>
    <w:rsid w:val="00A40836"/>
    <w:rsid w:val="00A42170"/>
    <w:rsid w:val="00A4569E"/>
    <w:rsid w:val="00A54ECF"/>
    <w:rsid w:val="00A55331"/>
    <w:rsid w:val="00A56391"/>
    <w:rsid w:val="00A566CA"/>
    <w:rsid w:val="00A6132D"/>
    <w:rsid w:val="00A62C77"/>
    <w:rsid w:val="00A7032E"/>
    <w:rsid w:val="00A7476F"/>
    <w:rsid w:val="00A75B3E"/>
    <w:rsid w:val="00A813F8"/>
    <w:rsid w:val="00A81F89"/>
    <w:rsid w:val="00A84BEE"/>
    <w:rsid w:val="00A9099F"/>
    <w:rsid w:val="00A93009"/>
    <w:rsid w:val="00A9360A"/>
    <w:rsid w:val="00A93928"/>
    <w:rsid w:val="00A9500A"/>
    <w:rsid w:val="00A959EC"/>
    <w:rsid w:val="00AA0536"/>
    <w:rsid w:val="00AA11BB"/>
    <w:rsid w:val="00AA5439"/>
    <w:rsid w:val="00AA56F4"/>
    <w:rsid w:val="00AA660A"/>
    <w:rsid w:val="00AB054A"/>
    <w:rsid w:val="00AB08E2"/>
    <w:rsid w:val="00AB0F5E"/>
    <w:rsid w:val="00AB206E"/>
    <w:rsid w:val="00AB4014"/>
    <w:rsid w:val="00AB46F6"/>
    <w:rsid w:val="00AB6822"/>
    <w:rsid w:val="00AB6F6D"/>
    <w:rsid w:val="00AB76C1"/>
    <w:rsid w:val="00AC3FBB"/>
    <w:rsid w:val="00AC4F84"/>
    <w:rsid w:val="00AC674B"/>
    <w:rsid w:val="00AD188E"/>
    <w:rsid w:val="00AD1A87"/>
    <w:rsid w:val="00AD2D6E"/>
    <w:rsid w:val="00AD7ECD"/>
    <w:rsid w:val="00AD7F66"/>
    <w:rsid w:val="00AE0855"/>
    <w:rsid w:val="00AE1CCA"/>
    <w:rsid w:val="00AF3D9E"/>
    <w:rsid w:val="00AF5EBB"/>
    <w:rsid w:val="00B03869"/>
    <w:rsid w:val="00B06A4F"/>
    <w:rsid w:val="00B10103"/>
    <w:rsid w:val="00B1240B"/>
    <w:rsid w:val="00B146B5"/>
    <w:rsid w:val="00B14E42"/>
    <w:rsid w:val="00B16459"/>
    <w:rsid w:val="00B204F6"/>
    <w:rsid w:val="00B21A11"/>
    <w:rsid w:val="00B2384F"/>
    <w:rsid w:val="00B239EE"/>
    <w:rsid w:val="00B2545F"/>
    <w:rsid w:val="00B27973"/>
    <w:rsid w:val="00B34798"/>
    <w:rsid w:val="00B41A07"/>
    <w:rsid w:val="00B453F3"/>
    <w:rsid w:val="00B45C0D"/>
    <w:rsid w:val="00B504FB"/>
    <w:rsid w:val="00B5496A"/>
    <w:rsid w:val="00B56505"/>
    <w:rsid w:val="00B623D1"/>
    <w:rsid w:val="00B64416"/>
    <w:rsid w:val="00B7081F"/>
    <w:rsid w:val="00B73CF6"/>
    <w:rsid w:val="00B73F9E"/>
    <w:rsid w:val="00B814FA"/>
    <w:rsid w:val="00B8645E"/>
    <w:rsid w:val="00B87B2F"/>
    <w:rsid w:val="00B905EE"/>
    <w:rsid w:val="00B912EF"/>
    <w:rsid w:val="00B9273A"/>
    <w:rsid w:val="00B945CA"/>
    <w:rsid w:val="00B975F4"/>
    <w:rsid w:val="00BA4391"/>
    <w:rsid w:val="00BA4DAD"/>
    <w:rsid w:val="00BA6FFC"/>
    <w:rsid w:val="00BB059D"/>
    <w:rsid w:val="00BB3080"/>
    <w:rsid w:val="00BB5554"/>
    <w:rsid w:val="00BB5B90"/>
    <w:rsid w:val="00BB73D7"/>
    <w:rsid w:val="00BC06D7"/>
    <w:rsid w:val="00BC2F39"/>
    <w:rsid w:val="00BC456E"/>
    <w:rsid w:val="00BD3210"/>
    <w:rsid w:val="00BD3C4E"/>
    <w:rsid w:val="00BD4AB8"/>
    <w:rsid w:val="00BE1C4A"/>
    <w:rsid w:val="00BE22DE"/>
    <w:rsid w:val="00BE79AE"/>
    <w:rsid w:val="00BF2042"/>
    <w:rsid w:val="00BF6471"/>
    <w:rsid w:val="00BF69B8"/>
    <w:rsid w:val="00BF6ED1"/>
    <w:rsid w:val="00BF7326"/>
    <w:rsid w:val="00BF7BE4"/>
    <w:rsid w:val="00BF7DD9"/>
    <w:rsid w:val="00C0072A"/>
    <w:rsid w:val="00C02A87"/>
    <w:rsid w:val="00C067FA"/>
    <w:rsid w:val="00C07C08"/>
    <w:rsid w:val="00C10298"/>
    <w:rsid w:val="00C122BC"/>
    <w:rsid w:val="00C14519"/>
    <w:rsid w:val="00C1515E"/>
    <w:rsid w:val="00C15361"/>
    <w:rsid w:val="00C15542"/>
    <w:rsid w:val="00C16B7D"/>
    <w:rsid w:val="00C17C7A"/>
    <w:rsid w:val="00C2484E"/>
    <w:rsid w:val="00C24D1D"/>
    <w:rsid w:val="00C265BF"/>
    <w:rsid w:val="00C272BC"/>
    <w:rsid w:val="00C2761C"/>
    <w:rsid w:val="00C27C4E"/>
    <w:rsid w:val="00C33DCB"/>
    <w:rsid w:val="00C342F2"/>
    <w:rsid w:val="00C4089F"/>
    <w:rsid w:val="00C43DDB"/>
    <w:rsid w:val="00C451B1"/>
    <w:rsid w:val="00C4611D"/>
    <w:rsid w:val="00C46453"/>
    <w:rsid w:val="00C471E6"/>
    <w:rsid w:val="00C4765C"/>
    <w:rsid w:val="00C546DB"/>
    <w:rsid w:val="00C547BA"/>
    <w:rsid w:val="00C577C8"/>
    <w:rsid w:val="00C64228"/>
    <w:rsid w:val="00C64546"/>
    <w:rsid w:val="00C655B8"/>
    <w:rsid w:val="00C658D2"/>
    <w:rsid w:val="00C6737D"/>
    <w:rsid w:val="00C73F1B"/>
    <w:rsid w:val="00C77FF9"/>
    <w:rsid w:val="00C80474"/>
    <w:rsid w:val="00C86784"/>
    <w:rsid w:val="00C86D96"/>
    <w:rsid w:val="00C87555"/>
    <w:rsid w:val="00C927A2"/>
    <w:rsid w:val="00C928BD"/>
    <w:rsid w:val="00C92942"/>
    <w:rsid w:val="00C9302A"/>
    <w:rsid w:val="00C97248"/>
    <w:rsid w:val="00C97875"/>
    <w:rsid w:val="00CA0324"/>
    <w:rsid w:val="00CA1A5A"/>
    <w:rsid w:val="00CA3770"/>
    <w:rsid w:val="00CB095D"/>
    <w:rsid w:val="00CB273F"/>
    <w:rsid w:val="00CB3319"/>
    <w:rsid w:val="00CB5DCC"/>
    <w:rsid w:val="00CB5EC9"/>
    <w:rsid w:val="00CB66FC"/>
    <w:rsid w:val="00CC096F"/>
    <w:rsid w:val="00CC60F8"/>
    <w:rsid w:val="00CD05A2"/>
    <w:rsid w:val="00CD2CDA"/>
    <w:rsid w:val="00CD78B5"/>
    <w:rsid w:val="00CE311D"/>
    <w:rsid w:val="00CE4C07"/>
    <w:rsid w:val="00CE5570"/>
    <w:rsid w:val="00CE70A7"/>
    <w:rsid w:val="00CF2057"/>
    <w:rsid w:val="00CF21AD"/>
    <w:rsid w:val="00CF36FC"/>
    <w:rsid w:val="00D00C32"/>
    <w:rsid w:val="00D04052"/>
    <w:rsid w:val="00D05F7D"/>
    <w:rsid w:val="00D0709E"/>
    <w:rsid w:val="00D1007E"/>
    <w:rsid w:val="00D10876"/>
    <w:rsid w:val="00D11862"/>
    <w:rsid w:val="00D13244"/>
    <w:rsid w:val="00D13E0B"/>
    <w:rsid w:val="00D1421A"/>
    <w:rsid w:val="00D20D96"/>
    <w:rsid w:val="00D213B6"/>
    <w:rsid w:val="00D22A17"/>
    <w:rsid w:val="00D249A2"/>
    <w:rsid w:val="00D24E0E"/>
    <w:rsid w:val="00D27848"/>
    <w:rsid w:val="00D27F85"/>
    <w:rsid w:val="00D33BEE"/>
    <w:rsid w:val="00D35731"/>
    <w:rsid w:val="00D40BF8"/>
    <w:rsid w:val="00D4153A"/>
    <w:rsid w:val="00D435E0"/>
    <w:rsid w:val="00D44408"/>
    <w:rsid w:val="00D4573F"/>
    <w:rsid w:val="00D45D3F"/>
    <w:rsid w:val="00D4622B"/>
    <w:rsid w:val="00D501E8"/>
    <w:rsid w:val="00D5056A"/>
    <w:rsid w:val="00D50C8C"/>
    <w:rsid w:val="00D50D83"/>
    <w:rsid w:val="00D548CD"/>
    <w:rsid w:val="00D57CC9"/>
    <w:rsid w:val="00D72E1B"/>
    <w:rsid w:val="00D801D0"/>
    <w:rsid w:val="00D8167D"/>
    <w:rsid w:val="00D81822"/>
    <w:rsid w:val="00D820E3"/>
    <w:rsid w:val="00D84954"/>
    <w:rsid w:val="00D84BD6"/>
    <w:rsid w:val="00D86943"/>
    <w:rsid w:val="00D92543"/>
    <w:rsid w:val="00D925D3"/>
    <w:rsid w:val="00D9579A"/>
    <w:rsid w:val="00D975F1"/>
    <w:rsid w:val="00D97983"/>
    <w:rsid w:val="00DA1AF2"/>
    <w:rsid w:val="00DA1C74"/>
    <w:rsid w:val="00DA3037"/>
    <w:rsid w:val="00DA39D9"/>
    <w:rsid w:val="00DA599F"/>
    <w:rsid w:val="00DA6DC8"/>
    <w:rsid w:val="00DA6FEE"/>
    <w:rsid w:val="00DA77F4"/>
    <w:rsid w:val="00DB05AF"/>
    <w:rsid w:val="00DB0FDD"/>
    <w:rsid w:val="00DB46E0"/>
    <w:rsid w:val="00DB502E"/>
    <w:rsid w:val="00DB59E6"/>
    <w:rsid w:val="00DB7958"/>
    <w:rsid w:val="00DC14A6"/>
    <w:rsid w:val="00DD1D3E"/>
    <w:rsid w:val="00DD4685"/>
    <w:rsid w:val="00DE50C4"/>
    <w:rsid w:val="00DF2730"/>
    <w:rsid w:val="00DF275A"/>
    <w:rsid w:val="00DF5275"/>
    <w:rsid w:val="00E00A57"/>
    <w:rsid w:val="00E01184"/>
    <w:rsid w:val="00E0319F"/>
    <w:rsid w:val="00E0761D"/>
    <w:rsid w:val="00E07CA3"/>
    <w:rsid w:val="00E124AC"/>
    <w:rsid w:val="00E13D04"/>
    <w:rsid w:val="00E16C47"/>
    <w:rsid w:val="00E210CB"/>
    <w:rsid w:val="00E21DA9"/>
    <w:rsid w:val="00E25B63"/>
    <w:rsid w:val="00E26507"/>
    <w:rsid w:val="00E26AE3"/>
    <w:rsid w:val="00E26FED"/>
    <w:rsid w:val="00E30467"/>
    <w:rsid w:val="00E31B62"/>
    <w:rsid w:val="00E32214"/>
    <w:rsid w:val="00E32645"/>
    <w:rsid w:val="00E40B22"/>
    <w:rsid w:val="00E43077"/>
    <w:rsid w:val="00E434ED"/>
    <w:rsid w:val="00E505F1"/>
    <w:rsid w:val="00E61708"/>
    <w:rsid w:val="00E64197"/>
    <w:rsid w:val="00E65699"/>
    <w:rsid w:val="00E6619B"/>
    <w:rsid w:val="00E72BB0"/>
    <w:rsid w:val="00E733E2"/>
    <w:rsid w:val="00E7474E"/>
    <w:rsid w:val="00E75823"/>
    <w:rsid w:val="00E80FEE"/>
    <w:rsid w:val="00E817B2"/>
    <w:rsid w:val="00E8573E"/>
    <w:rsid w:val="00E942A9"/>
    <w:rsid w:val="00E960DB"/>
    <w:rsid w:val="00E96ECA"/>
    <w:rsid w:val="00EA5B82"/>
    <w:rsid w:val="00EA5C7A"/>
    <w:rsid w:val="00EB09BB"/>
    <w:rsid w:val="00EB0B21"/>
    <w:rsid w:val="00EB212D"/>
    <w:rsid w:val="00EB407B"/>
    <w:rsid w:val="00EB4650"/>
    <w:rsid w:val="00EB4F44"/>
    <w:rsid w:val="00EB6092"/>
    <w:rsid w:val="00EB708B"/>
    <w:rsid w:val="00EB70B9"/>
    <w:rsid w:val="00EB71A3"/>
    <w:rsid w:val="00EC0577"/>
    <w:rsid w:val="00EC33B7"/>
    <w:rsid w:val="00EC49B4"/>
    <w:rsid w:val="00EC61E3"/>
    <w:rsid w:val="00EC7E11"/>
    <w:rsid w:val="00ED394A"/>
    <w:rsid w:val="00ED5F23"/>
    <w:rsid w:val="00ED77AA"/>
    <w:rsid w:val="00EF0237"/>
    <w:rsid w:val="00EF328D"/>
    <w:rsid w:val="00EF3A14"/>
    <w:rsid w:val="00F005A0"/>
    <w:rsid w:val="00F040F8"/>
    <w:rsid w:val="00F043CB"/>
    <w:rsid w:val="00F04CB3"/>
    <w:rsid w:val="00F11519"/>
    <w:rsid w:val="00F13274"/>
    <w:rsid w:val="00F13665"/>
    <w:rsid w:val="00F14AC8"/>
    <w:rsid w:val="00F1537F"/>
    <w:rsid w:val="00F15F2F"/>
    <w:rsid w:val="00F16D1E"/>
    <w:rsid w:val="00F2120D"/>
    <w:rsid w:val="00F22831"/>
    <w:rsid w:val="00F232AA"/>
    <w:rsid w:val="00F24160"/>
    <w:rsid w:val="00F24686"/>
    <w:rsid w:val="00F24B5F"/>
    <w:rsid w:val="00F24C36"/>
    <w:rsid w:val="00F271C6"/>
    <w:rsid w:val="00F3042B"/>
    <w:rsid w:val="00F33849"/>
    <w:rsid w:val="00F33B35"/>
    <w:rsid w:val="00F375C6"/>
    <w:rsid w:val="00F403A6"/>
    <w:rsid w:val="00F436E4"/>
    <w:rsid w:val="00F477BE"/>
    <w:rsid w:val="00F50C82"/>
    <w:rsid w:val="00F51A76"/>
    <w:rsid w:val="00F51D08"/>
    <w:rsid w:val="00F53C61"/>
    <w:rsid w:val="00F5597A"/>
    <w:rsid w:val="00F5714A"/>
    <w:rsid w:val="00F60C87"/>
    <w:rsid w:val="00F61051"/>
    <w:rsid w:val="00F61D79"/>
    <w:rsid w:val="00F649FA"/>
    <w:rsid w:val="00F650C8"/>
    <w:rsid w:val="00F67086"/>
    <w:rsid w:val="00F70674"/>
    <w:rsid w:val="00F764A6"/>
    <w:rsid w:val="00F803CE"/>
    <w:rsid w:val="00F83DA4"/>
    <w:rsid w:val="00F83E6C"/>
    <w:rsid w:val="00F8412D"/>
    <w:rsid w:val="00F84855"/>
    <w:rsid w:val="00F85807"/>
    <w:rsid w:val="00F871C9"/>
    <w:rsid w:val="00F91C2B"/>
    <w:rsid w:val="00F96B55"/>
    <w:rsid w:val="00FA0CC6"/>
    <w:rsid w:val="00FA2795"/>
    <w:rsid w:val="00FA2B86"/>
    <w:rsid w:val="00FA2BC4"/>
    <w:rsid w:val="00FA47F2"/>
    <w:rsid w:val="00FA5726"/>
    <w:rsid w:val="00FA5E5B"/>
    <w:rsid w:val="00FA61CD"/>
    <w:rsid w:val="00FA6C91"/>
    <w:rsid w:val="00FB1D36"/>
    <w:rsid w:val="00FB633D"/>
    <w:rsid w:val="00FD2521"/>
    <w:rsid w:val="00FD2999"/>
    <w:rsid w:val="00FD3E84"/>
    <w:rsid w:val="00FF0B6D"/>
    <w:rsid w:val="00FF4A55"/>
    <w:rsid w:val="00FF6232"/>
    <w:rsid w:val="00FF7E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2BBAD"/>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NichtaufgelsteErwhnung">
    <w:name w:val="Unresolved Mention"/>
    <w:basedOn w:val="Absatz-Standardschriftart"/>
    <w:uiPriority w:val="99"/>
    <w:semiHidden/>
    <w:unhideWhenUsed/>
    <w:rsid w:val="00F24B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804478">
      <w:bodyDiv w:val="1"/>
      <w:marLeft w:val="0"/>
      <w:marRight w:val="0"/>
      <w:marTop w:val="0"/>
      <w:marBottom w:val="0"/>
      <w:divBdr>
        <w:top w:val="none" w:sz="0" w:space="0" w:color="auto"/>
        <w:left w:val="none" w:sz="0" w:space="0" w:color="auto"/>
        <w:bottom w:val="none" w:sz="0" w:space="0" w:color="auto"/>
        <w:right w:val="none" w:sz="0" w:space="0" w:color="auto"/>
      </w:divBdr>
      <w:divsChild>
        <w:div w:id="1912689270">
          <w:marLeft w:val="0"/>
          <w:marRight w:val="0"/>
          <w:marTop w:val="0"/>
          <w:marBottom w:val="0"/>
          <w:divBdr>
            <w:top w:val="none" w:sz="0" w:space="0" w:color="auto"/>
            <w:left w:val="none" w:sz="0" w:space="0" w:color="auto"/>
            <w:bottom w:val="none" w:sz="0" w:space="0" w:color="auto"/>
            <w:right w:val="none" w:sz="0" w:space="0" w:color="auto"/>
          </w:divBdr>
          <w:divsChild>
            <w:div w:id="262340621">
              <w:marLeft w:val="0"/>
              <w:marRight w:val="0"/>
              <w:marTop w:val="0"/>
              <w:marBottom w:val="0"/>
              <w:divBdr>
                <w:top w:val="none" w:sz="0" w:space="0" w:color="auto"/>
                <w:left w:val="none" w:sz="0" w:space="0" w:color="auto"/>
                <w:bottom w:val="none" w:sz="0" w:space="0" w:color="auto"/>
                <w:right w:val="none" w:sz="0" w:space="0" w:color="auto"/>
              </w:divBdr>
              <w:divsChild>
                <w:div w:id="21117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355940">
      <w:bodyDiv w:val="1"/>
      <w:marLeft w:val="0"/>
      <w:marRight w:val="0"/>
      <w:marTop w:val="0"/>
      <w:marBottom w:val="0"/>
      <w:divBdr>
        <w:top w:val="none" w:sz="0" w:space="0" w:color="auto"/>
        <w:left w:val="none" w:sz="0" w:space="0" w:color="auto"/>
        <w:bottom w:val="none" w:sz="0" w:space="0" w:color="auto"/>
        <w:right w:val="none" w:sz="0" w:space="0" w:color="auto"/>
      </w:divBdr>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089601">
      <w:bodyDiv w:val="1"/>
      <w:marLeft w:val="0"/>
      <w:marRight w:val="0"/>
      <w:marTop w:val="0"/>
      <w:marBottom w:val="0"/>
      <w:divBdr>
        <w:top w:val="none" w:sz="0" w:space="0" w:color="auto"/>
        <w:left w:val="none" w:sz="0" w:space="0" w:color="auto"/>
        <w:bottom w:val="none" w:sz="0" w:space="0" w:color="auto"/>
        <w:right w:val="none" w:sz="0" w:space="0" w:color="auto"/>
      </w:divBdr>
      <w:divsChild>
        <w:div w:id="849560522">
          <w:marLeft w:val="0"/>
          <w:marRight w:val="0"/>
          <w:marTop w:val="0"/>
          <w:marBottom w:val="0"/>
          <w:divBdr>
            <w:top w:val="none" w:sz="0" w:space="0" w:color="auto"/>
            <w:left w:val="none" w:sz="0" w:space="0" w:color="auto"/>
            <w:bottom w:val="none" w:sz="0" w:space="0" w:color="auto"/>
            <w:right w:val="none" w:sz="0" w:space="0" w:color="auto"/>
          </w:divBdr>
          <w:divsChild>
            <w:div w:id="1697580911">
              <w:marLeft w:val="0"/>
              <w:marRight w:val="0"/>
              <w:marTop w:val="0"/>
              <w:marBottom w:val="0"/>
              <w:divBdr>
                <w:top w:val="none" w:sz="0" w:space="0" w:color="auto"/>
                <w:left w:val="none" w:sz="0" w:space="0" w:color="auto"/>
                <w:bottom w:val="none" w:sz="0" w:space="0" w:color="auto"/>
                <w:right w:val="none" w:sz="0" w:space="0" w:color="auto"/>
              </w:divBdr>
              <w:divsChild>
                <w:div w:id="108229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321364">
      <w:bodyDiv w:val="1"/>
      <w:marLeft w:val="0"/>
      <w:marRight w:val="0"/>
      <w:marTop w:val="0"/>
      <w:marBottom w:val="0"/>
      <w:divBdr>
        <w:top w:val="none" w:sz="0" w:space="0" w:color="auto"/>
        <w:left w:val="none" w:sz="0" w:space="0" w:color="auto"/>
        <w:bottom w:val="none" w:sz="0" w:space="0" w:color="auto"/>
        <w:right w:val="none" w:sz="0" w:space="0" w:color="auto"/>
      </w:divBdr>
      <w:divsChild>
        <w:div w:id="879903290">
          <w:marLeft w:val="0"/>
          <w:marRight w:val="0"/>
          <w:marTop w:val="0"/>
          <w:marBottom w:val="0"/>
          <w:divBdr>
            <w:top w:val="none" w:sz="0" w:space="0" w:color="auto"/>
            <w:left w:val="none" w:sz="0" w:space="0" w:color="auto"/>
            <w:bottom w:val="none" w:sz="0" w:space="0" w:color="auto"/>
            <w:right w:val="none" w:sz="0" w:space="0" w:color="auto"/>
          </w:divBdr>
          <w:divsChild>
            <w:div w:id="404885513">
              <w:marLeft w:val="0"/>
              <w:marRight w:val="0"/>
              <w:marTop w:val="0"/>
              <w:marBottom w:val="0"/>
              <w:divBdr>
                <w:top w:val="none" w:sz="0" w:space="0" w:color="auto"/>
                <w:left w:val="none" w:sz="0" w:space="0" w:color="auto"/>
                <w:bottom w:val="none" w:sz="0" w:space="0" w:color="auto"/>
                <w:right w:val="none" w:sz="0" w:space="0" w:color="auto"/>
              </w:divBdr>
              <w:divsChild>
                <w:div w:id="7412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434440">
      <w:bodyDiv w:val="1"/>
      <w:marLeft w:val="0"/>
      <w:marRight w:val="0"/>
      <w:marTop w:val="0"/>
      <w:marBottom w:val="0"/>
      <w:divBdr>
        <w:top w:val="none" w:sz="0" w:space="0" w:color="auto"/>
        <w:left w:val="none" w:sz="0" w:space="0" w:color="auto"/>
        <w:bottom w:val="none" w:sz="0" w:space="0" w:color="auto"/>
        <w:right w:val="none" w:sz="0" w:space="0" w:color="auto"/>
      </w:divBdr>
      <w:divsChild>
        <w:div w:id="850097953">
          <w:marLeft w:val="0"/>
          <w:marRight w:val="0"/>
          <w:marTop w:val="0"/>
          <w:marBottom w:val="0"/>
          <w:divBdr>
            <w:top w:val="none" w:sz="0" w:space="0" w:color="auto"/>
            <w:left w:val="none" w:sz="0" w:space="0" w:color="auto"/>
            <w:bottom w:val="none" w:sz="0" w:space="0" w:color="auto"/>
            <w:right w:val="none" w:sz="0" w:space="0" w:color="auto"/>
          </w:divBdr>
          <w:divsChild>
            <w:div w:id="879978177">
              <w:marLeft w:val="0"/>
              <w:marRight w:val="0"/>
              <w:marTop w:val="0"/>
              <w:marBottom w:val="0"/>
              <w:divBdr>
                <w:top w:val="none" w:sz="0" w:space="0" w:color="auto"/>
                <w:left w:val="none" w:sz="0" w:space="0" w:color="auto"/>
                <w:bottom w:val="none" w:sz="0" w:space="0" w:color="auto"/>
                <w:right w:val="none" w:sz="0" w:space="0" w:color="auto"/>
              </w:divBdr>
              <w:divsChild>
                <w:div w:id="9197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6465573">
      <w:bodyDiv w:val="1"/>
      <w:marLeft w:val="0"/>
      <w:marRight w:val="0"/>
      <w:marTop w:val="0"/>
      <w:marBottom w:val="0"/>
      <w:divBdr>
        <w:top w:val="none" w:sz="0" w:space="0" w:color="auto"/>
        <w:left w:val="none" w:sz="0" w:space="0" w:color="auto"/>
        <w:bottom w:val="none" w:sz="0" w:space="0" w:color="auto"/>
        <w:right w:val="none" w:sz="0" w:space="0" w:color="auto"/>
      </w:divBdr>
      <w:divsChild>
        <w:div w:id="948390639">
          <w:marLeft w:val="0"/>
          <w:marRight w:val="0"/>
          <w:marTop w:val="0"/>
          <w:marBottom w:val="0"/>
          <w:divBdr>
            <w:top w:val="none" w:sz="0" w:space="0" w:color="auto"/>
            <w:left w:val="none" w:sz="0" w:space="0" w:color="auto"/>
            <w:bottom w:val="none" w:sz="0" w:space="0" w:color="auto"/>
            <w:right w:val="none" w:sz="0" w:space="0" w:color="auto"/>
          </w:divBdr>
          <w:divsChild>
            <w:div w:id="1857382525">
              <w:marLeft w:val="0"/>
              <w:marRight w:val="0"/>
              <w:marTop w:val="0"/>
              <w:marBottom w:val="0"/>
              <w:divBdr>
                <w:top w:val="none" w:sz="0" w:space="0" w:color="auto"/>
                <w:left w:val="none" w:sz="0" w:space="0" w:color="auto"/>
                <w:bottom w:val="none" w:sz="0" w:space="0" w:color="auto"/>
                <w:right w:val="none" w:sz="0" w:space="0" w:color="auto"/>
              </w:divBdr>
              <w:divsChild>
                <w:div w:id="21153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471104">
      <w:bodyDiv w:val="1"/>
      <w:marLeft w:val="0"/>
      <w:marRight w:val="0"/>
      <w:marTop w:val="0"/>
      <w:marBottom w:val="0"/>
      <w:divBdr>
        <w:top w:val="none" w:sz="0" w:space="0" w:color="auto"/>
        <w:left w:val="none" w:sz="0" w:space="0" w:color="auto"/>
        <w:bottom w:val="none" w:sz="0" w:space="0" w:color="auto"/>
        <w:right w:val="none" w:sz="0" w:space="0" w:color="auto"/>
      </w:divBdr>
      <w:divsChild>
        <w:div w:id="240599238">
          <w:marLeft w:val="0"/>
          <w:marRight w:val="0"/>
          <w:marTop w:val="0"/>
          <w:marBottom w:val="0"/>
          <w:divBdr>
            <w:top w:val="none" w:sz="0" w:space="0" w:color="auto"/>
            <w:left w:val="none" w:sz="0" w:space="0" w:color="auto"/>
            <w:bottom w:val="none" w:sz="0" w:space="0" w:color="auto"/>
            <w:right w:val="none" w:sz="0" w:space="0" w:color="auto"/>
          </w:divBdr>
          <w:divsChild>
            <w:div w:id="784344881">
              <w:marLeft w:val="0"/>
              <w:marRight w:val="0"/>
              <w:marTop w:val="0"/>
              <w:marBottom w:val="0"/>
              <w:divBdr>
                <w:top w:val="none" w:sz="0" w:space="0" w:color="auto"/>
                <w:left w:val="none" w:sz="0" w:space="0" w:color="auto"/>
                <w:bottom w:val="none" w:sz="0" w:space="0" w:color="auto"/>
                <w:right w:val="none" w:sz="0" w:space="0" w:color="auto"/>
              </w:divBdr>
              <w:divsChild>
                <w:div w:id="1873688484">
                  <w:marLeft w:val="0"/>
                  <w:marRight w:val="0"/>
                  <w:marTop w:val="0"/>
                  <w:marBottom w:val="0"/>
                  <w:divBdr>
                    <w:top w:val="none" w:sz="0" w:space="0" w:color="auto"/>
                    <w:left w:val="none" w:sz="0" w:space="0" w:color="auto"/>
                    <w:bottom w:val="none" w:sz="0" w:space="0" w:color="auto"/>
                    <w:right w:val="none" w:sz="0" w:space="0" w:color="auto"/>
                  </w:divBdr>
                  <w:divsChild>
                    <w:div w:id="67635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 w:id="2053142357">
      <w:bodyDiv w:val="1"/>
      <w:marLeft w:val="0"/>
      <w:marRight w:val="0"/>
      <w:marTop w:val="0"/>
      <w:marBottom w:val="0"/>
      <w:divBdr>
        <w:top w:val="none" w:sz="0" w:space="0" w:color="auto"/>
        <w:left w:val="none" w:sz="0" w:space="0" w:color="auto"/>
        <w:bottom w:val="none" w:sz="0" w:space="0" w:color="auto"/>
        <w:right w:val="none" w:sz="0" w:space="0" w:color="auto"/>
      </w:divBdr>
      <w:divsChild>
        <w:div w:id="1902785616">
          <w:marLeft w:val="0"/>
          <w:marRight w:val="0"/>
          <w:marTop w:val="0"/>
          <w:marBottom w:val="0"/>
          <w:divBdr>
            <w:top w:val="none" w:sz="0" w:space="0" w:color="auto"/>
            <w:left w:val="none" w:sz="0" w:space="0" w:color="auto"/>
            <w:bottom w:val="none" w:sz="0" w:space="0" w:color="auto"/>
            <w:right w:val="none" w:sz="0" w:space="0" w:color="auto"/>
          </w:divBdr>
          <w:divsChild>
            <w:div w:id="634143371">
              <w:marLeft w:val="0"/>
              <w:marRight w:val="0"/>
              <w:marTop w:val="0"/>
              <w:marBottom w:val="0"/>
              <w:divBdr>
                <w:top w:val="none" w:sz="0" w:space="0" w:color="auto"/>
                <w:left w:val="none" w:sz="0" w:space="0" w:color="auto"/>
                <w:bottom w:val="none" w:sz="0" w:space="0" w:color="auto"/>
                <w:right w:val="none" w:sz="0" w:space="0" w:color="auto"/>
              </w:divBdr>
              <w:divsChild>
                <w:div w:id="159666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Schaerer+internorga+2023&amp;searchId=0&amp;searchType=detailed"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aboutwmf.com/de/news-media/newsroom/schaerer/" TargetMode="External"/><Relationship Id="rId4" Type="http://schemas.openxmlformats.org/officeDocument/2006/relationships/footnotes" Target="footnotes.xml"/><Relationship Id="rId9" Type="http://schemas.openxmlformats.org/officeDocument/2006/relationships/hyperlink" Target="http://www.schaerer.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865</Words>
  <Characters>5450</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13</cp:revision>
  <cp:lastPrinted>2021-12-01T09:09:00Z</cp:lastPrinted>
  <dcterms:created xsi:type="dcterms:W3CDTF">2023-01-20T16:19:00Z</dcterms:created>
  <dcterms:modified xsi:type="dcterms:W3CDTF">2023-01-24T16:14:00Z</dcterms:modified>
</cp:coreProperties>
</file>