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941344" w14:textId="71CF376F" w:rsidR="00AF69E1" w:rsidRPr="00AF69E1" w:rsidRDefault="00AF69E1" w:rsidP="00E505B9">
      <w:pPr>
        <w:spacing w:line="288" w:lineRule="auto"/>
        <w:rPr>
          <w:rFonts w:ascii="Arial" w:hAnsi="Arial" w:cs="Arial"/>
          <w:i/>
          <w:color w:val="000000" w:themeColor="text1"/>
          <w:sz w:val="20"/>
          <w:lang w:val="de-DE"/>
        </w:rPr>
      </w:pPr>
      <w:r>
        <w:rPr>
          <w:rFonts w:ascii="Arial" w:hAnsi="Arial" w:cs="Arial"/>
          <w:i/>
          <w:sz w:val="20"/>
          <w:szCs w:val="24"/>
          <w:lang w:val="de-DE"/>
        </w:rPr>
        <w:t>Südback</w:t>
      </w:r>
      <w:r w:rsidRPr="00AF69E1">
        <w:rPr>
          <w:rFonts w:ascii="Arial" w:hAnsi="Arial" w:cs="Arial"/>
          <w:i/>
          <w:sz w:val="20"/>
          <w:szCs w:val="24"/>
          <w:lang w:val="de-DE"/>
        </w:rPr>
        <w:t>, 2</w:t>
      </w:r>
      <w:r>
        <w:rPr>
          <w:rFonts w:ascii="Arial" w:hAnsi="Arial" w:cs="Arial"/>
          <w:i/>
          <w:sz w:val="20"/>
          <w:szCs w:val="24"/>
          <w:lang w:val="de-DE"/>
        </w:rPr>
        <w:t>6</w:t>
      </w:r>
      <w:r w:rsidRPr="00AF69E1">
        <w:rPr>
          <w:rFonts w:ascii="Arial" w:hAnsi="Arial" w:cs="Arial"/>
          <w:i/>
          <w:sz w:val="20"/>
          <w:szCs w:val="24"/>
          <w:lang w:val="de-DE"/>
        </w:rPr>
        <w:t>. bis 2</w:t>
      </w:r>
      <w:r>
        <w:rPr>
          <w:rFonts w:ascii="Arial" w:hAnsi="Arial" w:cs="Arial"/>
          <w:i/>
          <w:sz w:val="20"/>
          <w:szCs w:val="24"/>
          <w:lang w:val="de-DE"/>
        </w:rPr>
        <w:t>9</w:t>
      </w:r>
      <w:r w:rsidRPr="00AF69E1">
        <w:rPr>
          <w:rFonts w:ascii="Arial" w:hAnsi="Arial" w:cs="Arial"/>
          <w:i/>
          <w:sz w:val="20"/>
          <w:szCs w:val="24"/>
          <w:lang w:val="de-DE"/>
        </w:rPr>
        <w:t xml:space="preserve">. Oktober 2024, </w:t>
      </w:r>
      <w:r>
        <w:rPr>
          <w:rFonts w:ascii="Arial" w:hAnsi="Arial" w:cs="Arial"/>
          <w:i/>
          <w:sz w:val="20"/>
          <w:szCs w:val="24"/>
          <w:lang w:val="de-DE"/>
        </w:rPr>
        <w:t>Messe Stuttgart</w:t>
      </w:r>
      <w:r w:rsidRPr="00AF69E1">
        <w:rPr>
          <w:rFonts w:ascii="Arial" w:hAnsi="Arial" w:cs="Arial"/>
          <w:i/>
          <w:sz w:val="20"/>
          <w:szCs w:val="24"/>
          <w:lang w:val="de-DE"/>
        </w:rPr>
        <w:t xml:space="preserve">, </w:t>
      </w:r>
      <w:r w:rsidRPr="00AF69E1">
        <w:rPr>
          <w:rFonts w:ascii="Arial" w:hAnsi="Arial" w:cs="Arial"/>
          <w:i/>
          <w:color w:val="000000" w:themeColor="text1"/>
          <w:sz w:val="20"/>
          <w:lang w:val="de-DE"/>
        </w:rPr>
        <w:t xml:space="preserve">Halle </w:t>
      </w:r>
      <w:r>
        <w:rPr>
          <w:rFonts w:ascii="Arial" w:hAnsi="Arial" w:cs="Arial"/>
          <w:i/>
          <w:color w:val="000000" w:themeColor="text1"/>
          <w:sz w:val="20"/>
          <w:lang w:val="de-DE"/>
        </w:rPr>
        <w:t>10</w:t>
      </w:r>
      <w:r w:rsidRPr="00AF69E1">
        <w:rPr>
          <w:rFonts w:ascii="Arial" w:hAnsi="Arial" w:cs="Arial"/>
          <w:i/>
          <w:color w:val="000000" w:themeColor="text1"/>
          <w:sz w:val="20"/>
          <w:lang w:val="de-DE"/>
        </w:rPr>
        <w:t xml:space="preserve">, Stand </w:t>
      </w:r>
      <w:r>
        <w:rPr>
          <w:rFonts w:ascii="Arial" w:hAnsi="Arial" w:cs="Arial"/>
          <w:i/>
          <w:color w:val="000000" w:themeColor="text1"/>
          <w:sz w:val="20"/>
          <w:lang w:val="de-DE"/>
        </w:rPr>
        <w:t>10E51</w:t>
      </w:r>
    </w:p>
    <w:p w14:paraId="54B3E3FB" w14:textId="77777777" w:rsidR="00AF69E1" w:rsidRPr="00AF69E1" w:rsidRDefault="00AF69E1" w:rsidP="00E505B9">
      <w:pPr>
        <w:spacing w:line="288" w:lineRule="auto"/>
        <w:rPr>
          <w:rFonts w:ascii="Helvetica" w:hAnsi="Helvetica"/>
          <w:sz w:val="24"/>
          <w:szCs w:val="24"/>
          <w:lang w:val="de-DE"/>
        </w:rPr>
      </w:pPr>
    </w:p>
    <w:p w14:paraId="143DEA94" w14:textId="439A94C8" w:rsidR="00AF69E1" w:rsidRPr="00AF69E1" w:rsidRDefault="004F5D68" w:rsidP="00E505B9">
      <w:pPr>
        <w:spacing w:line="288" w:lineRule="auto"/>
        <w:rPr>
          <w:rFonts w:ascii="Helvetica" w:hAnsi="Helvetica"/>
          <w:sz w:val="28"/>
          <w:szCs w:val="28"/>
          <w:lang w:val="de-DE"/>
        </w:rPr>
      </w:pPr>
      <w:r>
        <w:rPr>
          <w:rFonts w:ascii="Helvetica" w:hAnsi="Helvetica"/>
          <w:sz w:val="28"/>
          <w:szCs w:val="28"/>
          <w:lang w:val="de-DE"/>
        </w:rPr>
        <w:t>Schaerer auf der Südback in Stuttgart</w:t>
      </w:r>
    </w:p>
    <w:p w14:paraId="3D987225" w14:textId="24CFAB49" w:rsidR="00DB1A01" w:rsidRDefault="004A3A31" w:rsidP="00E505B9">
      <w:pPr>
        <w:spacing w:line="288" w:lineRule="auto"/>
        <w:rPr>
          <w:rFonts w:ascii="Helvetica" w:hAnsi="Helvetica"/>
          <w:b/>
          <w:bCs/>
          <w:sz w:val="28"/>
          <w:szCs w:val="28"/>
          <w:lang w:val="de-DE"/>
        </w:rPr>
      </w:pPr>
      <w:r>
        <w:rPr>
          <w:rFonts w:ascii="Helvetica" w:hAnsi="Helvetica"/>
          <w:b/>
          <w:bCs/>
          <w:sz w:val="28"/>
          <w:szCs w:val="28"/>
          <w:lang w:val="de-DE"/>
        </w:rPr>
        <w:t>Schaerer präsentiert P</w:t>
      </w:r>
      <w:r w:rsidR="00225A4B">
        <w:rPr>
          <w:rFonts w:ascii="Helvetica" w:hAnsi="Helvetica"/>
          <w:b/>
          <w:bCs/>
          <w:sz w:val="28"/>
          <w:szCs w:val="28"/>
          <w:lang w:val="de-DE"/>
        </w:rPr>
        <w:t xml:space="preserve">rodukt-Neuheiten </w:t>
      </w:r>
      <w:r>
        <w:rPr>
          <w:rFonts w:ascii="Helvetica" w:hAnsi="Helvetica"/>
          <w:b/>
          <w:bCs/>
          <w:sz w:val="28"/>
          <w:szCs w:val="28"/>
          <w:lang w:val="de-DE"/>
        </w:rPr>
        <w:t>und Kaffeekonzepte</w:t>
      </w:r>
    </w:p>
    <w:p w14:paraId="1C5FBF66" w14:textId="77777777" w:rsidR="00DB1A01" w:rsidRPr="00DB1A01" w:rsidRDefault="00DB1A01" w:rsidP="00E505B9">
      <w:pPr>
        <w:spacing w:line="288" w:lineRule="auto"/>
        <w:rPr>
          <w:rFonts w:ascii="Helvetica" w:hAnsi="Helvetica" w:cs="Arial"/>
          <w:sz w:val="20"/>
          <w:szCs w:val="20"/>
          <w:lang w:val="de-DE"/>
        </w:rPr>
      </w:pPr>
    </w:p>
    <w:p w14:paraId="6C1407B0" w14:textId="19E29D3C" w:rsidR="00DF55C5" w:rsidRPr="00C83F03" w:rsidRDefault="00DB1A01" w:rsidP="00E505B9">
      <w:pPr>
        <w:spacing w:line="288" w:lineRule="auto"/>
        <w:rPr>
          <w:rFonts w:ascii="Helvetica" w:hAnsi="Helvetica"/>
          <w:b/>
          <w:sz w:val="20"/>
          <w:szCs w:val="20"/>
          <w:lang w:val="de-DE"/>
        </w:rPr>
      </w:pPr>
      <w:r>
        <w:rPr>
          <w:rFonts w:ascii="Helvetica" w:hAnsi="Helvetica"/>
          <w:b/>
          <w:bCs/>
          <w:sz w:val="20"/>
          <w:szCs w:val="20"/>
          <w:lang w:val="de-DE"/>
        </w:rPr>
        <w:t>Lonsee-Urspring</w:t>
      </w:r>
      <w:r w:rsidRPr="00DB1A01">
        <w:rPr>
          <w:rFonts w:ascii="Helvetica" w:hAnsi="Helvetica"/>
          <w:b/>
          <w:bCs/>
          <w:sz w:val="20"/>
          <w:szCs w:val="20"/>
          <w:lang w:val="de-DE"/>
        </w:rPr>
        <w:t xml:space="preserve">, </w:t>
      </w:r>
      <w:r w:rsidR="00CB42EB">
        <w:rPr>
          <w:rFonts w:ascii="Helvetica" w:hAnsi="Helvetica"/>
          <w:b/>
          <w:bCs/>
          <w:sz w:val="20"/>
          <w:szCs w:val="20"/>
          <w:lang w:val="de-DE"/>
        </w:rPr>
        <w:t>17</w:t>
      </w:r>
      <w:r w:rsidRPr="00DB1A01">
        <w:rPr>
          <w:rFonts w:ascii="Helvetica" w:hAnsi="Helvetica"/>
          <w:b/>
          <w:bCs/>
          <w:sz w:val="20"/>
          <w:szCs w:val="20"/>
          <w:lang w:val="de-DE"/>
        </w:rPr>
        <w:t xml:space="preserve">. </w:t>
      </w:r>
      <w:r w:rsidR="00206188">
        <w:rPr>
          <w:rFonts w:ascii="Helvetica" w:hAnsi="Helvetica"/>
          <w:b/>
          <w:bCs/>
          <w:sz w:val="20"/>
          <w:szCs w:val="20"/>
          <w:lang w:val="de-DE"/>
        </w:rPr>
        <w:t>September</w:t>
      </w:r>
      <w:r w:rsidRPr="00DB1A01">
        <w:rPr>
          <w:rFonts w:ascii="Helvetica" w:hAnsi="Helvetica"/>
          <w:b/>
          <w:bCs/>
          <w:sz w:val="20"/>
          <w:szCs w:val="20"/>
          <w:lang w:val="de-DE"/>
        </w:rPr>
        <w:t xml:space="preserve"> 2024 – </w:t>
      </w:r>
      <w:r w:rsidR="00795B9F">
        <w:rPr>
          <w:rFonts w:ascii="Helvetica" w:hAnsi="Helvetica"/>
          <w:b/>
          <w:bCs/>
          <w:sz w:val="20"/>
          <w:szCs w:val="20"/>
          <w:lang w:val="de-DE"/>
        </w:rPr>
        <w:t xml:space="preserve">Neben Backwaren, Kuchen und Torten sind Kaffeespezialitäten </w:t>
      </w:r>
      <w:r w:rsidR="007957FC">
        <w:rPr>
          <w:rFonts w:ascii="Helvetica" w:hAnsi="Helvetica"/>
          <w:b/>
          <w:bCs/>
          <w:sz w:val="20"/>
          <w:szCs w:val="20"/>
          <w:lang w:val="de-DE"/>
        </w:rPr>
        <w:t>längst</w:t>
      </w:r>
      <w:r w:rsidR="00795B9F">
        <w:rPr>
          <w:rFonts w:ascii="Helvetica" w:hAnsi="Helvetica"/>
          <w:b/>
          <w:bCs/>
          <w:sz w:val="20"/>
          <w:szCs w:val="20"/>
          <w:lang w:val="de-DE"/>
        </w:rPr>
        <w:t xml:space="preserve"> </w:t>
      </w:r>
      <w:r w:rsidR="004F5D68">
        <w:rPr>
          <w:rFonts w:ascii="Helvetica" w:hAnsi="Helvetica"/>
          <w:b/>
          <w:bCs/>
          <w:sz w:val="20"/>
          <w:szCs w:val="20"/>
          <w:lang w:val="de-DE"/>
        </w:rPr>
        <w:t>relevante</w:t>
      </w:r>
      <w:r w:rsidR="00795B9F">
        <w:rPr>
          <w:rFonts w:ascii="Helvetica" w:hAnsi="Helvetica"/>
          <w:b/>
          <w:bCs/>
          <w:sz w:val="20"/>
          <w:szCs w:val="20"/>
          <w:lang w:val="de-DE"/>
        </w:rPr>
        <w:t xml:space="preserve"> Umsatzträger in Bäckereien. Während von den Kunden eine große Vielfalt an Kaffeegetränken in bester Qualität erwartet wird, stehen für Bäckereibetreiber Effizienz sowie die Entlastung des Personals im Vordergrund. </w:t>
      </w:r>
      <w:r w:rsidR="00DF55C5">
        <w:rPr>
          <w:rFonts w:ascii="Helvetica" w:hAnsi="Helvetica"/>
          <w:b/>
          <w:bCs/>
          <w:sz w:val="20"/>
          <w:szCs w:val="20"/>
          <w:lang w:val="de-DE"/>
        </w:rPr>
        <w:t xml:space="preserve">Wie dieser Spagat erfolgreich gemeistert werden kann, zeigt Schaerer auf der diesjährigen Südback (Halle 10, Stand 10E51) in Stuttgart. Auf dem Messestand haben die Besucherinnen und Besucher die Möglichkeit, das neuste Produkthighlight live zu erleben – die </w:t>
      </w:r>
      <w:r w:rsidR="00DF55C5" w:rsidRPr="00DB1A01">
        <w:rPr>
          <w:rFonts w:ascii="Helvetica" w:hAnsi="Helvetica" w:cs="Arial"/>
          <w:b/>
          <w:bCs/>
          <w:sz w:val="20"/>
          <w:szCs w:val="20"/>
          <w:lang w:val="de-DE"/>
        </w:rPr>
        <w:t>«2-step»-Konfiguration der Schaerer Coffee Soul 10 und 12.</w:t>
      </w:r>
      <w:r w:rsidR="00DF55C5">
        <w:rPr>
          <w:rFonts w:ascii="Helvetica" w:hAnsi="Helvetica" w:cs="Arial"/>
          <w:b/>
          <w:bCs/>
          <w:sz w:val="20"/>
          <w:szCs w:val="20"/>
          <w:lang w:val="de-DE"/>
        </w:rPr>
        <w:t xml:space="preserve"> Statt vollautomatischem </w:t>
      </w:r>
      <w:r w:rsidR="00DF55C5" w:rsidRPr="00DB1A01">
        <w:rPr>
          <w:rFonts w:ascii="Helvetica" w:hAnsi="Helvetica" w:cs="Arial"/>
          <w:b/>
          <w:bCs/>
          <w:sz w:val="20"/>
          <w:szCs w:val="20"/>
          <w:lang w:val="de-DE"/>
        </w:rPr>
        <w:t>Milchsystem</w:t>
      </w:r>
      <w:r w:rsidR="00DF55C5">
        <w:rPr>
          <w:rFonts w:ascii="Helvetica" w:hAnsi="Helvetica" w:cs="Arial"/>
          <w:b/>
          <w:bCs/>
          <w:sz w:val="20"/>
          <w:szCs w:val="20"/>
          <w:lang w:val="de-DE"/>
        </w:rPr>
        <w:t xml:space="preserve"> </w:t>
      </w:r>
      <w:r w:rsidR="00DF55C5" w:rsidRPr="00DB1A01">
        <w:rPr>
          <w:rFonts w:ascii="Helvetica" w:hAnsi="Helvetica" w:cs="Arial"/>
          <w:b/>
          <w:bCs/>
          <w:sz w:val="20"/>
          <w:szCs w:val="20"/>
          <w:lang w:val="de-DE"/>
        </w:rPr>
        <w:t xml:space="preserve">bietet </w:t>
      </w:r>
      <w:r w:rsidR="00DF55C5">
        <w:rPr>
          <w:rFonts w:ascii="Helvetica" w:hAnsi="Helvetica" w:cs="Arial"/>
          <w:b/>
          <w:bCs/>
          <w:sz w:val="20"/>
          <w:szCs w:val="20"/>
          <w:lang w:val="de-DE"/>
        </w:rPr>
        <w:t xml:space="preserve">diese Variante </w:t>
      </w:r>
      <w:r w:rsidR="00DF55C5" w:rsidRPr="00DB1A01">
        <w:rPr>
          <w:rFonts w:ascii="Helvetica" w:hAnsi="Helvetica" w:cs="Arial"/>
          <w:b/>
          <w:bCs/>
          <w:sz w:val="20"/>
          <w:szCs w:val="20"/>
          <w:lang w:val="de-DE"/>
        </w:rPr>
        <w:t>Dampfstäbe mit unterschiedlichen Automatisierungsgraden für das manuelle Aufschäumen</w:t>
      </w:r>
      <w:r w:rsidR="00DF55C5">
        <w:rPr>
          <w:rFonts w:ascii="Helvetica" w:hAnsi="Helvetica" w:cs="Arial"/>
          <w:b/>
          <w:bCs/>
          <w:sz w:val="20"/>
          <w:szCs w:val="20"/>
          <w:lang w:val="de-DE"/>
        </w:rPr>
        <w:t xml:space="preserve">. Das spart nicht nur Zeit, da </w:t>
      </w:r>
      <w:r w:rsidR="00DF55C5" w:rsidRPr="00DB1A01">
        <w:rPr>
          <w:rFonts w:ascii="Helvetica" w:hAnsi="Helvetica" w:cs="Arial"/>
          <w:b/>
          <w:bCs/>
          <w:sz w:val="20"/>
          <w:szCs w:val="20"/>
          <w:lang w:val="de-DE"/>
        </w:rPr>
        <w:t>Espresso und Milchschaum</w:t>
      </w:r>
      <w:r w:rsidR="00DF55C5">
        <w:rPr>
          <w:rFonts w:ascii="Helvetica" w:hAnsi="Helvetica" w:cs="Arial"/>
          <w:b/>
          <w:bCs/>
          <w:sz w:val="20"/>
          <w:szCs w:val="20"/>
          <w:lang w:val="de-DE"/>
        </w:rPr>
        <w:t xml:space="preserve"> gleichzeitig zubereitet werden</w:t>
      </w:r>
      <w:r w:rsidR="00C7559B">
        <w:rPr>
          <w:rFonts w:ascii="Helvetica" w:hAnsi="Helvetica" w:cs="Arial"/>
          <w:b/>
          <w:bCs/>
          <w:sz w:val="20"/>
          <w:szCs w:val="20"/>
          <w:lang w:val="de-DE"/>
        </w:rPr>
        <w:t>. O</w:t>
      </w:r>
      <w:r w:rsidR="00DF55C5">
        <w:rPr>
          <w:rFonts w:ascii="Helvetica" w:hAnsi="Helvetica" w:cs="Arial"/>
          <w:b/>
          <w:bCs/>
          <w:sz w:val="20"/>
          <w:szCs w:val="20"/>
          <w:lang w:val="de-DE"/>
        </w:rPr>
        <w:t>hne automatische</w:t>
      </w:r>
      <w:r w:rsidR="004F5D68">
        <w:rPr>
          <w:rFonts w:ascii="Helvetica" w:hAnsi="Helvetica" w:cs="Arial"/>
          <w:b/>
          <w:bCs/>
          <w:sz w:val="20"/>
          <w:szCs w:val="20"/>
          <w:lang w:val="de-DE"/>
        </w:rPr>
        <w:t>s</w:t>
      </w:r>
      <w:r w:rsidR="00DF55C5">
        <w:rPr>
          <w:rFonts w:ascii="Helvetica" w:hAnsi="Helvetica" w:cs="Arial"/>
          <w:b/>
          <w:bCs/>
          <w:sz w:val="20"/>
          <w:szCs w:val="20"/>
          <w:lang w:val="de-DE"/>
        </w:rPr>
        <w:t xml:space="preserve"> </w:t>
      </w:r>
      <w:r w:rsidR="00995429">
        <w:rPr>
          <w:rFonts w:ascii="Helvetica" w:hAnsi="Helvetica" w:cs="Arial"/>
          <w:b/>
          <w:bCs/>
          <w:sz w:val="20"/>
          <w:szCs w:val="20"/>
          <w:lang w:val="de-DE"/>
        </w:rPr>
        <w:t xml:space="preserve">Milchsystem und Kühleinheit sind sowohl </w:t>
      </w:r>
      <w:r w:rsidR="00995429" w:rsidRPr="00DB1A01">
        <w:rPr>
          <w:rFonts w:ascii="Helvetica" w:hAnsi="Helvetica" w:cs="Arial"/>
          <w:b/>
          <w:bCs/>
          <w:sz w:val="20"/>
          <w:szCs w:val="20"/>
          <w:lang w:val="de-DE"/>
        </w:rPr>
        <w:t xml:space="preserve">Investitions- </w:t>
      </w:r>
      <w:r w:rsidR="00995429">
        <w:rPr>
          <w:rFonts w:ascii="Helvetica" w:hAnsi="Helvetica" w:cs="Arial"/>
          <w:b/>
          <w:bCs/>
          <w:sz w:val="20"/>
          <w:szCs w:val="20"/>
          <w:lang w:val="de-DE"/>
        </w:rPr>
        <w:t>als</w:t>
      </w:r>
      <w:r w:rsidR="00995429" w:rsidRPr="00DB1A01">
        <w:rPr>
          <w:rFonts w:ascii="Helvetica" w:hAnsi="Helvetica" w:cs="Arial"/>
          <w:b/>
          <w:bCs/>
          <w:sz w:val="20"/>
          <w:szCs w:val="20"/>
          <w:lang w:val="de-DE"/>
        </w:rPr>
        <w:t xml:space="preserve"> auch Wartungskosten</w:t>
      </w:r>
      <w:r w:rsidR="00995429">
        <w:rPr>
          <w:rFonts w:ascii="Helvetica" w:hAnsi="Helvetica" w:cs="Arial"/>
          <w:b/>
          <w:bCs/>
          <w:sz w:val="20"/>
          <w:szCs w:val="20"/>
          <w:lang w:val="de-DE"/>
        </w:rPr>
        <w:t xml:space="preserve"> deutlich geringer. Zudem </w:t>
      </w:r>
      <w:r w:rsidR="00550CEA">
        <w:rPr>
          <w:rFonts w:ascii="Helvetica" w:hAnsi="Helvetica" w:cs="Arial"/>
          <w:b/>
          <w:bCs/>
          <w:sz w:val="20"/>
          <w:szCs w:val="20"/>
          <w:lang w:val="de-DE"/>
        </w:rPr>
        <w:t>ermöglicht</w:t>
      </w:r>
      <w:r w:rsidR="00995429">
        <w:rPr>
          <w:rFonts w:ascii="Helvetica" w:hAnsi="Helvetica" w:cs="Arial"/>
          <w:b/>
          <w:bCs/>
          <w:sz w:val="20"/>
          <w:szCs w:val="20"/>
          <w:lang w:val="de-DE"/>
        </w:rPr>
        <w:t xml:space="preserve"> das Aufschäumen im Kännchen auch im Hinblick auf vegane Milchalternativen mehr Flexibilität. Diese bietet Schaerer auch mit dem Twin Milk System für all diejenigen, die nicht auf vollautomatische Milchsysteme verzichten möchten</w:t>
      </w:r>
      <w:r w:rsidR="004F5D68">
        <w:rPr>
          <w:rFonts w:ascii="Helvetica" w:hAnsi="Helvetica" w:cs="Arial"/>
          <w:b/>
          <w:bCs/>
          <w:sz w:val="20"/>
          <w:szCs w:val="20"/>
          <w:lang w:val="de-DE"/>
        </w:rPr>
        <w:t xml:space="preserve">: </w:t>
      </w:r>
      <w:r w:rsidR="004F5D68">
        <w:rPr>
          <w:rFonts w:ascii="Arial" w:hAnsi="Arial" w:cs="Arial"/>
          <w:b/>
          <w:sz w:val="20"/>
          <w:szCs w:val="20"/>
          <w:lang w:val="de-DE"/>
        </w:rPr>
        <w:t>Die</w:t>
      </w:r>
      <w:r w:rsidR="00995429">
        <w:rPr>
          <w:rFonts w:ascii="Arial" w:hAnsi="Arial" w:cs="Arial"/>
          <w:b/>
          <w:sz w:val="20"/>
          <w:szCs w:val="20"/>
          <w:lang w:val="de-DE"/>
        </w:rPr>
        <w:t xml:space="preserve"> beiden</w:t>
      </w:r>
      <w:r w:rsidR="00995429" w:rsidRPr="00995429">
        <w:rPr>
          <w:rFonts w:ascii="Arial" w:hAnsi="Arial" w:cs="Arial"/>
          <w:b/>
          <w:sz w:val="20"/>
          <w:szCs w:val="20"/>
          <w:lang w:val="de-DE"/>
        </w:rPr>
        <w:t xml:space="preserve"> </w:t>
      </w:r>
      <w:r w:rsidR="00995429">
        <w:rPr>
          <w:rFonts w:ascii="Arial" w:hAnsi="Arial" w:cs="Arial"/>
          <w:b/>
          <w:sz w:val="20"/>
          <w:szCs w:val="20"/>
          <w:lang w:val="de-DE"/>
        </w:rPr>
        <w:t xml:space="preserve">in der </w:t>
      </w:r>
      <w:r w:rsidR="00995429" w:rsidRPr="00995429">
        <w:rPr>
          <w:rFonts w:ascii="Arial" w:hAnsi="Arial" w:cs="Arial"/>
          <w:b/>
          <w:sz w:val="20"/>
          <w:szCs w:val="20"/>
          <w:lang w:val="de-DE"/>
        </w:rPr>
        <w:t xml:space="preserve">Twin Milk Kühleinheit </w:t>
      </w:r>
      <w:r w:rsidR="00995429">
        <w:rPr>
          <w:rFonts w:ascii="Arial" w:hAnsi="Arial" w:cs="Arial"/>
          <w:b/>
          <w:sz w:val="20"/>
          <w:szCs w:val="20"/>
          <w:lang w:val="de-DE"/>
        </w:rPr>
        <w:t xml:space="preserve">vorhandenen </w:t>
      </w:r>
      <w:r w:rsidR="00995429" w:rsidRPr="00995429">
        <w:rPr>
          <w:rFonts w:ascii="Arial" w:hAnsi="Arial" w:cs="Arial"/>
          <w:b/>
          <w:sz w:val="20"/>
          <w:szCs w:val="20"/>
          <w:lang w:val="de-DE"/>
        </w:rPr>
        <w:t xml:space="preserve">Behälter </w:t>
      </w:r>
      <w:r w:rsidR="00995429">
        <w:rPr>
          <w:rFonts w:ascii="Arial" w:hAnsi="Arial" w:cs="Arial"/>
          <w:b/>
          <w:sz w:val="20"/>
          <w:szCs w:val="20"/>
          <w:lang w:val="de-DE"/>
        </w:rPr>
        <w:t>können</w:t>
      </w:r>
      <w:r w:rsidR="00995429" w:rsidRPr="00995429">
        <w:rPr>
          <w:rFonts w:ascii="Arial" w:hAnsi="Arial" w:cs="Arial"/>
          <w:b/>
          <w:sz w:val="20"/>
          <w:szCs w:val="20"/>
          <w:lang w:val="de-DE"/>
        </w:rPr>
        <w:t xml:space="preserve"> mit verschiedenen Milchsorten oder veganen Pflanzendrinks befüllt werden.</w:t>
      </w:r>
      <w:r w:rsidR="00C83F03" w:rsidRPr="00C83F03">
        <w:rPr>
          <w:rFonts w:ascii="Arial" w:hAnsi="Arial" w:cs="Arial"/>
          <w:bCs/>
          <w:sz w:val="20"/>
          <w:szCs w:val="20"/>
          <w:lang w:val="de-DE"/>
        </w:rPr>
        <w:t xml:space="preserve"> </w:t>
      </w:r>
      <w:r w:rsidR="00C83F03" w:rsidRPr="00C83F03">
        <w:rPr>
          <w:rFonts w:ascii="Arial" w:hAnsi="Arial" w:cs="Arial"/>
          <w:b/>
          <w:sz w:val="20"/>
          <w:szCs w:val="20"/>
          <w:lang w:val="de-DE"/>
        </w:rPr>
        <w:t xml:space="preserve">Schaerer Twin Milk steht neben der Schaerer Coffee Soul auch für die Schaerer Coffee Skye zur Verfügung. </w:t>
      </w:r>
      <w:r w:rsidR="004F5D68">
        <w:rPr>
          <w:rFonts w:ascii="Arial" w:hAnsi="Arial" w:cs="Arial"/>
          <w:b/>
          <w:sz w:val="20"/>
          <w:szCs w:val="20"/>
          <w:lang w:val="de-DE"/>
        </w:rPr>
        <w:t>Die ist ebenfalls Teil der Messepräsentation, denn gerade in kleineren Bäckereien ist die für den mittleren Bedarf ausgelegte Schaerer Coffee Sky</w:t>
      </w:r>
      <w:r w:rsidR="002E754F">
        <w:rPr>
          <w:rFonts w:ascii="Arial" w:hAnsi="Arial" w:cs="Arial"/>
          <w:b/>
          <w:sz w:val="20"/>
          <w:szCs w:val="20"/>
          <w:lang w:val="de-DE"/>
        </w:rPr>
        <w:t>e</w:t>
      </w:r>
      <w:r w:rsidR="004F5D68">
        <w:rPr>
          <w:rFonts w:ascii="Arial" w:hAnsi="Arial" w:cs="Arial"/>
          <w:b/>
          <w:sz w:val="20"/>
          <w:szCs w:val="20"/>
          <w:lang w:val="de-DE"/>
        </w:rPr>
        <w:t xml:space="preserve"> die ideale Lösung. </w:t>
      </w:r>
    </w:p>
    <w:p w14:paraId="157EC396" w14:textId="77777777" w:rsidR="00DB1A01" w:rsidRPr="00DB1A01" w:rsidRDefault="00DB1A01" w:rsidP="00E505B9">
      <w:pPr>
        <w:spacing w:line="288" w:lineRule="auto"/>
        <w:rPr>
          <w:rFonts w:ascii="Helvetica" w:hAnsi="Helvetica" w:cs="Arial"/>
          <w:b/>
          <w:bCs/>
          <w:sz w:val="20"/>
          <w:szCs w:val="20"/>
          <w:lang w:val="de-DE"/>
        </w:rPr>
      </w:pPr>
    </w:p>
    <w:p w14:paraId="3B221D05" w14:textId="76C23BD9" w:rsidR="00DB1A01" w:rsidRPr="00DB1A01" w:rsidRDefault="00685DAB" w:rsidP="002E754F">
      <w:pPr>
        <w:spacing w:line="288" w:lineRule="auto"/>
        <w:ind w:right="-142"/>
        <w:rPr>
          <w:rFonts w:ascii="Helvetica" w:hAnsi="Helvetica" w:cs="Arial"/>
          <w:b/>
          <w:bCs/>
          <w:sz w:val="20"/>
          <w:szCs w:val="20"/>
          <w:lang w:val="de-DE"/>
        </w:rPr>
      </w:pPr>
      <w:r>
        <w:rPr>
          <w:rFonts w:ascii="Helvetica" w:hAnsi="Helvetica" w:cs="Arial"/>
          <w:b/>
          <w:bCs/>
          <w:sz w:val="20"/>
          <w:szCs w:val="20"/>
          <w:lang w:val="de-DE"/>
        </w:rPr>
        <w:t xml:space="preserve">Schaerer Coffee </w:t>
      </w:r>
      <w:r w:rsidRPr="002E754F">
        <w:rPr>
          <w:rFonts w:ascii="Helvetica" w:hAnsi="Helvetica" w:cs="Arial"/>
          <w:b/>
          <w:bCs/>
          <w:sz w:val="20"/>
          <w:szCs w:val="20"/>
          <w:lang w:val="de-DE"/>
        </w:rPr>
        <w:t xml:space="preserve">Soul </w:t>
      </w:r>
      <w:r w:rsidR="002E754F" w:rsidRPr="002E754F">
        <w:rPr>
          <w:rFonts w:ascii="Helvetica" w:hAnsi="Helvetica" w:cs="Arial"/>
          <w:b/>
          <w:bCs/>
          <w:sz w:val="20"/>
          <w:szCs w:val="20"/>
          <w:lang w:val="de-DE"/>
        </w:rPr>
        <w:t>«2-step»-Konfiguration</w:t>
      </w:r>
      <w:r w:rsidRPr="002E754F">
        <w:rPr>
          <w:rFonts w:ascii="Helvetica" w:hAnsi="Helvetica" w:cs="Arial"/>
          <w:b/>
          <w:bCs/>
          <w:sz w:val="20"/>
          <w:szCs w:val="20"/>
          <w:lang w:val="de-DE"/>
        </w:rPr>
        <w:t>:</w:t>
      </w:r>
      <w:r>
        <w:rPr>
          <w:rFonts w:ascii="Helvetica" w:hAnsi="Helvetica" w:cs="Arial"/>
          <w:b/>
          <w:bCs/>
          <w:sz w:val="20"/>
          <w:szCs w:val="20"/>
          <w:lang w:val="de-DE"/>
        </w:rPr>
        <w:t xml:space="preserve"> </w:t>
      </w:r>
      <w:r w:rsidR="00DB1A01" w:rsidRPr="00DB1A01">
        <w:rPr>
          <w:rFonts w:ascii="Helvetica" w:hAnsi="Helvetica" w:cs="Arial"/>
          <w:b/>
          <w:bCs/>
          <w:sz w:val="20"/>
          <w:szCs w:val="20"/>
          <w:lang w:val="de-DE"/>
        </w:rPr>
        <w:t xml:space="preserve">Schäumen </w:t>
      </w:r>
      <w:r w:rsidR="00241AF0">
        <w:rPr>
          <w:rFonts w:ascii="Helvetica" w:hAnsi="Helvetica" w:cs="Arial"/>
          <w:b/>
          <w:bCs/>
          <w:sz w:val="20"/>
          <w:szCs w:val="20"/>
          <w:lang w:val="de-DE"/>
        </w:rPr>
        <w:t>und Brühen parallel möglich</w:t>
      </w:r>
    </w:p>
    <w:p w14:paraId="384A9391" w14:textId="3505C109" w:rsidR="00DB1A01" w:rsidRDefault="00241AF0" w:rsidP="00E505B9">
      <w:pPr>
        <w:spacing w:line="288" w:lineRule="auto"/>
        <w:rPr>
          <w:rFonts w:ascii="Helvetica" w:hAnsi="Helvetica" w:cs="Arial"/>
          <w:sz w:val="20"/>
          <w:szCs w:val="20"/>
          <w:lang w:val="de-DE"/>
        </w:rPr>
      </w:pPr>
      <w:r>
        <w:rPr>
          <w:rFonts w:ascii="Helvetica" w:hAnsi="Helvetica" w:cs="Arial"/>
          <w:sz w:val="20"/>
          <w:szCs w:val="20"/>
          <w:lang w:val="de-DE"/>
        </w:rPr>
        <w:t>Der</w:t>
      </w:r>
      <w:r w:rsidR="00DB1A01" w:rsidRPr="00DB1A01">
        <w:rPr>
          <w:rFonts w:ascii="Helvetica" w:hAnsi="Helvetica" w:cs="Arial"/>
          <w:sz w:val="20"/>
          <w:szCs w:val="20"/>
          <w:lang w:val="de-DE"/>
        </w:rPr>
        <w:t xml:space="preserve"> Dampfstab</w:t>
      </w:r>
      <w:r>
        <w:rPr>
          <w:rFonts w:ascii="Helvetica" w:hAnsi="Helvetica" w:cs="Arial"/>
          <w:sz w:val="20"/>
          <w:szCs w:val="20"/>
          <w:lang w:val="de-DE"/>
        </w:rPr>
        <w:t xml:space="preserve"> zischt wie beim manuellen Milchaufschäumen im Kännchen durch den Barista</w:t>
      </w:r>
      <w:r w:rsidR="00114B43">
        <w:rPr>
          <w:rFonts w:ascii="Helvetica" w:hAnsi="Helvetica" w:cs="Arial"/>
          <w:sz w:val="20"/>
          <w:szCs w:val="20"/>
          <w:lang w:val="de-DE"/>
        </w:rPr>
        <w:t>. D</w:t>
      </w:r>
      <w:r>
        <w:rPr>
          <w:rFonts w:ascii="Helvetica" w:hAnsi="Helvetica" w:cs="Arial"/>
          <w:sz w:val="20"/>
          <w:szCs w:val="20"/>
          <w:lang w:val="de-DE"/>
        </w:rPr>
        <w:t xml:space="preserve">och bei </w:t>
      </w:r>
      <w:r w:rsidRPr="00DB1A01">
        <w:rPr>
          <w:rFonts w:ascii="Helvetica" w:hAnsi="Helvetica" w:cs="Arial"/>
          <w:sz w:val="20"/>
          <w:szCs w:val="20"/>
          <w:lang w:val="de-DE"/>
        </w:rPr>
        <w:t xml:space="preserve">der «2-step»-Konfiguration </w:t>
      </w:r>
      <w:r w:rsidR="000B1B96">
        <w:rPr>
          <w:rFonts w:ascii="Helvetica" w:hAnsi="Helvetica" w:cs="Arial"/>
          <w:sz w:val="20"/>
          <w:szCs w:val="20"/>
          <w:lang w:val="de-DE"/>
        </w:rPr>
        <w:t xml:space="preserve">der Schaerer Coffee Soul </w:t>
      </w:r>
      <w:r w:rsidR="002E754F">
        <w:rPr>
          <w:rFonts w:ascii="Helvetica" w:hAnsi="Helvetica" w:cs="Arial"/>
          <w:sz w:val="20"/>
          <w:szCs w:val="20"/>
          <w:lang w:val="de-DE"/>
        </w:rPr>
        <w:t xml:space="preserve">10 und 12 </w:t>
      </w:r>
      <w:r w:rsidR="000B1B96">
        <w:rPr>
          <w:rFonts w:ascii="Helvetica" w:hAnsi="Helvetica" w:cs="Arial"/>
          <w:sz w:val="20"/>
          <w:szCs w:val="20"/>
          <w:lang w:val="de-DE"/>
        </w:rPr>
        <w:t>stehen dafür neben dem</w:t>
      </w:r>
      <w:r>
        <w:rPr>
          <w:rFonts w:ascii="Helvetica" w:hAnsi="Helvetica" w:cs="Arial"/>
          <w:sz w:val="20"/>
          <w:szCs w:val="20"/>
          <w:lang w:val="de-DE"/>
        </w:rPr>
        <w:t xml:space="preserve"> Dampfstab</w:t>
      </w:r>
      <w:r w:rsidR="000B1B96">
        <w:rPr>
          <w:rFonts w:ascii="Helvetica" w:hAnsi="Helvetica" w:cs="Arial"/>
          <w:sz w:val="20"/>
          <w:szCs w:val="20"/>
          <w:lang w:val="de-DE"/>
        </w:rPr>
        <w:t xml:space="preserve"> für komplett manuelles Schäumen</w:t>
      </w:r>
      <w:r>
        <w:rPr>
          <w:rFonts w:ascii="Helvetica" w:hAnsi="Helvetica" w:cs="Arial"/>
          <w:sz w:val="20"/>
          <w:szCs w:val="20"/>
          <w:lang w:val="de-DE"/>
        </w:rPr>
        <w:t xml:space="preserve"> </w:t>
      </w:r>
      <w:r w:rsidR="000B1B96">
        <w:rPr>
          <w:rFonts w:ascii="Helvetica" w:hAnsi="Helvetica" w:cs="Arial"/>
          <w:sz w:val="20"/>
          <w:szCs w:val="20"/>
          <w:lang w:val="de-DE"/>
        </w:rPr>
        <w:t>zwei Automatik-</w:t>
      </w:r>
      <w:r>
        <w:rPr>
          <w:rFonts w:ascii="Helvetica" w:hAnsi="Helvetica" w:cs="Arial"/>
          <w:sz w:val="20"/>
          <w:szCs w:val="20"/>
          <w:lang w:val="de-DE"/>
        </w:rPr>
        <w:t>Dampfs</w:t>
      </w:r>
      <w:r w:rsidR="000B1B96">
        <w:rPr>
          <w:rFonts w:ascii="Helvetica" w:hAnsi="Helvetica" w:cs="Arial"/>
          <w:sz w:val="20"/>
          <w:szCs w:val="20"/>
          <w:lang w:val="de-DE"/>
        </w:rPr>
        <w:t>täbe zur Verfügung</w:t>
      </w:r>
      <w:r>
        <w:rPr>
          <w:rFonts w:ascii="Helvetica" w:hAnsi="Helvetica" w:cs="Arial"/>
          <w:sz w:val="20"/>
          <w:szCs w:val="20"/>
          <w:lang w:val="de-DE"/>
        </w:rPr>
        <w:t xml:space="preserve">: </w:t>
      </w:r>
      <w:r w:rsidRPr="00DB1A01">
        <w:rPr>
          <w:rFonts w:ascii="Helvetica" w:hAnsi="Helvetica" w:cs="Arial"/>
          <w:sz w:val="20"/>
          <w:szCs w:val="20"/>
          <w:lang w:val="de-DE"/>
        </w:rPr>
        <w:t>Der Dampfstab „Supersteam“ übernimmt das Schäumen vollautomatisch</w:t>
      </w:r>
      <w:r>
        <w:rPr>
          <w:rFonts w:ascii="Helvetica" w:hAnsi="Helvetica" w:cs="Arial"/>
          <w:sz w:val="20"/>
          <w:szCs w:val="20"/>
          <w:lang w:val="de-DE"/>
        </w:rPr>
        <w:t xml:space="preserve">, sowohl </w:t>
      </w:r>
      <w:r w:rsidRPr="00DB1A01">
        <w:rPr>
          <w:rFonts w:ascii="Helvetica" w:hAnsi="Helvetica" w:cs="Arial"/>
          <w:sz w:val="20"/>
          <w:szCs w:val="20"/>
          <w:lang w:val="de-DE"/>
        </w:rPr>
        <w:t xml:space="preserve">Temperatur </w:t>
      </w:r>
      <w:r>
        <w:rPr>
          <w:rFonts w:ascii="Helvetica" w:hAnsi="Helvetica" w:cs="Arial"/>
          <w:sz w:val="20"/>
          <w:szCs w:val="20"/>
          <w:lang w:val="de-DE"/>
        </w:rPr>
        <w:t>als auch</w:t>
      </w:r>
      <w:r w:rsidRPr="00DB1A01">
        <w:rPr>
          <w:rFonts w:ascii="Helvetica" w:hAnsi="Helvetica" w:cs="Arial"/>
          <w:sz w:val="20"/>
          <w:szCs w:val="20"/>
          <w:lang w:val="de-DE"/>
        </w:rPr>
        <w:t xml:space="preserve"> Schaumkonsistenz </w:t>
      </w:r>
      <w:r>
        <w:rPr>
          <w:rFonts w:ascii="Helvetica" w:hAnsi="Helvetica" w:cs="Arial"/>
          <w:sz w:val="20"/>
          <w:szCs w:val="20"/>
          <w:lang w:val="de-DE"/>
        </w:rPr>
        <w:t>lassen sich</w:t>
      </w:r>
      <w:r w:rsidRPr="00DB1A01">
        <w:rPr>
          <w:rFonts w:ascii="Helvetica" w:hAnsi="Helvetica" w:cs="Arial"/>
          <w:sz w:val="20"/>
          <w:szCs w:val="20"/>
          <w:lang w:val="de-DE"/>
        </w:rPr>
        <w:t xml:space="preserve"> für bis zu acht verschiedene Getränke </w:t>
      </w:r>
      <w:r>
        <w:rPr>
          <w:rFonts w:ascii="Helvetica" w:hAnsi="Helvetica" w:cs="Arial"/>
          <w:sz w:val="20"/>
          <w:szCs w:val="20"/>
          <w:lang w:val="de-DE"/>
        </w:rPr>
        <w:t>konfigurieren</w:t>
      </w:r>
      <w:r w:rsidRPr="00DB1A01">
        <w:rPr>
          <w:rFonts w:ascii="Helvetica" w:hAnsi="Helvetica" w:cs="Arial"/>
          <w:sz w:val="20"/>
          <w:szCs w:val="20"/>
          <w:lang w:val="de-DE"/>
        </w:rPr>
        <w:t xml:space="preserve">. </w:t>
      </w:r>
      <w:r>
        <w:rPr>
          <w:rFonts w:ascii="Helvetica" w:hAnsi="Helvetica" w:cs="Arial"/>
          <w:sz w:val="20"/>
          <w:szCs w:val="20"/>
          <w:lang w:val="de-DE"/>
        </w:rPr>
        <w:t>Fällt die Entscheidung auf den</w:t>
      </w:r>
      <w:r w:rsidRPr="00DB1A01">
        <w:rPr>
          <w:rFonts w:ascii="Helvetica" w:hAnsi="Helvetica" w:cs="Arial"/>
          <w:sz w:val="20"/>
          <w:szCs w:val="20"/>
          <w:lang w:val="de-DE"/>
        </w:rPr>
        <w:t xml:space="preserve"> Dampfstab „Autosteam“</w:t>
      </w:r>
      <w:r w:rsidR="00846CCD">
        <w:rPr>
          <w:rFonts w:ascii="Helvetica" w:hAnsi="Helvetica" w:cs="Arial"/>
          <w:sz w:val="20"/>
          <w:szCs w:val="20"/>
          <w:lang w:val="de-DE"/>
        </w:rPr>
        <w:t>,</w:t>
      </w:r>
      <w:r>
        <w:rPr>
          <w:rFonts w:ascii="Helvetica" w:hAnsi="Helvetica" w:cs="Arial"/>
          <w:sz w:val="20"/>
          <w:szCs w:val="20"/>
          <w:lang w:val="de-DE"/>
        </w:rPr>
        <w:t xml:space="preserve"> schäumt </w:t>
      </w:r>
      <w:r w:rsidR="00937E35">
        <w:rPr>
          <w:rFonts w:ascii="Helvetica" w:hAnsi="Helvetica" w:cs="Arial"/>
          <w:sz w:val="20"/>
          <w:szCs w:val="20"/>
          <w:lang w:val="de-DE"/>
        </w:rPr>
        <w:t>dieser</w:t>
      </w:r>
      <w:r>
        <w:rPr>
          <w:rFonts w:ascii="Helvetica" w:hAnsi="Helvetica" w:cs="Arial"/>
          <w:sz w:val="20"/>
          <w:szCs w:val="20"/>
          <w:lang w:val="de-DE"/>
        </w:rPr>
        <w:t xml:space="preserve"> </w:t>
      </w:r>
      <w:r w:rsidR="00D72B0C">
        <w:rPr>
          <w:rFonts w:ascii="Helvetica" w:hAnsi="Helvetica" w:cs="Arial"/>
          <w:sz w:val="20"/>
          <w:szCs w:val="20"/>
          <w:lang w:val="de-DE"/>
        </w:rPr>
        <w:t>bis zum</w:t>
      </w:r>
      <w:r w:rsidRPr="00DB1A01">
        <w:rPr>
          <w:rFonts w:ascii="Helvetica" w:hAnsi="Helvetica" w:cs="Arial"/>
          <w:sz w:val="20"/>
          <w:szCs w:val="20"/>
          <w:lang w:val="de-DE"/>
        </w:rPr>
        <w:t xml:space="preserve"> Erreichen der voreingestellten Temperatur </w:t>
      </w:r>
      <w:r w:rsidR="00D72B0C">
        <w:rPr>
          <w:rFonts w:ascii="Helvetica" w:hAnsi="Helvetica" w:cs="Arial"/>
          <w:sz w:val="20"/>
          <w:szCs w:val="20"/>
          <w:lang w:val="de-DE"/>
        </w:rPr>
        <w:t>und schaltet dann ab</w:t>
      </w:r>
      <w:r w:rsidR="00937E35">
        <w:rPr>
          <w:rFonts w:ascii="Helvetica" w:hAnsi="Helvetica" w:cs="Arial"/>
          <w:sz w:val="20"/>
          <w:szCs w:val="20"/>
          <w:lang w:val="de-DE"/>
        </w:rPr>
        <w:t>. D</w:t>
      </w:r>
      <w:r w:rsidRPr="00DB1A01">
        <w:rPr>
          <w:rFonts w:ascii="Helvetica" w:hAnsi="Helvetica" w:cs="Arial"/>
          <w:sz w:val="20"/>
          <w:szCs w:val="20"/>
          <w:lang w:val="de-DE"/>
        </w:rPr>
        <w:t>ie Schaumkonsistenz muss jedoch visuell überwacht werden</w:t>
      </w:r>
      <w:r w:rsidR="00DB1A01" w:rsidRPr="00DB1A01">
        <w:rPr>
          <w:rFonts w:ascii="Helvetica" w:hAnsi="Helvetica" w:cs="Arial"/>
          <w:sz w:val="20"/>
          <w:szCs w:val="20"/>
          <w:lang w:val="de-DE"/>
        </w:rPr>
        <w:t>.</w:t>
      </w:r>
      <w:r w:rsidR="000C7077">
        <w:rPr>
          <w:rFonts w:ascii="Helvetica" w:hAnsi="Helvetica" w:cs="Arial"/>
          <w:sz w:val="20"/>
          <w:szCs w:val="20"/>
          <w:lang w:val="de-DE"/>
        </w:rPr>
        <w:t xml:space="preserve"> </w:t>
      </w:r>
      <w:r w:rsidR="000C7077" w:rsidRPr="000C7077">
        <w:rPr>
          <w:rFonts w:ascii="Helvetica" w:hAnsi="Helvetica" w:cs="Arial"/>
          <w:sz w:val="20"/>
          <w:szCs w:val="20"/>
          <w:lang w:val="de-DE"/>
        </w:rPr>
        <w:t xml:space="preserve">Der Einsatz der </w:t>
      </w:r>
      <w:r w:rsidR="006F31FC">
        <w:rPr>
          <w:rFonts w:ascii="Helvetica" w:hAnsi="Helvetica" w:cs="Arial"/>
          <w:sz w:val="20"/>
          <w:szCs w:val="20"/>
          <w:lang w:val="de-DE"/>
        </w:rPr>
        <w:t xml:space="preserve">Schaerer Coffee Soul </w:t>
      </w:r>
      <w:r w:rsidR="000C7077" w:rsidRPr="000C7077">
        <w:rPr>
          <w:rFonts w:ascii="Helvetica" w:hAnsi="Helvetica" w:cs="Arial"/>
          <w:sz w:val="20"/>
          <w:szCs w:val="20"/>
          <w:lang w:val="de-DE"/>
        </w:rPr>
        <w:t xml:space="preserve">«2-step»-Konfiguration </w:t>
      </w:r>
      <w:r w:rsidR="000C7077">
        <w:rPr>
          <w:rFonts w:ascii="Helvetica" w:hAnsi="Helvetica" w:cs="Arial"/>
          <w:sz w:val="20"/>
          <w:szCs w:val="20"/>
          <w:lang w:val="de-DE"/>
        </w:rPr>
        <w:t>zahlt sich</w:t>
      </w:r>
      <w:r w:rsidR="000C7077" w:rsidRPr="000C7077">
        <w:rPr>
          <w:rFonts w:ascii="Helvetica" w:hAnsi="Helvetica" w:cs="Arial"/>
          <w:sz w:val="20"/>
          <w:szCs w:val="20"/>
          <w:lang w:val="de-DE"/>
        </w:rPr>
        <w:t xml:space="preserve"> gerade bei hohem Gästeaufkommen </w:t>
      </w:r>
      <w:r w:rsidR="000C7077">
        <w:rPr>
          <w:rFonts w:ascii="Helvetica" w:hAnsi="Helvetica" w:cs="Arial"/>
          <w:sz w:val="20"/>
          <w:szCs w:val="20"/>
          <w:lang w:val="de-DE"/>
        </w:rPr>
        <w:t>aus: M</w:t>
      </w:r>
      <w:r w:rsidR="000C7077" w:rsidRPr="000C7077">
        <w:rPr>
          <w:rFonts w:ascii="Helvetica" w:hAnsi="Helvetica" w:cs="Arial"/>
          <w:sz w:val="20"/>
          <w:szCs w:val="20"/>
          <w:lang w:val="de-DE"/>
        </w:rPr>
        <w:t xml:space="preserve">ilchbasierte Kaffeespezialitäten </w:t>
      </w:r>
      <w:r w:rsidR="000C7077">
        <w:rPr>
          <w:rFonts w:ascii="Helvetica" w:hAnsi="Helvetica" w:cs="Arial"/>
          <w:sz w:val="20"/>
          <w:szCs w:val="20"/>
          <w:lang w:val="de-DE"/>
        </w:rPr>
        <w:t>können</w:t>
      </w:r>
      <w:r w:rsidR="00846CCD">
        <w:rPr>
          <w:rFonts w:ascii="Helvetica" w:hAnsi="Helvetica" w:cs="Arial"/>
          <w:sz w:val="20"/>
          <w:szCs w:val="20"/>
          <w:lang w:val="de-DE"/>
        </w:rPr>
        <w:t xml:space="preserve"> </w:t>
      </w:r>
      <w:r w:rsidR="000C7077" w:rsidRPr="000C7077">
        <w:rPr>
          <w:rFonts w:ascii="Helvetica" w:hAnsi="Helvetica" w:cs="Arial"/>
          <w:sz w:val="20"/>
          <w:szCs w:val="20"/>
          <w:lang w:val="de-DE"/>
        </w:rPr>
        <w:t>durch die gleichzeitige Zubereitung deutlich schneller serviert werden</w:t>
      </w:r>
      <w:r w:rsidR="000C7077">
        <w:rPr>
          <w:rFonts w:ascii="Helvetica" w:hAnsi="Helvetica" w:cs="Arial"/>
          <w:sz w:val="20"/>
          <w:szCs w:val="20"/>
          <w:lang w:val="de-DE"/>
        </w:rPr>
        <w:t>.</w:t>
      </w:r>
    </w:p>
    <w:p w14:paraId="0FD60578" w14:textId="77777777" w:rsidR="00850A59" w:rsidRDefault="00850A59" w:rsidP="00E505B9">
      <w:pPr>
        <w:spacing w:line="288" w:lineRule="auto"/>
        <w:rPr>
          <w:rFonts w:ascii="Helvetica" w:hAnsi="Helvetica"/>
          <w:b/>
          <w:bCs/>
          <w:color w:val="000000"/>
          <w:sz w:val="20"/>
          <w:szCs w:val="20"/>
          <w:lang w:val="de-DE"/>
        </w:rPr>
      </w:pPr>
    </w:p>
    <w:p w14:paraId="24CBDBD9" w14:textId="074BF7AF" w:rsidR="00850A59" w:rsidRPr="00850A59" w:rsidRDefault="00850A59" w:rsidP="00E505B9">
      <w:pPr>
        <w:spacing w:line="288" w:lineRule="auto"/>
        <w:rPr>
          <w:rFonts w:ascii="Helvetica" w:hAnsi="Helvetica"/>
          <w:b/>
          <w:bCs/>
          <w:color w:val="000000"/>
          <w:sz w:val="20"/>
          <w:szCs w:val="20"/>
          <w:lang w:val="de-DE"/>
        </w:rPr>
      </w:pPr>
      <w:r w:rsidRPr="00850A59">
        <w:rPr>
          <w:rFonts w:ascii="Helvetica" w:hAnsi="Helvetica"/>
          <w:b/>
          <w:bCs/>
          <w:color w:val="000000"/>
          <w:sz w:val="20"/>
          <w:szCs w:val="20"/>
          <w:lang w:val="de-DE"/>
        </w:rPr>
        <w:t xml:space="preserve">Twin Milk System </w:t>
      </w:r>
      <w:r>
        <w:rPr>
          <w:rFonts w:ascii="Helvetica" w:hAnsi="Helvetica"/>
          <w:b/>
          <w:bCs/>
          <w:color w:val="000000"/>
          <w:sz w:val="20"/>
          <w:szCs w:val="20"/>
          <w:lang w:val="de-DE"/>
        </w:rPr>
        <w:t xml:space="preserve">auch für Schaerer Coffee Skye erhältlich </w:t>
      </w:r>
    </w:p>
    <w:p w14:paraId="3F4F3215" w14:textId="48243BB8" w:rsidR="000767DA" w:rsidRDefault="007B3DBC" w:rsidP="00E505B9">
      <w:pPr>
        <w:spacing w:line="288" w:lineRule="auto"/>
        <w:rPr>
          <w:rFonts w:ascii="Arial" w:hAnsi="Arial" w:cs="Arial"/>
          <w:bCs/>
          <w:sz w:val="20"/>
          <w:szCs w:val="20"/>
          <w:lang w:val="de-DE"/>
        </w:rPr>
      </w:pPr>
      <w:r>
        <w:rPr>
          <w:rFonts w:ascii="Arial" w:hAnsi="Arial" w:cs="Arial"/>
          <w:bCs/>
          <w:sz w:val="20"/>
          <w:szCs w:val="20"/>
          <w:lang w:val="de-DE"/>
        </w:rPr>
        <w:t>Nun</w:t>
      </w:r>
      <w:r w:rsidR="00850A59">
        <w:rPr>
          <w:rFonts w:ascii="Arial" w:hAnsi="Arial" w:cs="Arial"/>
          <w:bCs/>
          <w:sz w:val="20"/>
          <w:szCs w:val="20"/>
          <w:lang w:val="de-DE"/>
        </w:rPr>
        <w:t xml:space="preserve"> profitiert </w:t>
      </w:r>
      <w:r w:rsidR="00850A59" w:rsidRPr="00850A59">
        <w:rPr>
          <w:rFonts w:ascii="Arial" w:hAnsi="Arial" w:cs="Arial"/>
          <w:bCs/>
          <w:sz w:val="20"/>
          <w:szCs w:val="20"/>
          <w:lang w:val="de-DE"/>
        </w:rPr>
        <w:t xml:space="preserve">auch die Schaerer Coffee Skye </w:t>
      </w:r>
      <w:r w:rsidR="00850A59">
        <w:rPr>
          <w:rFonts w:ascii="Arial" w:hAnsi="Arial" w:cs="Arial"/>
          <w:bCs/>
          <w:sz w:val="20"/>
          <w:szCs w:val="20"/>
          <w:lang w:val="de-DE"/>
        </w:rPr>
        <w:t xml:space="preserve">vom </w:t>
      </w:r>
      <w:r w:rsidR="00850A59" w:rsidRPr="00850A59">
        <w:rPr>
          <w:rFonts w:ascii="Arial" w:hAnsi="Arial" w:cs="Arial"/>
          <w:bCs/>
          <w:sz w:val="20"/>
          <w:szCs w:val="20"/>
          <w:lang w:val="de-DE"/>
        </w:rPr>
        <w:t>Twin Milk System</w:t>
      </w:r>
      <w:r w:rsidR="00850A59">
        <w:rPr>
          <w:rFonts w:ascii="Arial" w:hAnsi="Arial" w:cs="Arial"/>
          <w:bCs/>
          <w:sz w:val="20"/>
          <w:szCs w:val="20"/>
          <w:lang w:val="de-DE"/>
        </w:rPr>
        <w:t>.</w:t>
      </w:r>
      <w:r w:rsidR="000767DA">
        <w:rPr>
          <w:rFonts w:ascii="Arial" w:hAnsi="Arial" w:cs="Arial"/>
          <w:bCs/>
          <w:sz w:val="20"/>
          <w:szCs w:val="20"/>
          <w:lang w:val="de-DE"/>
        </w:rPr>
        <w:t xml:space="preserve"> Der </w:t>
      </w:r>
      <w:r w:rsidR="00E505B9">
        <w:rPr>
          <w:rFonts w:ascii="Arial" w:hAnsi="Arial" w:cs="Arial"/>
          <w:bCs/>
          <w:sz w:val="20"/>
          <w:szCs w:val="20"/>
          <w:lang w:val="de-DE"/>
        </w:rPr>
        <w:t>C</w:t>
      </w:r>
      <w:r w:rsidR="000767DA">
        <w:rPr>
          <w:rFonts w:ascii="Arial" w:hAnsi="Arial" w:cs="Arial"/>
          <w:bCs/>
          <w:sz w:val="20"/>
          <w:szCs w:val="20"/>
          <w:lang w:val="de-DE"/>
        </w:rPr>
        <w:t xml:space="preserve">lou: </w:t>
      </w:r>
      <w:r w:rsidR="00850A59" w:rsidRPr="00850A59">
        <w:rPr>
          <w:rFonts w:ascii="Arial" w:hAnsi="Arial" w:cs="Arial"/>
          <w:bCs/>
          <w:sz w:val="20"/>
          <w:szCs w:val="20"/>
          <w:lang w:val="de-DE"/>
        </w:rPr>
        <w:t xml:space="preserve">Die Twin Milk Kühleinheit </w:t>
      </w:r>
      <w:r w:rsidR="000767DA">
        <w:rPr>
          <w:rFonts w:ascii="Arial" w:hAnsi="Arial" w:cs="Arial"/>
          <w:bCs/>
          <w:sz w:val="20"/>
          <w:szCs w:val="20"/>
          <w:lang w:val="de-DE"/>
        </w:rPr>
        <w:t>hält</w:t>
      </w:r>
      <w:r w:rsidR="00850A59" w:rsidRPr="00850A59">
        <w:rPr>
          <w:rFonts w:ascii="Arial" w:hAnsi="Arial" w:cs="Arial"/>
          <w:bCs/>
          <w:sz w:val="20"/>
          <w:szCs w:val="20"/>
          <w:lang w:val="de-DE"/>
        </w:rPr>
        <w:t xml:space="preserve"> zwei getrennte Behälter </w:t>
      </w:r>
      <w:r w:rsidR="000767DA">
        <w:rPr>
          <w:rFonts w:ascii="Arial" w:hAnsi="Arial" w:cs="Arial"/>
          <w:bCs/>
          <w:sz w:val="20"/>
          <w:szCs w:val="20"/>
          <w:lang w:val="de-DE"/>
        </w:rPr>
        <w:t>und somit</w:t>
      </w:r>
      <w:r w:rsidR="00850A59" w:rsidRPr="00850A59">
        <w:rPr>
          <w:rFonts w:ascii="Arial" w:hAnsi="Arial" w:cs="Arial"/>
          <w:bCs/>
          <w:sz w:val="20"/>
          <w:szCs w:val="20"/>
          <w:lang w:val="de-DE"/>
        </w:rPr>
        <w:t xml:space="preserve"> verschiedene Milchsorten oder </w:t>
      </w:r>
      <w:r w:rsidR="00850A59" w:rsidRPr="00850A59">
        <w:rPr>
          <w:rFonts w:ascii="Arial" w:hAnsi="Arial" w:cs="Arial"/>
          <w:bCs/>
          <w:sz w:val="20"/>
          <w:szCs w:val="20"/>
          <w:lang w:val="de-DE"/>
        </w:rPr>
        <w:lastRenderedPageBreak/>
        <w:t xml:space="preserve">vegane Pflanzendrinks </w:t>
      </w:r>
      <w:r w:rsidR="000767DA">
        <w:rPr>
          <w:rFonts w:ascii="Arial" w:hAnsi="Arial" w:cs="Arial"/>
          <w:bCs/>
          <w:sz w:val="20"/>
          <w:szCs w:val="20"/>
          <w:lang w:val="de-DE"/>
        </w:rPr>
        <w:t>vor</w:t>
      </w:r>
      <w:r w:rsidR="00850A59" w:rsidRPr="00850A59">
        <w:rPr>
          <w:rFonts w:ascii="Arial" w:hAnsi="Arial" w:cs="Arial"/>
          <w:bCs/>
          <w:sz w:val="20"/>
          <w:szCs w:val="20"/>
          <w:lang w:val="de-DE"/>
        </w:rPr>
        <w:t xml:space="preserve">. </w:t>
      </w:r>
      <w:r w:rsidR="000767DA">
        <w:rPr>
          <w:rFonts w:ascii="Arial" w:hAnsi="Arial" w:cs="Arial"/>
          <w:bCs/>
          <w:sz w:val="20"/>
          <w:szCs w:val="20"/>
          <w:lang w:val="de-DE"/>
        </w:rPr>
        <w:t xml:space="preserve">Die Kaffeespezialitäten können wie gewohnt über </w:t>
      </w:r>
      <w:r w:rsidR="000767DA" w:rsidRPr="00850A59">
        <w:rPr>
          <w:rFonts w:ascii="Arial" w:hAnsi="Arial" w:cs="Arial"/>
          <w:bCs/>
          <w:sz w:val="20"/>
          <w:szCs w:val="20"/>
          <w:lang w:val="de-DE"/>
        </w:rPr>
        <w:t xml:space="preserve">das entsprechende Getränkesymbol auf dem Display der Kaffeemaschine </w:t>
      </w:r>
      <w:r w:rsidR="000767DA">
        <w:rPr>
          <w:rFonts w:ascii="Arial" w:hAnsi="Arial" w:cs="Arial"/>
          <w:bCs/>
          <w:sz w:val="20"/>
          <w:szCs w:val="20"/>
          <w:lang w:val="de-DE"/>
        </w:rPr>
        <w:t xml:space="preserve">ausgewählt werden, sodass </w:t>
      </w:r>
      <w:r w:rsidR="000767DA" w:rsidRPr="00850A59">
        <w:rPr>
          <w:rFonts w:ascii="Arial" w:hAnsi="Arial" w:cs="Arial"/>
          <w:bCs/>
          <w:sz w:val="20"/>
          <w:szCs w:val="20"/>
          <w:lang w:val="de-DE"/>
        </w:rPr>
        <w:t>die Mitarbeitenden</w:t>
      </w:r>
      <w:r w:rsidR="000767DA">
        <w:rPr>
          <w:rFonts w:ascii="Arial" w:hAnsi="Arial" w:cs="Arial"/>
          <w:bCs/>
          <w:sz w:val="20"/>
          <w:szCs w:val="20"/>
          <w:lang w:val="de-DE"/>
        </w:rPr>
        <w:t xml:space="preserve"> auf Knopfdruck die bevorzugte Variante von </w:t>
      </w:r>
      <w:r w:rsidR="000767DA" w:rsidRPr="00850A59">
        <w:rPr>
          <w:rFonts w:ascii="Arial" w:hAnsi="Arial" w:cs="Arial"/>
          <w:bCs/>
          <w:sz w:val="20"/>
          <w:szCs w:val="20"/>
          <w:lang w:val="de-DE"/>
        </w:rPr>
        <w:t>Cappuccino und Co</w:t>
      </w:r>
      <w:r w:rsidR="000767DA">
        <w:rPr>
          <w:rFonts w:ascii="Arial" w:hAnsi="Arial" w:cs="Arial"/>
          <w:bCs/>
          <w:sz w:val="20"/>
          <w:szCs w:val="20"/>
          <w:lang w:val="de-DE"/>
        </w:rPr>
        <w:t xml:space="preserve"> ohne Mehraufwand servieren. Twin Milk </w:t>
      </w:r>
      <w:r w:rsidR="00595823">
        <w:rPr>
          <w:rFonts w:ascii="Arial" w:hAnsi="Arial" w:cs="Arial"/>
          <w:bCs/>
          <w:sz w:val="20"/>
          <w:szCs w:val="20"/>
          <w:lang w:val="de-DE"/>
        </w:rPr>
        <w:t xml:space="preserve">steht </w:t>
      </w:r>
      <w:r w:rsidR="000767DA">
        <w:rPr>
          <w:rFonts w:ascii="Arial" w:hAnsi="Arial" w:cs="Arial"/>
          <w:bCs/>
          <w:sz w:val="20"/>
          <w:szCs w:val="20"/>
          <w:lang w:val="de-DE"/>
        </w:rPr>
        <w:t xml:space="preserve">als </w:t>
      </w:r>
      <w:r w:rsidR="000767DA" w:rsidRPr="00850A59">
        <w:rPr>
          <w:rFonts w:ascii="Arial" w:hAnsi="Arial" w:cs="Arial"/>
          <w:bCs/>
          <w:sz w:val="20"/>
          <w:szCs w:val="20"/>
          <w:lang w:val="de-DE"/>
        </w:rPr>
        <w:t xml:space="preserve">Beistellkühleinheit mit zwei 4,5-Liter-Behältern oder </w:t>
      </w:r>
      <w:r w:rsidR="000767DA">
        <w:rPr>
          <w:rFonts w:ascii="Arial" w:hAnsi="Arial" w:cs="Arial"/>
          <w:bCs/>
          <w:sz w:val="20"/>
          <w:szCs w:val="20"/>
          <w:lang w:val="de-DE"/>
        </w:rPr>
        <w:t xml:space="preserve">als </w:t>
      </w:r>
      <w:r w:rsidR="000767DA" w:rsidRPr="00850A59">
        <w:rPr>
          <w:rFonts w:ascii="Arial" w:hAnsi="Arial" w:cs="Arial"/>
          <w:bCs/>
          <w:sz w:val="20"/>
          <w:szCs w:val="20"/>
          <w:lang w:val="de-DE"/>
        </w:rPr>
        <w:t>Unterthekenkühleinheit mit zwei 10-Liter-Behältern</w:t>
      </w:r>
      <w:r w:rsidR="000767DA">
        <w:rPr>
          <w:rFonts w:ascii="Arial" w:hAnsi="Arial" w:cs="Arial"/>
          <w:bCs/>
          <w:sz w:val="20"/>
          <w:szCs w:val="20"/>
          <w:lang w:val="de-DE"/>
        </w:rPr>
        <w:t xml:space="preserve"> </w:t>
      </w:r>
      <w:r w:rsidR="00595823">
        <w:rPr>
          <w:rFonts w:ascii="Arial" w:hAnsi="Arial" w:cs="Arial"/>
          <w:bCs/>
          <w:sz w:val="20"/>
          <w:szCs w:val="20"/>
          <w:lang w:val="de-DE"/>
        </w:rPr>
        <w:t>zur Verfügung</w:t>
      </w:r>
      <w:r w:rsidR="000767DA">
        <w:rPr>
          <w:rFonts w:ascii="Arial" w:hAnsi="Arial" w:cs="Arial"/>
          <w:bCs/>
          <w:sz w:val="20"/>
          <w:szCs w:val="20"/>
          <w:lang w:val="de-DE"/>
        </w:rPr>
        <w:t xml:space="preserve">. </w:t>
      </w:r>
      <w:r w:rsidR="000767DA" w:rsidRPr="00850A59">
        <w:rPr>
          <w:rFonts w:ascii="Arial" w:hAnsi="Arial" w:cs="Arial"/>
          <w:bCs/>
          <w:sz w:val="20"/>
          <w:szCs w:val="20"/>
          <w:lang w:val="de-DE"/>
        </w:rPr>
        <w:t xml:space="preserve"> </w:t>
      </w:r>
    </w:p>
    <w:p w14:paraId="21554980" w14:textId="1F1A6E9B" w:rsidR="00DB1A01" w:rsidRDefault="00DB1A01" w:rsidP="00E505B9">
      <w:pPr>
        <w:spacing w:line="288" w:lineRule="auto"/>
        <w:outlineLvl w:val="0"/>
        <w:rPr>
          <w:rFonts w:ascii="Arial" w:hAnsi="Arial" w:cs="Arial"/>
          <w:bCs/>
          <w:sz w:val="20"/>
          <w:szCs w:val="20"/>
          <w:lang w:val="de-DE"/>
        </w:rPr>
      </w:pPr>
    </w:p>
    <w:p w14:paraId="4B3CCC51" w14:textId="0FCCB2D7" w:rsidR="004A3A31" w:rsidRPr="004A3A31" w:rsidRDefault="004A3A31" w:rsidP="00E505B9">
      <w:pPr>
        <w:spacing w:line="288" w:lineRule="auto"/>
        <w:outlineLvl w:val="0"/>
        <w:rPr>
          <w:rFonts w:ascii="Arial" w:hAnsi="Arial" w:cs="Arial"/>
          <w:b/>
          <w:sz w:val="20"/>
          <w:szCs w:val="20"/>
          <w:lang w:val="de-DE"/>
        </w:rPr>
      </w:pPr>
      <w:r w:rsidRPr="004A3A31">
        <w:rPr>
          <w:rFonts w:ascii="Arial" w:hAnsi="Arial" w:cs="Arial"/>
          <w:b/>
          <w:sz w:val="20"/>
          <w:szCs w:val="20"/>
          <w:lang w:val="de-DE"/>
        </w:rPr>
        <w:t>Maßgeschneiderte Kaffeekonzepte auch für kleinere Betriebe</w:t>
      </w:r>
    </w:p>
    <w:p w14:paraId="6DFAD65E" w14:textId="1DE3E7B5" w:rsidR="00595823" w:rsidRDefault="00595823" w:rsidP="00E505B9">
      <w:pPr>
        <w:spacing w:line="288" w:lineRule="auto"/>
        <w:outlineLvl w:val="0"/>
        <w:rPr>
          <w:rFonts w:ascii="Arial" w:hAnsi="Arial" w:cs="Arial"/>
          <w:bCs/>
          <w:sz w:val="20"/>
          <w:szCs w:val="20"/>
          <w:lang w:val="de-DE"/>
        </w:rPr>
      </w:pPr>
      <w:r>
        <w:rPr>
          <w:rFonts w:ascii="Arial" w:hAnsi="Arial" w:cs="Arial"/>
          <w:bCs/>
          <w:sz w:val="20"/>
          <w:szCs w:val="20"/>
          <w:lang w:val="de-DE"/>
        </w:rPr>
        <w:t xml:space="preserve">Gerade in kleineren Bäckereien spielt die Schaerer Coffee Skye ihre Stärke aus: Konzipiert für den mittleren Bedarf mit schlanken Maßen brilliert die Kaffeemaschine mit einer enormen Auswahl an Ausstattungsoptionen. </w:t>
      </w:r>
      <w:r w:rsidR="00FC4A94" w:rsidRPr="00FC4A94">
        <w:rPr>
          <w:rFonts w:ascii="Helvetica" w:hAnsi="Helvetica"/>
          <w:sz w:val="20"/>
          <w:szCs w:val="20"/>
          <w:lang w:val="de-DE"/>
        </w:rPr>
        <w:t>D</w:t>
      </w:r>
      <w:r w:rsidR="00440E46" w:rsidRPr="00FC4A94">
        <w:rPr>
          <w:rFonts w:ascii="Helvetica" w:hAnsi="Helvetica"/>
          <w:sz w:val="20"/>
          <w:szCs w:val="20"/>
          <w:lang w:val="de-DE"/>
        </w:rPr>
        <w:t>rei verschiedene Bedienmodi</w:t>
      </w:r>
      <w:r w:rsidR="00FC4A94" w:rsidRPr="00FC4A94">
        <w:rPr>
          <w:rFonts w:ascii="Helvetica" w:hAnsi="Helvetica"/>
          <w:sz w:val="20"/>
          <w:szCs w:val="20"/>
          <w:lang w:val="de-DE"/>
        </w:rPr>
        <w:t>, eine zweite</w:t>
      </w:r>
      <w:r w:rsidR="00FC4A94" w:rsidRPr="001F136D">
        <w:rPr>
          <w:rFonts w:ascii="Helvetica" w:hAnsi="Helvetica"/>
          <w:sz w:val="20"/>
          <w:szCs w:val="20"/>
          <w:lang w:val="de-DE"/>
        </w:rPr>
        <w:t xml:space="preserve"> Mühle in Kombination mit Espressomahlscheiben, </w:t>
      </w:r>
      <w:r w:rsidR="00FC4A94">
        <w:rPr>
          <w:rFonts w:ascii="Helvetica" w:hAnsi="Helvetica"/>
          <w:sz w:val="20"/>
          <w:szCs w:val="20"/>
          <w:lang w:val="de-DE"/>
        </w:rPr>
        <w:t xml:space="preserve">der </w:t>
      </w:r>
      <w:r w:rsidR="00FC4A94" w:rsidRPr="001F136D">
        <w:rPr>
          <w:rFonts w:ascii="Helvetica" w:hAnsi="Helvetica"/>
          <w:sz w:val="20"/>
          <w:szCs w:val="20"/>
          <w:lang w:val="de-DE"/>
        </w:rPr>
        <w:t xml:space="preserve">Twin </w:t>
      </w:r>
      <w:proofErr w:type="spellStart"/>
      <w:r w:rsidR="00FC4A94" w:rsidRPr="001F136D">
        <w:rPr>
          <w:rFonts w:ascii="Helvetica" w:hAnsi="Helvetica"/>
          <w:sz w:val="20"/>
          <w:szCs w:val="20"/>
          <w:lang w:val="de-DE"/>
        </w:rPr>
        <w:t>Topping</w:t>
      </w:r>
      <w:proofErr w:type="spellEnd"/>
      <w:r w:rsidR="00FC4A94" w:rsidRPr="001F136D">
        <w:rPr>
          <w:rFonts w:ascii="Helvetica" w:hAnsi="Helvetica"/>
          <w:sz w:val="20"/>
          <w:szCs w:val="20"/>
          <w:lang w:val="de-DE"/>
        </w:rPr>
        <w:t>-Behälter</w:t>
      </w:r>
      <w:r w:rsidR="00FC4A94">
        <w:rPr>
          <w:rFonts w:ascii="Helvetica" w:hAnsi="Helvetica"/>
          <w:sz w:val="20"/>
          <w:szCs w:val="20"/>
          <w:lang w:val="de-DE"/>
        </w:rPr>
        <w:t xml:space="preserve">, das Milchsystem Pure Foam oder der „Powersteam“-Dampfstab sind nur wenige Beispiele aus dem umfangreichen Ausstattungs-Katalog. </w:t>
      </w:r>
      <w:r w:rsidR="004A3A31">
        <w:rPr>
          <w:rFonts w:ascii="Helvetica" w:hAnsi="Helvetica"/>
          <w:sz w:val="20"/>
          <w:szCs w:val="20"/>
          <w:lang w:val="de-DE"/>
        </w:rPr>
        <w:t xml:space="preserve">Dieses hohe Maß an Individualisierung ermöglicht es auch Bäckereibetreibern ihren Kunden in kleineren Filialen die Kaffeespezialitäten anzubieten, die diese sich wünschen – als Service durch die Mitarbeitenden ebenso wie in der Selbstbedienung. </w:t>
      </w:r>
    </w:p>
    <w:p w14:paraId="09C5A4E2" w14:textId="77777777" w:rsidR="000767DA" w:rsidRDefault="000767DA" w:rsidP="00E505B9">
      <w:pPr>
        <w:spacing w:line="288" w:lineRule="auto"/>
        <w:outlineLvl w:val="0"/>
        <w:rPr>
          <w:rFonts w:ascii="Arial" w:hAnsi="Arial" w:cs="Arial"/>
          <w:bCs/>
          <w:sz w:val="20"/>
          <w:szCs w:val="20"/>
          <w:lang w:val="de-DE"/>
        </w:rPr>
      </w:pPr>
    </w:p>
    <w:p w14:paraId="597BD1EA" w14:textId="77777777" w:rsidR="000767DA" w:rsidRPr="00DB1A01" w:rsidRDefault="000767DA" w:rsidP="00E505B9">
      <w:pPr>
        <w:spacing w:line="288" w:lineRule="auto"/>
        <w:outlineLvl w:val="0"/>
        <w:rPr>
          <w:rFonts w:ascii="Helvetica" w:hAnsi="Helvetica"/>
          <w:b/>
          <w:sz w:val="20"/>
          <w:szCs w:val="20"/>
          <w:lang w:val="de-DE"/>
        </w:rPr>
      </w:pPr>
    </w:p>
    <w:p w14:paraId="5FF16660" w14:textId="77777777" w:rsidR="00DB1A01" w:rsidRPr="00DB1A01" w:rsidRDefault="00DB1A01" w:rsidP="00E505B9">
      <w:pPr>
        <w:spacing w:line="288" w:lineRule="auto"/>
        <w:outlineLvl w:val="0"/>
        <w:rPr>
          <w:rFonts w:ascii="Helvetica" w:hAnsi="Helvetica" w:cs="Arial"/>
          <w:b/>
          <w:sz w:val="20"/>
          <w:szCs w:val="20"/>
          <w:lang w:val="de-DE"/>
        </w:rPr>
      </w:pPr>
      <w:r w:rsidRPr="00DB1A01">
        <w:rPr>
          <w:rFonts w:ascii="Helvetica" w:hAnsi="Helvetica"/>
          <w:b/>
          <w:sz w:val="20"/>
          <w:szCs w:val="20"/>
          <w:lang w:val="de-DE"/>
        </w:rPr>
        <w:t>Bildanforderung</w:t>
      </w:r>
    </w:p>
    <w:p w14:paraId="4AF15787" w14:textId="1C4C51EA" w:rsidR="00DB1A01" w:rsidRPr="00B74844" w:rsidRDefault="00DB1A01" w:rsidP="00E505B9">
      <w:pPr>
        <w:spacing w:line="288" w:lineRule="auto"/>
        <w:rPr>
          <w:rFonts w:ascii="Helvetica" w:hAnsi="Helvetica" w:cs="Arial"/>
          <w:sz w:val="20"/>
          <w:szCs w:val="20"/>
          <w:lang w:val="de-DE"/>
        </w:rPr>
      </w:pPr>
      <w:r w:rsidRPr="00DB1A01">
        <w:rPr>
          <w:rFonts w:ascii="Helvetica" w:hAnsi="Helvetica"/>
          <w:sz w:val="20"/>
          <w:szCs w:val="20"/>
          <w:lang w:val="de-DE"/>
        </w:rPr>
        <w:t>Bildmaterial zum Download finden Sie in unserem Medienportal press-n-</w:t>
      </w:r>
      <w:proofErr w:type="spellStart"/>
      <w:r w:rsidRPr="00DB1A01">
        <w:rPr>
          <w:rFonts w:ascii="Helvetica" w:hAnsi="Helvetica"/>
          <w:sz w:val="20"/>
          <w:szCs w:val="20"/>
          <w:lang w:val="de-DE"/>
        </w:rPr>
        <w:t>relations.amid</w:t>
      </w:r>
      <w:proofErr w:type="spellEnd"/>
      <w:r w:rsidRPr="00DB1A01">
        <w:rPr>
          <w:rFonts w:ascii="Helvetica" w:hAnsi="Helvetica"/>
          <w:sz w:val="20"/>
          <w:szCs w:val="20"/>
          <w:lang w:val="de-DE"/>
        </w:rPr>
        <w:t>-</w:t>
      </w:r>
      <w:proofErr w:type="spellStart"/>
      <w:r w:rsidR="000F2EEE">
        <w:rPr>
          <w:rFonts w:ascii="Helvetica" w:hAnsi="Helvetica"/>
          <w:sz w:val="20"/>
          <w:szCs w:val="20"/>
          <w:lang w:val="de-DE"/>
        </w:rPr>
        <w:t>p</w:t>
      </w:r>
      <w:r w:rsidRPr="00DB1A01">
        <w:rPr>
          <w:rFonts w:ascii="Helvetica" w:hAnsi="Helvetica"/>
          <w:sz w:val="20"/>
          <w:szCs w:val="20"/>
          <w:lang w:val="de-DE"/>
        </w:rPr>
        <w:t>r.com</w:t>
      </w:r>
      <w:proofErr w:type="spellEnd"/>
      <w:r w:rsidRPr="00DB1A01">
        <w:rPr>
          <w:rFonts w:ascii="Helvetica" w:hAnsi="Helvetica"/>
          <w:sz w:val="20"/>
          <w:szCs w:val="20"/>
          <w:lang w:val="de-DE"/>
        </w:rPr>
        <w:t xml:space="preserve"> (Suchbegriff:</w:t>
      </w:r>
      <w:r w:rsidR="00B74844">
        <w:rPr>
          <w:rFonts w:ascii="Helvetica" w:hAnsi="Helvetica"/>
          <w:sz w:val="20"/>
          <w:szCs w:val="20"/>
          <w:lang w:val="de-DE"/>
        </w:rPr>
        <w:t xml:space="preserve"> </w:t>
      </w:r>
      <w:r w:rsidR="000F2EEE">
        <w:rPr>
          <w:rFonts w:ascii="Helvetica" w:hAnsi="Helvetica"/>
          <w:sz w:val="20"/>
          <w:szCs w:val="20"/>
          <w:lang w:val="de-DE"/>
        </w:rPr>
        <w:t>Schaerer-Südback-2024</w:t>
      </w:r>
      <w:r w:rsidRPr="00DB1A01">
        <w:rPr>
          <w:rFonts w:ascii="Helvetica" w:hAnsi="Helvetica"/>
          <w:sz w:val="20"/>
          <w:szCs w:val="20"/>
          <w:lang w:val="de-DE"/>
        </w:rPr>
        <w:t xml:space="preserve">) Selbstverständlich schicke ich Ihnen die Dateien auch gerne per E-Mail zu. </w:t>
      </w:r>
      <w:r w:rsidRPr="00B74844">
        <w:rPr>
          <w:rFonts w:ascii="Helvetica" w:hAnsi="Helvetica"/>
          <w:sz w:val="20"/>
          <w:szCs w:val="20"/>
          <w:lang w:val="de-DE"/>
        </w:rPr>
        <w:t>Kontakt: nfo@press-n-relations.de</w:t>
      </w:r>
    </w:p>
    <w:p w14:paraId="39A2C6B9" w14:textId="77777777" w:rsidR="00CC6C52" w:rsidRPr="00AE0F38" w:rsidRDefault="00CC6C52" w:rsidP="00E505B9">
      <w:pPr>
        <w:spacing w:line="288" w:lineRule="auto"/>
        <w:rPr>
          <w:rFonts w:ascii="Helvetica" w:hAnsi="Helvetica" w:cs="Arial"/>
          <w:sz w:val="20"/>
          <w:szCs w:val="20"/>
          <w:lang w:val="de-DE"/>
        </w:rPr>
      </w:pPr>
    </w:p>
    <w:tbl>
      <w:tblPr>
        <w:tblpPr w:leftFromText="141" w:rightFromText="141" w:vertAnchor="text" w:horzAnchor="page" w:tblpX="1488" w:tblpY="198"/>
        <w:tblW w:w="10030" w:type="dxa"/>
        <w:tblLayout w:type="fixed"/>
        <w:tblCellMar>
          <w:left w:w="70" w:type="dxa"/>
          <w:right w:w="70" w:type="dxa"/>
        </w:tblCellMar>
        <w:tblLook w:val="0000" w:firstRow="0" w:lastRow="0" w:firstColumn="0" w:lastColumn="0" w:noHBand="0" w:noVBand="0"/>
      </w:tblPr>
      <w:tblGrid>
        <w:gridCol w:w="10030"/>
      </w:tblGrid>
      <w:tr w:rsidR="00473ED3" w:rsidRPr="00CB42EB" w14:paraId="7D417714" w14:textId="77777777" w:rsidTr="00986BEB">
        <w:trPr>
          <w:trHeight w:val="1560"/>
        </w:trPr>
        <w:tc>
          <w:tcPr>
            <w:tcW w:w="5636" w:type="dxa"/>
            <w:tcBorders>
              <w:top w:val="nil"/>
              <w:left w:val="nil"/>
              <w:bottom w:val="nil"/>
              <w:right w:val="nil"/>
            </w:tcBorders>
          </w:tcPr>
          <w:p w14:paraId="0E3A7941" w14:textId="142402C1" w:rsidR="00473ED3" w:rsidRPr="006A2F81" w:rsidRDefault="00186DAE" w:rsidP="00E505B9">
            <w:pPr>
              <w:pStyle w:val="berschrift2"/>
              <w:rPr>
                <w:rFonts w:cs="Helvetica"/>
                <w:color w:val="000000"/>
                <w:sz w:val="20"/>
                <w:szCs w:val="20"/>
                <w:lang w:val="de-DE"/>
              </w:rPr>
            </w:pPr>
            <w:r>
              <w:rPr>
                <w:color w:val="000000"/>
                <w:sz w:val="20"/>
                <w:szCs w:val="20"/>
                <w:lang w:val="de-DE"/>
              </w:rPr>
              <w:t>Weitere</w:t>
            </w:r>
            <w:r w:rsidR="00473ED3" w:rsidRPr="006A2F81">
              <w:rPr>
                <w:color w:val="000000"/>
                <w:sz w:val="20"/>
                <w:szCs w:val="20"/>
                <w:lang w:val="de-DE"/>
              </w:rPr>
              <w:t xml:space="preserve"> </w:t>
            </w:r>
            <w:r>
              <w:rPr>
                <w:color w:val="000000"/>
                <w:sz w:val="20"/>
                <w:szCs w:val="20"/>
                <w:lang w:val="de-DE"/>
              </w:rPr>
              <w:t>In</w:t>
            </w:r>
            <w:r w:rsidR="00473ED3" w:rsidRPr="006A2F81">
              <w:rPr>
                <w:color w:val="000000"/>
                <w:sz w:val="20"/>
                <w:szCs w:val="20"/>
                <w:lang w:val="de-DE"/>
              </w:rPr>
              <w:t>formation</w:t>
            </w:r>
            <w:r>
              <w:rPr>
                <w:color w:val="000000"/>
                <w:sz w:val="20"/>
                <w:szCs w:val="20"/>
                <w:lang w:val="de-DE"/>
              </w:rPr>
              <w:t>en</w:t>
            </w:r>
            <w:r w:rsidR="00473ED3" w:rsidRPr="006A2F81">
              <w:rPr>
                <w:color w:val="000000"/>
                <w:sz w:val="20"/>
                <w:szCs w:val="20"/>
                <w:lang w:val="de-DE"/>
              </w:rPr>
              <w:t>:</w:t>
            </w:r>
          </w:p>
          <w:p w14:paraId="3057603E" w14:textId="77777777" w:rsidR="00A15C09" w:rsidRPr="00A15C09" w:rsidRDefault="00A15C09" w:rsidP="00E505B9">
            <w:pPr>
              <w:spacing w:line="288" w:lineRule="auto"/>
              <w:rPr>
                <w:rFonts w:ascii="Helvetica" w:hAnsi="Helvetica"/>
                <w:sz w:val="20"/>
                <w:szCs w:val="20"/>
                <w:lang w:val="de-DE"/>
              </w:rPr>
            </w:pPr>
            <w:r w:rsidRPr="00A15C09">
              <w:rPr>
                <w:rFonts w:ascii="Helvetica" w:hAnsi="Helvetica"/>
                <w:sz w:val="20"/>
                <w:szCs w:val="20"/>
                <w:lang w:val="de-DE"/>
              </w:rPr>
              <w:t>Schaerer Deutschland GmbH</w:t>
            </w:r>
          </w:p>
          <w:p w14:paraId="2313FE98" w14:textId="77777777" w:rsidR="00A15C09" w:rsidRPr="00A15C09" w:rsidRDefault="00A15C09" w:rsidP="00E505B9">
            <w:pPr>
              <w:spacing w:line="288" w:lineRule="auto"/>
              <w:rPr>
                <w:rFonts w:ascii="Helvetica" w:hAnsi="Helvetica"/>
                <w:sz w:val="20"/>
                <w:szCs w:val="20"/>
                <w:lang w:val="de-DE"/>
              </w:rPr>
            </w:pPr>
            <w:r w:rsidRPr="00A15C09">
              <w:rPr>
                <w:rFonts w:ascii="Helvetica" w:hAnsi="Helvetica"/>
                <w:sz w:val="20"/>
                <w:szCs w:val="20"/>
                <w:lang w:val="de-DE"/>
              </w:rPr>
              <w:t>Siechenlach 1, D-89173 Lonsee-Urspring</w:t>
            </w:r>
          </w:p>
          <w:p w14:paraId="511ADF6A" w14:textId="77777777" w:rsidR="00A15C09" w:rsidRPr="00A15C09" w:rsidRDefault="00A15C09" w:rsidP="00E505B9">
            <w:pPr>
              <w:spacing w:line="288" w:lineRule="auto"/>
              <w:rPr>
                <w:rFonts w:ascii="Helvetica" w:hAnsi="Helvetica"/>
                <w:sz w:val="20"/>
                <w:szCs w:val="20"/>
                <w:lang w:val="de-DE"/>
              </w:rPr>
            </w:pPr>
            <w:r w:rsidRPr="00A15C09">
              <w:rPr>
                <w:rFonts w:ascii="Helvetica" w:hAnsi="Helvetica"/>
                <w:sz w:val="20"/>
                <w:szCs w:val="20"/>
                <w:lang w:val="de-DE"/>
              </w:rPr>
              <w:t>Tel.: +49 7336 9525-0</w:t>
            </w:r>
          </w:p>
          <w:p w14:paraId="0EF9C951" w14:textId="77777777" w:rsidR="00A15C09" w:rsidRPr="00A15C09" w:rsidRDefault="00A15C09" w:rsidP="00E505B9">
            <w:pPr>
              <w:spacing w:line="288" w:lineRule="auto"/>
              <w:rPr>
                <w:rFonts w:ascii="Helvetica" w:hAnsi="Helvetica"/>
                <w:sz w:val="20"/>
                <w:szCs w:val="20"/>
                <w:lang w:val="de-DE"/>
              </w:rPr>
            </w:pPr>
            <w:proofErr w:type="spellStart"/>
            <w:r w:rsidRPr="00A15C09">
              <w:rPr>
                <w:rFonts w:ascii="Helvetica" w:hAnsi="Helvetica"/>
                <w:sz w:val="20"/>
                <w:szCs w:val="20"/>
                <w:lang w:val="de-DE"/>
              </w:rPr>
              <w:t>info@schaerer.com</w:t>
            </w:r>
            <w:proofErr w:type="spellEnd"/>
          </w:p>
          <w:p w14:paraId="1FACD9CE" w14:textId="77777777" w:rsidR="00A15C09" w:rsidRPr="00A15C09" w:rsidRDefault="00A15C09" w:rsidP="00E505B9">
            <w:pPr>
              <w:spacing w:line="288" w:lineRule="auto"/>
              <w:rPr>
                <w:rFonts w:ascii="Helvetica" w:hAnsi="Helvetica"/>
                <w:sz w:val="20"/>
                <w:szCs w:val="20"/>
                <w:lang w:val="de-DE"/>
              </w:rPr>
            </w:pPr>
            <w:proofErr w:type="spellStart"/>
            <w:r w:rsidRPr="00A15C09">
              <w:rPr>
                <w:rFonts w:ascii="Helvetica" w:hAnsi="Helvetica"/>
                <w:sz w:val="20"/>
                <w:szCs w:val="20"/>
                <w:lang w:val="de-DE"/>
              </w:rPr>
              <w:t>www.schaerer.com</w:t>
            </w:r>
            <w:proofErr w:type="spellEnd"/>
          </w:p>
          <w:p w14:paraId="452C8236" w14:textId="77777777" w:rsidR="00A15C09" w:rsidRPr="00A15C09" w:rsidRDefault="00A15C09" w:rsidP="00E505B9">
            <w:pPr>
              <w:spacing w:line="288" w:lineRule="auto"/>
              <w:rPr>
                <w:rFonts w:ascii="Helvetica" w:hAnsi="Helvetica"/>
                <w:sz w:val="20"/>
                <w:szCs w:val="20"/>
                <w:lang w:val="de-DE"/>
              </w:rPr>
            </w:pPr>
            <w:hyperlink r:id="rId8" w:history="1">
              <w:r w:rsidRPr="00A15C09">
                <w:rPr>
                  <w:rStyle w:val="Hyperlink"/>
                  <w:rFonts w:ascii="Helvetica" w:hAnsi="Helvetica"/>
                  <w:sz w:val="20"/>
                  <w:szCs w:val="20"/>
                  <w:lang w:val="de-DE"/>
                </w:rPr>
                <w:t>https://</w:t>
              </w:r>
              <w:proofErr w:type="spellStart"/>
              <w:r w:rsidRPr="00A15C09">
                <w:rPr>
                  <w:rStyle w:val="Hyperlink"/>
                  <w:rFonts w:ascii="Helvetica" w:hAnsi="Helvetica"/>
                  <w:sz w:val="20"/>
                  <w:szCs w:val="20"/>
                  <w:lang w:val="de-DE"/>
                </w:rPr>
                <w:t>aboutwmf.com</w:t>
              </w:r>
              <w:proofErr w:type="spellEnd"/>
              <w:r w:rsidRPr="00A15C09">
                <w:rPr>
                  <w:rStyle w:val="Hyperlink"/>
                  <w:rFonts w:ascii="Helvetica" w:hAnsi="Helvetica"/>
                  <w:sz w:val="20"/>
                  <w:szCs w:val="20"/>
                  <w:lang w:val="de-DE"/>
                </w:rPr>
                <w:t>/de/news-media/</w:t>
              </w:r>
              <w:proofErr w:type="spellStart"/>
              <w:r w:rsidRPr="00A15C09">
                <w:rPr>
                  <w:rStyle w:val="Hyperlink"/>
                  <w:rFonts w:ascii="Helvetica" w:hAnsi="Helvetica"/>
                  <w:sz w:val="20"/>
                  <w:szCs w:val="20"/>
                  <w:lang w:val="de-DE"/>
                </w:rPr>
                <w:t>newsroom</w:t>
              </w:r>
              <w:proofErr w:type="spellEnd"/>
              <w:r w:rsidRPr="00A15C09">
                <w:rPr>
                  <w:rStyle w:val="Hyperlink"/>
                  <w:rFonts w:ascii="Helvetica" w:hAnsi="Helvetica"/>
                  <w:sz w:val="20"/>
                  <w:szCs w:val="20"/>
                  <w:lang w:val="de-DE"/>
                </w:rPr>
                <w:t>/</w:t>
              </w:r>
              <w:proofErr w:type="spellStart"/>
              <w:r w:rsidRPr="00A15C09">
                <w:rPr>
                  <w:rStyle w:val="Hyperlink"/>
                  <w:rFonts w:ascii="Helvetica" w:hAnsi="Helvetica"/>
                  <w:sz w:val="20"/>
                  <w:szCs w:val="20"/>
                  <w:lang w:val="de-DE"/>
                </w:rPr>
                <w:t>schaerer</w:t>
              </w:r>
              <w:proofErr w:type="spellEnd"/>
              <w:r w:rsidRPr="00A15C09">
                <w:rPr>
                  <w:rStyle w:val="Hyperlink"/>
                  <w:rFonts w:ascii="Helvetica" w:hAnsi="Helvetica"/>
                  <w:sz w:val="20"/>
                  <w:szCs w:val="20"/>
                  <w:lang w:val="de-DE"/>
                </w:rPr>
                <w:t>/</w:t>
              </w:r>
            </w:hyperlink>
          </w:p>
          <w:p w14:paraId="233E59C8" w14:textId="77777777" w:rsidR="00E110B4" w:rsidRPr="00186DAE" w:rsidRDefault="00E110B4" w:rsidP="00E505B9">
            <w:pPr>
              <w:spacing w:line="288" w:lineRule="auto"/>
              <w:rPr>
                <w:rFonts w:ascii="Helvetica" w:hAnsi="Helvetica"/>
                <w:bCs/>
                <w:color w:val="000000"/>
                <w:sz w:val="20"/>
                <w:szCs w:val="20"/>
                <w:lang w:val="de-DE"/>
              </w:rPr>
            </w:pPr>
          </w:p>
          <w:p w14:paraId="55FECA08" w14:textId="77777777" w:rsidR="00473ED3" w:rsidRPr="006A2F81" w:rsidRDefault="00473ED3" w:rsidP="00E505B9">
            <w:pPr>
              <w:spacing w:line="288" w:lineRule="auto"/>
              <w:rPr>
                <w:rFonts w:ascii="Helvetica" w:hAnsi="Helvetica"/>
                <w:b/>
                <w:color w:val="000000"/>
                <w:sz w:val="20"/>
                <w:szCs w:val="20"/>
              </w:rPr>
            </w:pPr>
            <w:r w:rsidRPr="006A2F81">
              <w:rPr>
                <w:rFonts w:ascii="Helvetica" w:hAnsi="Helvetica"/>
                <w:b/>
                <w:color w:val="000000"/>
                <w:sz w:val="20"/>
                <w:szCs w:val="20"/>
              </w:rPr>
              <w:t xml:space="preserve">Schaerer Press Office </w:t>
            </w:r>
          </w:p>
          <w:p w14:paraId="2A998527" w14:textId="77777777" w:rsidR="00473ED3" w:rsidRPr="006A2F81" w:rsidRDefault="00473ED3" w:rsidP="00E505B9">
            <w:pPr>
              <w:spacing w:line="288" w:lineRule="auto"/>
              <w:rPr>
                <w:rFonts w:ascii="Helvetica" w:hAnsi="Helvetica"/>
                <w:color w:val="000000"/>
                <w:sz w:val="20"/>
                <w:szCs w:val="20"/>
              </w:rPr>
            </w:pPr>
            <w:r w:rsidRPr="006A2F81">
              <w:rPr>
                <w:rFonts w:ascii="Helvetica" w:hAnsi="Helvetica"/>
                <w:color w:val="000000"/>
                <w:sz w:val="20"/>
                <w:szCs w:val="20"/>
              </w:rPr>
              <w:t xml:space="preserve">c/o Press'n'Relations GmbH, </w:t>
            </w:r>
          </w:p>
          <w:p w14:paraId="5E95E063" w14:textId="77777777" w:rsidR="00473ED3" w:rsidRPr="00DB1A01" w:rsidRDefault="00473ED3" w:rsidP="00E505B9">
            <w:pPr>
              <w:spacing w:line="288" w:lineRule="auto"/>
              <w:rPr>
                <w:rFonts w:ascii="Helvetica" w:hAnsi="Helvetica"/>
                <w:color w:val="000000"/>
                <w:sz w:val="20"/>
                <w:szCs w:val="20"/>
                <w:lang w:val="de-DE"/>
              </w:rPr>
            </w:pPr>
            <w:r w:rsidRPr="00DB1A01">
              <w:rPr>
                <w:rFonts w:ascii="Helvetica" w:hAnsi="Helvetica"/>
                <w:color w:val="000000"/>
                <w:sz w:val="20"/>
                <w:szCs w:val="20"/>
                <w:lang w:val="de-DE"/>
              </w:rPr>
              <w:t>Nataša Forstner</w:t>
            </w:r>
          </w:p>
          <w:p w14:paraId="36CE3126" w14:textId="652BF95B" w:rsidR="00473ED3" w:rsidRPr="00DB1A01" w:rsidRDefault="00473ED3" w:rsidP="00E505B9">
            <w:pPr>
              <w:spacing w:line="288" w:lineRule="auto"/>
              <w:rPr>
                <w:rFonts w:ascii="Helvetica" w:hAnsi="Helvetica"/>
                <w:color w:val="000000"/>
                <w:sz w:val="20"/>
                <w:szCs w:val="20"/>
                <w:lang w:val="de-DE"/>
              </w:rPr>
            </w:pPr>
            <w:r w:rsidRPr="00DB1A01">
              <w:rPr>
                <w:rFonts w:ascii="Helvetica" w:hAnsi="Helvetica"/>
                <w:color w:val="000000"/>
                <w:sz w:val="20"/>
                <w:szCs w:val="20"/>
                <w:lang w:val="de-DE"/>
              </w:rPr>
              <w:t>Magirus</w:t>
            </w:r>
            <w:r w:rsidR="007425C3">
              <w:rPr>
                <w:rFonts w:ascii="Helvetica" w:hAnsi="Helvetica"/>
                <w:color w:val="000000"/>
                <w:sz w:val="20"/>
                <w:szCs w:val="20"/>
                <w:lang w:val="de-DE"/>
              </w:rPr>
              <w:t>-Deutz-S</w:t>
            </w:r>
            <w:r w:rsidRPr="00DB1A01">
              <w:rPr>
                <w:rFonts w:ascii="Helvetica" w:hAnsi="Helvetica"/>
                <w:color w:val="000000"/>
                <w:sz w:val="20"/>
                <w:szCs w:val="20"/>
                <w:lang w:val="de-DE"/>
              </w:rPr>
              <w:t xml:space="preserve">traße </w:t>
            </w:r>
            <w:r w:rsidR="007425C3">
              <w:rPr>
                <w:rFonts w:ascii="Helvetica" w:hAnsi="Helvetica"/>
                <w:color w:val="000000"/>
                <w:sz w:val="20"/>
                <w:szCs w:val="20"/>
                <w:lang w:val="de-DE"/>
              </w:rPr>
              <w:t>14</w:t>
            </w:r>
            <w:r w:rsidRPr="00DB1A01">
              <w:rPr>
                <w:rFonts w:ascii="Helvetica" w:hAnsi="Helvetica"/>
                <w:color w:val="000000"/>
                <w:sz w:val="20"/>
                <w:szCs w:val="20"/>
                <w:lang w:val="de-DE"/>
              </w:rPr>
              <w:t>, D-89077 Ulm, Germany</w:t>
            </w:r>
          </w:p>
          <w:p w14:paraId="1F4049F6" w14:textId="76289EA5" w:rsidR="00473ED3" w:rsidRPr="00DB1A01" w:rsidRDefault="00473ED3" w:rsidP="00E505B9">
            <w:pPr>
              <w:pStyle w:val="Sprechblasentext"/>
              <w:spacing w:line="288" w:lineRule="auto"/>
              <w:rPr>
                <w:rFonts w:ascii="Helvetica" w:hAnsi="Helvetica" w:cs="Tahoma"/>
                <w:color w:val="000000"/>
                <w:sz w:val="20"/>
                <w:szCs w:val="20"/>
                <w:lang w:val="de-DE"/>
              </w:rPr>
            </w:pPr>
            <w:r w:rsidRPr="00DB1A01">
              <w:rPr>
                <w:rFonts w:ascii="Helvetica" w:hAnsi="Helvetica"/>
                <w:color w:val="000000"/>
                <w:sz w:val="20"/>
                <w:szCs w:val="20"/>
                <w:lang w:val="de-DE"/>
              </w:rPr>
              <w:t xml:space="preserve">Tel.: +49 731 146 156-77 </w:t>
            </w:r>
          </w:p>
          <w:p w14:paraId="4EFDE4DB" w14:textId="128F556B" w:rsidR="00473ED3" w:rsidRPr="00DB1A01" w:rsidRDefault="00473ED3" w:rsidP="00E505B9">
            <w:pPr>
              <w:spacing w:line="288" w:lineRule="auto"/>
              <w:rPr>
                <w:rFonts w:ascii="Helvetica" w:hAnsi="Helvetica"/>
                <w:color w:val="000000"/>
                <w:sz w:val="20"/>
                <w:szCs w:val="20"/>
                <w:lang w:val="de-DE"/>
              </w:rPr>
            </w:pPr>
            <w:r w:rsidRPr="00DB1A01">
              <w:rPr>
                <w:rFonts w:ascii="Helvetica" w:hAnsi="Helvetica"/>
                <w:color w:val="000000"/>
                <w:sz w:val="20"/>
                <w:szCs w:val="20"/>
                <w:lang w:val="de-DE"/>
              </w:rPr>
              <w:t>nfo@press-n-relations.de</w:t>
            </w:r>
            <w:r w:rsidRPr="00DB1A01">
              <w:rPr>
                <w:rFonts w:ascii="Helvetica" w:hAnsi="Helvetica"/>
                <w:color w:val="000000"/>
                <w:sz w:val="20"/>
                <w:szCs w:val="20"/>
                <w:lang w:val="de-DE"/>
              </w:rPr>
              <w:br/>
            </w:r>
            <w:r w:rsidR="00616DBA">
              <w:rPr>
                <w:rFonts w:ascii="Helvetica" w:hAnsi="Helvetica"/>
                <w:color w:val="000000"/>
                <w:sz w:val="20"/>
                <w:szCs w:val="20"/>
                <w:lang w:val="de-DE"/>
              </w:rPr>
              <w:t>https://</w:t>
            </w:r>
            <w:r w:rsidRPr="00DB1A01">
              <w:rPr>
                <w:rFonts w:ascii="Helvetica" w:hAnsi="Helvetica"/>
                <w:color w:val="000000"/>
                <w:sz w:val="20"/>
                <w:szCs w:val="20"/>
                <w:lang w:val="de-DE"/>
              </w:rPr>
              <w:t>press-n-</w:t>
            </w:r>
            <w:proofErr w:type="spellStart"/>
            <w:r w:rsidRPr="00DB1A01">
              <w:rPr>
                <w:rFonts w:ascii="Helvetica" w:hAnsi="Helvetica"/>
                <w:color w:val="000000"/>
                <w:sz w:val="20"/>
                <w:szCs w:val="20"/>
                <w:lang w:val="de-DE"/>
              </w:rPr>
              <w:t>relations.</w:t>
            </w:r>
            <w:r w:rsidR="00616DBA">
              <w:rPr>
                <w:rFonts w:ascii="Helvetica" w:hAnsi="Helvetica"/>
                <w:color w:val="000000"/>
                <w:sz w:val="20"/>
                <w:szCs w:val="20"/>
                <w:lang w:val="de-DE"/>
              </w:rPr>
              <w:t>com</w:t>
            </w:r>
            <w:proofErr w:type="spellEnd"/>
          </w:p>
        </w:tc>
      </w:tr>
    </w:tbl>
    <w:p w14:paraId="58AAFBA2" w14:textId="77777777" w:rsidR="003B00B5" w:rsidRPr="00DB1A01" w:rsidRDefault="003B00B5" w:rsidP="00E505B9">
      <w:pPr>
        <w:widowControl w:val="0"/>
        <w:spacing w:line="288" w:lineRule="auto"/>
        <w:rPr>
          <w:rFonts w:ascii="Helvetica" w:hAnsi="Helvetica"/>
          <w:b/>
          <w:color w:val="000000"/>
          <w:sz w:val="20"/>
          <w:szCs w:val="20"/>
          <w:lang w:val="de-DE"/>
        </w:rPr>
      </w:pPr>
    </w:p>
    <w:p w14:paraId="0D47DFC5" w14:textId="77777777" w:rsidR="00AD5268" w:rsidRPr="00DB1A01" w:rsidRDefault="00AD5268" w:rsidP="00E505B9">
      <w:pPr>
        <w:spacing w:line="288" w:lineRule="auto"/>
        <w:rPr>
          <w:rFonts w:ascii="Helvetica" w:hAnsi="Helvetica"/>
          <w:b/>
          <w:bCs/>
          <w:sz w:val="20"/>
          <w:szCs w:val="20"/>
          <w:lang w:val="de-DE"/>
        </w:rPr>
      </w:pPr>
    </w:p>
    <w:p w14:paraId="3D5B63A9" w14:textId="77777777" w:rsidR="00111A5F" w:rsidRDefault="00111A5F" w:rsidP="00E505B9">
      <w:pPr>
        <w:widowControl w:val="0"/>
        <w:spacing w:line="288" w:lineRule="auto"/>
        <w:rPr>
          <w:rFonts w:ascii="Helvetica" w:hAnsi="Helvetica"/>
          <w:b/>
          <w:color w:val="000000"/>
          <w:sz w:val="18"/>
          <w:lang w:val="de-DE"/>
        </w:rPr>
      </w:pPr>
    </w:p>
    <w:p w14:paraId="2D698966" w14:textId="73346D8B" w:rsidR="00B04DC8" w:rsidRPr="00C00969" w:rsidRDefault="00B04DC8" w:rsidP="00E505B9">
      <w:pPr>
        <w:widowControl w:val="0"/>
        <w:spacing w:line="288" w:lineRule="auto"/>
        <w:rPr>
          <w:rFonts w:ascii="Helvetica" w:hAnsi="Helvetica"/>
          <w:b/>
          <w:color w:val="000000"/>
          <w:sz w:val="18"/>
          <w:lang w:val="de-DE"/>
        </w:rPr>
      </w:pPr>
      <w:r w:rsidRPr="00C00969">
        <w:rPr>
          <w:rFonts w:ascii="Helvetica" w:hAnsi="Helvetica"/>
          <w:b/>
          <w:color w:val="000000"/>
          <w:sz w:val="18"/>
          <w:lang w:val="de-DE"/>
        </w:rPr>
        <w:t>Schaerer AG</w:t>
      </w:r>
    </w:p>
    <w:p w14:paraId="44C8C846" w14:textId="688C86E0" w:rsidR="00B04DC8" w:rsidRPr="00A21522" w:rsidRDefault="00B04DC8" w:rsidP="00E505B9">
      <w:pPr>
        <w:widowControl w:val="0"/>
        <w:spacing w:line="288" w:lineRule="auto"/>
        <w:rPr>
          <w:rFonts w:ascii="Helvetica" w:hAnsi="Helvetica"/>
          <w:color w:val="000000"/>
          <w:sz w:val="18"/>
          <w:lang w:val="de-DE"/>
        </w:rPr>
      </w:pPr>
      <w:r w:rsidRPr="00A21522">
        <w:rPr>
          <w:rFonts w:ascii="Helvetica" w:hAnsi="Helvetica"/>
          <w:color w:val="000000"/>
          <w:sz w:val="18"/>
          <w:lang w:val="de-DE"/>
        </w:rPr>
        <w:t xml:space="preserve">Die 1892 gegründete Schaerer AG mit Sitz im schweizerischen Zuchwil gehört zu den weltweit führenden Herstellern vollautomatischer professioneller Kaffeemaschinen. Als Traditionsmarke mit </w:t>
      </w:r>
      <w:r w:rsidRPr="00A21522">
        <w:rPr>
          <w:rFonts w:ascii="Helvetica" w:hAnsi="Helvetica"/>
          <w:color w:val="000000"/>
          <w:sz w:val="18"/>
          <w:lang w:val="de-DE"/>
        </w:rPr>
        <w:lastRenderedPageBreak/>
        <w:t>langjähriger Geschichte steht Schaerer für Schweizer Werte verbunden mit tiefgreifendem Kaffeewissen. Diese Eigenschaften bringt die Marke im Claim «</w:t>
      </w:r>
      <w:proofErr w:type="spellStart"/>
      <w:r w:rsidRPr="00A21522">
        <w:rPr>
          <w:rFonts w:ascii="Helvetica" w:hAnsi="Helvetica"/>
          <w:color w:val="000000"/>
          <w:sz w:val="18"/>
          <w:lang w:val="de-DE"/>
        </w:rPr>
        <w:t>swiss</w:t>
      </w:r>
      <w:proofErr w:type="spellEnd"/>
      <w:r w:rsidRPr="00A21522">
        <w:rPr>
          <w:rFonts w:ascii="Helvetica" w:hAnsi="Helvetica"/>
          <w:color w:val="000000"/>
          <w:sz w:val="18"/>
          <w:lang w:val="de-DE"/>
        </w:rPr>
        <w:t xml:space="preserve"> </w:t>
      </w:r>
      <w:proofErr w:type="spellStart"/>
      <w:r w:rsidRPr="00A21522">
        <w:rPr>
          <w:rFonts w:ascii="Helvetica" w:hAnsi="Helvetica"/>
          <w:color w:val="000000"/>
          <w:sz w:val="18"/>
          <w:lang w:val="de-DE"/>
        </w:rPr>
        <w:t>coffee</w:t>
      </w:r>
      <w:proofErr w:type="spellEnd"/>
      <w:r w:rsidRPr="00A21522">
        <w:rPr>
          <w:rFonts w:ascii="Helvetica" w:hAnsi="Helvetica"/>
          <w:color w:val="000000"/>
          <w:sz w:val="18"/>
          <w:lang w:val="de-DE"/>
        </w:rPr>
        <w:t xml:space="preserve"> </w:t>
      </w:r>
      <w:proofErr w:type="spellStart"/>
      <w:r w:rsidRPr="00A21522">
        <w:rPr>
          <w:rFonts w:ascii="Helvetica" w:hAnsi="Helvetica"/>
          <w:color w:val="000000"/>
          <w:sz w:val="18"/>
          <w:lang w:val="de-DE"/>
        </w:rPr>
        <w:t>competence</w:t>
      </w:r>
      <w:proofErr w:type="spellEnd"/>
      <w:r w:rsidRPr="00A21522">
        <w:rPr>
          <w:rFonts w:ascii="Helvetica" w:hAnsi="Helvetica"/>
          <w:color w:val="000000"/>
          <w:sz w:val="18"/>
          <w:lang w:val="de-DE"/>
        </w:rPr>
        <w:t>» zum Ausdruck und lebt sie gleicherma</w:t>
      </w:r>
      <w:r w:rsidR="008E03D4">
        <w:rPr>
          <w:rFonts w:ascii="Helvetica" w:hAnsi="Helvetica"/>
          <w:color w:val="000000"/>
          <w:sz w:val="18"/>
          <w:lang w:val="de-DE"/>
        </w:rPr>
        <w:t>ß</w:t>
      </w:r>
      <w:r w:rsidRPr="00A21522">
        <w:rPr>
          <w:rFonts w:ascii="Helvetica" w:hAnsi="Helvetica"/>
          <w:color w:val="000000"/>
          <w:sz w:val="18"/>
          <w:lang w:val="de-DE"/>
        </w:rPr>
        <w:t>en bei der Produktentwicklung wie im Coffee Competence Centre, dem Schaerer eigenen Kaffeekompetenz- und Schulungszentrum in Zuchwil. Weiterhin zeichnet sich Schaerer durch au</w:t>
      </w:r>
      <w:r w:rsidR="008E03D4">
        <w:rPr>
          <w:rFonts w:ascii="Helvetica" w:hAnsi="Helvetica"/>
          <w:color w:val="000000"/>
          <w:sz w:val="18"/>
          <w:lang w:val="de-DE"/>
        </w:rPr>
        <w:t>ß</w:t>
      </w:r>
      <w:r w:rsidRPr="00A21522">
        <w:rPr>
          <w:rFonts w:ascii="Helvetica" w:hAnsi="Helvetica"/>
          <w:color w:val="000000"/>
          <w:sz w:val="18"/>
          <w:lang w:val="de-DE"/>
        </w:rPr>
        <w:t>erordentliche Flexibilität mit dem Leitgedanken «</w:t>
      </w:r>
      <w:proofErr w:type="spellStart"/>
      <w:r w:rsidRPr="00A21522">
        <w:rPr>
          <w:rFonts w:ascii="Helvetica" w:hAnsi="Helvetica"/>
          <w:color w:val="000000"/>
          <w:sz w:val="18"/>
          <w:lang w:val="de-DE"/>
        </w:rPr>
        <w:t>We</w:t>
      </w:r>
      <w:proofErr w:type="spellEnd"/>
      <w:r w:rsidRPr="00A21522">
        <w:rPr>
          <w:rFonts w:ascii="Helvetica" w:hAnsi="Helvetica"/>
          <w:color w:val="000000"/>
          <w:sz w:val="18"/>
          <w:lang w:val="de-DE"/>
        </w:rPr>
        <w:t xml:space="preserve"> </w:t>
      </w:r>
      <w:proofErr w:type="spellStart"/>
      <w:r w:rsidRPr="00A21522">
        <w:rPr>
          <w:rFonts w:ascii="Helvetica" w:hAnsi="Helvetica"/>
          <w:color w:val="000000"/>
          <w:sz w:val="18"/>
          <w:lang w:val="de-DE"/>
        </w:rPr>
        <w:t>love</w:t>
      </w:r>
      <w:proofErr w:type="spellEnd"/>
      <w:r w:rsidRPr="00A21522">
        <w:rPr>
          <w:rFonts w:ascii="Helvetica" w:hAnsi="Helvetica"/>
          <w:color w:val="000000"/>
          <w:sz w:val="18"/>
          <w:lang w:val="de-DE"/>
        </w:rPr>
        <w:t xml:space="preserve"> </w:t>
      </w:r>
      <w:proofErr w:type="spellStart"/>
      <w:r w:rsidRPr="00A21522">
        <w:rPr>
          <w:rFonts w:ascii="Helvetica" w:hAnsi="Helvetica"/>
          <w:color w:val="000000"/>
          <w:sz w:val="18"/>
          <w:lang w:val="de-DE"/>
        </w:rPr>
        <w:t>it</w:t>
      </w:r>
      <w:proofErr w:type="spellEnd"/>
      <w:r w:rsidRPr="00A21522">
        <w:rPr>
          <w:rFonts w:ascii="Helvetica" w:hAnsi="Helvetica"/>
          <w:color w:val="000000"/>
          <w:sz w:val="18"/>
          <w:lang w:val="de-DE"/>
        </w:rPr>
        <w:t xml:space="preserve"> </w:t>
      </w:r>
      <w:proofErr w:type="spellStart"/>
      <w:r w:rsidRPr="00A21522">
        <w:rPr>
          <w:rFonts w:ascii="Helvetica" w:hAnsi="Helvetica"/>
          <w:color w:val="000000"/>
          <w:sz w:val="18"/>
          <w:lang w:val="de-DE"/>
        </w:rPr>
        <w:t>your</w:t>
      </w:r>
      <w:proofErr w:type="spellEnd"/>
      <w:r w:rsidRPr="00A21522">
        <w:rPr>
          <w:rFonts w:ascii="Helvetica" w:hAnsi="Helvetica"/>
          <w:color w:val="000000"/>
          <w:sz w:val="18"/>
          <w:lang w:val="de-DE"/>
        </w:rPr>
        <w:t xml:space="preserve"> </w:t>
      </w:r>
      <w:proofErr w:type="spellStart"/>
      <w:r w:rsidRPr="00A21522">
        <w:rPr>
          <w:rFonts w:ascii="Helvetica" w:hAnsi="Helvetica"/>
          <w:color w:val="000000"/>
          <w:sz w:val="18"/>
          <w:lang w:val="de-DE"/>
        </w:rPr>
        <w:t>way</w:t>
      </w:r>
      <w:proofErr w:type="spellEnd"/>
      <w:r w:rsidRPr="00A21522">
        <w:rPr>
          <w:rFonts w:ascii="Helvetica" w:hAnsi="Helvetica"/>
          <w:color w:val="000000"/>
          <w:sz w:val="18"/>
          <w:lang w:val="de-DE"/>
        </w:rPr>
        <w:t xml:space="preserve">» aus – sei es in Bezug auf Kundenanfragen, kundenspezifische Produkte, </w:t>
      </w:r>
      <w:proofErr w:type="spellStart"/>
      <w:r w:rsidRPr="00A21522">
        <w:rPr>
          <w:rFonts w:ascii="Helvetica" w:hAnsi="Helvetica"/>
          <w:color w:val="000000"/>
          <w:sz w:val="18"/>
          <w:lang w:val="de-DE"/>
        </w:rPr>
        <w:t>Grossaufträge</w:t>
      </w:r>
      <w:proofErr w:type="spellEnd"/>
      <w:r w:rsidRPr="00A21522">
        <w:rPr>
          <w:rFonts w:ascii="Helvetica" w:hAnsi="Helvetica"/>
          <w:color w:val="000000"/>
          <w:sz w:val="18"/>
          <w:lang w:val="de-DE"/>
        </w:rPr>
        <w:t xml:space="preserve"> oder auch bei dem Portfolio, das den Kunden vielfältige, individuelle Konfigurationsmöglichkeiten bietet. Kundennah und mit umfassendem Kaffeewissen unterstützt Schaerer Kunden jeder Grö</w:t>
      </w:r>
      <w:r w:rsidR="008E03D4">
        <w:rPr>
          <w:rFonts w:ascii="Helvetica" w:hAnsi="Helvetica"/>
          <w:color w:val="000000"/>
          <w:sz w:val="18"/>
          <w:lang w:val="de-DE"/>
        </w:rPr>
        <w:t>ß</w:t>
      </w:r>
      <w:r w:rsidRPr="00A21522">
        <w:rPr>
          <w:rFonts w:ascii="Helvetica" w:hAnsi="Helvetica"/>
          <w:color w:val="000000"/>
          <w:sz w:val="18"/>
          <w:lang w:val="de-DE"/>
        </w:rPr>
        <w:t xml:space="preserve">e weltweit dabei, ihren Gästen höchsten Kaffeegenuss in der Tasse zu bieten. </w:t>
      </w:r>
    </w:p>
    <w:p w14:paraId="65B80470" w14:textId="77777777" w:rsidR="00B04DC8" w:rsidRPr="00A21522" w:rsidRDefault="00B04DC8" w:rsidP="00E505B9">
      <w:pPr>
        <w:widowControl w:val="0"/>
        <w:spacing w:line="288" w:lineRule="auto"/>
        <w:rPr>
          <w:rFonts w:ascii="Helvetica" w:hAnsi="Helvetica"/>
          <w:color w:val="000000"/>
          <w:sz w:val="18"/>
          <w:lang w:val="de-DE"/>
        </w:rPr>
      </w:pPr>
    </w:p>
    <w:p w14:paraId="5F8F22D0" w14:textId="77777777" w:rsidR="00B04DC8" w:rsidRPr="00AE47BB" w:rsidRDefault="00B04DC8" w:rsidP="00E505B9">
      <w:pPr>
        <w:widowControl w:val="0"/>
        <w:spacing w:line="288" w:lineRule="auto"/>
        <w:rPr>
          <w:lang w:val="de-DE"/>
        </w:rPr>
      </w:pPr>
      <w:r w:rsidRPr="00A21522">
        <w:rPr>
          <w:rFonts w:ascii="Helvetica" w:hAnsi="Helvetica"/>
          <w:color w:val="000000"/>
          <w:sz w:val="18"/>
          <w:lang w:val="de-DE"/>
        </w:rPr>
        <w:t>Seit 2016 gehört die Marke Schaerer zum französischen Groupe SEB Konzern.</w:t>
      </w:r>
    </w:p>
    <w:p w14:paraId="3669F2D7" w14:textId="7BC4C207" w:rsidR="00450CA1" w:rsidRDefault="00450CA1" w:rsidP="00E505B9">
      <w:pPr>
        <w:spacing w:line="288" w:lineRule="auto"/>
        <w:outlineLvl w:val="0"/>
        <w:rPr>
          <w:rFonts w:ascii="Helvetica" w:hAnsi="Helvetica"/>
          <w:bCs/>
          <w:sz w:val="18"/>
          <w:szCs w:val="18"/>
          <w:lang w:val="de-DE"/>
        </w:rPr>
      </w:pPr>
    </w:p>
    <w:p w14:paraId="384CE075" w14:textId="77777777" w:rsidR="008E1CB5" w:rsidRDefault="008E1CB5" w:rsidP="00E505B9">
      <w:pPr>
        <w:widowControl w:val="0"/>
        <w:spacing w:line="288" w:lineRule="auto"/>
        <w:rPr>
          <w:rFonts w:ascii="Helvetica" w:hAnsi="Helvetica"/>
          <w:b/>
          <w:color w:val="000000"/>
          <w:sz w:val="18"/>
          <w:lang w:val="de-DE"/>
        </w:rPr>
      </w:pPr>
    </w:p>
    <w:p w14:paraId="6AAE2AAE" w14:textId="0886D959" w:rsidR="008E1CB5" w:rsidRPr="001F136D" w:rsidRDefault="008E1CB5" w:rsidP="00E505B9">
      <w:pPr>
        <w:widowControl w:val="0"/>
        <w:spacing w:line="288" w:lineRule="auto"/>
        <w:rPr>
          <w:rFonts w:ascii="Helvetica" w:hAnsi="Helvetica"/>
          <w:b/>
          <w:color w:val="000000"/>
          <w:sz w:val="18"/>
          <w:lang w:val="de-DE"/>
        </w:rPr>
      </w:pPr>
      <w:r w:rsidRPr="001F136D">
        <w:rPr>
          <w:rFonts w:ascii="Helvetica" w:hAnsi="Helvetica"/>
          <w:b/>
          <w:color w:val="000000"/>
          <w:sz w:val="18"/>
          <w:lang w:val="de-DE"/>
        </w:rPr>
        <w:t>Schaerer Deutschland GmbH</w:t>
      </w:r>
    </w:p>
    <w:p w14:paraId="36A83C63" w14:textId="77777777" w:rsidR="008E1CB5" w:rsidRPr="001F136D" w:rsidRDefault="008E1CB5" w:rsidP="00E505B9">
      <w:pPr>
        <w:widowControl w:val="0"/>
        <w:spacing w:line="288" w:lineRule="auto"/>
        <w:rPr>
          <w:rFonts w:ascii="Helvetica" w:hAnsi="Helvetica"/>
          <w:color w:val="000000"/>
          <w:sz w:val="18"/>
          <w:lang w:val="de-DE"/>
        </w:rPr>
      </w:pPr>
      <w:r w:rsidRPr="001F136D">
        <w:rPr>
          <w:rFonts w:ascii="Helvetica" w:hAnsi="Helvetica"/>
          <w:color w:val="000000"/>
          <w:sz w:val="18"/>
          <w:lang w:val="de-DE"/>
        </w:rPr>
        <w:t xml:space="preserve">Die Schaerer Deutschland GmbH wurde 1993 als erste Tochtergesellschaft der Schaerer AG gegründet. Das Team um Geschäftsführer Hansjürg Marti betreut insgesamt 120 Vertriebs- und Servicepartner in Deutschland und in Österreich. Zum Kundenkreis gehören neben Unternehmen aus den Branchen Gastronomie und Hotel auch Bäckereien, Kettenbetriebe oder Büros. Der Sitz des Unternehmens befindet sich seit 2009 in Lonsee-Urspring. </w:t>
      </w:r>
    </w:p>
    <w:p w14:paraId="262814AE" w14:textId="77777777" w:rsidR="008E1CB5" w:rsidRPr="00A21522" w:rsidRDefault="008E1CB5" w:rsidP="00E505B9">
      <w:pPr>
        <w:spacing w:line="288" w:lineRule="auto"/>
        <w:outlineLvl w:val="0"/>
        <w:rPr>
          <w:rFonts w:ascii="Helvetica" w:hAnsi="Helvetica"/>
          <w:bCs/>
          <w:sz w:val="18"/>
          <w:szCs w:val="18"/>
          <w:lang w:val="de-DE"/>
        </w:rPr>
      </w:pPr>
    </w:p>
    <w:p w14:paraId="6D1AC0F9" w14:textId="77777777" w:rsidR="00450CA1" w:rsidRPr="00A21522" w:rsidRDefault="00450CA1" w:rsidP="00E505B9">
      <w:pPr>
        <w:spacing w:line="288" w:lineRule="auto"/>
        <w:rPr>
          <w:rFonts w:ascii="Helvetica" w:hAnsi="Helvetica"/>
          <w:sz w:val="20"/>
          <w:szCs w:val="20"/>
          <w:lang w:val="de-DE"/>
        </w:rPr>
      </w:pPr>
    </w:p>
    <w:sectPr w:rsidR="00450CA1" w:rsidRPr="00A21522" w:rsidSect="00E505B9">
      <w:headerReference w:type="default" r:id="rId9"/>
      <w:footerReference w:type="default" r:id="rId10"/>
      <w:pgSz w:w="11906" w:h="16838"/>
      <w:pgMar w:top="2879" w:right="2408" w:bottom="975"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3F52451" w14:textId="77777777" w:rsidR="00A84823" w:rsidRDefault="00A84823">
      <w:r>
        <w:separator/>
      </w:r>
    </w:p>
  </w:endnote>
  <w:endnote w:type="continuationSeparator" w:id="0">
    <w:p w14:paraId="6C27EAFA" w14:textId="77777777" w:rsidR="00A84823" w:rsidRDefault="00A848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8CA5FA" w14:textId="77777777" w:rsidR="00966FDE" w:rsidRPr="000A6882" w:rsidRDefault="00BF434D" w:rsidP="00BB059D">
    <w:pPr>
      <w:pStyle w:val="Fuzeile"/>
      <w:tabs>
        <w:tab w:val="clear" w:pos="9072"/>
      </w:tabs>
      <w:ind w:left="-567"/>
      <w:rPr>
        <w:rFonts w:ascii="Arial" w:hAnsi="Arial"/>
        <w:color w:val="000000" w:themeColor="text1"/>
        <w:sz w:val="15"/>
        <w:szCs w:val="15"/>
      </w:rPr>
    </w:pPr>
    <w:r>
      <w:rPr>
        <w:rFonts w:ascii="Arial" w:hAnsi="Arial"/>
        <w:noProof/>
        <w:color w:val="FF0000"/>
        <w:sz w:val="15"/>
      </w:rPr>
      <mc:AlternateContent>
        <mc:Choice Requires="wps">
          <w:drawing>
            <wp:anchor distT="0" distB="0" distL="114300" distR="114300" simplePos="0" relativeHeight="251660288" behindDoc="1" locked="0" layoutInCell="1" allowOverlap="1" wp14:anchorId="30E5255A" wp14:editId="61D6ADC2">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68CA1DB3" id="Gerade Verbindung 7" o:spid="_x0000_s1026" style="position:absolute;z-index:-25165619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" strokecolor="#e2001a" strokeweight=".5pt">
              <v:stroke joinstyle="miter"/>
              <w10:wrap anchorx="page" anchory="page"/>
            </v:line>
          </w:pict>
        </mc:Fallback>
      </mc:AlternateContent>
    </w:r>
    <w:r>
      <w:rPr>
        <w:rFonts w:ascii="Arial" w:hAnsi="Arial"/>
        <w:noProof/>
        <w:sz w:val="15"/>
      </w:rPr>
      <w:drawing>
        <wp:anchor distT="0" distB="0" distL="114300" distR="114300" simplePos="0" relativeHeight="251659264" behindDoc="0" locked="0" layoutInCell="1" allowOverlap="1" wp14:anchorId="03D4D0EF" wp14:editId="1660120E">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6C86540" w14:textId="77777777" w:rsidR="00966FDE" w:rsidRDefault="00966FDE">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628CC78" w14:textId="77777777" w:rsidR="00A84823" w:rsidRDefault="00A84823">
      <w:r>
        <w:separator/>
      </w:r>
    </w:p>
  </w:footnote>
  <w:footnote w:type="continuationSeparator" w:id="0">
    <w:p w14:paraId="62FD30B3" w14:textId="77777777" w:rsidR="00A84823" w:rsidRDefault="00A848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4AF1F7" w14:textId="5E504EE0" w:rsidR="00966FDE" w:rsidRDefault="0071110D" w:rsidP="00BB059D">
    <w:pPr>
      <w:pStyle w:val="Kopfzeile"/>
      <w:tabs>
        <w:tab w:val="clear" w:pos="4536"/>
        <w:tab w:val="clear" w:pos="9072"/>
      </w:tabs>
      <w:rPr>
        <w:rFonts w:ascii="Century Gothic" w:hAnsi="Century Gothic"/>
        <w:b/>
        <w:sz w:val="24"/>
        <w:szCs w:val="24"/>
      </w:rPr>
    </w:pPr>
    <w:r>
      <w:rPr>
        <w:noProof/>
      </w:rPr>
      <w:drawing>
        <wp:anchor distT="0" distB="0" distL="114300" distR="114300" simplePos="0" relativeHeight="251662336" behindDoc="1" locked="1" layoutInCell="1" allowOverlap="1" wp14:anchorId="49EEC389" wp14:editId="42148B25">
          <wp:simplePos x="0" y="0"/>
          <wp:positionH relativeFrom="page">
            <wp:posOffset>0</wp:posOffset>
          </wp:positionH>
          <wp:positionV relativeFrom="page">
            <wp:posOffset>0</wp:posOffset>
          </wp:positionV>
          <wp:extent cx="7539355" cy="1268095"/>
          <wp:effectExtent l="0" t="0" r="4445" b="1905"/>
          <wp:wrapNone/>
          <wp:docPr id="4" name="Immagine 22" descr="Ein Bild, das Tis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2" descr="Ein Bild, das Tisch enthält.&#10;&#10;Automatisch generierte Beschreibung"/>
                  <pic:cNvPicPr/>
                </pic:nvPicPr>
                <pic:blipFill rotWithShape="1">
                  <a:blip r:embed="rId1">
                    <a:extLst>
                      <a:ext uri="{28A0092B-C50C-407E-A947-70E740481C1C}">
                        <a14:useLocalDpi xmlns:a14="http://schemas.microsoft.com/office/drawing/2010/main" val="0"/>
                      </a:ext>
                    </a:extLst>
                  </a:blip>
                  <a:srcRect b="88105"/>
                  <a:stretch/>
                </pic:blipFill>
                <pic:spPr bwMode="auto">
                  <a:xfrm>
                    <a:off x="0" y="0"/>
                    <a:ext cx="7539355" cy="12680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B314E19" w14:textId="71EA6167" w:rsidR="00966FDE" w:rsidRDefault="00966FDE" w:rsidP="00BB059D">
    <w:pPr>
      <w:pStyle w:val="Kopfzeile"/>
      <w:tabs>
        <w:tab w:val="clear" w:pos="4536"/>
        <w:tab w:val="clear" w:pos="9072"/>
      </w:tabs>
      <w:rPr>
        <w:rFonts w:ascii="Century Gothic" w:hAnsi="Century Gothic"/>
        <w:b/>
        <w:sz w:val="24"/>
        <w:szCs w:val="24"/>
      </w:rPr>
    </w:pPr>
  </w:p>
  <w:p w14:paraId="6D8DE5DA" w14:textId="05C382B9" w:rsidR="00966FDE" w:rsidRDefault="00966FDE" w:rsidP="00BB059D">
    <w:pPr>
      <w:pStyle w:val="Kopfzeile"/>
      <w:tabs>
        <w:tab w:val="clear" w:pos="4536"/>
        <w:tab w:val="clear" w:pos="9072"/>
      </w:tabs>
      <w:rPr>
        <w:rFonts w:ascii="Century Gothic" w:hAnsi="Century Gothic"/>
        <w:b/>
        <w:sz w:val="24"/>
        <w:szCs w:val="24"/>
      </w:rPr>
    </w:pPr>
  </w:p>
  <w:p w14:paraId="77B7D50D" w14:textId="5A05144E" w:rsidR="00966FDE" w:rsidRDefault="00966FDE" w:rsidP="00067C4B">
    <w:pPr>
      <w:pStyle w:val="Kopfzeile"/>
      <w:tabs>
        <w:tab w:val="clear" w:pos="4536"/>
        <w:tab w:val="clear" w:pos="9072"/>
      </w:tabs>
      <w:jc w:val="right"/>
      <w:rPr>
        <w:rFonts w:ascii="Century Gothic" w:hAnsi="Century Gothic"/>
        <w:b/>
        <w:sz w:val="24"/>
        <w:szCs w:val="24"/>
      </w:rPr>
    </w:pPr>
  </w:p>
  <w:p w14:paraId="62755379" w14:textId="39B01E1D" w:rsidR="00966FDE" w:rsidRDefault="00966FDE" w:rsidP="00BB059D">
    <w:pPr>
      <w:pStyle w:val="Kopfzeile"/>
      <w:tabs>
        <w:tab w:val="clear" w:pos="4536"/>
        <w:tab w:val="clear" w:pos="9072"/>
      </w:tabs>
      <w:rPr>
        <w:rFonts w:ascii="Century Gothic" w:hAnsi="Century Gothic"/>
        <w:b/>
        <w:sz w:val="24"/>
        <w:szCs w:val="24"/>
      </w:rPr>
    </w:pPr>
  </w:p>
  <w:p w14:paraId="4A103D9F" w14:textId="765BFC49" w:rsidR="00966FDE" w:rsidRPr="0080306F" w:rsidRDefault="00BF434D" w:rsidP="00BB059D">
    <w:pPr>
      <w:pStyle w:val="Kopfzeile"/>
      <w:tabs>
        <w:tab w:val="clear" w:pos="4536"/>
        <w:tab w:val="clear" w:pos="9072"/>
      </w:tabs>
      <w:rPr>
        <w:rFonts w:ascii="Arial" w:hAnsi="Arial" w:cs="Arial"/>
        <w:b/>
        <w:sz w:val="24"/>
        <w:szCs w:val="24"/>
      </w:rPr>
    </w:pPr>
    <w:r>
      <w:rPr>
        <w:rFonts w:ascii="Arial" w:hAnsi="Arial"/>
        <w:b/>
        <w:sz w:val="24"/>
      </w:rPr>
      <w:t xml:space="preserve"> </w:t>
    </w:r>
  </w:p>
  <w:p w14:paraId="6C18CF7B" w14:textId="36806AAD" w:rsidR="00966FDE" w:rsidRDefault="00966FDE" w:rsidP="00050229">
    <w:pPr>
      <w:spacing w:line="288" w:lineRule="auto"/>
      <w:ind w:right="565"/>
      <w:rPr>
        <w:rFonts w:ascii="Arial" w:hAnsi="Arial" w:cs="Arial"/>
        <w:b/>
        <w:bCs/>
        <w:iCs/>
        <w:sz w:val="20"/>
        <w:szCs w:val="24"/>
        <w:lang w:val="de-DE"/>
      </w:rPr>
    </w:pPr>
  </w:p>
  <w:p w14:paraId="0EDC8FE8" w14:textId="1B465A06" w:rsidR="00966FDE" w:rsidRDefault="00966FDE" w:rsidP="00050229">
    <w:pPr>
      <w:spacing w:line="288" w:lineRule="auto"/>
      <w:ind w:right="565"/>
      <w:rPr>
        <w:rFonts w:ascii="Arial" w:hAnsi="Arial" w:cs="Arial"/>
        <w:b/>
        <w:bCs/>
        <w:iCs/>
        <w:sz w:val="20"/>
        <w:szCs w:val="24"/>
        <w:lang w:val="de-DE"/>
      </w:rPr>
    </w:pPr>
  </w:p>
  <w:p w14:paraId="3E897240" w14:textId="41AD4358" w:rsidR="00966FDE" w:rsidRDefault="00966FDE" w:rsidP="00050229">
    <w:pPr>
      <w:spacing w:line="288" w:lineRule="auto"/>
      <w:ind w:right="565"/>
      <w:rPr>
        <w:rFonts w:ascii="Arial" w:hAnsi="Arial" w:cs="Arial"/>
        <w:b/>
        <w:bCs/>
        <w:iCs/>
        <w:sz w:val="20"/>
        <w:szCs w:val="24"/>
        <w:lang w:val="de-DE"/>
      </w:rPr>
    </w:pPr>
  </w:p>
  <w:p w14:paraId="2D0BE9DD" w14:textId="1DFF213C" w:rsidR="007C6665" w:rsidRPr="00D40BF8" w:rsidRDefault="00473ED3" w:rsidP="007C6665">
    <w:pPr>
      <w:spacing w:line="288" w:lineRule="auto"/>
      <w:ind w:right="565"/>
      <w:rPr>
        <w:rFonts w:ascii="Arial" w:hAnsi="Arial" w:cs="Arial"/>
        <w:b/>
        <w:bCs/>
        <w:iCs/>
        <w:sz w:val="20"/>
        <w:szCs w:val="24"/>
      </w:rPr>
    </w:pPr>
    <w:r>
      <w:rPr>
        <w:rFonts w:ascii="Arial" w:hAnsi="Arial"/>
        <w:b/>
        <w:sz w:val="20"/>
      </w:rPr>
      <w:t>PRE</w:t>
    </w:r>
    <w:r w:rsidR="00F51718">
      <w:rPr>
        <w:rFonts w:ascii="Arial" w:hAnsi="Arial"/>
        <w:b/>
        <w:sz w:val="20"/>
      </w:rPr>
      <w:t>SSEINFORMATION</w:t>
    </w:r>
  </w:p>
  <w:p w14:paraId="67C9F642" w14:textId="77777777" w:rsidR="00966FDE" w:rsidRDefault="00966FDE">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E61B62"/>
    <w:multiLevelType w:val="multilevel"/>
    <w:tmpl w:val="4554F26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5BE06D3C"/>
    <w:multiLevelType w:val="hybridMultilevel"/>
    <w:tmpl w:val="2384D430"/>
    <w:lvl w:ilvl="0" w:tplc="9CCCCF30">
      <w:start w:val="1"/>
      <w:numFmt w:val="decimal"/>
      <w:lvlText w:val="%1."/>
      <w:lvlJc w:val="left"/>
      <w:pPr>
        <w:ind w:left="720" w:hanging="360"/>
      </w:pPr>
      <w:rPr>
        <w:rFonts w:hint="default"/>
        <w:i/>
        <w:color w:val="44444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5D596CD2"/>
    <w:multiLevelType w:val="hybridMultilevel"/>
    <w:tmpl w:val="EACC3B4A"/>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num w:numId="1" w16cid:durableId="862060612">
    <w:abstractNumId w:val="2"/>
  </w:num>
  <w:num w:numId="2" w16cid:durableId="148374169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7241077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3"/>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2839"/>
    <w:rsid w:val="00001EDE"/>
    <w:rsid w:val="000025BE"/>
    <w:rsid w:val="0000406C"/>
    <w:rsid w:val="000121DC"/>
    <w:rsid w:val="0001295C"/>
    <w:rsid w:val="000131F9"/>
    <w:rsid w:val="0001349D"/>
    <w:rsid w:val="000141A4"/>
    <w:rsid w:val="000146D3"/>
    <w:rsid w:val="00015603"/>
    <w:rsid w:val="00017C0C"/>
    <w:rsid w:val="000200A3"/>
    <w:rsid w:val="00022F75"/>
    <w:rsid w:val="00023E9E"/>
    <w:rsid w:val="00024843"/>
    <w:rsid w:val="000277AE"/>
    <w:rsid w:val="000313F7"/>
    <w:rsid w:val="000329E5"/>
    <w:rsid w:val="00032DC2"/>
    <w:rsid w:val="00034850"/>
    <w:rsid w:val="000350D4"/>
    <w:rsid w:val="000355CB"/>
    <w:rsid w:val="00036405"/>
    <w:rsid w:val="000374E4"/>
    <w:rsid w:val="00037A4F"/>
    <w:rsid w:val="00040531"/>
    <w:rsid w:val="0004071D"/>
    <w:rsid w:val="00042626"/>
    <w:rsid w:val="00042EF1"/>
    <w:rsid w:val="000451CD"/>
    <w:rsid w:val="00045998"/>
    <w:rsid w:val="00045DAA"/>
    <w:rsid w:val="000469FB"/>
    <w:rsid w:val="00050B76"/>
    <w:rsid w:val="00052B46"/>
    <w:rsid w:val="000554BF"/>
    <w:rsid w:val="00055E7F"/>
    <w:rsid w:val="000566CB"/>
    <w:rsid w:val="00057089"/>
    <w:rsid w:val="00057543"/>
    <w:rsid w:val="00060A23"/>
    <w:rsid w:val="0006306E"/>
    <w:rsid w:val="00065AD7"/>
    <w:rsid w:val="00066792"/>
    <w:rsid w:val="00067FCD"/>
    <w:rsid w:val="00070F7B"/>
    <w:rsid w:val="00072F09"/>
    <w:rsid w:val="000746B2"/>
    <w:rsid w:val="000767DA"/>
    <w:rsid w:val="00076A1E"/>
    <w:rsid w:val="000772A9"/>
    <w:rsid w:val="00080483"/>
    <w:rsid w:val="00084AD8"/>
    <w:rsid w:val="00085349"/>
    <w:rsid w:val="00086619"/>
    <w:rsid w:val="000877AF"/>
    <w:rsid w:val="000915CE"/>
    <w:rsid w:val="00092988"/>
    <w:rsid w:val="00092DA5"/>
    <w:rsid w:val="0009329A"/>
    <w:rsid w:val="00094942"/>
    <w:rsid w:val="00095F08"/>
    <w:rsid w:val="00097805"/>
    <w:rsid w:val="000B1B96"/>
    <w:rsid w:val="000B443C"/>
    <w:rsid w:val="000B71AC"/>
    <w:rsid w:val="000B71EC"/>
    <w:rsid w:val="000B7433"/>
    <w:rsid w:val="000C025E"/>
    <w:rsid w:val="000C064C"/>
    <w:rsid w:val="000C13DD"/>
    <w:rsid w:val="000C16ED"/>
    <w:rsid w:val="000C2513"/>
    <w:rsid w:val="000C36D8"/>
    <w:rsid w:val="000C498C"/>
    <w:rsid w:val="000C5704"/>
    <w:rsid w:val="000C5948"/>
    <w:rsid w:val="000C65E7"/>
    <w:rsid w:val="000C7077"/>
    <w:rsid w:val="000D054D"/>
    <w:rsid w:val="000D154E"/>
    <w:rsid w:val="000D3ED8"/>
    <w:rsid w:val="000E02D7"/>
    <w:rsid w:val="000E082D"/>
    <w:rsid w:val="000E1054"/>
    <w:rsid w:val="000E1DFD"/>
    <w:rsid w:val="000F0C29"/>
    <w:rsid w:val="000F2B54"/>
    <w:rsid w:val="000F2EEE"/>
    <w:rsid w:val="000F4E1C"/>
    <w:rsid w:val="000F6806"/>
    <w:rsid w:val="000F6ACA"/>
    <w:rsid w:val="000F72FA"/>
    <w:rsid w:val="000F7875"/>
    <w:rsid w:val="000F7E1F"/>
    <w:rsid w:val="00105AD8"/>
    <w:rsid w:val="001109B4"/>
    <w:rsid w:val="00111A5F"/>
    <w:rsid w:val="00111AE5"/>
    <w:rsid w:val="00114B43"/>
    <w:rsid w:val="00116A7F"/>
    <w:rsid w:val="00117B83"/>
    <w:rsid w:val="00125B1E"/>
    <w:rsid w:val="001279EB"/>
    <w:rsid w:val="00131A36"/>
    <w:rsid w:val="00131A8B"/>
    <w:rsid w:val="0013226A"/>
    <w:rsid w:val="00132BA2"/>
    <w:rsid w:val="00135677"/>
    <w:rsid w:val="001356D1"/>
    <w:rsid w:val="00135FED"/>
    <w:rsid w:val="00136567"/>
    <w:rsid w:val="001434E3"/>
    <w:rsid w:val="00145D99"/>
    <w:rsid w:val="001476DE"/>
    <w:rsid w:val="00147CF2"/>
    <w:rsid w:val="001516C5"/>
    <w:rsid w:val="001518BA"/>
    <w:rsid w:val="001525A1"/>
    <w:rsid w:val="00153C5B"/>
    <w:rsid w:val="00153D1F"/>
    <w:rsid w:val="00153E4D"/>
    <w:rsid w:val="00155CA7"/>
    <w:rsid w:val="00156D11"/>
    <w:rsid w:val="0016097C"/>
    <w:rsid w:val="001623C5"/>
    <w:rsid w:val="00171F37"/>
    <w:rsid w:val="00172120"/>
    <w:rsid w:val="001725AF"/>
    <w:rsid w:val="001728FB"/>
    <w:rsid w:val="001765BC"/>
    <w:rsid w:val="00181318"/>
    <w:rsid w:val="00186DAE"/>
    <w:rsid w:val="00192818"/>
    <w:rsid w:val="00194A38"/>
    <w:rsid w:val="00194CD5"/>
    <w:rsid w:val="00195495"/>
    <w:rsid w:val="0019656C"/>
    <w:rsid w:val="001A7F7A"/>
    <w:rsid w:val="001B107F"/>
    <w:rsid w:val="001B17E9"/>
    <w:rsid w:val="001B228F"/>
    <w:rsid w:val="001B2EEC"/>
    <w:rsid w:val="001B3EA3"/>
    <w:rsid w:val="001B616A"/>
    <w:rsid w:val="001B6BD6"/>
    <w:rsid w:val="001C141F"/>
    <w:rsid w:val="001C1946"/>
    <w:rsid w:val="001C47E9"/>
    <w:rsid w:val="001C6D14"/>
    <w:rsid w:val="001C798B"/>
    <w:rsid w:val="001D0D34"/>
    <w:rsid w:val="001D1643"/>
    <w:rsid w:val="001D24C8"/>
    <w:rsid w:val="001D5261"/>
    <w:rsid w:val="001D7D18"/>
    <w:rsid w:val="001E09EF"/>
    <w:rsid w:val="001E1315"/>
    <w:rsid w:val="001E18BF"/>
    <w:rsid w:val="001E7088"/>
    <w:rsid w:val="001F1DDD"/>
    <w:rsid w:val="001F3B6C"/>
    <w:rsid w:val="001F3C68"/>
    <w:rsid w:val="001F4404"/>
    <w:rsid w:val="001F4EED"/>
    <w:rsid w:val="001F6471"/>
    <w:rsid w:val="001F7434"/>
    <w:rsid w:val="00201457"/>
    <w:rsid w:val="002043E7"/>
    <w:rsid w:val="002056C3"/>
    <w:rsid w:val="00206188"/>
    <w:rsid w:val="0021115C"/>
    <w:rsid w:val="00213E65"/>
    <w:rsid w:val="00216927"/>
    <w:rsid w:val="0021766B"/>
    <w:rsid w:val="00220E1A"/>
    <w:rsid w:val="002211E9"/>
    <w:rsid w:val="00221867"/>
    <w:rsid w:val="002239EF"/>
    <w:rsid w:val="00223D07"/>
    <w:rsid w:val="00224ADE"/>
    <w:rsid w:val="00225763"/>
    <w:rsid w:val="00225A4B"/>
    <w:rsid w:val="00235349"/>
    <w:rsid w:val="00235DAC"/>
    <w:rsid w:val="0023682B"/>
    <w:rsid w:val="00237516"/>
    <w:rsid w:val="00240A0A"/>
    <w:rsid w:val="00241AF0"/>
    <w:rsid w:val="0024384C"/>
    <w:rsid w:val="0024435A"/>
    <w:rsid w:val="00244A97"/>
    <w:rsid w:val="002475D9"/>
    <w:rsid w:val="0025060F"/>
    <w:rsid w:val="00251964"/>
    <w:rsid w:val="002529F2"/>
    <w:rsid w:val="00252C67"/>
    <w:rsid w:val="002534F2"/>
    <w:rsid w:val="00253787"/>
    <w:rsid w:val="00254AF3"/>
    <w:rsid w:val="00254F24"/>
    <w:rsid w:val="0026216D"/>
    <w:rsid w:val="00263208"/>
    <w:rsid w:val="00263B9A"/>
    <w:rsid w:val="0026656E"/>
    <w:rsid w:val="00267381"/>
    <w:rsid w:val="00271F61"/>
    <w:rsid w:val="0027280A"/>
    <w:rsid w:val="00272F6D"/>
    <w:rsid w:val="002819F2"/>
    <w:rsid w:val="00285321"/>
    <w:rsid w:val="00290653"/>
    <w:rsid w:val="00292416"/>
    <w:rsid w:val="00296039"/>
    <w:rsid w:val="00296DA3"/>
    <w:rsid w:val="00297914"/>
    <w:rsid w:val="002A0F0C"/>
    <w:rsid w:val="002A2920"/>
    <w:rsid w:val="002A6DB4"/>
    <w:rsid w:val="002B1EF8"/>
    <w:rsid w:val="002C0441"/>
    <w:rsid w:val="002C120B"/>
    <w:rsid w:val="002C1905"/>
    <w:rsid w:val="002C2259"/>
    <w:rsid w:val="002C4CB4"/>
    <w:rsid w:val="002D0259"/>
    <w:rsid w:val="002D0548"/>
    <w:rsid w:val="002D3FB6"/>
    <w:rsid w:val="002D598C"/>
    <w:rsid w:val="002D62DC"/>
    <w:rsid w:val="002D70FA"/>
    <w:rsid w:val="002E04FF"/>
    <w:rsid w:val="002E1E1E"/>
    <w:rsid w:val="002E4055"/>
    <w:rsid w:val="002E754F"/>
    <w:rsid w:val="002F470F"/>
    <w:rsid w:val="002F5811"/>
    <w:rsid w:val="002F5B18"/>
    <w:rsid w:val="002F675C"/>
    <w:rsid w:val="002F6D78"/>
    <w:rsid w:val="002F78BA"/>
    <w:rsid w:val="002F799D"/>
    <w:rsid w:val="003006AE"/>
    <w:rsid w:val="00301F5A"/>
    <w:rsid w:val="00302F50"/>
    <w:rsid w:val="0030390B"/>
    <w:rsid w:val="003054C7"/>
    <w:rsid w:val="00305EBA"/>
    <w:rsid w:val="00305FE9"/>
    <w:rsid w:val="00306DBC"/>
    <w:rsid w:val="003076CB"/>
    <w:rsid w:val="00313302"/>
    <w:rsid w:val="003155FE"/>
    <w:rsid w:val="0032097D"/>
    <w:rsid w:val="00320D36"/>
    <w:rsid w:val="0032266D"/>
    <w:rsid w:val="00322D26"/>
    <w:rsid w:val="0032342F"/>
    <w:rsid w:val="00323D21"/>
    <w:rsid w:val="003300D2"/>
    <w:rsid w:val="00331E22"/>
    <w:rsid w:val="00332CF8"/>
    <w:rsid w:val="00335AF1"/>
    <w:rsid w:val="0033610B"/>
    <w:rsid w:val="00337BCC"/>
    <w:rsid w:val="00342448"/>
    <w:rsid w:val="0034372B"/>
    <w:rsid w:val="00350090"/>
    <w:rsid w:val="00350204"/>
    <w:rsid w:val="00352D7D"/>
    <w:rsid w:val="00353092"/>
    <w:rsid w:val="0035360B"/>
    <w:rsid w:val="00354C93"/>
    <w:rsid w:val="003576AC"/>
    <w:rsid w:val="003625DC"/>
    <w:rsid w:val="00364846"/>
    <w:rsid w:val="003653E2"/>
    <w:rsid w:val="00366DDF"/>
    <w:rsid w:val="00367339"/>
    <w:rsid w:val="0036733F"/>
    <w:rsid w:val="0037406C"/>
    <w:rsid w:val="00374232"/>
    <w:rsid w:val="003749DA"/>
    <w:rsid w:val="00376B0A"/>
    <w:rsid w:val="0038010D"/>
    <w:rsid w:val="00381E04"/>
    <w:rsid w:val="00382533"/>
    <w:rsid w:val="003829A9"/>
    <w:rsid w:val="00383400"/>
    <w:rsid w:val="00383B79"/>
    <w:rsid w:val="00387B8A"/>
    <w:rsid w:val="0039020E"/>
    <w:rsid w:val="0039652E"/>
    <w:rsid w:val="0039664E"/>
    <w:rsid w:val="003A5D06"/>
    <w:rsid w:val="003A6424"/>
    <w:rsid w:val="003A7726"/>
    <w:rsid w:val="003A7F46"/>
    <w:rsid w:val="003B00B5"/>
    <w:rsid w:val="003B1421"/>
    <w:rsid w:val="003B1C50"/>
    <w:rsid w:val="003B3A79"/>
    <w:rsid w:val="003C052C"/>
    <w:rsid w:val="003C0558"/>
    <w:rsid w:val="003C16CF"/>
    <w:rsid w:val="003C2026"/>
    <w:rsid w:val="003C20CE"/>
    <w:rsid w:val="003C2A1E"/>
    <w:rsid w:val="003C5BE9"/>
    <w:rsid w:val="003C606C"/>
    <w:rsid w:val="003C6368"/>
    <w:rsid w:val="003C7688"/>
    <w:rsid w:val="003C7C4E"/>
    <w:rsid w:val="003D5949"/>
    <w:rsid w:val="003D6E29"/>
    <w:rsid w:val="003D726E"/>
    <w:rsid w:val="003E07D4"/>
    <w:rsid w:val="003E369E"/>
    <w:rsid w:val="003E519B"/>
    <w:rsid w:val="003E65CC"/>
    <w:rsid w:val="003F0DD6"/>
    <w:rsid w:val="003F3644"/>
    <w:rsid w:val="003F3C7B"/>
    <w:rsid w:val="004008D4"/>
    <w:rsid w:val="00404EBE"/>
    <w:rsid w:val="00410DF1"/>
    <w:rsid w:val="00413D0D"/>
    <w:rsid w:val="0041462C"/>
    <w:rsid w:val="00414D37"/>
    <w:rsid w:val="004173ED"/>
    <w:rsid w:val="00421E8B"/>
    <w:rsid w:val="00424594"/>
    <w:rsid w:val="00424A65"/>
    <w:rsid w:val="00430C64"/>
    <w:rsid w:val="004310FF"/>
    <w:rsid w:val="004319B6"/>
    <w:rsid w:val="00433B75"/>
    <w:rsid w:val="00434D7A"/>
    <w:rsid w:val="00437A5C"/>
    <w:rsid w:val="00440E46"/>
    <w:rsid w:val="00441513"/>
    <w:rsid w:val="0044241A"/>
    <w:rsid w:val="00444483"/>
    <w:rsid w:val="004448F2"/>
    <w:rsid w:val="00450700"/>
    <w:rsid w:val="00450CA1"/>
    <w:rsid w:val="004529F9"/>
    <w:rsid w:val="00453BBC"/>
    <w:rsid w:val="00454037"/>
    <w:rsid w:val="004563D2"/>
    <w:rsid w:val="00460819"/>
    <w:rsid w:val="00461C8B"/>
    <w:rsid w:val="00471CF9"/>
    <w:rsid w:val="00473ED3"/>
    <w:rsid w:val="00475854"/>
    <w:rsid w:val="004801C6"/>
    <w:rsid w:val="00483511"/>
    <w:rsid w:val="00484C88"/>
    <w:rsid w:val="00491388"/>
    <w:rsid w:val="0049151A"/>
    <w:rsid w:val="00496FC5"/>
    <w:rsid w:val="004A3A31"/>
    <w:rsid w:val="004A66FD"/>
    <w:rsid w:val="004A70BA"/>
    <w:rsid w:val="004B5F0E"/>
    <w:rsid w:val="004B6BBE"/>
    <w:rsid w:val="004B7026"/>
    <w:rsid w:val="004C025F"/>
    <w:rsid w:val="004C2EC2"/>
    <w:rsid w:val="004C5771"/>
    <w:rsid w:val="004D207C"/>
    <w:rsid w:val="004D39F0"/>
    <w:rsid w:val="004D3C07"/>
    <w:rsid w:val="004D60AB"/>
    <w:rsid w:val="004D77A6"/>
    <w:rsid w:val="004E01BF"/>
    <w:rsid w:val="004E1FC7"/>
    <w:rsid w:val="004E3529"/>
    <w:rsid w:val="004E5E48"/>
    <w:rsid w:val="004F0FB4"/>
    <w:rsid w:val="004F1732"/>
    <w:rsid w:val="004F4BD5"/>
    <w:rsid w:val="004F5D68"/>
    <w:rsid w:val="004F6198"/>
    <w:rsid w:val="004F69FF"/>
    <w:rsid w:val="004F73F8"/>
    <w:rsid w:val="004F777B"/>
    <w:rsid w:val="005010A7"/>
    <w:rsid w:val="00503A92"/>
    <w:rsid w:val="00506139"/>
    <w:rsid w:val="00506C0F"/>
    <w:rsid w:val="005112AD"/>
    <w:rsid w:val="00513CA0"/>
    <w:rsid w:val="005200AE"/>
    <w:rsid w:val="00520DB5"/>
    <w:rsid w:val="00521080"/>
    <w:rsid w:val="00521465"/>
    <w:rsid w:val="00523E33"/>
    <w:rsid w:val="005246B7"/>
    <w:rsid w:val="00524B31"/>
    <w:rsid w:val="005254BA"/>
    <w:rsid w:val="00525E4F"/>
    <w:rsid w:val="00525EC5"/>
    <w:rsid w:val="00526902"/>
    <w:rsid w:val="00527EDE"/>
    <w:rsid w:val="005327D7"/>
    <w:rsid w:val="00533E3C"/>
    <w:rsid w:val="00537D27"/>
    <w:rsid w:val="00540611"/>
    <w:rsid w:val="005432E8"/>
    <w:rsid w:val="005453C9"/>
    <w:rsid w:val="00550CEA"/>
    <w:rsid w:val="00553BD0"/>
    <w:rsid w:val="00554EDF"/>
    <w:rsid w:val="00555705"/>
    <w:rsid w:val="00556CF6"/>
    <w:rsid w:val="00562CD8"/>
    <w:rsid w:val="00563F4C"/>
    <w:rsid w:val="00563F5C"/>
    <w:rsid w:val="0056513D"/>
    <w:rsid w:val="00565B08"/>
    <w:rsid w:val="0056679A"/>
    <w:rsid w:val="00566D81"/>
    <w:rsid w:val="005744EC"/>
    <w:rsid w:val="00575438"/>
    <w:rsid w:val="005801D1"/>
    <w:rsid w:val="00587CDA"/>
    <w:rsid w:val="005905FF"/>
    <w:rsid w:val="00592189"/>
    <w:rsid w:val="00592961"/>
    <w:rsid w:val="00595823"/>
    <w:rsid w:val="00595ACD"/>
    <w:rsid w:val="00597556"/>
    <w:rsid w:val="005A031E"/>
    <w:rsid w:val="005A1E9F"/>
    <w:rsid w:val="005A3AFD"/>
    <w:rsid w:val="005A5468"/>
    <w:rsid w:val="005A6CFD"/>
    <w:rsid w:val="005B05C7"/>
    <w:rsid w:val="005B09C0"/>
    <w:rsid w:val="005B0B45"/>
    <w:rsid w:val="005B1703"/>
    <w:rsid w:val="005B195E"/>
    <w:rsid w:val="005B404D"/>
    <w:rsid w:val="005B5B77"/>
    <w:rsid w:val="005C060E"/>
    <w:rsid w:val="005C2193"/>
    <w:rsid w:val="005C4780"/>
    <w:rsid w:val="005C6282"/>
    <w:rsid w:val="005C6561"/>
    <w:rsid w:val="005D0E78"/>
    <w:rsid w:val="005D3B72"/>
    <w:rsid w:val="005D3CA6"/>
    <w:rsid w:val="005D423A"/>
    <w:rsid w:val="005D57A1"/>
    <w:rsid w:val="005E31A0"/>
    <w:rsid w:val="005E537F"/>
    <w:rsid w:val="005E6B57"/>
    <w:rsid w:val="005F2DB6"/>
    <w:rsid w:val="005F3CC3"/>
    <w:rsid w:val="005F501F"/>
    <w:rsid w:val="005F54D3"/>
    <w:rsid w:val="005F587E"/>
    <w:rsid w:val="005F5D8D"/>
    <w:rsid w:val="005F79A1"/>
    <w:rsid w:val="00601BED"/>
    <w:rsid w:val="006024AA"/>
    <w:rsid w:val="0060422B"/>
    <w:rsid w:val="006060E0"/>
    <w:rsid w:val="0060678F"/>
    <w:rsid w:val="00607A18"/>
    <w:rsid w:val="00613C19"/>
    <w:rsid w:val="0061520A"/>
    <w:rsid w:val="0061555D"/>
    <w:rsid w:val="00616DBA"/>
    <w:rsid w:val="006178CC"/>
    <w:rsid w:val="00627739"/>
    <w:rsid w:val="00627803"/>
    <w:rsid w:val="006301B6"/>
    <w:rsid w:val="00632386"/>
    <w:rsid w:val="00632802"/>
    <w:rsid w:val="00641B8C"/>
    <w:rsid w:val="00641F3C"/>
    <w:rsid w:val="00642FA0"/>
    <w:rsid w:val="006437CD"/>
    <w:rsid w:val="00643CD3"/>
    <w:rsid w:val="00644E35"/>
    <w:rsid w:val="00645C89"/>
    <w:rsid w:val="00647A15"/>
    <w:rsid w:val="00647E31"/>
    <w:rsid w:val="006556D4"/>
    <w:rsid w:val="00657FC1"/>
    <w:rsid w:val="00667DD1"/>
    <w:rsid w:val="00673030"/>
    <w:rsid w:val="00674CF1"/>
    <w:rsid w:val="00680DE2"/>
    <w:rsid w:val="00682A0F"/>
    <w:rsid w:val="00683F10"/>
    <w:rsid w:val="00685DAB"/>
    <w:rsid w:val="00686E30"/>
    <w:rsid w:val="00687C6F"/>
    <w:rsid w:val="00687ECA"/>
    <w:rsid w:val="00692199"/>
    <w:rsid w:val="0069231A"/>
    <w:rsid w:val="00693A6B"/>
    <w:rsid w:val="00696EC1"/>
    <w:rsid w:val="006973CE"/>
    <w:rsid w:val="006A102C"/>
    <w:rsid w:val="006A17F2"/>
    <w:rsid w:val="006A1CB0"/>
    <w:rsid w:val="006A2F81"/>
    <w:rsid w:val="006A3A0A"/>
    <w:rsid w:val="006A44E3"/>
    <w:rsid w:val="006A489C"/>
    <w:rsid w:val="006A607C"/>
    <w:rsid w:val="006A66C1"/>
    <w:rsid w:val="006A6EC3"/>
    <w:rsid w:val="006A715E"/>
    <w:rsid w:val="006A7820"/>
    <w:rsid w:val="006B05F8"/>
    <w:rsid w:val="006B17FA"/>
    <w:rsid w:val="006B25AD"/>
    <w:rsid w:val="006B2EF1"/>
    <w:rsid w:val="006B5310"/>
    <w:rsid w:val="006C36FF"/>
    <w:rsid w:val="006C3B37"/>
    <w:rsid w:val="006D0984"/>
    <w:rsid w:val="006D44AA"/>
    <w:rsid w:val="006D4A2D"/>
    <w:rsid w:val="006D4C9B"/>
    <w:rsid w:val="006D7E9D"/>
    <w:rsid w:val="006E1AE2"/>
    <w:rsid w:val="006E332C"/>
    <w:rsid w:val="006E7502"/>
    <w:rsid w:val="006E78DB"/>
    <w:rsid w:val="006F12FC"/>
    <w:rsid w:val="006F31FC"/>
    <w:rsid w:val="006F4B1D"/>
    <w:rsid w:val="00700381"/>
    <w:rsid w:val="00702BA1"/>
    <w:rsid w:val="00702F99"/>
    <w:rsid w:val="00710379"/>
    <w:rsid w:val="0071110D"/>
    <w:rsid w:val="00712B48"/>
    <w:rsid w:val="0071348E"/>
    <w:rsid w:val="0072027C"/>
    <w:rsid w:val="007238F5"/>
    <w:rsid w:val="00725094"/>
    <w:rsid w:val="00725B17"/>
    <w:rsid w:val="00726031"/>
    <w:rsid w:val="0072688D"/>
    <w:rsid w:val="0073373B"/>
    <w:rsid w:val="0073768D"/>
    <w:rsid w:val="007407FE"/>
    <w:rsid w:val="007425C3"/>
    <w:rsid w:val="007426EF"/>
    <w:rsid w:val="00746181"/>
    <w:rsid w:val="00746CF2"/>
    <w:rsid w:val="00747D9F"/>
    <w:rsid w:val="00753319"/>
    <w:rsid w:val="00755F82"/>
    <w:rsid w:val="007572CD"/>
    <w:rsid w:val="00761EE4"/>
    <w:rsid w:val="00765742"/>
    <w:rsid w:val="007666D3"/>
    <w:rsid w:val="007705B2"/>
    <w:rsid w:val="00772016"/>
    <w:rsid w:val="00775A33"/>
    <w:rsid w:val="00775E91"/>
    <w:rsid w:val="00776A9A"/>
    <w:rsid w:val="007807E8"/>
    <w:rsid w:val="007820A3"/>
    <w:rsid w:val="007875DF"/>
    <w:rsid w:val="00787F48"/>
    <w:rsid w:val="00791938"/>
    <w:rsid w:val="007957FC"/>
    <w:rsid w:val="0079598E"/>
    <w:rsid w:val="00795B9F"/>
    <w:rsid w:val="00796665"/>
    <w:rsid w:val="00796AEA"/>
    <w:rsid w:val="007A2EC8"/>
    <w:rsid w:val="007A4D6F"/>
    <w:rsid w:val="007A53FA"/>
    <w:rsid w:val="007A6927"/>
    <w:rsid w:val="007B1F10"/>
    <w:rsid w:val="007B3DBC"/>
    <w:rsid w:val="007C18FD"/>
    <w:rsid w:val="007C6497"/>
    <w:rsid w:val="007C6546"/>
    <w:rsid w:val="007C6665"/>
    <w:rsid w:val="007D1733"/>
    <w:rsid w:val="007D1BD9"/>
    <w:rsid w:val="007D1DA4"/>
    <w:rsid w:val="007D4B8A"/>
    <w:rsid w:val="007E0323"/>
    <w:rsid w:val="007E0505"/>
    <w:rsid w:val="007E1EC6"/>
    <w:rsid w:val="007E2454"/>
    <w:rsid w:val="007E35BF"/>
    <w:rsid w:val="007E3678"/>
    <w:rsid w:val="007E687A"/>
    <w:rsid w:val="007E6A97"/>
    <w:rsid w:val="007E6FD3"/>
    <w:rsid w:val="007F0677"/>
    <w:rsid w:val="008017FB"/>
    <w:rsid w:val="00801F7B"/>
    <w:rsid w:val="00803EE0"/>
    <w:rsid w:val="00807286"/>
    <w:rsid w:val="008105D4"/>
    <w:rsid w:val="00810C5C"/>
    <w:rsid w:val="00811EA1"/>
    <w:rsid w:val="008229B7"/>
    <w:rsid w:val="008240DD"/>
    <w:rsid w:val="0082536E"/>
    <w:rsid w:val="00825EF1"/>
    <w:rsid w:val="00832005"/>
    <w:rsid w:val="00832242"/>
    <w:rsid w:val="008362B2"/>
    <w:rsid w:val="0084290A"/>
    <w:rsid w:val="00845EB3"/>
    <w:rsid w:val="00846557"/>
    <w:rsid w:val="00846CCD"/>
    <w:rsid w:val="00850A59"/>
    <w:rsid w:val="00852DEB"/>
    <w:rsid w:val="00852ED3"/>
    <w:rsid w:val="00853778"/>
    <w:rsid w:val="008557AE"/>
    <w:rsid w:val="008565C3"/>
    <w:rsid w:val="00856DC2"/>
    <w:rsid w:val="0085722D"/>
    <w:rsid w:val="008604CB"/>
    <w:rsid w:val="00862628"/>
    <w:rsid w:val="00862ED4"/>
    <w:rsid w:val="00865859"/>
    <w:rsid w:val="00866422"/>
    <w:rsid w:val="00866A13"/>
    <w:rsid w:val="008703CB"/>
    <w:rsid w:val="008725FA"/>
    <w:rsid w:val="00872C28"/>
    <w:rsid w:val="0087360A"/>
    <w:rsid w:val="00873CF5"/>
    <w:rsid w:val="00874903"/>
    <w:rsid w:val="00881894"/>
    <w:rsid w:val="008859B1"/>
    <w:rsid w:val="00885C58"/>
    <w:rsid w:val="00887E36"/>
    <w:rsid w:val="00887FE7"/>
    <w:rsid w:val="008910FC"/>
    <w:rsid w:val="0089271A"/>
    <w:rsid w:val="008937FF"/>
    <w:rsid w:val="00894D09"/>
    <w:rsid w:val="00894D41"/>
    <w:rsid w:val="00897F17"/>
    <w:rsid w:val="008A02F0"/>
    <w:rsid w:val="008A0324"/>
    <w:rsid w:val="008A07E3"/>
    <w:rsid w:val="008A29DD"/>
    <w:rsid w:val="008A35FC"/>
    <w:rsid w:val="008A5CE8"/>
    <w:rsid w:val="008A7A85"/>
    <w:rsid w:val="008B2D02"/>
    <w:rsid w:val="008B5A30"/>
    <w:rsid w:val="008B6F66"/>
    <w:rsid w:val="008C19CF"/>
    <w:rsid w:val="008C22D4"/>
    <w:rsid w:val="008C25E3"/>
    <w:rsid w:val="008C7652"/>
    <w:rsid w:val="008D0586"/>
    <w:rsid w:val="008D53C6"/>
    <w:rsid w:val="008D7D46"/>
    <w:rsid w:val="008E03D4"/>
    <w:rsid w:val="008E05B7"/>
    <w:rsid w:val="008E082F"/>
    <w:rsid w:val="008E1107"/>
    <w:rsid w:val="008E1CB5"/>
    <w:rsid w:val="008E1FFA"/>
    <w:rsid w:val="008E244F"/>
    <w:rsid w:val="008E2839"/>
    <w:rsid w:val="008E3062"/>
    <w:rsid w:val="008E4E6A"/>
    <w:rsid w:val="008E53F3"/>
    <w:rsid w:val="008F001B"/>
    <w:rsid w:val="008F1691"/>
    <w:rsid w:val="008F1A56"/>
    <w:rsid w:val="008F2A7A"/>
    <w:rsid w:val="008F2AEF"/>
    <w:rsid w:val="008F2BC5"/>
    <w:rsid w:val="008F59C2"/>
    <w:rsid w:val="0090187F"/>
    <w:rsid w:val="00903BD2"/>
    <w:rsid w:val="00903C74"/>
    <w:rsid w:val="00904941"/>
    <w:rsid w:val="00905BBD"/>
    <w:rsid w:val="00910C2C"/>
    <w:rsid w:val="00911481"/>
    <w:rsid w:val="0091304B"/>
    <w:rsid w:val="009156A2"/>
    <w:rsid w:val="0091572B"/>
    <w:rsid w:val="00920C08"/>
    <w:rsid w:val="00921E7A"/>
    <w:rsid w:val="0092233A"/>
    <w:rsid w:val="009252FE"/>
    <w:rsid w:val="009277FD"/>
    <w:rsid w:val="00930F2F"/>
    <w:rsid w:val="00931223"/>
    <w:rsid w:val="00931FD1"/>
    <w:rsid w:val="00933916"/>
    <w:rsid w:val="009354A9"/>
    <w:rsid w:val="00936911"/>
    <w:rsid w:val="00937E35"/>
    <w:rsid w:val="00940968"/>
    <w:rsid w:val="009411E7"/>
    <w:rsid w:val="00941556"/>
    <w:rsid w:val="009432CF"/>
    <w:rsid w:val="0094339C"/>
    <w:rsid w:val="00945545"/>
    <w:rsid w:val="00945AEB"/>
    <w:rsid w:val="00945F5D"/>
    <w:rsid w:val="009475F5"/>
    <w:rsid w:val="00951CF1"/>
    <w:rsid w:val="0095337C"/>
    <w:rsid w:val="0095409B"/>
    <w:rsid w:val="00954A86"/>
    <w:rsid w:val="00954B5A"/>
    <w:rsid w:val="00955509"/>
    <w:rsid w:val="00955FFE"/>
    <w:rsid w:val="00964577"/>
    <w:rsid w:val="0096494E"/>
    <w:rsid w:val="00964B52"/>
    <w:rsid w:val="00966FDE"/>
    <w:rsid w:val="00972682"/>
    <w:rsid w:val="00972BE8"/>
    <w:rsid w:val="0097350E"/>
    <w:rsid w:val="00974D0D"/>
    <w:rsid w:val="00975800"/>
    <w:rsid w:val="00980848"/>
    <w:rsid w:val="00981E00"/>
    <w:rsid w:val="0098347B"/>
    <w:rsid w:val="00984329"/>
    <w:rsid w:val="00984333"/>
    <w:rsid w:val="00985170"/>
    <w:rsid w:val="009861DD"/>
    <w:rsid w:val="009906C4"/>
    <w:rsid w:val="00991BCF"/>
    <w:rsid w:val="00994C14"/>
    <w:rsid w:val="00995429"/>
    <w:rsid w:val="009955FC"/>
    <w:rsid w:val="009957D4"/>
    <w:rsid w:val="009A344A"/>
    <w:rsid w:val="009A3DE6"/>
    <w:rsid w:val="009A68B7"/>
    <w:rsid w:val="009A7F0B"/>
    <w:rsid w:val="009B3C19"/>
    <w:rsid w:val="009B5710"/>
    <w:rsid w:val="009B6DD3"/>
    <w:rsid w:val="009B70E6"/>
    <w:rsid w:val="009C2930"/>
    <w:rsid w:val="009C3684"/>
    <w:rsid w:val="009C59C9"/>
    <w:rsid w:val="009C6B14"/>
    <w:rsid w:val="009D3297"/>
    <w:rsid w:val="009D3BC1"/>
    <w:rsid w:val="009D6D9A"/>
    <w:rsid w:val="009D7660"/>
    <w:rsid w:val="009E185A"/>
    <w:rsid w:val="009E18AD"/>
    <w:rsid w:val="009E3BD5"/>
    <w:rsid w:val="009E3E9D"/>
    <w:rsid w:val="009E4302"/>
    <w:rsid w:val="009E530D"/>
    <w:rsid w:val="009F15CA"/>
    <w:rsid w:val="009F4667"/>
    <w:rsid w:val="009F5CB1"/>
    <w:rsid w:val="009F6058"/>
    <w:rsid w:val="009F729E"/>
    <w:rsid w:val="00A00581"/>
    <w:rsid w:val="00A0323A"/>
    <w:rsid w:val="00A03EA4"/>
    <w:rsid w:val="00A115AF"/>
    <w:rsid w:val="00A15C09"/>
    <w:rsid w:val="00A17409"/>
    <w:rsid w:val="00A175BB"/>
    <w:rsid w:val="00A21522"/>
    <w:rsid w:val="00A2190C"/>
    <w:rsid w:val="00A24C87"/>
    <w:rsid w:val="00A254D4"/>
    <w:rsid w:val="00A26BCF"/>
    <w:rsid w:val="00A27DC3"/>
    <w:rsid w:val="00A3262A"/>
    <w:rsid w:val="00A32B41"/>
    <w:rsid w:val="00A32B7D"/>
    <w:rsid w:val="00A345DA"/>
    <w:rsid w:val="00A34ADC"/>
    <w:rsid w:val="00A420F1"/>
    <w:rsid w:val="00A47D1F"/>
    <w:rsid w:val="00A47DB0"/>
    <w:rsid w:val="00A52D8D"/>
    <w:rsid w:val="00A5647A"/>
    <w:rsid w:val="00A57008"/>
    <w:rsid w:val="00A60DA9"/>
    <w:rsid w:val="00A6182C"/>
    <w:rsid w:val="00A61FAF"/>
    <w:rsid w:val="00A65B1C"/>
    <w:rsid w:val="00A661BA"/>
    <w:rsid w:val="00A67553"/>
    <w:rsid w:val="00A67DB4"/>
    <w:rsid w:val="00A700D8"/>
    <w:rsid w:val="00A74726"/>
    <w:rsid w:val="00A74E9D"/>
    <w:rsid w:val="00A758C6"/>
    <w:rsid w:val="00A80342"/>
    <w:rsid w:val="00A8047E"/>
    <w:rsid w:val="00A81ADA"/>
    <w:rsid w:val="00A82595"/>
    <w:rsid w:val="00A84823"/>
    <w:rsid w:val="00A91CF6"/>
    <w:rsid w:val="00A921C9"/>
    <w:rsid w:val="00A9517B"/>
    <w:rsid w:val="00AA318F"/>
    <w:rsid w:val="00AA4AC9"/>
    <w:rsid w:val="00AA60A3"/>
    <w:rsid w:val="00AB2818"/>
    <w:rsid w:val="00AB2D5A"/>
    <w:rsid w:val="00AB2F97"/>
    <w:rsid w:val="00AB6591"/>
    <w:rsid w:val="00AC2D72"/>
    <w:rsid w:val="00AC56B1"/>
    <w:rsid w:val="00AC582C"/>
    <w:rsid w:val="00AD0007"/>
    <w:rsid w:val="00AD04E1"/>
    <w:rsid w:val="00AD2072"/>
    <w:rsid w:val="00AD5268"/>
    <w:rsid w:val="00AE036E"/>
    <w:rsid w:val="00AE0F38"/>
    <w:rsid w:val="00AE1EBE"/>
    <w:rsid w:val="00AE2CA0"/>
    <w:rsid w:val="00AE47BB"/>
    <w:rsid w:val="00AE535A"/>
    <w:rsid w:val="00AE66C7"/>
    <w:rsid w:val="00AF2220"/>
    <w:rsid w:val="00AF5212"/>
    <w:rsid w:val="00AF65EB"/>
    <w:rsid w:val="00AF69E1"/>
    <w:rsid w:val="00B03D4D"/>
    <w:rsid w:val="00B04DC8"/>
    <w:rsid w:val="00B0581F"/>
    <w:rsid w:val="00B10A24"/>
    <w:rsid w:val="00B12771"/>
    <w:rsid w:val="00B12825"/>
    <w:rsid w:val="00B14581"/>
    <w:rsid w:val="00B157E3"/>
    <w:rsid w:val="00B15F7F"/>
    <w:rsid w:val="00B16FFE"/>
    <w:rsid w:val="00B1734E"/>
    <w:rsid w:val="00B2025D"/>
    <w:rsid w:val="00B204CE"/>
    <w:rsid w:val="00B23BCE"/>
    <w:rsid w:val="00B31DDA"/>
    <w:rsid w:val="00B33694"/>
    <w:rsid w:val="00B33B0E"/>
    <w:rsid w:val="00B33D84"/>
    <w:rsid w:val="00B408FE"/>
    <w:rsid w:val="00B47800"/>
    <w:rsid w:val="00B47CFA"/>
    <w:rsid w:val="00B513E6"/>
    <w:rsid w:val="00B62FBD"/>
    <w:rsid w:val="00B63B83"/>
    <w:rsid w:val="00B6427F"/>
    <w:rsid w:val="00B64E71"/>
    <w:rsid w:val="00B673CA"/>
    <w:rsid w:val="00B70085"/>
    <w:rsid w:val="00B70804"/>
    <w:rsid w:val="00B71CBD"/>
    <w:rsid w:val="00B7281B"/>
    <w:rsid w:val="00B74844"/>
    <w:rsid w:val="00B80299"/>
    <w:rsid w:val="00B81855"/>
    <w:rsid w:val="00B849F2"/>
    <w:rsid w:val="00B85928"/>
    <w:rsid w:val="00B90522"/>
    <w:rsid w:val="00B913FD"/>
    <w:rsid w:val="00B91563"/>
    <w:rsid w:val="00B95A14"/>
    <w:rsid w:val="00BA0C97"/>
    <w:rsid w:val="00BA5584"/>
    <w:rsid w:val="00BB258F"/>
    <w:rsid w:val="00BC0477"/>
    <w:rsid w:val="00BC0A8E"/>
    <w:rsid w:val="00BC20E6"/>
    <w:rsid w:val="00BC3B22"/>
    <w:rsid w:val="00BC76EB"/>
    <w:rsid w:val="00BD23DB"/>
    <w:rsid w:val="00BD3706"/>
    <w:rsid w:val="00BD5DE0"/>
    <w:rsid w:val="00BD7198"/>
    <w:rsid w:val="00BE02DD"/>
    <w:rsid w:val="00BE04FF"/>
    <w:rsid w:val="00BE159E"/>
    <w:rsid w:val="00BE3DA2"/>
    <w:rsid w:val="00BE6B93"/>
    <w:rsid w:val="00BF0155"/>
    <w:rsid w:val="00BF180B"/>
    <w:rsid w:val="00BF2B2A"/>
    <w:rsid w:val="00BF2EA6"/>
    <w:rsid w:val="00BF42AB"/>
    <w:rsid w:val="00BF434D"/>
    <w:rsid w:val="00BF66D6"/>
    <w:rsid w:val="00BF7812"/>
    <w:rsid w:val="00C11733"/>
    <w:rsid w:val="00C11C0E"/>
    <w:rsid w:val="00C131E2"/>
    <w:rsid w:val="00C144F2"/>
    <w:rsid w:val="00C14550"/>
    <w:rsid w:val="00C14E86"/>
    <w:rsid w:val="00C16E5F"/>
    <w:rsid w:val="00C17432"/>
    <w:rsid w:val="00C1774F"/>
    <w:rsid w:val="00C2417D"/>
    <w:rsid w:val="00C25847"/>
    <w:rsid w:val="00C263A5"/>
    <w:rsid w:val="00C26FA4"/>
    <w:rsid w:val="00C3043A"/>
    <w:rsid w:val="00C346B0"/>
    <w:rsid w:val="00C37AF4"/>
    <w:rsid w:val="00C42A70"/>
    <w:rsid w:val="00C50013"/>
    <w:rsid w:val="00C505E4"/>
    <w:rsid w:val="00C5447E"/>
    <w:rsid w:val="00C5715E"/>
    <w:rsid w:val="00C57C37"/>
    <w:rsid w:val="00C7006F"/>
    <w:rsid w:val="00C7469B"/>
    <w:rsid w:val="00C7559B"/>
    <w:rsid w:val="00C81911"/>
    <w:rsid w:val="00C82964"/>
    <w:rsid w:val="00C83B3D"/>
    <w:rsid w:val="00C83C3D"/>
    <w:rsid w:val="00C83F03"/>
    <w:rsid w:val="00C909EA"/>
    <w:rsid w:val="00C90F02"/>
    <w:rsid w:val="00C917CB"/>
    <w:rsid w:val="00C92F35"/>
    <w:rsid w:val="00C94A7D"/>
    <w:rsid w:val="00C95227"/>
    <w:rsid w:val="00C95B29"/>
    <w:rsid w:val="00CA04DA"/>
    <w:rsid w:val="00CA259E"/>
    <w:rsid w:val="00CA688E"/>
    <w:rsid w:val="00CB120B"/>
    <w:rsid w:val="00CB42EB"/>
    <w:rsid w:val="00CB7038"/>
    <w:rsid w:val="00CB7410"/>
    <w:rsid w:val="00CB776D"/>
    <w:rsid w:val="00CB7CEE"/>
    <w:rsid w:val="00CC1866"/>
    <w:rsid w:val="00CC2D6E"/>
    <w:rsid w:val="00CC356C"/>
    <w:rsid w:val="00CC3EA8"/>
    <w:rsid w:val="00CC6C52"/>
    <w:rsid w:val="00CC71B0"/>
    <w:rsid w:val="00CD22C1"/>
    <w:rsid w:val="00CD3E7C"/>
    <w:rsid w:val="00CD48B8"/>
    <w:rsid w:val="00CD4FD4"/>
    <w:rsid w:val="00CE1A76"/>
    <w:rsid w:val="00CE4F58"/>
    <w:rsid w:val="00CE5D90"/>
    <w:rsid w:val="00CE690A"/>
    <w:rsid w:val="00CE716B"/>
    <w:rsid w:val="00CF0FAF"/>
    <w:rsid w:val="00CF2B06"/>
    <w:rsid w:val="00CF2DC5"/>
    <w:rsid w:val="00CF3D4E"/>
    <w:rsid w:val="00CF4ADE"/>
    <w:rsid w:val="00CF5811"/>
    <w:rsid w:val="00CF6C8D"/>
    <w:rsid w:val="00CF78A8"/>
    <w:rsid w:val="00D039BE"/>
    <w:rsid w:val="00D04F3E"/>
    <w:rsid w:val="00D0668C"/>
    <w:rsid w:val="00D06BE8"/>
    <w:rsid w:val="00D0775F"/>
    <w:rsid w:val="00D15229"/>
    <w:rsid w:val="00D17A08"/>
    <w:rsid w:val="00D200C9"/>
    <w:rsid w:val="00D2181D"/>
    <w:rsid w:val="00D24542"/>
    <w:rsid w:val="00D2520E"/>
    <w:rsid w:val="00D256DE"/>
    <w:rsid w:val="00D2707E"/>
    <w:rsid w:val="00D2729F"/>
    <w:rsid w:val="00D3025C"/>
    <w:rsid w:val="00D31F7C"/>
    <w:rsid w:val="00D32C50"/>
    <w:rsid w:val="00D3391D"/>
    <w:rsid w:val="00D33979"/>
    <w:rsid w:val="00D33D6B"/>
    <w:rsid w:val="00D36C9D"/>
    <w:rsid w:val="00D37CAE"/>
    <w:rsid w:val="00D425D1"/>
    <w:rsid w:val="00D4747E"/>
    <w:rsid w:val="00D5758F"/>
    <w:rsid w:val="00D5777E"/>
    <w:rsid w:val="00D62B63"/>
    <w:rsid w:val="00D65EB4"/>
    <w:rsid w:val="00D706E2"/>
    <w:rsid w:val="00D71E72"/>
    <w:rsid w:val="00D72B0C"/>
    <w:rsid w:val="00D74F08"/>
    <w:rsid w:val="00D76BD1"/>
    <w:rsid w:val="00D76CC8"/>
    <w:rsid w:val="00D76F9B"/>
    <w:rsid w:val="00D77AD1"/>
    <w:rsid w:val="00D845EB"/>
    <w:rsid w:val="00D85814"/>
    <w:rsid w:val="00D8643E"/>
    <w:rsid w:val="00D86EF6"/>
    <w:rsid w:val="00D91791"/>
    <w:rsid w:val="00D92059"/>
    <w:rsid w:val="00D928C7"/>
    <w:rsid w:val="00D93707"/>
    <w:rsid w:val="00D96BC8"/>
    <w:rsid w:val="00DA59A2"/>
    <w:rsid w:val="00DA6943"/>
    <w:rsid w:val="00DB1A01"/>
    <w:rsid w:val="00DB1E81"/>
    <w:rsid w:val="00DB267B"/>
    <w:rsid w:val="00DB2796"/>
    <w:rsid w:val="00DB4B60"/>
    <w:rsid w:val="00DC3995"/>
    <w:rsid w:val="00DC4644"/>
    <w:rsid w:val="00DC5D4F"/>
    <w:rsid w:val="00DC5E20"/>
    <w:rsid w:val="00DC6315"/>
    <w:rsid w:val="00DD0AD8"/>
    <w:rsid w:val="00DD52D9"/>
    <w:rsid w:val="00DD52DA"/>
    <w:rsid w:val="00DD60B2"/>
    <w:rsid w:val="00DD69F7"/>
    <w:rsid w:val="00DD7A21"/>
    <w:rsid w:val="00DE049B"/>
    <w:rsid w:val="00DE081F"/>
    <w:rsid w:val="00DE2400"/>
    <w:rsid w:val="00DE2853"/>
    <w:rsid w:val="00DE4932"/>
    <w:rsid w:val="00DF0DBF"/>
    <w:rsid w:val="00DF2B12"/>
    <w:rsid w:val="00DF55C5"/>
    <w:rsid w:val="00DF728A"/>
    <w:rsid w:val="00DF78EF"/>
    <w:rsid w:val="00DF7A9F"/>
    <w:rsid w:val="00E02646"/>
    <w:rsid w:val="00E060FA"/>
    <w:rsid w:val="00E067EF"/>
    <w:rsid w:val="00E07932"/>
    <w:rsid w:val="00E110B4"/>
    <w:rsid w:val="00E13547"/>
    <w:rsid w:val="00E13952"/>
    <w:rsid w:val="00E148B5"/>
    <w:rsid w:val="00E1539D"/>
    <w:rsid w:val="00E162FF"/>
    <w:rsid w:val="00E2324D"/>
    <w:rsid w:val="00E23A2B"/>
    <w:rsid w:val="00E23DBD"/>
    <w:rsid w:val="00E24F9B"/>
    <w:rsid w:val="00E254B5"/>
    <w:rsid w:val="00E2599E"/>
    <w:rsid w:val="00E27113"/>
    <w:rsid w:val="00E30E44"/>
    <w:rsid w:val="00E34EAB"/>
    <w:rsid w:val="00E36FA6"/>
    <w:rsid w:val="00E408C7"/>
    <w:rsid w:val="00E43170"/>
    <w:rsid w:val="00E44040"/>
    <w:rsid w:val="00E44D33"/>
    <w:rsid w:val="00E453C1"/>
    <w:rsid w:val="00E47503"/>
    <w:rsid w:val="00E505B9"/>
    <w:rsid w:val="00E538FF"/>
    <w:rsid w:val="00E53B68"/>
    <w:rsid w:val="00E55623"/>
    <w:rsid w:val="00E578BA"/>
    <w:rsid w:val="00E57997"/>
    <w:rsid w:val="00E6072A"/>
    <w:rsid w:val="00E6266E"/>
    <w:rsid w:val="00E63EF8"/>
    <w:rsid w:val="00E6430A"/>
    <w:rsid w:val="00E72E6C"/>
    <w:rsid w:val="00E754D5"/>
    <w:rsid w:val="00E75C10"/>
    <w:rsid w:val="00E773E4"/>
    <w:rsid w:val="00E773F3"/>
    <w:rsid w:val="00E81961"/>
    <w:rsid w:val="00E82092"/>
    <w:rsid w:val="00E8280C"/>
    <w:rsid w:val="00E84FAA"/>
    <w:rsid w:val="00E865BF"/>
    <w:rsid w:val="00E86EA9"/>
    <w:rsid w:val="00E90EC2"/>
    <w:rsid w:val="00E91E46"/>
    <w:rsid w:val="00E923C1"/>
    <w:rsid w:val="00E93309"/>
    <w:rsid w:val="00EA01C4"/>
    <w:rsid w:val="00EA1B98"/>
    <w:rsid w:val="00EA4572"/>
    <w:rsid w:val="00EA5A77"/>
    <w:rsid w:val="00EA5B41"/>
    <w:rsid w:val="00EB0DF1"/>
    <w:rsid w:val="00EB1678"/>
    <w:rsid w:val="00EB433E"/>
    <w:rsid w:val="00EB5390"/>
    <w:rsid w:val="00EB6F05"/>
    <w:rsid w:val="00EC056E"/>
    <w:rsid w:val="00EC09D0"/>
    <w:rsid w:val="00EC26BD"/>
    <w:rsid w:val="00EC2A51"/>
    <w:rsid w:val="00EC31D4"/>
    <w:rsid w:val="00EC46DA"/>
    <w:rsid w:val="00EC4A48"/>
    <w:rsid w:val="00EC5246"/>
    <w:rsid w:val="00ED5D33"/>
    <w:rsid w:val="00EE067A"/>
    <w:rsid w:val="00EE0B03"/>
    <w:rsid w:val="00EE0D57"/>
    <w:rsid w:val="00EE1044"/>
    <w:rsid w:val="00EE19A5"/>
    <w:rsid w:val="00EE46D5"/>
    <w:rsid w:val="00EE7BEF"/>
    <w:rsid w:val="00EF2476"/>
    <w:rsid w:val="00EF59C2"/>
    <w:rsid w:val="00EF5A79"/>
    <w:rsid w:val="00F00F8F"/>
    <w:rsid w:val="00F05437"/>
    <w:rsid w:val="00F05CBC"/>
    <w:rsid w:val="00F10D8B"/>
    <w:rsid w:val="00F111C6"/>
    <w:rsid w:val="00F17EB3"/>
    <w:rsid w:val="00F2087E"/>
    <w:rsid w:val="00F21796"/>
    <w:rsid w:val="00F22F3A"/>
    <w:rsid w:val="00F236D7"/>
    <w:rsid w:val="00F24455"/>
    <w:rsid w:val="00F24AAD"/>
    <w:rsid w:val="00F34F32"/>
    <w:rsid w:val="00F36873"/>
    <w:rsid w:val="00F3791D"/>
    <w:rsid w:val="00F40DBD"/>
    <w:rsid w:val="00F434BD"/>
    <w:rsid w:val="00F4448E"/>
    <w:rsid w:val="00F45FCA"/>
    <w:rsid w:val="00F46AF7"/>
    <w:rsid w:val="00F47F4A"/>
    <w:rsid w:val="00F51718"/>
    <w:rsid w:val="00F56472"/>
    <w:rsid w:val="00F56914"/>
    <w:rsid w:val="00F61206"/>
    <w:rsid w:val="00F622C1"/>
    <w:rsid w:val="00F661ED"/>
    <w:rsid w:val="00F67AFF"/>
    <w:rsid w:val="00F70244"/>
    <w:rsid w:val="00F7135F"/>
    <w:rsid w:val="00F72255"/>
    <w:rsid w:val="00F74D12"/>
    <w:rsid w:val="00F755B1"/>
    <w:rsid w:val="00F77DC4"/>
    <w:rsid w:val="00F810C6"/>
    <w:rsid w:val="00F811EA"/>
    <w:rsid w:val="00F84959"/>
    <w:rsid w:val="00F852B2"/>
    <w:rsid w:val="00F85C07"/>
    <w:rsid w:val="00F86174"/>
    <w:rsid w:val="00F86A61"/>
    <w:rsid w:val="00F86FA0"/>
    <w:rsid w:val="00F87F21"/>
    <w:rsid w:val="00F90064"/>
    <w:rsid w:val="00F9123B"/>
    <w:rsid w:val="00F949C4"/>
    <w:rsid w:val="00F95817"/>
    <w:rsid w:val="00F95F62"/>
    <w:rsid w:val="00F9629C"/>
    <w:rsid w:val="00FA0A21"/>
    <w:rsid w:val="00FA0CBE"/>
    <w:rsid w:val="00FA46B2"/>
    <w:rsid w:val="00FA4CE1"/>
    <w:rsid w:val="00FA4EDD"/>
    <w:rsid w:val="00FA63CE"/>
    <w:rsid w:val="00FA7BE2"/>
    <w:rsid w:val="00FB03B5"/>
    <w:rsid w:val="00FB2857"/>
    <w:rsid w:val="00FB39EC"/>
    <w:rsid w:val="00FB4A45"/>
    <w:rsid w:val="00FB796C"/>
    <w:rsid w:val="00FB7E9F"/>
    <w:rsid w:val="00FC009D"/>
    <w:rsid w:val="00FC365D"/>
    <w:rsid w:val="00FC4A94"/>
    <w:rsid w:val="00FC6957"/>
    <w:rsid w:val="00FC77C1"/>
    <w:rsid w:val="00FC7FEA"/>
    <w:rsid w:val="00FD0E7B"/>
    <w:rsid w:val="00FD2FDA"/>
    <w:rsid w:val="00FD51C7"/>
    <w:rsid w:val="00FD6797"/>
    <w:rsid w:val="00FD7318"/>
    <w:rsid w:val="00FE28C3"/>
    <w:rsid w:val="00FE6A76"/>
    <w:rsid w:val="00FF1BA1"/>
    <w:rsid w:val="00FF34AD"/>
    <w:rsid w:val="00FF46EB"/>
    <w:rsid w:val="00FF5D55"/>
    <w:rsid w:val="00FF7BA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FC4F95"/>
  <w15:chartTrackingRefBased/>
  <w15:docId w15:val="{788373F6-3851-884F-B130-219030EEC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E2839"/>
    <w:rPr>
      <w:rFonts w:ascii="Univers LT Std 55" w:eastAsia="Times New Roman" w:hAnsi="Univers LT Std 55" w:cs="Times New Roman"/>
      <w:sz w:val="22"/>
      <w:szCs w:val="22"/>
      <w:lang w:eastAsia="de-CH"/>
    </w:rPr>
  </w:style>
  <w:style w:type="paragraph" w:styleId="berschrift2">
    <w:name w:val="heading 2"/>
    <w:basedOn w:val="Standard"/>
    <w:next w:val="Standard"/>
    <w:link w:val="berschrift2Zchn"/>
    <w:qFormat/>
    <w:rsid w:val="008E2839"/>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8E2839"/>
    <w:rPr>
      <w:rFonts w:ascii="Helvetica" w:eastAsia="Times New Roman" w:hAnsi="Helvetica" w:cs="Times New Roman"/>
      <w:b/>
      <w:bCs/>
      <w:sz w:val="22"/>
      <w:szCs w:val="22"/>
      <w:lang w:val="en-GB" w:eastAsia="de-CH"/>
    </w:rPr>
  </w:style>
  <w:style w:type="character" w:styleId="Hyperlink">
    <w:name w:val="Hyperlink"/>
    <w:rsid w:val="008E2839"/>
    <w:rPr>
      <w:color w:val="0000FF"/>
      <w:u w:val="single"/>
    </w:rPr>
  </w:style>
  <w:style w:type="paragraph" w:styleId="Kopfzeile">
    <w:name w:val="header"/>
    <w:basedOn w:val="Standard"/>
    <w:link w:val="KopfzeileZchn"/>
    <w:rsid w:val="008E2839"/>
    <w:pPr>
      <w:tabs>
        <w:tab w:val="center" w:pos="4536"/>
        <w:tab w:val="right" w:pos="9072"/>
      </w:tabs>
    </w:pPr>
  </w:style>
  <w:style w:type="character" w:customStyle="1" w:styleId="KopfzeileZchn">
    <w:name w:val="Kopfzeile Zchn"/>
    <w:basedOn w:val="Absatz-Standardschriftart"/>
    <w:link w:val="Kopfzeile"/>
    <w:rsid w:val="008E2839"/>
    <w:rPr>
      <w:rFonts w:ascii="Univers LT Std 55" w:eastAsia="Times New Roman" w:hAnsi="Univers LT Std 55" w:cs="Times New Roman"/>
      <w:sz w:val="22"/>
      <w:szCs w:val="22"/>
      <w:lang w:val="en-GB" w:eastAsia="de-CH"/>
    </w:rPr>
  </w:style>
  <w:style w:type="paragraph" w:styleId="Fuzeile">
    <w:name w:val="footer"/>
    <w:basedOn w:val="Standard"/>
    <w:link w:val="FuzeileZchn"/>
    <w:rsid w:val="008E2839"/>
    <w:pPr>
      <w:tabs>
        <w:tab w:val="center" w:pos="4536"/>
        <w:tab w:val="right" w:pos="9072"/>
      </w:tabs>
    </w:pPr>
  </w:style>
  <w:style w:type="character" w:customStyle="1" w:styleId="FuzeileZchn">
    <w:name w:val="Fußzeile Zchn"/>
    <w:basedOn w:val="Absatz-Standardschriftart"/>
    <w:link w:val="Fuzeile"/>
    <w:rsid w:val="008E2839"/>
    <w:rPr>
      <w:rFonts w:ascii="Univers LT Std 55" w:eastAsia="Times New Roman" w:hAnsi="Univers LT Std 55" w:cs="Times New Roman"/>
      <w:sz w:val="22"/>
      <w:szCs w:val="22"/>
      <w:lang w:val="en-GB" w:eastAsia="de-CH"/>
    </w:rPr>
  </w:style>
  <w:style w:type="paragraph" w:styleId="Sprechblasentext">
    <w:name w:val="Balloon Text"/>
    <w:basedOn w:val="Standard"/>
    <w:link w:val="SprechblasentextZchn"/>
    <w:semiHidden/>
    <w:rsid w:val="008E2839"/>
    <w:rPr>
      <w:rFonts w:ascii="Tahoma" w:hAnsi="Tahoma"/>
      <w:sz w:val="16"/>
      <w:szCs w:val="16"/>
    </w:rPr>
  </w:style>
  <w:style w:type="character" w:customStyle="1" w:styleId="SprechblasentextZchn">
    <w:name w:val="Sprechblasentext Zchn"/>
    <w:basedOn w:val="Absatz-Standardschriftart"/>
    <w:link w:val="Sprechblasentext"/>
    <w:semiHidden/>
    <w:rsid w:val="008E2839"/>
    <w:rPr>
      <w:rFonts w:ascii="Tahoma" w:eastAsia="Times New Roman" w:hAnsi="Tahoma" w:cs="Times New Roman"/>
      <w:sz w:val="16"/>
      <w:szCs w:val="16"/>
      <w:lang w:val="en-GB" w:eastAsia="de-CH"/>
    </w:rPr>
  </w:style>
  <w:style w:type="paragraph" w:styleId="berarbeitung">
    <w:name w:val="Revision"/>
    <w:hidden/>
    <w:uiPriority w:val="99"/>
    <w:semiHidden/>
    <w:rsid w:val="001D1643"/>
    <w:rPr>
      <w:rFonts w:ascii="Univers LT Std 55" w:eastAsia="Times New Roman" w:hAnsi="Univers LT Std 55" w:cs="Times New Roman"/>
      <w:sz w:val="22"/>
      <w:szCs w:val="22"/>
      <w:lang w:eastAsia="de-CH"/>
    </w:rPr>
  </w:style>
  <w:style w:type="character" w:customStyle="1" w:styleId="NichtaufgelsteErwhnung1">
    <w:name w:val="Nicht aufgelöste Erwähnung1"/>
    <w:basedOn w:val="Absatz-Standardschriftart"/>
    <w:uiPriority w:val="99"/>
    <w:semiHidden/>
    <w:unhideWhenUsed/>
    <w:rsid w:val="000554BF"/>
    <w:rPr>
      <w:color w:val="605E5C"/>
      <w:shd w:val="clear" w:color="auto" w:fill="E1DFDD"/>
    </w:rPr>
  </w:style>
  <w:style w:type="character" w:styleId="BesuchterLink">
    <w:name w:val="FollowedHyperlink"/>
    <w:basedOn w:val="Absatz-Standardschriftart"/>
    <w:uiPriority w:val="99"/>
    <w:semiHidden/>
    <w:unhideWhenUsed/>
    <w:rsid w:val="003B1C50"/>
    <w:rPr>
      <w:color w:val="954F72" w:themeColor="followedHyperlink"/>
      <w:u w:val="single"/>
    </w:rPr>
  </w:style>
  <w:style w:type="character" w:styleId="Kommentarzeichen">
    <w:name w:val="annotation reference"/>
    <w:basedOn w:val="Absatz-Standardschriftart"/>
    <w:uiPriority w:val="99"/>
    <w:semiHidden/>
    <w:unhideWhenUsed/>
    <w:rsid w:val="004D39F0"/>
    <w:rPr>
      <w:sz w:val="16"/>
      <w:szCs w:val="16"/>
    </w:rPr>
  </w:style>
  <w:style w:type="paragraph" w:styleId="Kommentartext">
    <w:name w:val="annotation text"/>
    <w:basedOn w:val="Standard"/>
    <w:link w:val="KommentartextZchn"/>
    <w:uiPriority w:val="99"/>
    <w:unhideWhenUsed/>
    <w:rsid w:val="004D39F0"/>
    <w:rPr>
      <w:sz w:val="20"/>
      <w:szCs w:val="20"/>
    </w:rPr>
  </w:style>
  <w:style w:type="character" w:customStyle="1" w:styleId="KommentartextZchn">
    <w:name w:val="Kommentartext Zchn"/>
    <w:basedOn w:val="Absatz-Standardschriftart"/>
    <w:link w:val="Kommentartext"/>
    <w:uiPriority w:val="99"/>
    <w:rsid w:val="004D39F0"/>
    <w:rPr>
      <w:rFonts w:ascii="Univers LT Std 55" w:eastAsia="Times New Roman" w:hAnsi="Univers LT Std 55" w:cs="Times New Roman"/>
      <w:sz w:val="20"/>
      <w:szCs w:val="20"/>
      <w:lang w:val="en-GB" w:eastAsia="de-CH"/>
    </w:rPr>
  </w:style>
  <w:style w:type="paragraph" w:styleId="Kommentarthema">
    <w:name w:val="annotation subject"/>
    <w:basedOn w:val="Kommentartext"/>
    <w:next w:val="Kommentartext"/>
    <w:link w:val="KommentarthemaZchn"/>
    <w:uiPriority w:val="99"/>
    <w:semiHidden/>
    <w:unhideWhenUsed/>
    <w:rsid w:val="004D39F0"/>
    <w:rPr>
      <w:b/>
      <w:bCs/>
    </w:rPr>
  </w:style>
  <w:style w:type="character" w:customStyle="1" w:styleId="KommentarthemaZchn">
    <w:name w:val="Kommentarthema Zchn"/>
    <w:basedOn w:val="KommentartextZchn"/>
    <w:link w:val="Kommentarthema"/>
    <w:uiPriority w:val="99"/>
    <w:semiHidden/>
    <w:rsid w:val="004D39F0"/>
    <w:rPr>
      <w:rFonts w:ascii="Univers LT Std 55" w:eastAsia="Times New Roman" w:hAnsi="Univers LT Std 55" w:cs="Times New Roman"/>
      <w:b/>
      <w:bCs/>
      <w:sz w:val="20"/>
      <w:szCs w:val="20"/>
      <w:lang w:val="en-GB" w:eastAsia="de-CH"/>
    </w:rPr>
  </w:style>
  <w:style w:type="paragraph" w:styleId="Listenabsatz">
    <w:name w:val="List Paragraph"/>
    <w:basedOn w:val="Standard"/>
    <w:uiPriority w:val="34"/>
    <w:qFormat/>
    <w:rsid w:val="004D77A6"/>
    <w:pPr>
      <w:ind w:left="720"/>
      <w:contextualSpacing/>
    </w:pPr>
  </w:style>
  <w:style w:type="table" w:styleId="Tabellenraster">
    <w:name w:val="Table Grid"/>
    <w:basedOn w:val="NormaleTabelle"/>
    <w:rsid w:val="007F0677"/>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6437CD"/>
    <w:rPr>
      <w:color w:val="605E5C"/>
      <w:shd w:val="clear" w:color="auto" w:fill="E1DFDD"/>
    </w:rPr>
  </w:style>
  <w:style w:type="character" w:customStyle="1" w:styleId="apple-converted-space">
    <w:name w:val="apple-converted-space"/>
    <w:basedOn w:val="Absatz-Standardschriftart"/>
    <w:rsid w:val="00EB5390"/>
  </w:style>
  <w:style w:type="character" w:styleId="Fett">
    <w:name w:val="Strong"/>
    <w:basedOn w:val="Absatz-Standardschriftart"/>
    <w:uiPriority w:val="22"/>
    <w:qFormat/>
    <w:rsid w:val="00EB5390"/>
    <w:rPr>
      <w:b/>
      <w:bCs/>
    </w:rPr>
  </w:style>
  <w:style w:type="character" w:styleId="Hervorhebung">
    <w:name w:val="Emphasis"/>
    <w:basedOn w:val="Absatz-Standardschriftart"/>
    <w:uiPriority w:val="20"/>
    <w:qFormat/>
    <w:rsid w:val="00EB5390"/>
    <w:rPr>
      <w:i/>
      <w:iCs/>
    </w:rPr>
  </w:style>
  <w:style w:type="paragraph" w:styleId="KeinLeerraum">
    <w:name w:val="No Spacing"/>
    <w:uiPriority w:val="1"/>
    <w:qFormat/>
    <w:rsid w:val="00EB5390"/>
    <w:rPr>
      <w:rFonts w:ascii="Univers LT Std 55" w:eastAsia="Times New Roman" w:hAnsi="Univers LT Std 55" w:cs="Times New Roman"/>
      <w:sz w:val="22"/>
      <w:szCs w:val="22"/>
      <w:lang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0114988">
      <w:bodyDiv w:val="1"/>
      <w:marLeft w:val="0"/>
      <w:marRight w:val="0"/>
      <w:marTop w:val="0"/>
      <w:marBottom w:val="0"/>
      <w:divBdr>
        <w:top w:val="none" w:sz="0" w:space="0" w:color="auto"/>
        <w:left w:val="none" w:sz="0" w:space="0" w:color="auto"/>
        <w:bottom w:val="none" w:sz="0" w:space="0" w:color="auto"/>
        <w:right w:val="none" w:sz="0" w:space="0" w:color="auto"/>
      </w:divBdr>
    </w:div>
    <w:div w:id="1541429229">
      <w:bodyDiv w:val="1"/>
      <w:marLeft w:val="0"/>
      <w:marRight w:val="0"/>
      <w:marTop w:val="0"/>
      <w:marBottom w:val="0"/>
      <w:divBdr>
        <w:top w:val="none" w:sz="0" w:space="0" w:color="auto"/>
        <w:left w:val="none" w:sz="0" w:space="0" w:color="auto"/>
        <w:bottom w:val="none" w:sz="0" w:space="0" w:color="auto"/>
        <w:right w:val="none" w:sz="0" w:space="0" w:color="auto"/>
      </w:divBdr>
      <w:divsChild>
        <w:div w:id="1635868087">
          <w:marLeft w:val="0"/>
          <w:marRight w:val="0"/>
          <w:marTop w:val="0"/>
          <w:marBottom w:val="0"/>
          <w:divBdr>
            <w:top w:val="none" w:sz="0" w:space="0" w:color="auto"/>
            <w:left w:val="none" w:sz="0" w:space="0" w:color="auto"/>
            <w:bottom w:val="none" w:sz="0" w:space="0" w:color="auto"/>
            <w:right w:val="none" w:sz="0" w:space="0" w:color="auto"/>
          </w:divBdr>
          <w:divsChild>
            <w:div w:id="421877855">
              <w:marLeft w:val="0"/>
              <w:marRight w:val="0"/>
              <w:marTop w:val="0"/>
              <w:marBottom w:val="0"/>
              <w:divBdr>
                <w:top w:val="none" w:sz="0" w:space="0" w:color="auto"/>
                <w:left w:val="none" w:sz="0" w:space="0" w:color="auto"/>
                <w:bottom w:val="none" w:sz="0" w:space="0" w:color="auto"/>
                <w:right w:val="none" w:sz="0" w:space="0" w:color="auto"/>
              </w:divBdr>
              <w:divsChild>
                <w:div w:id="1661957461">
                  <w:marLeft w:val="0"/>
                  <w:marRight w:val="0"/>
                  <w:marTop w:val="0"/>
                  <w:marBottom w:val="0"/>
                  <w:divBdr>
                    <w:top w:val="none" w:sz="0" w:space="0" w:color="auto"/>
                    <w:left w:val="none" w:sz="0" w:space="0" w:color="auto"/>
                    <w:bottom w:val="none" w:sz="0" w:space="0" w:color="auto"/>
                    <w:right w:val="none" w:sz="0" w:space="0" w:color="auto"/>
                  </w:divBdr>
                  <w:divsChild>
                    <w:div w:id="1999141449">
                      <w:marLeft w:val="0"/>
                      <w:marRight w:val="0"/>
                      <w:marTop w:val="0"/>
                      <w:marBottom w:val="0"/>
                      <w:divBdr>
                        <w:top w:val="none" w:sz="0" w:space="0" w:color="auto"/>
                        <w:left w:val="none" w:sz="0" w:space="0" w:color="auto"/>
                        <w:bottom w:val="none" w:sz="0" w:space="0" w:color="auto"/>
                        <w:right w:val="none" w:sz="0" w:space="0" w:color="auto"/>
                      </w:divBdr>
                    </w:div>
                  </w:divsChild>
                </w:div>
                <w:div w:id="319432427">
                  <w:marLeft w:val="0"/>
                  <w:marRight w:val="0"/>
                  <w:marTop w:val="0"/>
                  <w:marBottom w:val="0"/>
                  <w:divBdr>
                    <w:top w:val="none" w:sz="0" w:space="0" w:color="auto"/>
                    <w:left w:val="none" w:sz="0" w:space="0" w:color="auto"/>
                    <w:bottom w:val="none" w:sz="0" w:space="0" w:color="auto"/>
                    <w:right w:val="none" w:sz="0" w:space="0" w:color="auto"/>
                  </w:divBdr>
                  <w:divsChild>
                    <w:div w:id="1477532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boutwmf.com/de/news-media/newsroom/schaere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CE52D9-E384-404C-B306-0905B5845F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1015</Words>
  <Characters>5434</Characters>
  <Application>Microsoft Office Word</Application>
  <DocSecurity>0</DocSecurity>
  <Lines>87</Lines>
  <Paragraphs>12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36</cp:revision>
  <cp:lastPrinted>2022-09-26T08:53:00Z</cp:lastPrinted>
  <dcterms:created xsi:type="dcterms:W3CDTF">2024-08-28T12:11:00Z</dcterms:created>
  <dcterms:modified xsi:type="dcterms:W3CDTF">2024-09-17T11:59:00Z</dcterms:modified>
</cp:coreProperties>
</file>