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3E3FB" w14:textId="450D71CD" w:rsidR="00AF69E1" w:rsidRPr="00AF69E1" w:rsidRDefault="00137014" w:rsidP="00E505B9">
      <w:pPr>
        <w:spacing w:line="288" w:lineRule="auto"/>
        <w:rPr>
          <w:rFonts w:ascii="Helvetica" w:hAnsi="Helvetica"/>
          <w:sz w:val="24"/>
          <w:szCs w:val="24"/>
          <w:lang w:val="de-DE"/>
        </w:rPr>
      </w:pPr>
      <w:r>
        <w:rPr>
          <w:rFonts w:ascii="Arial" w:hAnsi="Arial" w:cs="Arial"/>
          <w:i/>
          <w:sz w:val="20"/>
          <w:szCs w:val="24"/>
          <w:lang w:val="de-DE"/>
        </w:rPr>
        <w:t>Internorga</w:t>
      </w:r>
      <w:r w:rsidR="00AF69E1" w:rsidRPr="00AF69E1">
        <w:rPr>
          <w:rFonts w:ascii="Arial" w:hAnsi="Arial" w:cs="Arial"/>
          <w:i/>
          <w:sz w:val="20"/>
          <w:szCs w:val="24"/>
          <w:lang w:val="de-DE"/>
        </w:rPr>
        <w:t xml:space="preserve">, </w:t>
      </w:r>
      <w:r>
        <w:rPr>
          <w:rFonts w:ascii="Arial" w:hAnsi="Arial" w:cs="Arial"/>
          <w:i/>
          <w:sz w:val="20"/>
          <w:szCs w:val="24"/>
          <w:lang w:val="de-DE"/>
        </w:rPr>
        <w:t>1</w:t>
      </w:r>
      <w:r w:rsidR="006731F3">
        <w:rPr>
          <w:rFonts w:ascii="Arial" w:hAnsi="Arial" w:cs="Arial"/>
          <w:i/>
          <w:sz w:val="20"/>
          <w:szCs w:val="24"/>
          <w:lang w:val="de-DE"/>
        </w:rPr>
        <w:t>4</w:t>
      </w:r>
      <w:r w:rsidR="00AF69E1" w:rsidRPr="00AF69E1">
        <w:rPr>
          <w:rFonts w:ascii="Arial" w:hAnsi="Arial" w:cs="Arial"/>
          <w:i/>
          <w:sz w:val="20"/>
          <w:szCs w:val="24"/>
          <w:lang w:val="de-DE"/>
        </w:rPr>
        <w:t xml:space="preserve">. bis </w:t>
      </w:r>
      <w:r w:rsidR="006731F3">
        <w:rPr>
          <w:rFonts w:ascii="Arial" w:hAnsi="Arial" w:cs="Arial"/>
          <w:i/>
          <w:sz w:val="20"/>
          <w:szCs w:val="24"/>
          <w:lang w:val="de-DE"/>
        </w:rPr>
        <w:t>18</w:t>
      </w:r>
      <w:r w:rsidR="00AF69E1" w:rsidRPr="00AF69E1">
        <w:rPr>
          <w:rFonts w:ascii="Arial" w:hAnsi="Arial" w:cs="Arial"/>
          <w:i/>
          <w:sz w:val="20"/>
          <w:szCs w:val="24"/>
          <w:lang w:val="de-DE"/>
        </w:rPr>
        <w:t xml:space="preserve">. </w:t>
      </w:r>
      <w:r w:rsidR="006731F3">
        <w:rPr>
          <w:rFonts w:ascii="Arial" w:hAnsi="Arial" w:cs="Arial"/>
          <w:i/>
          <w:sz w:val="20"/>
          <w:szCs w:val="24"/>
          <w:lang w:val="de-DE"/>
        </w:rPr>
        <w:t>März</w:t>
      </w:r>
      <w:r w:rsidR="00AF69E1" w:rsidRPr="00AF69E1">
        <w:rPr>
          <w:rFonts w:ascii="Arial" w:hAnsi="Arial" w:cs="Arial"/>
          <w:i/>
          <w:sz w:val="20"/>
          <w:szCs w:val="24"/>
          <w:lang w:val="de-DE"/>
        </w:rPr>
        <w:t xml:space="preserve"> 202</w:t>
      </w:r>
      <w:r w:rsidR="006731F3">
        <w:rPr>
          <w:rFonts w:ascii="Arial" w:hAnsi="Arial" w:cs="Arial"/>
          <w:i/>
          <w:sz w:val="20"/>
          <w:szCs w:val="24"/>
          <w:lang w:val="de-DE"/>
        </w:rPr>
        <w:t>5</w:t>
      </w:r>
      <w:r w:rsidR="00AF69E1" w:rsidRPr="00AF69E1">
        <w:rPr>
          <w:rFonts w:ascii="Arial" w:hAnsi="Arial" w:cs="Arial"/>
          <w:i/>
          <w:sz w:val="20"/>
          <w:szCs w:val="24"/>
          <w:lang w:val="de-DE"/>
        </w:rPr>
        <w:t xml:space="preserve">, </w:t>
      </w:r>
      <w:r w:rsidR="00AF69E1">
        <w:rPr>
          <w:rFonts w:ascii="Arial" w:hAnsi="Arial" w:cs="Arial"/>
          <w:i/>
          <w:sz w:val="20"/>
          <w:szCs w:val="24"/>
          <w:lang w:val="de-DE"/>
        </w:rPr>
        <w:t xml:space="preserve">Messe </w:t>
      </w:r>
      <w:r w:rsidR="006731F3">
        <w:rPr>
          <w:rFonts w:ascii="Arial" w:hAnsi="Arial" w:cs="Arial"/>
          <w:i/>
          <w:sz w:val="20"/>
          <w:szCs w:val="24"/>
          <w:lang w:val="de-DE"/>
        </w:rPr>
        <w:t>Hamburg</w:t>
      </w:r>
      <w:r w:rsidR="00AF69E1" w:rsidRPr="00AF69E1">
        <w:rPr>
          <w:rFonts w:ascii="Arial" w:hAnsi="Arial" w:cs="Arial"/>
          <w:i/>
          <w:sz w:val="20"/>
          <w:szCs w:val="24"/>
          <w:lang w:val="de-DE"/>
        </w:rPr>
        <w:t xml:space="preserve">, </w:t>
      </w:r>
      <w:r w:rsidR="00641B32" w:rsidRPr="00D13700">
        <w:rPr>
          <w:rFonts w:ascii="Arial" w:hAnsi="Arial" w:cs="Arial"/>
          <w:i/>
          <w:color w:val="000000" w:themeColor="text1"/>
          <w:sz w:val="20"/>
          <w:lang w:val="de-DE"/>
        </w:rPr>
        <w:t>Halle A4, Stand 300</w:t>
      </w:r>
    </w:p>
    <w:p w14:paraId="1AFDC117" w14:textId="77777777" w:rsidR="00D427DD" w:rsidRDefault="00D427DD" w:rsidP="00E505B9">
      <w:pPr>
        <w:spacing w:line="288" w:lineRule="auto"/>
        <w:rPr>
          <w:rFonts w:ascii="Helvetica" w:hAnsi="Helvetica"/>
          <w:sz w:val="28"/>
          <w:szCs w:val="28"/>
          <w:lang w:val="de-DE"/>
        </w:rPr>
      </w:pPr>
    </w:p>
    <w:p w14:paraId="5FCB59D2" w14:textId="77777777" w:rsidR="00D427DD" w:rsidRDefault="00D427DD" w:rsidP="00E505B9">
      <w:pPr>
        <w:spacing w:line="288" w:lineRule="auto"/>
        <w:rPr>
          <w:rFonts w:ascii="Helvetica" w:hAnsi="Helvetica"/>
          <w:sz w:val="28"/>
          <w:szCs w:val="28"/>
          <w:lang w:val="de-DE"/>
        </w:rPr>
      </w:pPr>
    </w:p>
    <w:p w14:paraId="51B89D5C" w14:textId="2BC552C2" w:rsidR="00137014" w:rsidRDefault="00137014" w:rsidP="00E505B9">
      <w:pPr>
        <w:spacing w:line="288" w:lineRule="auto"/>
        <w:rPr>
          <w:rFonts w:ascii="Helvetica" w:hAnsi="Helvetica"/>
          <w:sz w:val="28"/>
          <w:szCs w:val="28"/>
          <w:lang w:val="de-DE"/>
        </w:rPr>
      </w:pPr>
      <w:r w:rsidRPr="00137014">
        <w:rPr>
          <w:rFonts w:ascii="Helvetica" w:hAnsi="Helvetica"/>
          <w:sz w:val="28"/>
          <w:szCs w:val="28"/>
          <w:lang w:val="de-DE"/>
        </w:rPr>
        <w:t>Schaerer auf der Internorga</w:t>
      </w:r>
    </w:p>
    <w:p w14:paraId="1C5FBF66" w14:textId="7F7BFDD9" w:rsidR="00DB1A01" w:rsidRDefault="00137014" w:rsidP="00E505B9">
      <w:pPr>
        <w:spacing w:line="288" w:lineRule="auto"/>
        <w:rPr>
          <w:rFonts w:ascii="Helvetica" w:hAnsi="Helvetica"/>
          <w:b/>
          <w:bCs/>
          <w:sz w:val="28"/>
          <w:szCs w:val="28"/>
          <w:lang w:val="de-DE"/>
        </w:rPr>
      </w:pPr>
      <w:r w:rsidRPr="00137014">
        <w:rPr>
          <w:rFonts w:ascii="Helvetica" w:hAnsi="Helvetica"/>
          <w:b/>
          <w:bCs/>
          <w:sz w:val="28"/>
          <w:szCs w:val="28"/>
          <w:lang w:val="de-DE"/>
        </w:rPr>
        <w:t>Qualität, Vielfalt und Effizienz für das moderne Kaffeegeschäft</w:t>
      </w:r>
    </w:p>
    <w:p w14:paraId="50CBBF96" w14:textId="77777777" w:rsidR="00D427DD" w:rsidRPr="00DB1A01" w:rsidRDefault="00D427DD" w:rsidP="00E505B9">
      <w:pPr>
        <w:spacing w:line="288" w:lineRule="auto"/>
        <w:rPr>
          <w:rFonts w:ascii="Helvetica" w:hAnsi="Helvetica" w:cs="Arial"/>
          <w:sz w:val="20"/>
          <w:szCs w:val="20"/>
          <w:lang w:val="de-DE"/>
        </w:rPr>
      </w:pPr>
    </w:p>
    <w:p w14:paraId="6C1407B0" w14:textId="54C5CA78" w:rsidR="00DF55C5" w:rsidRPr="00C83F03" w:rsidRDefault="00DB1A01" w:rsidP="00E505B9">
      <w:pPr>
        <w:spacing w:line="288" w:lineRule="auto"/>
        <w:rPr>
          <w:rFonts w:ascii="Helvetica" w:hAnsi="Helvetica"/>
          <w:b/>
          <w:sz w:val="20"/>
          <w:szCs w:val="20"/>
          <w:lang w:val="de-DE"/>
        </w:rPr>
      </w:pPr>
      <w:r>
        <w:rPr>
          <w:rFonts w:ascii="Helvetica" w:hAnsi="Helvetica"/>
          <w:b/>
          <w:bCs/>
          <w:sz w:val="20"/>
          <w:szCs w:val="20"/>
          <w:lang w:val="de-DE"/>
        </w:rPr>
        <w:t>Lonsee-Urspring</w:t>
      </w:r>
      <w:r w:rsidRPr="00DB1A01">
        <w:rPr>
          <w:rFonts w:ascii="Helvetica" w:hAnsi="Helvetica"/>
          <w:b/>
          <w:bCs/>
          <w:sz w:val="20"/>
          <w:szCs w:val="20"/>
          <w:lang w:val="de-DE"/>
        </w:rPr>
        <w:t xml:space="preserve">, </w:t>
      </w:r>
      <w:r w:rsidR="00D13700">
        <w:rPr>
          <w:rFonts w:ascii="Helvetica" w:hAnsi="Helvetica"/>
          <w:b/>
          <w:bCs/>
          <w:sz w:val="20"/>
          <w:szCs w:val="20"/>
          <w:lang w:val="de-DE"/>
        </w:rPr>
        <w:t>24</w:t>
      </w:r>
      <w:r w:rsidRPr="00DB1A01">
        <w:rPr>
          <w:rFonts w:ascii="Helvetica" w:hAnsi="Helvetica"/>
          <w:b/>
          <w:bCs/>
          <w:sz w:val="20"/>
          <w:szCs w:val="20"/>
          <w:lang w:val="de-DE"/>
        </w:rPr>
        <w:t xml:space="preserve">. </w:t>
      </w:r>
      <w:r w:rsidR="00137014">
        <w:rPr>
          <w:rFonts w:ascii="Helvetica" w:hAnsi="Helvetica"/>
          <w:b/>
          <w:bCs/>
          <w:sz w:val="20"/>
          <w:szCs w:val="20"/>
          <w:lang w:val="de-DE"/>
        </w:rPr>
        <w:t>Januar</w:t>
      </w:r>
      <w:r w:rsidRPr="00DB1A01">
        <w:rPr>
          <w:rFonts w:ascii="Helvetica" w:hAnsi="Helvetica"/>
          <w:b/>
          <w:bCs/>
          <w:sz w:val="20"/>
          <w:szCs w:val="20"/>
          <w:lang w:val="de-DE"/>
        </w:rPr>
        <w:t xml:space="preserve"> 202</w:t>
      </w:r>
      <w:r w:rsidR="00D1505B">
        <w:rPr>
          <w:rFonts w:ascii="Helvetica" w:hAnsi="Helvetica"/>
          <w:b/>
          <w:bCs/>
          <w:sz w:val="20"/>
          <w:szCs w:val="20"/>
          <w:lang w:val="de-DE"/>
        </w:rPr>
        <w:t>5</w:t>
      </w:r>
      <w:r w:rsidRPr="00DB1A01">
        <w:rPr>
          <w:rFonts w:ascii="Helvetica" w:hAnsi="Helvetica"/>
          <w:b/>
          <w:bCs/>
          <w:sz w:val="20"/>
          <w:szCs w:val="20"/>
          <w:lang w:val="de-DE"/>
        </w:rPr>
        <w:t xml:space="preserve"> – </w:t>
      </w:r>
      <w:r w:rsidR="00137014" w:rsidRPr="00137014">
        <w:rPr>
          <w:rFonts w:ascii="Helvetica" w:hAnsi="Helvetica"/>
          <w:b/>
          <w:bCs/>
          <w:sz w:val="20"/>
          <w:szCs w:val="20"/>
          <w:lang w:val="de-DE"/>
        </w:rPr>
        <w:t>Auf der Internorga</w:t>
      </w:r>
      <w:r w:rsidR="00641B32">
        <w:rPr>
          <w:rFonts w:ascii="Helvetica" w:hAnsi="Helvetica"/>
          <w:b/>
          <w:bCs/>
          <w:sz w:val="20"/>
          <w:szCs w:val="20"/>
          <w:lang w:val="de-DE"/>
        </w:rPr>
        <w:t xml:space="preserve"> </w:t>
      </w:r>
      <w:r w:rsidR="00641B32" w:rsidRPr="00D13700">
        <w:rPr>
          <w:rFonts w:ascii="Helvetica" w:hAnsi="Helvetica"/>
          <w:b/>
          <w:bCs/>
          <w:sz w:val="20"/>
          <w:szCs w:val="20"/>
          <w:lang w:val="de-DE"/>
        </w:rPr>
        <w:t>(Halle A4, Stand 300)</w:t>
      </w:r>
      <w:r w:rsidR="00137014" w:rsidRPr="00137014">
        <w:rPr>
          <w:rFonts w:ascii="Helvetica" w:hAnsi="Helvetica"/>
          <w:b/>
          <w:bCs/>
          <w:sz w:val="20"/>
          <w:szCs w:val="20"/>
          <w:lang w:val="de-DE"/>
        </w:rPr>
        <w:t xml:space="preserve"> präsentiert der Kaffeemaschinenhersteller Schaerer Konzepte, die Kaffeegenuss, wirtschaftliche Effizienz und technologische Innovation</w:t>
      </w:r>
      <w:r w:rsidR="00612A97">
        <w:rPr>
          <w:rFonts w:ascii="Helvetica" w:hAnsi="Helvetica"/>
          <w:b/>
          <w:bCs/>
          <w:sz w:val="20"/>
          <w:szCs w:val="20"/>
          <w:lang w:val="de-DE"/>
        </w:rPr>
        <w:t>en</w:t>
      </w:r>
      <w:r w:rsidR="00137014" w:rsidRPr="00137014">
        <w:rPr>
          <w:rFonts w:ascii="Helvetica" w:hAnsi="Helvetica"/>
          <w:b/>
          <w:bCs/>
          <w:sz w:val="20"/>
          <w:szCs w:val="20"/>
          <w:lang w:val="de-DE"/>
        </w:rPr>
        <w:t xml:space="preserve"> in Einklang bringen. Die vorgestellten Lösungen setzen auf eine intelligente Kombination aus Prozessoptimierung, sensorisch anspruchsvollen Kaffeeerlebnissen und flexiblen Konfigurationen, um individuellen Kunden-Bedürfnissen gerecht zu werden. Zu den Highlights des Internorga-Messeauftritts </w:t>
      </w:r>
      <w:r w:rsidR="00612A97">
        <w:rPr>
          <w:rFonts w:ascii="Helvetica" w:hAnsi="Helvetica"/>
          <w:b/>
          <w:bCs/>
          <w:sz w:val="20"/>
          <w:szCs w:val="20"/>
          <w:lang w:val="de-DE"/>
        </w:rPr>
        <w:t>zählt</w:t>
      </w:r>
      <w:r w:rsidR="00612A97" w:rsidRPr="00137014">
        <w:rPr>
          <w:rFonts w:ascii="Helvetica" w:hAnsi="Helvetica"/>
          <w:b/>
          <w:bCs/>
          <w:sz w:val="20"/>
          <w:szCs w:val="20"/>
          <w:lang w:val="de-DE"/>
        </w:rPr>
        <w:t xml:space="preserve"> </w:t>
      </w:r>
      <w:r w:rsidR="00137014" w:rsidRPr="00137014">
        <w:rPr>
          <w:rFonts w:ascii="Helvetica" w:hAnsi="Helvetica"/>
          <w:b/>
          <w:bCs/>
          <w:sz w:val="20"/>
          <w:szCs w:val="20"/>
          <w:lang w:val="de-DE"/>
        </w:rPr>
        <w:t xml:space="preserve">die neue Milchwaage </w:t>
      </w:r>
      <w:proofErr w:type="spellStart"/>
      <w:r w:rsidR="00137014" w:rsidRPr="00137014">
        <w:rPr>
          <w:rFonts w:ascii="Helvetica" w:hAnsi="Helvetica"/>
          <w:b/>
          <w:bCs/>
          <w:sz w:val="20"/>
          <w:szCs w:val="20"/>
          <w:lang w:val="de-DE"/>
        </w:rPr>
        <w:t>MilkCheck</w:t>
      </w:r>
      <w:proofErr w:type="spellEnd"/>
      <w:r w:rsidR="00137014" w:rsidRPr="00137014">
        <w:rPr>
          <w:rFonts w:ascii="Helvetica" w:hAnsi="Helvetica"/>
          <w:b/>
          <w:bCs/>
          <w:sz w:val="20"/>
          <w:szCs w:val="20"/>
          <w:lang w:val="de-DE"/>
        </w:rPr>
        <w:t xml:space="preserve"> für intelligentes Zutatenmanagement. Die kompakte Waage ermöglicht sowohl die kontinuierliche Überwachung des Füllstands von Milchbehältern als auch der Kühlraumtemperatur. Diese proaktive Planung mit individuell einstellbaren Benachrichtigungen führt zu effizienterem Personaleinsatz und spart somit Zeit und Kosten. Darüber hinaus inspiriert Schaerer die </w:t>
      </w:r>
      <w:r w:rsidR="00612A97">
        <w:rPr>
          <w:rFonts w:ascii="Helvetica" w:hAnsi="Helvetica"/>
          <w:b/>
          <w:bCs/>
          <w:sz w:val="20"/>
          <w:szCs w:val="20"/>
          <w:lang w:val="de-DE"/>
        </w:rPr>
        <w:t xml:space="preserve">Besucherinnen und </w:t>
      </w:r>
      <w:r w:rsidR="00137014" w:rsidRPr="00137014">
        <w:rPr>
          <w:rFonts w:ascii="Helvetica" w:hAnsi="Helvetica"/>
          <w:b/>
          <w:bCs/>
          <w:sz w:val="20"/>
          <w:szCs w:val="20"/>
          <w:lang w:val="de-DE"/>
        </w:rPr>
        <w:t>Besucher zu neuen Kaffeekreationen und zeigt dabei, wie einfach sich dank des Twin</w:t>
      </w:r>
      <w:r w:rsidR="00612A97">
        <w:rPr>
          <w:rFonts w:ascii="Helvetica" w:hAnsi="Helvetica"/>
          <w:b/>
          <w:bCs/>
          <w:sz w:val="20"/>
          <w:szCs w:val="20"/>
          <w:lang w:val="de-DE"/>
        </w:rPr>
        <w:t xml:space="preserve"> </w:t>
      </w:r>
      <w:r w:rsidR="00137014" w:rsidRPr="00137014">
        <w:rPr>
          <w:rFonts w:ascii="Helvetica" w:hAnsi="Helvetica"/>
          <w:b/>
          <w:bCs/>
          <w:sz w:val="20"/>
          <w:szCs w:val="20"/>
          <w:lang w:val="de-DE"/>
        </w:rPr>
        <w:t>Milk</w:t>
      </w:r>
      <w:r w:rsidR="00612A97">
        <w:rPr>
          <w:rFonts w:ascii="Helvetica" w:hAnsi="Helvetica"/>
          <w:b/>
          <w:bCs/>
          <w:sz w:val="20"/>
          <w:szCs w:val="20"/>
          <w:lang w:val="de-DE"/>
        </w:rPr>
        <w:t>-</w:t>
      </w:r>
      <w:r w:rsidR="00137014" w:rsidRPr="00137014">
        <w:rPr>
          <w:rFonts w:ascii="Helvetica" w:hAnsi="Helvetica"/>
          <w:b/>
          <w:bCs/>
          <w:sz w:val="20"/>
          <w:szCs w:val="20"/>
          <w:lang w:val="de-DE"/>
        </w:rPr>
        <w:t xml:space="preserve">Systems auch vegane Kaffeespezialitäten auf Knopfdruck zubereiten lassen. </w:t>
      </w:r>
      <w:r w:rsidR="00612A97">
        <w:rPr>
          <w:rFonts w:ascii="Helvetica" w:hAnsi="Helvetica"/>
          <w:b/>
          <w:bCs/>
          <w:sz w:val="20"/>
          <w:szCs w:val="20"/>
          <w:lang w:val="de-DE"/>
        </w:rPr>
        <w:t>Einen weiteren Schwerpunkt setzt</w:t>
      </w:r>
      <w:r w:rsidR="00612A97" w:rsidRPr="00137014">
        <w:rPr>
          <w:rFonts w:ascii="Helvetica" w:hAnsi="Helvetica"/>
          <w:b/>
          <w:bCs/>
          <w:sz w:val="20"/>
          <w:szCs w:val="20"/>
          <w:lang w:val="de-DE"/>
        </w:rPr>
        <w:t xml:space="preserve"> Schaerer auf der Internorga </w:t>
      </w:r>
      <w:r w:rsidR="0003576A">
        <w:rPr>
          <w:rFonts w:ascii="Helvetica" w:hAnsi="Helvetica"/>
          <w:b/>
          <w:bCs/>
          <w:sz w:val="20"/>
          <w:szCs w:val="20"/>
          <w:lang w:val="de-DE"/>
        </w:rPr>
        <w:t xml:space="preserve">auf </w:t>
      </w:r>
      <w:r w:rsidR="00137014" w:rsidRPr="00137014">
        <w:rPr>
          <w:rFonts w:ascii="Helvetica" w:hAnsi="Helvetica"/>
          <w:b/>
          <w:bCs/>
          <w:sz w:val="20"/>
          <w:szCs w:val="20"/>
          <w:lang w:val="de-DE"/>
        </w:rPr>
        <w:t xml:space="preserve">das Potenzial digitaler Lösungen. Hier zeigt das Unternehmen am Beispiel der gemeinsam mit </w:t>
      </w:r>
      <w:proofErr w:type="spellStart"/>
      <w:r w:rsidR="00137014" w:rsidRPr="00137014">
        <w:rPr>
          <w:rFonts w:ascii="Helvetica" w:hAnsi="Helvetica"/>
          <w:b/>
          <w:bCs/>
          <w:sz w:val="20"/>
          <w:szCs w:val="20"/>
          <w:lang w:val="de-DE"/>
        </w:rPr>
        <w:t>Turnpike</w:t>
      </w:r>
      <w:proofErr w:type="spellEnd"/>
      <w:r w:rsidR="00137014" w:rsidRPr="00137014">
        <w:rPr>
          <w:rFonts w:ascii="Helvetica" w:hAnsi="Helvetica"/>
          <w:b/>
          <w:bCs/>
          <w:sz w:val="20"/>
          <w:szCs w:val="20"/>
          <w:lang w:val="de-DE"/>
        </w:rPr>
        <w:t xml:space="preserve"> entwickelten Smartwatch-Integrationslösung wie die nahtlose Vernetzung</w:t>
      </w:r>
      <w:r w:rsidR="0003576A">
        <w:rPr>
          <w:rFonts w:ascii="Helvetica" w:hAnsi="Helvetica"/>
          <w:b/>
          <w:bCs/>
          <w:sz w:val="20"/>
          <w:szCs w:val="20"/>
          <w:lang w:val="de-DE"/>
        </w:rPr>
        <w:t xml:space="preserve"> von</w:t>
      </w:r>
      <w:r w:rsidR="00137014" w:rsidRPr="00137014">
        <w:rPr>
          <w:rFonts w:ascii="Helvetica" w:hAnsi="Helvetica"/>
          <w:b/>
          <w:bCs/>
          <w:sz w:val="20"/>
          <w:szCs w:val="20"/>
          <w:lang w:val="de-DE"/>
        </w:rPr>
        <w:t xml:space="preserve"> Schaerer Maschinen im Internet </w:t>
      </w:r>
      <w:proofErr w:type="spellStart"/>
      <w:r w:rsidR="00137014" w:rsidRPr="00137014">
        <w:rPr>
          <w:rFonts w:ascii="Helvetica" w:hAnsi="Helvetica"/>
          <w:b/>
          <w:bCs/>
          <w:sz w:val="20"/>
          <w:szCs w:val="20"/>
          <w:lang w:val="de-DE"/>
        </w:rPr>
        <w:t>of</w:t>
      </w:r>
      <w:proofErr w:type="spellEnd"/>
      <w:r w:rsidR="00137014" w:rsidRPr="00137014">
        <w:rPr>
          <w:rFonts w:ascii="Helvetica" w:hAnsi="Helvetica"/>
          <w:b/>
          <w:bCs/>
          <w:sz w:val="20"/>
          <w:szCs w:val="20"/>
          <w:lang w:val="de-DE"/>
        </w:rPr>
        <w:t xml:space="preserve"> Things (IoT) dabei helfen kann Arbeitsabläufe zu optimieren, Mitarbeitende zu entlasten und die Gästezufriedenheit zu</w:t>
      </w:r>
      <w:r w:rsidR="0003576A">
        <w:rPr>
          <w:rFonts w:ascii="Helvetica" w:hAnsi="Helvetica"/>
          <w:b/>
          <w:bCs/>
          <w:sz w:val="20"/>
          <w:szCs w:val="20"/>
          <w:lang w:val="de-DE"/>
        </w:rPr>
        <w:t xml:space="preserve"> steigern</w:t>
      </w:r>
      <w:r w:rsidR="00137014" w:rsidRPr="00137014">
        <w:rPr>
          <w:rFonts w:ascii="Helvetica" w:hAnsi="Helvetica"/>
          <w:b/>
          <w:bCs/>
          <w:sz w:val="20"/>
          <w:szCs w:val="20"/>
          <w:lang w:val="de-DE"/>
        </w:rPr>
        <w:t>.</w:t>
      </w:r>
      <w:r w:rsidR="004F5D68">
        <w:rPr>
          <w:rFonts w:ascii="Arial" w:hAnsi="Arial" w:cs="Arial"/>
          <w:b/>
          <w:sz w:val="20"/>
          <w:szCs w:val="20"/>
          <w:lang w:val="de-DE"/>
        </w:rPr>
        <w:t xml:space="preserve"> </w:t>
      </w:r>
    </w:p>
    <w:p w14:paraId="157EC396" w14:textId="77777777" w:rsidR="00DB1A01" w:rsidRPr="00DB1A01" w:rsidRDefault="00DB1A01" w:rsidP="00E505B9">
      <w:pPr>
        <w:spacing w:line="288" w:lineRule="auto"/>
        <w:rPr>
          <w:rFonts w:ascii="Helvetica" w:hAnsi="Helvetica" w:cs="Arial"/>
          <w:b/>
          <w:bCs/>
          <w:sz w:val="20"/>
          <w:szCs w:val="20"/>
          <w:lang w:val="de-DE"/>
        </w:rPr>
      </w:pPr>
    </w:p>
    <w:p w14:paraId="4737BF35" w14:textId="77777777" w:rsidR="00796F6E" w:rsidRPr="00796F6E" w:rsidRDefault="00796F6E" w:rsidP="00796F6E">
      <w:pPr>
        <w:spacing w:line="288" w:lineRule="auto"/>
        <w:outlineLvl w:val="0"/>
        <w:rPr>
          <w:rFonts w:ascii="Helvetica" w:hAnsi="Helvetica" w:cs="Arial"/>
          <w:b/>
          <w:bCs/>
          <w:sz w:val="20"/>
          <w:szCs w:val="20"/>
          <w:lang w:val="de-DE"/>
        </w:rPr>
      </w:pPr>
      <w:proofErr w:type="spellStart"/>
      <w:r w:rsidRPr="00796F6E">
        <w:rPr>
          <w:rFonts w:ascii="Helvetica" w:hAnsi="Helvetica" w:cs="Arial"/>
          <w:b/>
          <w:bCs/>
          <w:sz w:val="20"/>
          <w:szCs w:val="20"/>
          <w:lang w:val="de-DE"/>
        </w:rPr>
        <w:t>MilkCheck</w:t>
      </w:r>
      <w:proofErr w:type="spellEnd"/>
      <w:r w:rsidRPr="00796F6E">
        <w:rPr>
          <w:rFonts w:ascii="Helvetica" w:hAnsi="Helvetica" w:cs="Arial"/>
          <w:b/>
          <w:bCs/>
          <w:sz w:val="20"/>
          <w:szCs w:val="20"/>
          <w:lang w:val="de-DE"/>
        </w:rPr>
        <w:t>: Intelligentes Zutatenmanagement für reibungslose Abläufe</w:t>
      </w:r>
    </w:p>
    <w:p w14:paraId="40AF2F11" w14:textId="39773596" w:rsidR="00796F6E" w:rsidRPr="00796F6E" w:rsidRDefault="00796F6E" w:rsidP="00796F6E">
      <w:pPr>
        <w:spacing w:line="288" w:lineRule="auto"/>
        <w:outlineLvl w:val="0"/>
        <w:rPr>
          <w:rFonts w:ascii="Helvetica" w:hAnsi="Helvetica" w:cs="Arial"/>
          <w:sz w:val="20"/>
          <w:szCs w:val="20"/>
          <w:lang w:val="de-DE"/>
        </w:rPr>
      </w:pPr>
      <w:r w:rsidRPr="00796F6E">
        <w:rPr>
          <w:rFonts w:ascii="Helvetica" w:hAnsi="Helvetica" w:cs="Arial"/>
          <w:sz w:val="20"/>
          <w:szCs w:val="20"/>
          <w:lang w:val="de-DE"/>
        </w:rPr>
        <w:t xml:space="preserve">Mit der neuen Milchwaage </w:t>
      </w:r>
      <w:proofErr w:type="spellStart"/>
      <w:r w:rsidRPr="00796F6E">
        <w:rPr>
          <w:rFonts w:ascii="Helvetica" w:hAnsi="Helvetica" w:cs="Arial"/>
          <w:sz w:val="20"/>
          <w:szCs w:val="20"/>
          <w:lang w:val="de-DE"/>
        </w:rPr>
        <w:t>MilkCheck</w:t>
      </w:r>
      <w:proofErr w:type="spellEnd"/>
      <w:r w:rsidRPr="00796F6E">
        <w:rPr>
          <w:rFonts w:ascii="Helvetica" w:hAnsi="Helvetica" w:cs="Arial"/>
          <w:sz w:val="20"/>
          <w:szCs w:val="20"/>
          <w:lang w:val="de-DE"/>
        </w:rPr>
        <w:t xml:space="preserve"> ermöglicht Schaerer ein effizientes und zugleich qualitätsorientiertes Zutatenmanagement, das den Serviceaufwand minimiert und den Personaleinsatz optimiert. </w:t>
      </w:r>
      <w:r w:rsidR="00E87B0D" w:rsidRPr="00E87B0D">
        <w:rPr>
          <w:rFonts w:ascii="Helvetica" w:hAnsi="Helvetica"/>
          <w:sz w:val="20"/>
          <w:szCs w:val="20"/>
          <w:lang w:val="de-DE"/>
        </w:rPr>
        <w:t xml:space="preserve">Die kontinuierliche Füllstandsanzeige liefert präzise, gewichtsbasierte Echtzeitdaten über den Milchbestand und </w:t>
      </w:r>
      <w:r w:rsidR="00612A97">
        <w:rPr>
          <w:rFonts w:ascii="Helvetica" w:hAnsi="Helvetica"/>
          <w:sz w:val="20"/>
          <w:szCs w:val="20"/>
          <w:lang w:val="de-DE"/>
        </w:rPr>
        <w:t xml:space="preserve">unterstützt </w:t>
      </w:r>
      <w:r w:rsidR="00E87B0D" w:rsidRPr="00E87B0D">
        <w:rPr>
          <w:rFonts w:ascii="Helvetica" w:hAnsi="Helvetica"/>
          <w:sz w:val="20"/>
          <w:szCs w:val="20"/>
          <w:lang w:val="de-DE"/>
        </w:rPr>
        <w:t>Betreiber</w:t>
      </w:r>
      <w:r w:rsidR="00612A97">
        <w:rPr>
          <w:rFonts w:ascii="Helvetica" w:hAnsi="Helvetica"/>
          <w:sz w:val="20"/>
          <w:szCs w:val="20"/>
          <w:lang w:val="de-DE"/>
        </w:rPr>
        <w:t xml:space="preserve"> dabei</w:t>
      </w:r>
      <w:r w:rsidR="00E87B0D" w:rsidRPr="00E87B0D">
        <w:rPr>
          <w:rFonts w:ascii="Helvetica" w:hAnsi="Helvetica"/>
          <w:sz w:val="20"/>
          <w:szCs w:val="20"/>
          <w:lang w:val="de-DE"/>
        </w:rPr>
        <w:t xml:space="preserve">, den Nachfüllprozess optimal zu planen und zu terminieren. Diese proaktive Planung mit individuell einstellbaren Benachrichtigungen führt zu </w:t>
      </w:r>
      <w:r w:rsidR="00612A97">
        <w:rPr>
          <w:rFonts w:ascii="Helvetica" w:hAnsi="Helvetica"/>
          <w:sz w:val="20"/>
          <w:szCs w:val="20"/>
          <w:lang w:val="de-DE"/>
        </w:rPr>
        <w:t xml:space="preserve">einem </w:t>
      </w:r>
      <w:r w:rsidR="00E87B0D" w:rsidRPr="00E87B0D">
        <w:rPr>
          <w:rFonts w:ascii="Helvetica" w:hAnsi="Helvetica"/>
          <w:sz w:val="20"/>
          <w:szCs w:val="20"/>
          <w:lang w:val="de-DE"/>
        </w:rPr>
        <w:t>effizientere</w:t>
      </w:r>
      <w:r w:rsidR="00612A97">
        <w:rPr>
          <w:rFonts w:ascii="Helvetica" w:hAnsi="Helvetica"/>
          <w:sz w:val="20"/>
          <w:szCs w:val="20"/>
          <w:lang w:val="de-DE"/>
        </w:rPr>
        <w:t>n</w:t>
      </w:r>
      <w:r w:rsidR="00E87B0D" w:rsidRPr="00E87B0D">
        <w:rPr>
          <w:rFonts w:ascii="Helvetica" w:hAnsi="Helvetica"/>
          <w:sz w:val="20"/>
          <w:szCs w:val="20"/>
          <w:lang w:val="de-DE"/>
        </w:rPr>
        <w:t xml:space="preserve"> Personaleinsatz und spart somit Zeit und Kosten. Zudem werden leere Milchbehälter und damit Umsatzeinbu</w:t>
      </w:r>
      <w:r w:rsidR="0003576A">
        <w:rPr>
          <w:rFonts w:ascii="Helvetica" w:hAnsi="Helvetica"/>
          <w:sz w:val="20"/>
          <w:szCs w:val="20"/>
          <w:lang w:val="de-DE"/>
        </w:rPr>
        <w:t>ß</w:t>
      </w:r>
      <w:r w:rsidR="00E87B0D" w:rsidRPr="00E87B0D">
        <w:rPr>
          <w:rFonts w:ascii="Helvetica" w:hAnsi="Helvetica"/>
          <w:sz w:val="20"/>
          <w:szCs w:val="20"/>
          <w:lang w:val="de-DE"/>
        </w:rPr>
        <w:t>en durch Stillstandzeiten der Kaffeemaschine vermieden</w:t>
      </w:r>
      <w:r w:rsidR="0003576A">
        <w:rPr>
          <w:rFonts w:ascii="Helvetica" w:hAnsi="Helvetica"/>
          <w:sz w:val="20"/>
          <w:szCs w:val="20"/>
          <w:lang w:val="de-DE"/>
        </w:rPr>
        <w:t>.</w:t>
      </w:r>
      <w:r w:rsidR="00E87B0D">
        <w:rPr>
          <w:rFonts w:ascii="Helvetica" w:hAnsi="Helvetica"/>
          <w:sz w:val="20"/>
          <w:szCs w:val="20"/>
          <w:lang w:val="de-DE"/>
        </w:rPr>
        <w:t xml:space="preserve"> </w:t>
      </w:r>
      <w:r w:rsidR="00E87B0D" w:rsidRPr="00E87B0D">
        <w:rPr>
          <w:rFonts w:ascii="Helvetica" w:hAnsi="Helvetica"/>
          <w:sz w:val="20"/>
          <w:szCs w:val="20"/>
          <w:lang w:val="de-DE"/>
        </w:rPr>
        <w:t xml:space="preserve">Darüber hinaus überwacht </w:t>
      </w:r>
      <w:proofErr w:type="spellStart"/>
      <w:r w:rsidR="00E87B0D" w:rsidRPr="00E87B0D">
        <w:rPr>
          <w:rFonts w:ascii="Helvetica" w:hAnsi="Helvetica"/>
          <w:sz w:val="20"/>
          <w:szCs w:val="20"/>
          <w:lang w:val="de-DE"/>
        </w:rPr>
        <w:t>MilkCheck</w:t>
      </w:r>
      <w:proofErr w:type="spellEnd"/>
      <w:r w:rsidR="00E87B0D" w:rsidRPr="00E87B0D">
        <w:rPr>
          <w:rFonts w:ascii="Helvetica" w:hAnsi="Helvetica"/>
          <w:sz w:val="20"/>
          <w:szCs w:val="20"/>
          <w:lang w:val="de-DE"/>
        </w:rPr>
        <w:t xml:space="preserve"> auch kontinuierlich die Temperatur des Kühlraums und trägt so zur Einhaltung von Hygienestandards und zur Sicherheit der Endverbraucher bei. Die Milchwaage ist völlig unabhängig von der </w:t>
      </w:r>
      <w:proofErr w:type="spellStart"/>
      <w:r w:rsidR="00E87B0D" w:rsidRPr="00E87B0D">
        <w:rPr>
          <w:rFonts w:ascii="Helvetica" w:hAnsi="Helvetica"/>
          <w:sz w:val="20"/>
          <w:szCs w:val="20"/>
          <w:lang w:val="de-DE"/>
        </w:rPr>
        <w:t>Gebindeart</w:t>
      </w:r>
      <w:proofErr w:type="spellEnd"/>
      <w:r w:rsidR="00E87B0D" w:rsidRPr="00E87B0D">
        <w:rPr>
          <w:rFonts w:ascii="Helvetica" w:hAnsi="Helvetica"/>
          <w:sz w:val="20"/>
          <w:szCs w:val="20"/>
          <w:lang w:val="de-DE"/>
        </w:rPr>
        <w:t xml:space="preserve"> verwendbar, zum Beispiel mit Container, Bag-in-Box oder </w:t>
      </w:r>
      <w:proofErr w:type="spellStart"/>
      <w:r w:rsidR="00E87B0D" w:rsidRPr="00E87B0D">
        <w:rPr>
          <w:rFonts w:ascii="Helvetica" w:hAnsi="Helvetica"/>
          <w:sz w:val="20"/>
          <w:szCs w:val="20"/>
          <w:lang w:val="de-DE"/>
        </w:rPr>
        <w:t>Tetrapak</w:t>
      </w:r>
      <w:proofErr w:type="spellEnd"/>
      <w:r w:rsidR="00E87B0D" w:rsidRPr="00E87B0D">
        <w:rPr>
          <w:rFonts w:ascii="Helvetica" w:hAnsi="Helvetica"/>
          <w:sz w:val="20"/>
          <w:szCs w:val="20"/>
          <w:lang w:val="de-DE"/>
        </w:rPr>
        <w:t xml:space="preserve">. Darüber hinaus kann sie für Kühleinheiten verschiedener Fabrikate eingesetzt werden. </w:t>
      </w:r>
    </w:p>
    <w:p w14:paraId="1BAD7EB6" w14:textId="77777777" w:rsidR="00796F6E" w:rsidRPr="00796F6E" w:rsidRDefault="00796F6E" w:rsidP="00796F6E">
      <w:pPr>
        <w:spacing w:line="288" w:lineRule="auto"/>
        <w:outlineLvl w:val="0"/>
        <w:rPr>
          <w:rFonts w:ascii="Helvetica" w:hAnsi="Helvetica" w:cs="Arial"/>
          <w:b/>
          <w:bCs/>
          <w:sz w:val="20"/>
          <w:szCs w:val="20"/>
          <w:lang w:val="de-DE"/>
        </w:rPr>
      </w:pPr>
    </w:p>
    <w:p w14:paraId="69E2D64B" w14:textId="77777777" w:rsidR="00796F6E" w:rsidRPr="00796F6E" w:rsidRDefault="00796F6E" w:rsidP="00796F6E">
      <w:pPr>
        <w:spacing w:line="288" w:lineRule="auto"/>
        <w:outlineLvl w:val="0"/>
        <w:rPr>
          <w:rFonts w:ascii="Helvetica" w:hAnsi="Helvetica" w:cs="Arial"/>
          <w:b/>
          <w:bCs/>
          <w:sz w:val="20"/>
          <w:szCs w:val="20"/>
          <w:lang w:val="de-DE"/>
        </w:rPr>
      </w:pPr>
      <w:r w:rsidRPr="00796F6E">
        <w:rPr>
          <w:rFonts w:ascii="Helvetica" w:hAnsi="Helvetica" w:cs="Arial"/>
          <w:b/>
          <w:bCs/>
          <w:sz w:val="20"/>
          <w:szCs w:val="20"/>
          <w:lang w:val="de-DE"/>
        </w:rPr>
        <w:lastRenderedPageBreak/>
        <w:t>Twin Milk-System: Mehr Getränkevielfalt bei optimiertem Personaleinsatz</w:t>
      </w:r>
    </w:p>
    <w:p w14:paraId="3E43F4B5" w14:textId="1562491D" w:rsidR="00796F6E" w:rsidRPr="00796F6E" w:rsidRDefault="00091672" w:rsidP="00796F6E">
      <w:pPr>
        <w:spacing w:line="288" w:lineRule="auto"/>
        <w:outlineLvl w:val="0"/>
        <w:rPr>
          <w:rFonts w:ascii="Helvetica" w:hAnsi="Helvetica" w:cs="Arial"/>
          <w:sz w:val="20"/>
          <w:szCs w:val="20"/>
          <w:lang w:val="de-DE"/>
        </w:rPr>
      </w:pPr>
      <w:r w:rsidRPr="00796F6E">
        <w:rPr>
          <w:rFonts w:ascii="Helvetica" w:hAnsi="Helvetica" w:cs="Arial"/>
          <w:sz w:val="20"/>
          <w:szCs w:val="20"/>
          <w:lang w:val="de-DE"/>
        </w:rPr>
        <w:t xml:space="preserve">Gäste erwarten heute nicht nur klassische Milchkreationen, sondern auch Spezialitäten mit pflanzlichen Alternativen, die sensorisch überzeugen und ihre individuellen Vorlieben widerspiegeln. </w:t>
      </w:r>
      <w:r w:rsidR="00796F6E" w:rsidRPr="00796F6E">
        <w:rPr>
          <w:rFonts w:ascii="Helvetica" w:hAnsi="Helvetica" w:cs="Arial"/>
          <w:sz w:val="20"/>
          <w:szCs w:val="20"/>
          <w:lang w:val="de-DE"/>
        </w:rPr>
        <w:t>Mit dem Twin</w:t>
      </w:r>
      <w:r w:rsidR="00612A97">
        <w:rPr>
          <w:rFonts w:ascii="Helvetica" w:hAnsi="Helvetica" w:cs="Arial"/>
          <w:sz w:val="20"/>
          <w:szCs w:val="20"/>
          <w:lang w:val="de-DE"/>
        </w:rPr>
        <w:t xml:space="preserve"> </w:t>
      </w:r>
      <w:r w:rsidR="00796F6E" w:rsidRPr="00796F6E">
        <w:rPr>
          <w:rFonts w:ascii="Helvetica" w:hAnsi="Helvetica" w:cs="Arial"/>
          <w:sz w:val="20"/>
          <w:szCs w:val="20"/>
          <w:lang w:val="de-DE"/>
        </w:rPr>
        <w:t xml:space="preserve">Milk-System für die Schaerer Coffee Skye </w:t>
      </w:r>
      <w:r>
        <w:rPr>
          <w:rFonts w:ascii="Helvetica" w:hAnsi="Helvetica" w:cs="Arial"/>
          <w:sz w:val="20"/>
          <w:szCs w:val="20"/>
          <w:lang w:val="de-DE"/>
        </w:rPr>
        <w:t xml:space="preserve">und die Schaerer Coffee Soul </w:t>
      </w:r>
      <w:r w:rsidR="00796F6E" w:rsidRPr="00796F6E">
        <w:rPr>
          <w:rFonts w:ascii="Helvetica" w:hAnsi="Helvetica" w:cs="Arial"/>
          <w:sz w:val="20"/>
          <w:szCs w:val="20"/>
          <w:lang w:val="de-DE"/>
        </w:rPr>
        <w:t>reagiert Schaerer auf den Trend hin zu immer differenzierteren Kaffeeangeboten. Das Twin Milk-System hält zwei verschiedene Behälter für Milch</w:t>
      </w:r>
      <w:r>
        <w:rPr>
          <w:rFonts w:ascii="Helvetica" w:hAnsi="Helvetica" w:cs="Arial"/>
          <w:sz w:val="20"/>
          <w:szCs w:val="20"/>
          <w:lang w:val="de-DE"/>
        </w:rPr>
        <w:t xml:space="preserve"> </w:t>
      </w:r>
      <w:r w:rsidR="009250CD">
        <w:rPr>
          <w:rFonts w:ascii="Helvetica" w:hAnsi="Helvetica" w:cs="Arial"/>
          <w:sz w:val="20"/>
          <w:szCs w:val="20"/>
          <w:lang w:val="de-DE"/>
        </w:rPr>
        <w:t>oder</w:t>
      </w:r>
      <w:r>
        <w:rPr>
          <w:rFonts w:ascii="Helvetica" w:hAnsi="Helvetica" w:cs="Arial"/>
          <w:sz w:val="20"/>
          <w:szCs w:val="20"/>
          <w:lang w:val="de-DE"/>
        </w:rPr>
        <w:t xml:space="preserve"> Pflanzendrinks </w:t>
      </w:r>
      <w:r w:rsidR="00796F6E" w:rsidRPr="00796F6E">
        <w:rPr>
          <w:rFonts w:ascii="Helvetica" w:hAnsi="Helvetica" w:cs="Arial"/>
          <w:sz w:val="20"/>
          <w:szCs w:val="20"/>
          <w:lang w:val="de-DE"/>
        </w:rPr>
        <w:t>bereit</w:t>
      </w:r>
      <w:r>
        <w:rPr>
          <w:rFonts w:ascii="Helvetica" w:hAnsi="Helvetica" w:cs="Arial"/>
          <w:sz w:val="20"/>
          <w:szCs w:val="20"/>
          <w:lang w:val="de-DE"/>
        </w:rPr>
        <w:t xml:space="preserve"> und</w:t>
      </w:r>
      <w:r w:rsidR="00796F6E" w:rsidRPr="00796F6E">
        <w:rPr>
          <w:rFonts w:ascii="Helvetica" w:hAnsi="Helvetica" w:cs="Arial"/>
          <w:sz w:val="20"/>
          <w:szCs w:val="20"/>
          <w:lang w:val="de-DE"/>
        </w:rPr>
        <w:t xml:space="preserve"> </w:t>
      </w:r>
      <w:r w:rsidR="009250CD">
        <w:rPr>
          <w:rFonts w:ascii="Helvetica" w:hAnsi="Helvetica" w:cs="Arial"/>
          <w:sz w:val="20"/>
          <w:szCs w:val="20"/>
          <w:lang w:val="de-DE"/>
        </w:rPr>
        <w:t>versorgt die</w:t>
      </w:r>
      <w:r w:rsidR="00796F6E" w:rsidRPr="00796F6E">
        <w:rPr>
          <w:rFonts w:ascii="Helvetica" w:hAnsi="Helvetica" w:cs="Arial"/>
          <w:sz w:val="20"/>
          <w:szCs w:val="20"/>
          <w:lang w:val="de-DE"/>
        </w:rPr>
        <w:t xml:space="preserve"> Maschine automatisch </w:t>
      </w:r>
      <w:r w:rsidR="00B42C70">
        <w:rPr>
          <w:rFonts w:ascii="Helvetica" w:hAnsi="Helvetica" w:cs="Arial"/>
          <w:sz w:val="20"/>
          <w:szCs w:val="20"/>
          <w:lang w:val="de-DE"/>
        </w:rPr>
        <w:t xml:space="preserve">mit </w:t>
      </w:r>
      <w:r w:rsidR="00796F6E" w:rsidRPr="00796F6E">
        <w:rPr>
          <w:rFonts w:ascii="Helvetica" w:hAnsi="Helvetica" w:cs="Arial"/>
          <w:sz w:val="20"/>
          <w:szCs w:val="20"/>
          <w:lang w:val="de-DE"/>
        </w:rPr>
        <w:t>d</w:t>
      </w:r>
      <w:r w:rsidR="009250CD">
        <w:rPr>
          <w:rFonts w:ascii="Helvetica" w:hAnsi="Helvetica" w:cs="Arial"/>
          <w:sz w:val="20"/>
          <w:szCs w:val="20"/>
          <w:lang w:val="de-DE"/>
        </w:rPr>
        <w:t xml:space="preserve">er </w:t>
      </w:r>
      <w:r w:rsidR="00796F6E" w:rsidRPr="00796F6E">
        <w:rPr>
          <w:rFonts w:ascii="Helvetica" w:hAnsi="Helvetica" w:cs="Arial"/>
          <w:sz w:val="20"/>
          <w:szCs w:val="20"/>
          <w:lang w:val="de-DE"/>
        </w:rPr>
        <w:t>richtige</w:t>
      </w:r>
      <w:r w:rsidR="009250CD">
        <w:rPr>
          <w:rFonts w:ascii="Helvetica" w:hAnsi="Helvetica" w:cs="Arial"/>
          <w:sz w:val="20"/>
          <w:szCs w:val="20"/>
          <w:lang w:val="de-DE"/>
        </w:rPr>
        <w:t>n</w:t>
      </w:r>
      <w:r w:rsidR="00796F6E" w:rsidRPr="00796F6E">
        <w:rPr>
          <w:rFonts w:ascii="Helvetica" w:hAnsi="Helvetica" w:cs="Arial"/>
          <w:sz w:val="20"/>
          <w:szCs w:val="20"/>
          <w:lang w:val="de-DE"/>
        </w:rPr>
        <w:t xml:space="preserve"> </w:t>
      </w:r>
      <w:r>
        <w:rPr>
          <w:rFonts w:ascii="Helvetica" w:hAnsi="Helvetica" w:cs="Arial"/>
          <w:sz w:val="20"/>
          <w:szCs w:val="20"/>
          <w:lang w:val="de-DE"/>
        </w:rPr>
        <w:t>Variante</w:t>
      </w:r>
      <w:r w:rsidR="00796F6E" w:rsidRPr="00796F6E">
        <w:rPr>
          <w:rFonts w:ascii="Helvetica" w:hAnsi="Helvetica" w:cs="Arial"/>
          <w:sz w:val="20"/>
          <w:szCs w:val="20"/>
          <w:lang w:val="de-DE"/>
        </w:rPr>
        <w:t xml:space="preserve">, um Cappuccino, Flat White oder Latte-Varianten </w:t>
      </w:r>
      <w:r>
        <w:rPr>
          <w:rFonts w:ascii="Helvetica" w:hAnsi="Helvetica" w:cs="Arial"/>
          <w:sz w:val="20"/>
          <w:szCs w:val="20"/>
          <w:lang w:val="de-DE"/>
        </w:rPr>
        <w:t xml:space="preserve">vollautomatisch und </w:t>
      </w:r>
      <w:r w:rsidR="00796F6E" w:rsidRPr="00796F6E">
        <w:rPr>
          <w:rFonts w:ascii="Helvetica" w:hAnsi="Helvetica" w:cs="Arial"/>
          <w:sz w:val="20"/>
          <w:szCs w:val="20"/>
          <w:lang w:val="de-DE"/>
        </w:rPr>
        <w:t xml:space="preserve">stets in perfekter Qualität zuzubereiten. Damit unterstützt Schaerer Anbieter dabei, </w:t>
      </w:r>
      <w:r w:rsidR="009250CD" w:rsidRPr="00796F6E">
        <w:rPr>
          <w:rFonts w:ascii="Helvetica" w:hAnsi="Helvetica" w:cs="Arial"/>
          <w:sz w:val="20"/>
          <w:szCs w:val="20"/>
          <w:lang w:val="de-DE"/>
        </w:rPr>
        <w:t xml:space="preserve">flexibel </w:t>
      </w:r>
      <w:r w:rsidR="00796F6E" w:rsidRPr="00796F6E">
        <w:rPr>
          <w:rFonts w:ascii="Helvetica" w:hAnsi="Helvetica" w:cs="Arial"/>
          <w:sz w:val="20"/>
          <w:szCs w:val="20"/>
          <w:lang w:val="de-DE"/>
        </w:rPr>
        <w:t>auf neue Produkttrends zu reagieren und eine breite Auswahl an Kaffeespezialitäten anzubieten</w:t>
      </w:r>
      <w:r>
        <w:rPr>
          <w:rFonts w:ascii="Helvetica" w:hAnsi="Helvetica" w:cs="Arial"/>
          <w:sz w:val="20"/>
          <w:szCs w:val="20"/>
          <w:lang w:val="de-DE"/>
        </w:rPr>
        <w:t xml:space="preserve"> –</w:t>
      </w:r>
      <w:r w:rsidR="00796F6E" w:rsidRPr="00796F6E">
        <w:rPr>
          <w:rFonts w:ascii="Helvetica" w:hAnsi="Helvetica" w:cs="Arial"/>
          <w:sz w:val="20"/>
          <w:szCs w:val="20"/>
          <w:lang w:val="de-DE"/>
        </w:rPr>
        <w:t xml:space="preserve"> ohne intensiven Schulungsbedarf </w:t>
      </w:r>
      <w:r>
        <w:rPr>
          <w:rFonts w:ascii="Helvetica" w:hAnsi="Helvetica" w:cs="Arial"/>
          <w:sz w:val="20"/>
          <w:szCs w:val="20"/>
          <w:lang w:val="de-DE"/>
        </w:rPr>
        <w:t xml:space="preserve">des Personals </w:t>
      </w:r>
      <w:r w:rsidR="00796F6E" w:rsidRPr="00796F6E">
        <w:rPr>
          <w:rFonts w:ascii="Helvetica" w:hAnsi="Helvetica" w:cs="Arial"/>
          <w:sz w:val="20"/>
          <w:szCs w:val="20"/>
          <w:lang w:val="de-DE"/>
        </w:rPr>
        <w:t>und mit maximaler Prozesssicherheit.</w:t>
      </w:r>
    </w:p>
    <w:p w14:paraId="500F8816" w14:textId="77777777" w:rsidR="00796F6E" w:rsidRPr="00796F6E" w:rsidRDefault="00796F6E" w:rsidP="00796F6E">
      <w:pPr>
        <w:spacing w:line="288" w:lineRule="auto"/>
        <w:outlineLvl w:val="0"/>
        <w:rPr>
          <w:rFonts w:ascii="Helvetica" w:hAnsi="Helvetica" w:cs="Arial"/>
          <w:b/>
          <w:bCs/>
          <w:sz w:val="20"/>
          <w:szCs w:val="20"/>
          <w:lang w:val="de-DE"/>
        </w:rPr>
      </w:pPr>
    </w:p>
    <w:p w14:paraId="7EE4A701" w14:textId="77777777" w:rsidR="00796F6E" w:rsidRPr="00796F6E" w:rsidRDefault="00796F6E" w:rsidP="00796F6E">
      <w:pPr>
        <w:spacing w:line="288" w:lineRule="auto"/>
        <w:outlineLvl w:val="0"/>
        <w:rPr>
          <w:rFonts w:ascii="Helvetica" w:hAnsi="Helvetica" w:cs="Arial"/>
          <w:b/>
          <w:bCs/>
          <w:sz w:val="20"/>
          <w:szCs w:val="20"/>
          <w:lang w:val="de-DE"/>
        </w:rPr>
      </w:pPr>
      <w:r w:rsidRPr="00796F6E">
        <w:rPr>
          <w:rFonts w:ascii="Helvetica" w:hAnsi="Helvetica" w:cs="Arial"/>
          <w:b/>
          <w:bCs/>
          <w:sz w:val="20"/>
          <w:szCs w:val="20"/>
          <w:lang w:val="de-DE"/>
        </w:rPr>
        <w:t>Smartwatch-Integrationslösung: Echtzeitinformationen für proaktive Serviceoptimierung</w:t>
      </w:r>
    </w:p>
    <w:p w14:paraId="3CAA430A" w14:textId="10D9CEE4" w:rsidR="00771652" w:rsidRDefault="00796F6E" w:rsidP="00796F6E">
      <w:pPr>
        <w:spacing w:line="288" w:lineRule="auto"/>
        <w:outlineLvl w:val="0"/>
        <w:rPr>
          <w:rFonts w:ascii="Helvetica" w:hAnsi="Helvetica" w:cs="Arial"/>
          <w:iCs/>
          <w:color w:val="000000" w:themeColor="text1"/>
          <w:sz w:val="20"/>
          <w:szCs w:val="20"/>
          <w:lang w:val="de-DE"/>
        </w:rPr>
      </w:pPr>
      <w:r w:rsidRPr="00796F6E">
        <w:rPr>
          <w:rFonts w:ascii="Helvetica" w:hAnsi="Helvetica" w:cs="Arial"/>
          <w:sz w:val="20"/>
          <w:szCs w:val="20"/>
          <w:lang w:val="de-DE"/>
        </w:rPr>
        <w:t xml:space="preserve">Ein wesentlicher Faktor, um den steigenden Ansprüchen in puncto Qualität, Effizienz und Kundenservice gerecht zu werden, ist die digitale Vernetzung der </w:t>
      </w:r>
      <w:r w:rsidR="004A7945">
        <w:rPr>
          <w:rFonts w:ascii="Helvetica" w:hAnsi="Helvetica" w:cs="Arial"/>
          <w:sz w:val="20"/>
          <w:szCs w:val="20"/>
          <w:lang w:val="de-DE"/>
        </w:rPr>
        <w:t>Schaerer-</w:t>
      </w:r>
      <w:r w:rsidRPr="00796F6E">
        <w:rPr>
          <w:rFonts w:ascii="Helvetica" w:hAnsi="Helvetica" w:cs="Arial"/>
          <w:sz w:val="20"/>
          <w:szCs w:val="20"/>
          <w:lang w:val="de-DE"/>
        </w:rPr>
        <w:t xml:space="preserve">Maschinen mit intuitiven Management-Tools. Die gemeinsam mit </w:t>
      </w:r>
      <w:proofErr w:type="spellStart"/>
      <w:r w:rsidRPr="00796F6E">
        <w:rPr>
          <w:rFonts w:ascii="Helvetica" w:hAnsi="Helvetica" w:cs="Arial"/>
          <w:sz w:val="20"/>
          <w:szCs w:val="20"/>
          <w:lang w:val="de-DE"/>
        </w:rPr>
        <w:t>Turnpike</w:t>
      </w:r>
      <w:proofErr w:type="spellEnd"/>
      <w:r w:rsidRPr="00796F6E">
        <w:rPr>
          <w:rFonts w:ascii="Helvetica" w:hAnsi="Helvetica" w:cs="Arial"/>
          <w:sz w:val="20"/>
          <w:szCs w:val="20"/>
          <w:lang w:val="de-DE"/>
        </w:rPr>
        <w:t xml:space="preserve"> entwickelte Smartwatch-Integrationslösung verbindet die Kaffeemaschinen </w:t>
      </w:r>
      <w:r w:rsidR="007336FE" w:rsidRPr="007336FE">
        <w:rPr>
          <w:rFonts w:ascii="Helvetica" w:hAnsi="Helvetica"/>
          <w:sz w:val="20"/>
          <w:szCs w:val="20"/>
          <w:lang w:val="de-DE"/>
        </w:rPr>
        <w:t xml:space="preserve">im Internet </w:t>
      </w:r>
      <w:proofErr w:type="spellStart"/>
      <w:r w:rsidR="007336FE" w:rsidRPr="007336FE">
        <w:rPr>
          <w:rFonts w:ascii="Helvetica" w:hAnsi="Helvetica"/>
          <w:sz w:val="20"/>
          <w:szCs w:val="20"/>
          <w:lang w:val="de-DE"/>
        </w:rPr>
        <w:t>of</w:t>
      </w:r>
      <w:proofErr w:type="spellEnd"/>
      <w:r w:rsidR="007336FE" w:rsidRPr="007336FE">
        <w:rPr>
          <w:rFonts w:ascii="Helvetica" w:hAnsi="Helvetica"/>
          <w:sz w:val="20"/>
          <w:szCs w:val="20"/>
          <w:lang w:val="de-DE"/>
        </w:rPr>
        <w:t xml:space="preserve"> Things (IoT) sowie den </w:t>
      </w:r>
      <w:r w:rsidRPr="00796F6E">
        <w:rPr>
          <w:rFonts w:ascii="Helvetica" w:hAnsi="Helvetica" w:cs="Arial"/>
          <w:sz w:val="20"/>
          <w:szCs w:val="20"/>
          <w:lang w:val="de-DE"/>
        </w:rPr>
        <w:t xml:space="preserve">Cloud-Services </w:t>
      </w:r>
      <w:r w:rsidR="007336FE">
        <w:rPr>
          <w:rFonts w:ascii="Helvetica" w:hAnsi="Helvetica" w:cs="Arial"/>
          <w:sz w:val="20"/>
          <w:szCs w:val="20"/>
          <w:lang w:val="de-DE"/>
        </w:rPr>
        <w:t xml:space="preserve">von </w:t>
      </w:r>
      <w:proofErr w:type="spellStart"/>
      <w:r w:rsidR="007336FE">
        <w:rPr>
          <w:rFonts w:ascii="Helvetica" w:hAnsi="Helvetica" w:cs="Arial"/>
          <w:sz w:val="20"/>
          <w:szCs w:val="20"/>
          <w:lang w:val="de-DE"/>
        </w:rPr>
        <w:t>Turnpike</w:t>
      </w:r>
      <w:proofErr w:type="spellEnd"/>
      <w:r w:rsidR="007336FE">
        <w:rPr>
          <w:rFonts w:ascii="Helvetica" w:hAnsi="Helvetica" w:cs="Arial"/>
          <w:sz w:val="20"/>
          <w:szCs w:val="20"/>
          <w:lang w:val="de-DE"/>
        </w:rPr>
        <w:t xml:space="preserve"> </w:t>
      </w:r>
      <w:r w:rsidRPr="00796F6E">
        <w:rPr>
          <w:rFonts w:ascii="Helvetica" w:hAnsi="Helvetica" w:cs="Arial"/>
          <w:sz w:val="20"/>
          <w:szCs w:val="20"/>
          <w:lang w:val="de-DE"/>
        </w:rPr>
        <w:t>und einer eigens abgestimmten Software. Mitarbeitende erhalten relevante Informationen direkt auf ihr Handgelenk und können so jederzeit proaktiv auf notwendigen Servicebedarf reagieren</w:t>
      </w:r>
      <w:r w:rsidR="00985171">
        <w:rPr>
          <w:rFonts w:ascii="Helvetica" w:hAnsi="Helvetica" w:cs="Arial"/>
          <w:sz w:val="20"/>
          <w:szCs w:val="20"/>
          <w:lang w:val="de-DE"/>
        </w:rPr>
        <w:t xml:space="preserve">, </w:t>
      </w:r>
      <w:r w:rsidR="00985171">
        <w:rPr>
          <w:rFonts w:ascii="Helvetica" w:hAnsi="Helvetica" w:cs="Arial"/>
          <w:iCs/>
          <w:color w:val="000000" w:themeColor="text1"/>
          <w:sz w:val="20"/>
          <w:szCs w:val="20"/>
          <w:lang w:val="de-DE"/>
        </w:rPr>
        <w:t>wie beispielsweise das Nachfüllen von Kaffeebohnen oder Milch</w:t>
      </w:r>
      <w:r w:rsidRPr="00796F6E">
        <w:rPr>
          <w:rFonts w:ascii="Helvetica" w:hAnsi="Helvetica" w:cs="Arial"/>
          <w:sz w:val="20"/>
          <w:szCs w:val="20"/>
          <w:lang w:val="de-DE"/>
        </w:rPr>
        <w:t xml:space="preserve">. Dies führt zu reibungsloseren Abläufen und einer Entlastung des Teams. </w:t>
      </w:r>
      <w:r w:rsidR="00771652">
        <w:rPr>
          <w:rFonts w:ascii="Helvetica" w:hAnsi="Helvetica" w:cs="Arial"/>
          <w:iCs/>
          <w:color w:val="000000" w:themeColor="text1"/>
          <w:sz w:val="20"/>
          <w:szCs w:val="20"/>
          <w:lang w:val="de-DE"/>
        </w:rPr>
        <w:t xml:space="preserve">Auch für die </w:t>
      </w:r>
      <w:r w:rsidR="009B3D9D">
        <w:rPr>
          <w:rFonts w:ascii="Helvetica" w:hAnsi="Helvetica" w:cs="Arial"/>
          <w:iCs/>
          <w:color w:val="000000" w:themeColor="text1"/>
          <w:sz w:val="20"/>
          <w:szCs w:val="20"/>
          <w:lang w:val="de-DE"/>
        </w:rPr>
        <w:t>Gäste</w:t>
      </w:r>
      <w:r w:rsidR="00771652">
        <w:rPr>
          <w:rFonts w:ascii="Helvetica" w:hAnsi="Helvetica" w:cs="Arial"/>
          <w:iCs/>
          <w:color w:val="000000" w:themeColor="text1"/>
          <w:sz w:val="20"/>
          <w:szCs w:val="20"/>
          <w:lang w:val="de-DE"/>
        </w:rPr>
        <w:t xml:space="preserve"> hat die Lösung einen eindeutigen Mehrwert.</w:t>
      </w:r>
      <w:r w:rsidR="009B3D9D">
        <w:rPr>
          <w:rFonts w:ascii="Helvetica" w:hAnsi="Helvetica" w:cs="Arial"/>
          <w:iCs/>
          <w:color w:val="000000" w:themeColor="text1"/>
          <w:sz w:val="20"/>
          <w:szCs w:val="20"/>
          <w:lang w:val="de-DE"/>
        </w:rPr>
        <w:t xml:space="preserve"> </w:t>
      </w:r>
      <w:r w:rsidR="00771652" w:rsidRPr="007C18FD">
        <w:rPr>
          <w:rFonts w:ascii="Helvetica" w:hAnsi="Helvetica" w:cs="Arial"/>
          <w:iCs/>
          <w:color w:val="000000" w:themeColor="text1"/>
          <w:sz w:val="20"/>
          <w:szCs w:val="20"/>
          <w:lang w:val="de-DE"/>
        </w:rPr>
        <w:t xml:space="preserve">Dank </w:t>
      </w:r>
      <w:r w:rsidR="00771652">
        <w:rPr>
          <w:rFonts w:ascii="Helvetica" w:hAnsi="Helvetica" w:cs="Arial"/>
          <w:iCs/>
          <w:color w:val="000000" w:themeColor="text1"/>
          <w:sz w:val="20"/>
          <w:szCs w:val="20"/>
          <w:lang w:val="de-DE"/>
        </w:rPr>
        <w:t xml:space="preserve">der </w:t>
      </w:r>
      <w:r w:rsidR="00771652" w:rsidRPr="007C18FD">
        <w:rPr>
          <w:rFonts w:ascii="Helvetica" w:hAnsi="Helvetica" w:cs="Arial"/>
          <w:iCs/>
          <w:color w:val="000000" w:themeColor="text1"/>
          <w:sz w:val="20"/>
          <w:szCs w:val="20"/>
          <w:lang w:val="de-DE"/>
        </w:rPr>
        <w:t>perfekt servicierte</w:t>
      </w:r>
      <w:r w:rsidR="00771652">
        <w:rPr>
          <w:rFonts w:ascii="Helvetica" w:hAnsi="Helvetica" w:cs="Arial"/>
          <w:iCs/>
          <w:color w:val="000000" w:themeColor="text1"/>
          <w:sz w:val="20"/>
          <w:szCs w:val="20"/>
          <w:lang w:val="de-DE"/>
        </w:rPr>
        <w:t>n</w:t>
      </w:r>
      <w:r w:rsidR="00771652" w:rsidRPr="007C18FD">
        <w:rPr>
          <w:rFonts w:ascii="Helvetica" w:hAnsi="Helvetica" w:cs="Arial"/>
          <w:iCs/>
          <w:color w:val="000000" w:themeColor="text1"/>
          <w:sz w:val="20"/>
          <w:szCs w:val="20"/>
          <w:lang w:val="de-DE"/>
        </w:rPr>
        <w:t xml:space="preserve"> Maschinen erhalten sie die gewünschten Getränke in bester Qualität.</w:t>
      </w:r>
      <w:r w:rsidR="00771652">
        <w:rPr>
          <w:rFonts w:ascii="Helvetica" w:hAnsi="Helvetica" w:cs="Arial"/>
          <w:iCs/>
          <w:color w:val="000000" w:themeColor="text1"/>
          <w:sz w:val="20"/>
          <w:szCs w:val="20"/>
          <w:lang w:val="de-DE"/>
        </w:rPr>
        <w:t xml:space="preserve"> Darüber hinaus können sie selbst per Touch auf das entsprechende Symbol auf dem Maschinendisplay einen Hinweis an die Smartwatch des Servicemitarbeitenden auslösen. Zum Beispiel, wenn sie Hilfe bei der Individualisierung ihres persönlichen Lieblingskaffees benötigen.</w:t>
      </w:r>
    </w:p>
    <w:p w14:paraId="5FF77D52" w14:textId="77777777" w:rsidR="00771652" w:rsidRDefault="00771652" w:rsidP="00796F6E">
      <w:pPr>
        <w:spacing w:line="288" w:lineRule="auto"/>
        <w:outlineLvl w:val="0"/>
        <w:rPr>
          <w:rFonts w:ascii="Helvetica" w:hAnsi="Helvetica" w:cs="Arial"/>
          <w:sz w:val="20"/>
          <w:szCs w:val="20"/>
          <w:lang w:val="de-DE"/>
        </w:rPr>
      </w:pPr>
    </w:p>
    <w:p w14:paraId="597BD1EA" w14:textId="77777777" w:rsidR="000767DA" w:rsidRPr="00DB1A01" w:rsidRDefault="000767DA" w:rsidP="00E505B9">
      <w:pPr>
        <w:spacing w:line="288" w:lineRule="auto"/>
        <w:outlineLvl w:val="0"/>
        <w:rPr>
          <w:rFonts w:ascii="Helvetica" w:hAnsi="Helvetica"/>
          <w:b/>
          <w:sz w:val="20"/>
          <w:szCs w:val="20"/>
          <w:lang w:val="de-DE"/>
        </w:rPr>
      </w:pPr>
    </w:p>
    <w:p w14:paraId="5FF16660" w14:textId="77777777" w:rsidR="00DB1A01" w:rsidRPr="00DB1A01" w:rsidRDefault="00DB1A01" w:rsidP="00E505B9">
      <w:pPr>
        <w:spacing w:line="288" w:lineRule="auto"/>
        <w:outlineLvl w:val="0"/>
        <w:rPr>
          <w:rFonts w:ascii="Helvetica" w:hAnsi="Helvetica" w:cs="Arial"/>
          <w:b/>
          <w:sz w:val="20"/>
          <w:szCs w:val="20"/>
          <w:lang w:val="de-DE"/>
        </w:rPr>
      </w:pPr>
      <w:r w:rsidRPr="00DB1A01">
        <w:rPr>
          <w:rFonts w:ascii="Helvetica" w:hAnsi="Helvetica"/>
          <w:b/>
          <w:sz w:val="20"/>
          <w:szCs w:val="20"/>
          <w:lang w:val="de-DE"/>
        </w:rPr>
        <w:t>Bildanforderung</w:t>
      </w:r>
    </w:p>
    <w:p w14:paraId="4AF15787" w14:textId="42AC3B79" w:rsidR="00DB1A01" w:rsidRPr="00B74844" w:rsidRDefault="00DB1A01" w:rsidP="00E505B9">
      <w:pPr>
        <w:spacing w:line="288" w:lineRule="auto"/>
        <w:rPr>
          <w:rFonts w:ascii="Helvetica" w:hAnsi="Helvetica" w:cs="Arial"/>
          <w:sz w:val="20"/>
          <w:szCs w:val="20"/>
          <w:lang w:val="de-DE"/>
        </w:rPr>
      </w:pPr>
      <w:r w:rsidRPr="00DB1A01">
        <w:rPr>
          <w:rFonts w:ascii="Helvetica" w:hAnsi="Helvetica"/>
          <w:sz w:val="20"/>
          <w:szCs w:val="20"/>
          <w:lang w:val="de-DE"/>
        </w:rPr>
        <w:t>Bildmaterial zum Download finden Sie in unserem Medienportal press-n-relations.amid-</w:t>
      </w:r>
      <w:r w:rsidR="000F2EEE">
        <w:rPr>
          <w:rFonts w:ascii="Helvetica" w:hAnsi="Helvetica"/>
          <w:sz w:val="20"/>
          <w:szCs w:val="20"/>
          <w:lang w:val="de-DE"/>
        </w:rPr>
        <w:t>p</w:t>
      </w:r>
      <w:r w:rsidRPr="00DB1A01">
        <w:rPr>
          <w:rFonts w:ascii="Helvetica" w:hAnsi="Helvetica"/>
          <w:sz w:val="20"/>
          <w:szCs w:val="20"/>
          <w:lang w:val="de-DE"/>
        </w:rPr>
        <w:t>r.com (Suchbegriff:</w:t>
      </w:r>
      <w:r w:rsidR="00B74844">
        <w:rPr>
          <w:rFonts w:ascii="Helvetica" w:hAnsi="Helvetica"/>
          <w:sz w:val="20"/>
          <w:szCs w:val="20"/>
          <w:lang w:val="de-DE"/>
        </w:rPr>
        <w:t xml:space="preserve"> </w:t>
      </w:r>
      <w:r w:rsidR="000F2EEE">
        <w:rPr>
          <w:rFonts w:ascii="Helvetica" w:hAnsi="Helvetica"/>
          <w:sz w:val="20"/>
          <w:szCs w:val="20"/>
          <w:lang w:val="de-DE"/>
        </w:rPr>
        <w:t>Schaerer-</w:t>
      </w:r>
      <w:r w:rsidR="009B3D9D">
        <w:rPr>
          <w:rFonts w:ascii="Helvetica" w:hAnsi="Helvetica"/>
          <w:sz w:val="20"/>
          <w:szCs w:val="20"/>
          <w:lang w:val="de-DE"/>
        </w:rPr>
        <w:t>Internorga</w:t>
      </w:r>
      <w:r w:rsidR="000F2EEE">
        <w:rPr>
          <w:rFonts w:ascii="Helvetica" w:hAnsi="Helvetica"/>
          <w:sz w:val="20"/>
          <w:szCs w:val="20"/>
          <w:lang w:val="de-DE"/>
        </w:rPr>
        <w:t>-202</w:t>
      </w:r>
      <w:r w:rsidR="009B3D9D">
        <w:rPr>
          <w:rFonts w:ascii="Helvetica" w:hAnsi="Helvetica"/>
          <w:sz w:val="20"/>
          <w:szCs w:val="20"/>
          <w:lang w:val="de-DE"/>
        </w:rPr>
        <w:t>5</w:t>
      </w:r>
      <w:r w:rsidRPr="00DB1A01">
        <w:rPr>
          <w:rFonts w:ascii="Helvetica" w:hAnsi="Helvetica"/>
          <w:sz w:val="20"/>
          <w:szCs w:val="20"/>
          <w:lang w:val="de-DE"/>
        </w:rPr>
        <w:t xml:space="preserve">) Selbstverständlich schicke ich Ihnen die Dateien auch gerne per E-Mail zu. </w:t>
      </w:r>
      <w:r w:rsidRPr="00B74844">
        <w:rPr>
          <w:rFonts w:ascii="Helvetica" w:hAnsi="Helvetica"/>
          <w:sz w:val="20"/>
          <w:szCs w:val="20"/>
          <w:lang w:val="de-DE"/>
        </w:rPr>
        <w:t>Kontakt: nfo@press-n-relations.de</w:t>
      </w:r>
    </w:p>
    <w:p w14:paraId="39A2C6B9" w14:textId="77777777" w:rsidR="00CC6C52" w:rsidRPr="00AE0F38" w:rsidRDefault="00CC6C52" w:rsidP="00E505B9">
      <w:pPr>
        <w:spacing w:line="288" w:lineRule="auto"/>
        <w:rPr>
          <w:rFonts w:ascii="Helvetica" w:hAnsi="Helvetica" w:cs="Arial"/>
          <w:sz w:val="20"/>
          <w:szCs w:val="20"/>
          <w:lang w:val="de-DE"/>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D13700" w14:paraId="7D417714" w14:textId="77777777" w:rsidTr="00986BEB">
        <w:trPr>
          <w:trHeight w:val="1560"/>
        </w:trPr>
        <w:tc>
          <w:tcPr>
            <w:tcW w:w="5636" w:type="dxa"/>
            <w:tcBorders>
              <w:top w:val="nil"/>
              <w:left w:val="nil"/>
              <w:bottom w:val="nil"/>
              <w:right w:val="nil"/>
            </w:tcBorders>
          </w:tcPr>
          <w:p w14:paraId="0E3A7941" w14:textId="142402C1" w:rsidR="00473ED3" w:rsidRPr="006A2F81" w:rsidRDefault="00186DAE" w:rsidP="00E505B9">
            <w:pPr>
              <w:pStyle w:val="berschrift2"/>
              <w:rPr>
                <w:rFonts w:cs="Helvetica"/>
                <w:color w:val="000000"/>
                <w:sz w:val="20"/>
                <w:szCs w:val="20"/>
                <w:lang w:val="de-DE"/>
              </w:rPr>
            </w:pPr>
            <w:r>
              <w:rPr>
                <w:color w:val="000000"/>
                <w:sz w:val="20"/>
                <w:szCs w:val="20"/>
                <w:lang w:val="de-DE"/>
              </w:rPr>
              <w:t>Weitere</w:t>
            </w:r>
            <w:r w:rsidR="00473ED3" w:rsidRPr="006A2F81">
              <w:rPr>
                <w:color w:val="000000"/>
                <w:sz w:val="20"/>
                <w:szCs w:val="20"/>
                <w:lang w:val="de-DE"/>
              </w:rPr>
              <w:t xml:space="preserve"> </w:t>
            </w:r>
            <w:r>
              <w:rPr>
                <w:color w:val="000000"/>
                <w:sz w:val="20"/>
                <w:szCs w:val="20"/>
                <w:lang w:val="de-DE"/>
              </w:rPr>
              <w:t>In</w:t>
            </w:r>
            <w:r w:rsidR="00473ED3" w:rsidRPr="006A2F81">
              <w:rPr>
                <w:color w:val="000000"/>
                <w:sz w:val="20"/>
                <w:szCs w:val="20"/>
                <w:lang w:val="de-DE"/>
              </w:rPr>
              <w:t>formation</w:t>
            </w:r>
            <w:r>
              <w:rPr>
                <w:color w:val="000000"/>
                <w:sz w:val="20"/>
                <w:szCs w:val="20"/>
                <w:lang w:val="de-DE"/>
              </w:rPr>
              <w:t>en</w:t>
            </w:r>
            <w:r w:rsidR="00473ED3" w:rsidRPr="006A2F81">
              <w:rPr>
                <w:color w:val="000000"/>
                <w:sz w:val="20"/>
                <w:szCs w:val="20"/>
                <w:lang w:val="de-DE"/>
              </w:rPr>
              <w:t>:</w:t>
            </w:r>
          </w:p>
          <w:p w14:paraId="3057603E" w14:textId="77777777" w:rsidR="00A15C09" w:rsidRPr="00A15C09" w:rsidRDefault="00A15C09" w:rsidP="00E505B9">
            <w:pPr>
              <w:spacing w:line="288" w:lineRule="auto"/>
              <w:rPr>
                <w:rFonts w:ascii="Helvetica" w:hAnsi="Helvetica"/>
                <w:sz w:val="20"/>
                <w:szCs w:val="20"/>
                <w:lang w:val="de-DE"/>
              </w:rPr>
            </w:pPr>
            <w:r w:rsidRPr="00A15C09">
              <w:rPr>
                <w:rFonts w:ascii="Helvetica" w:hAnsi="Helvetica"/>
                <w:sz w:val="20"/>
                <w:szCs w:val="20"/>
                <w:lang w:val="de-DE"/>
              </w:rPr>
              <w:t>Schaerer Deutschland GmbH</w:t>
            </w:r>
          </w:p>
          <w:p w14:paraId="2313FE98" w14:textId="77777777" w:rsidR="00A15C09" w:rsidRPr="00A15C09" w:rsidRDefault="00A15C09" w:rsidP="00E505B9">
            <w:pPr>
              <w:spacing w:line="288" w:lineRule="auto"/>
              <w:rPr>
                <w:rFonts w:ascii="Helvetica" w:hAnsi="Helvetica"/>
                <w:sz w:val="20"/>
                <w:szCs w:val="20"/>
                <w:lang w:val="de-DE"/>
              </w:rPr>
            </w:pPr>
            <w:r w:rsidRPr="00A15C09">
              <w:rPr>
                <w:rFonts w:ascii="Helvetica" w:hAnsi="Helvetica"/>
                <w:sz w:val="20"/>
                <w:szCs w:val="20"/>
                <w:lang w:val="de-DE"/>
              </w:rPr>
              <w:t>Siechenlach 1, D-89173 Lonsee-Urspring</w:t>
            </w:r>
          </w:p>
          <w:p w14:paraId="511ADF6A" w14:textId="77777777" w:rsidR="00A15C09" w:rsidRPr="00A15C09" w:rsidRDefault="00A15C09" w:rsidP="00E505B9">
            <w:pPr>
              <w:spacing w:line="288" w:lineRule="auto"/>
              <w:rPr>
                <w:rFonts w:ascii="Helvetica" w:hAnsi="Helvetica"/>
                <w:sz w:val="20"/>
                <w:szCs w:val="20"/>
                <w:lang w:val="de-DE"/>
              </w:rPr>
            </w:pPr>
            <w:r w:rsidRPr="00A15C09">
              <w:rPr>
                <w:rFonts w:ascii="Helvetica" w:hAnsi="Helvetica"/>
                <w:sz w:val="20"/>
                <w:szCs w:val="20"/>
                <w:lang w:val="de-DE"/>
              </w:rPr>
              <w:t>Tel.: +49 7336 9525-0</w:t>
            </w:r>
          </w:p>
          <w:p w14:paraId="0EF9C951" w14:textId="77777777" w:rsidR="00A15C09" w:rsidRPr="00A15C09" w:rsidRDefault="00A15C09" w:rsidP="00E505B9">
            <w:pPr>
              <w:spacing w:line="288" w:lineRule="auto"/>
              <w:rPr>
                <w:rFonts w:ascii="Helvetica" w:hAnsi="Helvetica"/>
                <w:sz w:val="20"/>
                <w:szCs w:val="20"/>
                <w:lang w:val="de-DE"/>
              </w:rPr>
            </w:pPr>
            <w:r w:rsidRPr="00A15C09">
              <w:rPr>
                <w:rFonts w:ascii="Helvetica" w:hAnsi="Helvetica"/>
                <w:sz w:val="20"/>
                <w:szCs w:val="20"/>
                <w:lang w:val="de-DE"/>
              </w:rPr>
              <w:t>info@schaerer.com</w:t>
            </w:r>
          </w:p>
          <w:p w14:paraId="1FACD9CE" w14:textId="77777777" w:rsidR="00A15C09" w:rsidRPr="00A15C09" w:rsidRDefault="00A15C09" w:rsidP="00E505B9">
            <w:pPr>
              <w:spacing w:line="288" w:lineRule="auto"/>
              <w:rPr>
                <w:rFonts w:ascii="Helvetica" w:hAnsi="Helvetica"/>
                <w:sz w:val="20"/>
                <w:szCs w:val="20"/>
                <w:lang w:val="de-DE"/>
              </w:rPr>
            </w:pPr>
            <w:r w:rsidRPr="00A15C09">
              <w:rPr>
                <w:rFonts w:ascii="Helvetica" w:hAnsi="Helvetica"/>
                <w:sz w:val="20"/>
                <w:szCs w:val="20"/>
                <w:lang w:val="de-DE"/>
              </w:rPr>
              <w:t>www.schaerer.com</w:t>
            </w:r>
          </w:p>
          <w:p w14:paraId="452C8236" w14:textId="77777777" w:rsidR="00A15C09" w:rsidRPr="00A15C09" w:rsidRDefault="00A15C09" w:rsidP="00E505B9">
            <w:pPr>
              <w:spacing w:line="288" w:lineRule="auto"/>
              <w:rPr>
                <w:rFonts w:ascii="Helvetica" w:hAnsi="Helvetica"/>
                <w:sz w:val="20"/>
                <w:szCs w:val="20"/>
                <w:lang w:val="de-DE"/>
              </w:rPr>
            </w:pPr>
            <w:hyperlink r:id="rId8" w:history="1">
              <w:r w:rsidRPr="00A15C09">
                <w:rPr>
                  <w:rStyle w:val="Hyperlink"/>
                  <w:rFonts w:ascii="Helvetica" w:hAnsi="Helvetica"/>
                  <w:sz w:val="20"/>
                  <w:szCs w:val="20"/>
                  <w:lang w:val="de-DE"/>
                </w:rPr>
                <w:t>https://</w:t>
              </w:r>
              <w:proofErr w:type="spellStart"/>
              <w:r w:rsidRPr="00A15C09">
                <w:rPr>
                  <w:rStyle w:val="Hyperlink"/>
                  <w:rFonts w:ascii="Helvetica" w:hAnsi="Helvetica"/>
                  <w:sz w:val="20"/>
                  <w:szCs w:val="20"/>
                  <w:lang w:val="de-DE"/>
                </w:rPr>
                <w:t>aboutwmf.com</w:t>
              </w:r>
              <w:proofErr w:type="spellEnd"/>
              <w:r w:rsidRPr="00A15C09">
                <w:rPr>
                  <w:rStyle w:val="Hyperlink"/>
                  <w:rFonts w:ascii="Helvetica" w:hAnsi="Helvetica"/>
                  <w:sz w:val="20"/>
                  <w:szCs w:val="20"/>
                  <w:lang w:val="de-DE"/>
                </w:rPr>
                <w:t>/de/news-media/</w:t>
              </w:r>
              <w:proofErr w:type="spellStart"/>
              <w:r w:rsidRPr="00A15C09">
                <w:rPr>
                  <w:rStyle w:val="Hyperlink"/>
                  <w:rFonts w:ascii="Helvetica" w:hAnsi="Helvetica"/>
                  <w:sz w:val="20"/>
                  <w:szCs w:val="20"/>
                  <w:lang w:val="de-DE"/>
                </w:rPr>
                <w:t>newsroom</w:t>
              </w:r>
              <w:proofErr w:type="spellEnd"/>
              <w:r w:rsidRPr="00A15C09">
                <w:rPr>
                  <w:rStyle w:val="Hyperlink"/>
                  <w:rFonts w:ascii="Helvetica" w:hAnsi="Helvetica"/>
                  <w:sz w:val="20"/>
                  <w:szCs w:val="20"/>
                  <w:lang w:val="de-DE"/>
                </w:rPr>
                <w:t>/</w:t>
              </w:r>
              <w:proofErr w:type="spellStart"/>
              <w:r w:rsidRPr="00A15C09">
                <w:rPr>
                  <w:rStyle w:val="Hyperlink"/>
                  <w:rFonts w:ascii="Helvetica" w:hAnsi="Helvetica"/>
                  <w:sz w:val="20"/>
                  <w:szCs w:val="20"/>
                  <w:lang w:val="de-DE"/>
                </w:rPr>
                <w:t>schaerer</w:t>
              </w:r>
              <w:proofErr w:type="spellEnd"/>
              <w:r w:rsidRPr="00A15C09">
                <w:rPr>
                  <w:rStyle w:val="Hyperlink"/>
                  <w:rFonts w:ascii="Helvetica" w:hAnsi="Helvetica"/>
                  <w:sz w:val="20"/>
                  <w:szCs w:val="20"/>
                  <w:lang w:val="de-DE"/>
                </w:rPr>
                <w:t>/</w:t>
              </w:r>
            </w:hyperlink>
          </w:p>
          <w:p w14:paraId="233E59C8" w14:textId="77777777" w:rsidR="00E110B4" w:rsidRPr="00186DAE" w:rsidRDefault="00E110B4" w:rsidP="00E505B9">
            <w:pPr>
              <w:spacing w:line="288" w:lineRule="auto"/>
              <w:rPr>
                <w:rFonts w:ascii="Helvetica" w:hAnsi="Helvetica"/>
                <w:bCs/>
                <w:color w:val="000000"/>
                <w:sz w:val="20"/>
                <w:szCs w:val="20"/>
                <w:lang w:val="de-DE"/>
              </w:rPr>
            </w:pPr>
          </w:p>
          <w:p w14:paraId="55FECA08" w14:textId="77777777" w:rsidR="00473ED3" w:rsidRPr="006A2F81" w:rsidRDefault="00473ED3" w:rsidP="00E505B9">
            <w:pPr>
              <w:spacing w:line="288" w:lineRule="auto"/>
              <w:rPr>
                <w:rFonts w:ascii="Helvetica" w:hAnsi="Helvetica"/>
                <w:b/>
                <w:color w:val="000000"/>
                <w:sz w:val="20"/>
                <w:szCs w:val="20"/>
              </w:rPr>
            </w:pPr>
            <w:r w:rsidRPr="006A2F81">
              <w:rPr>
                <w:rFonts w:ascii="Helvetica" w:hAnsi="Helvetica"/>
                <w:b/>
                <w:color w:val="000000"/>
                <w:sz w:val="20"/>
                <w:szCs w:val="20"/>
              </w:rPr>
              <w:lastRenderedPageBreak/>
              <w:t xml:space="preserve">Schaerer Press Office </w:t>
            </w:r>
          </w:p>
          <w:p w14:paraId="2A998527" w14:textId="77777777" w:rsidR="00473ED3" w:rsidRPr="006A2F81" w:rsidRDefault="00473ED3" w:rsidP="00E505B9">
            <w:pPr>
              <w:spacing w:line="288" w:lineRule="auto"/>
              <w:rPr>
                <w:rFonts w:ascii="Helvetica" w:hAnsi="Helvetica"/>
                <w:color w:val="000000"/>
                <w:sz w:val="20"/>
                <w:szCs w:val="20"/>
              </w:rPr>
            </w:pPr>
            <w:r w:rsidRPr="006A2F81">
              <w:rPr>
                <w:rFonts w:ascii="Helvetica" w:hAnsi="Helvetica"/>
                <w:color w:val="000000"/>
                <w:sz w:val="20"/>
                <w:szCs w:val="20"/>
              </w:rPr>
              <w:t xml:space="preserve">c/o Press'n'Relations GmbH, </w:t>
            </w:r>
          </w:p>
          <w:p w14:paraId="5E95E063" w14:textId="77777777" w:rsidR="00473ED3" w:rsidRPr="00DB1A01" w:rsidRDefault="00473ED3" w:rsidP="00E505B9">
            <w:pPr>
              <w:spacing w:line="288" w:lineRule="auto"/>
              <w:rPr>
                <w:rFonts w:ascii="Helvetica" w:hAnsi="Helvetica"/>
                <w:color w:val="000000"/>
                <w:sz w:val="20"/>
                <w:szCs w:val="20"/>
                <w:lang w:val="de-DE"/>
              </w:rPr>
            </w:pPr>
            <w:r w:rsidRPr="00DB1A01">
              <w:rPr>
                <w:rFonts w:ascii="Helvetica" w:hAnsi="Helvetica"/>
                <w:color w:val="000000"/>
                <w:sz w:val="20"/>
                <w:szCs w:val="20"/>
                <w:lang w:val="de-DE"/>
              </w:rPr>
              <w:t>Nataša Forstner</w:t>
            </w:r>
          </w:p>
          <w:p w14:paraId="36CE3126" w14:textId="652BF95B" w:rsidR="00473ED3" w:rsidRPr="00DB1A01" w:rsidRDefault="00473ED3" w:rsidP="00E505B9">
            <w:pPr>
              <w:spacing w:line="288" w:lineRule="auto"/>
              <w:rPr>
                <w:rFonts w:ascii="Helvetica" w:hAnsi="Helvetica"/>
                <w:color w:val="000000"/>
                <w:sz w:val="20"/>
                <w:szCs w:val="20"/>
                <w:lang w:val="de-DE"/>
              </w:rPr>
            </w:pPr>
            <w:r w:rsidRPr="00DB1A01">
              <w:rPr>
                <w:rFonts w:ascii="Helvetica" w:hAnsi="Helvetica"/>
                <w:color w:val="000000"/>
                <w:sz w:val="20"/>
                <w:szCs w:val="20"/>
                <w:lang w:val="de-DE"/>
              </w:rPr>
              <w:t>Magirus</w:t>
            </w:r>
            <w:r w:rsidR="007425C3">
              <w:rPr>
                <w:rFonts w:ascii="Helvetica" w:hAnsi="Helvetica"/>
                <w:color w:val="000000"/>
                <w:sz w:val="20"/>
                <w:szCs w:val="20"/>
                <w:lang w:val="de-DE"/>
              </w:rPr>
              <w:t>-Deutz-S</w:t>
            </w:r>
            <w:r w:rsidRPr="00DB1A01">
              <w:rPr>
                <w:rFonts w:ascii="Helvetica" w:hAnsi="Helvetica"/>
                <w:color w:val="000000"/>
                <w:sz w:val="20"/>
                <w:szCs w:val="20"/>
                <w:lang w:val="de-DE"/>
              </w:rPr>
              <w:t xml:space="preserve">traße </w:t>
            </w:r>
            <w:r w:rsidR="007425C3">
              <w:rPr>
                <w:rFonts w:ascii="Helvetica" w:hAnsi="Helvetica"/>
                <w:color w:val="000000"/>
                <w:sz w:val="20"/>
                <w:szCs w:val="20"/>
                <w:lang w:val="de-DE"/>
              </w:rPr>
              <w:t>14</w:t>
            </w:r>
            <w:r w:rsidRPr="00DB1A01">
              <w:rPr>
                <w:rFonts w:ascii="Helvetica" w:hAnsi="Helvetica"/>
                <w:color w:val="000000"/>
                <w:sz w:val="20"/>
                <w:szCs w:val="20"/>
                <w:lang w:val="de-DE"/>
              </w:rPr>
              <w:t>, D-89077 Ulm, Germany</w:t>
            </w:r>
          </w:p>
          <w:p w14:paraId="1F4049F6" w14:textId="76289EA5" w:rsidR="00473ED3" w:rsidRPr="00DB1A01" w:rsidRDefault="00473ED3" w:rsidP="00E505B9">
            <w:pPr>
              <w:pStyle w:val="Sprechblasentext"/>
              <w:spacing w:line="288" w:lineRule="auto"/>
              <w:rPr>
                <w:rFonts w:ascii="Helvetica" w:hAnsi="Helvetica" w:cs="Tahoma"/>
                <w:color w:val="000000"/>
                <w:sz w:val="20"/>
                <w:szCs w:val="20"/>
                <w:lang w:val="de-DE"/>
              </w:rPr>
            </w:pPr>
            <w:r w:rsidRPr="00DB1A01">
              <w:rPr>
                <w:rFonts w:ascii="Helvetica" w:hAnsi="Helvetica"/>
                <w:color w:val="000000"/>
                <w:sz w:val="20"/>
                <w:szCs w:val="20"/>
                <w:lang w:val="de-DE"/>
              </w:rPr>
              <w:t xml:space="preserve">Tel.: +49 731 146 156-77 </w:t>
            </w:r>
          </w:p>
          <w:p w14:paraId="4EFDE4DB" w14:textId="128F556B" w:rsidR="00473ED3" w:rsidRPr="00DB1A01" w:rsidRDefault="00473ED3" w:rsidP="00E505B9">
            <w:pPr>
              <w:spacing w:line="288" w:lineRule="auto"/>
              <w:rPr>
                <w:rFonts w:ascii="Helvetica" w:hAnsi="Helvetica"/>
                <w:color w:val="000000"/>
                <w:sz w:val="20"/>
                <w:szCs w:val="20"/>
                <w:lang w:val="de-DE"/>
              </w:rPr>
            </w:pPr>
            <w:r w:rsidRPr="00DB1A01">
              <w:rPr>
                <w:rFonts w:ascii="Helvetica" w:hAnsi="Helvetica"/>
                <w:color w:val="000000"/>
                <w:sz w:val="20"/>
                <w:szCs w:val="20"/>
                <w:lang w:val="de-DE"/>
              </w:rPr>
              <w:t>nfo@press-n-relations.de</w:t>
            </w:r>
            <w:r w:rsidRPr="00DB1A01">
              <w:rPr>
                <w:rFonts w:ascii="Helvetica" w:hAnsi="Helvetica"/>
                <w:color w:val="000000"/>
                <w:sz w:val="20"/>
                <w:szCs w:val="20"/>
                <w:lang w:val="de-DE"/>
              </w:rPr>
              <w:br/>
            </w:r>
            <w:r w:rsidR="00616DBA">
              <w:rPr>
                <w:rFonts w:ascii="Helvetica" w:hAnsi="Helvetica"/>
                <w:color w:val="000000"/>
                <w:sz w:val="20"/>
                <w:szCs w:val="20"/>
                <w:lang w:val="de-DE"/>
              </w:rPr>
              <w:t>https://</w:t>
            </w:r>
            <w:r w:rsidRPr="00DB1A01">
              <w:rPr>
                <w:rFonts w:ascii="Helvetica" w:hAnsi="Helvetica"/>
                <w:color w:val="000000"/>
                <w:sz w:val="20"/>
                <w:szCs w:val="20"/>
                <w:lang w:val="de-DE"/>
              </w:rPr>
              <w:t>press-n-relations.</w:t>
            </w:r>
            <w:r w:rsidR="00616DBA">
              <w:rPr>
                <w:rFonts w:ascii="Helvetica" w:hAnsi="Helvetica"/>
                <w:color w:val="000000"/>
                <w:sz w:val="20"/>
                <w:szCs w:val="20"/>
                <w:lang w:val="de-DE"/>
              </w:rPr>
              <w:t>com</w:t>
            </w:r>
          </w:p>
        </w:tc>
      </w:tr>
    </w:tbl>
    <w:p w14:paraId="58AAFBA2" w14:textId="77777777" w:rsidR="003B00B5" w:rsidRPr="00DB1A01" w:rsidRDefault="003B00B5" w:rsidP="00E505B9">
      <w:pPr>
        <w:widowControl w:val="0"/>
        <w:spacing w:line="288" w:lineRule="auto"/>
        <w:rPr>
          <w:rFonts w:ascii="Helvetica" w:hAnsi="Helvetica"/>
          <w:b/>
          <w:color w:val="000000"/>
          <w:sz w:val="20"/>
          <w:szCs w:val="20"/>
          <w:lang w:val="de-DE"/>
        </w:rPr>
      </w:pPr>
    </w:p>
    <w:p w14:paraId="0D47DFC5" w14:textId="77777777" w:rsidR="00AD5268" w:rsidRPr="00DB1A01" w:rsidRDefault="00AD5268" w:rsidP="00E505B9">
      <w:pPr>
        <w:spacing w:line="288" w:lineRule="auto"/>
        <w:rPr>
          <w:rFonts w:ascii="Helvetica" w:hAnsi="Helvetica"/>
          <w:b/>
          <w:bCs/>
          <w:sz w:val="20"/>
          <w:szCs w:val="20"/>
          <w:lang w:val="de-DE"/>
        </w:rPr>
      </w:pPr>
    </w:p>
    <w:p w14:paraId="3D5B63A9" w14:textId="77777777" w:rsidR="00111A5F" w:rsidRDefault="00111A5F" w:rsidP="00E505B9">
      <w:pPr>
        <w:widowControl w:val="0"/>
        <w:spacing w:line="288" w:lineRule="auto"/>
        <w:rPr>
          <w:rFonts w:ascii="Helvetica" w:hAnsi="Helvetica"/>
          <w:b/>
          <w:color w:val="000000"/>
          <w:sz w:val="18"/>
          <w:lang w:val="de-DE"/>
        </w:rPr>
      </w:pPr>
    </w:p>
    <w:p w14:paraId="2D698966" w14:textId="73346D8B" w:rsidR="00B04DC8" w:rsidRPr="00C00969" w:rsidRDefault="00B04DC8" w:rsidP="00E505B9">
      <w:pPr>
        <w:widowControl w:val="0"/>
        <w:spacing w:line="288" w:lineRule="auto"/>
        <w:rPr>
          <w:rFonts w:ascii="Helvetica" w:hAnsi="Helvetica"/>
          <w:b/>
          <w:color w:val="000000"/>
          <w:sz w:val="18"/>
          <w:lang w:val="de-DE"/>
        </w:rPr>
      </w:pPr>
      <w:r w:rsidRPr="00C00969">
        <w:rPr>
          <w:rFonts w:ascii="Helvetica" w:hAnsi="Helvetica"/>
          <w:b/>
          <w:color w:val="000000"/>
          <w:sz w:val="18"/>
          <w:lang w:val="de-DE"/>
        </w:rPr>
        <w:t>Schaerer AG</w:t>
      </w:r>
    </w:p>
    <w:p w14:paraId="44C8C846" w14:textId="688C86E0" w:rsidR="00B04DC8" w:rsidRPr="00A21522" w:rsidRDefault="00B04DC8" w:rsidP="00E505B9">
      <w:pPr>
        <w:widowControl w:val="0"/>
        <w:spacing w:line="288" w:lineRule="auto"/>
        <w:rPr>
          <w:rFonts w:ascii="Helvetica" w:hAnsi="Helvetica"/>
          <w:color w:val="000000"/>
          <w:sz w:val="18"/>
          <w:lang w:val="de-DE"/>
        </w:rPr>
      </w:pPr>
      <w:r w:rsidRPr="00A21522">
        <w:rPr>
          <w:rFonts w:ascii="Helvetica" w:hAnsi="Helvetica"/>
          <w:color w:val="000000"/>
          <w:sz w:val="18"/>
          <w:lang w:val="de-DE"/>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A21522">
        <w:rPr>
          <w:rFonts w:ascii="Helvetica" w:hAnsi="Helvetica"/>
          <w:color w:val="000000"/>
          <w:sz w:val="18"/>
          <w:lang w:val="de-DE"/>
        </w:rPr>
        <w:t>swiss</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coffee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competence</w:t>
      </w:r>
      <w:proofErr w:type="spellEnd"/>
      <w:r w:rsidRPr="00A21522">
        <w:rPr>
          <w:rFonts w:ascii="Helvetica" w:hAnsi="Helvetica"/>
          <w:color w:val="000000"/>
          <w:sz w:val="18"/>
          <w:lang w:val="de-DE"/>
        </w:rPr>
        <w:t>» zum Ausdruck und lebt sie gleicherma</w:t>
      </w:r>
      <w:r w:rsidR="008E03D4">
        <w:rPr>
          <w:rFonts w:ascii="Helvetica" w:hAnsi="Helvetica"/>
          <w:color w:val="000000"/>
          <w:sz w:val="18"/>
          <w:lang w:val="de-DE"/>
        </w:rPr>
        <w:t>ß</w:t>
      </w:r>
      <w:r w:rsidRPr="00A21522">
        <w:rPr>
          <w:rFonts w:ascii="Helvetica" w:hAnsi="Helvetica"/>
          <w:color w:val="000000"/>
          <w:sz w:val="18"/>
          <w:lang w:val="de-DE"/>
        </w:rPr>
        <w:t>en bei der Produktentwicklung wie im Coffee Competence Centre, dem Schaerer eigenen Kaffeekompetenz- und Schulungszentrum in Zuchwil. Weiterhin zeichnet sich Schaerer durch au</w:t>
      </w:r>
      <w:r w:rsidR="008E03D4">
        <w:rPr>
          <w:rFonts w:ascii="Helvetica" w:hAnsi="Helvetica"/>
          <w:color w:val="000000"/>
          <w:sz w:val="18"/>
          <w:lang w:val="de-DE"/>
        </w:rPr>
        <w:t>ß</w:t>
      </w:r>
      <w:r w:rsidRPr="00A21522">
        <w:rPr>
          <w:rFonts w:ascii="Helvetica" w:hAnsi="Helvetica"/>
          <w:color w:val="000000"/>
          <w:sz w:val="18"/>
          <w:lang w:val="de-DE"/>
        </w:rPr>
        <w:t>erordentliche Flexibilität mit dem Leitgedanken «</w:t>
      </w:r>
      <w:proofErr w:type="spellStart"/>
      <w:r w:rsidRPr="00A21522">
        <w:rPr>
          <w:rFonts w:ascii="Helvetica" w:hAnsi="Helvetica"/>
          <w:color w:val="000000"/>
          <w:sz w:val="18"/>
          <w:lang w:val="de-DE"/>
        </w:rPr>
        <w:t>We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love</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it</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your</w:t>
      </w:r>
      <w:proofErr w:type="spellEnd"/>
      <w:r w:rsidRPr="00A21522">
        <w:rPr>
          <w:rFonts w:ascii="Helvetica" w:hAnsi="Helvetica"/>
          <w:color w:val="000000"/>
          <w:sz w:val="18"/>
          <w:lang w:val="de-DE"/>
        </w:rPr>
        <w:t xml:space="preserve"> </w:t>
      </w:r>
      <w:proofErr w:type="spellStart"/>
      <w:r w:rsidRPr="00A21522">
        <w:rPr>
          <w:rFonts w:ascii="Helvetica" w:hAnsi="Helvetica"/>
          <w:color w:val="000000"/>
          <w:sz w:val="18"/>
          <w:lang w:val="de-DE"/>
        </w:rPr>
        <w:t>way</w:t>
      </w:r>
      <w:proofErr w:type="spellEnd"/>
      <w:r w:rsidRPr="00A21522">
        <w:rPr>
          <w:rFonts w:ascii="Helvetica" w:hAnsi="Helvetica"/>
          <w:color w:val="000000"/>
          <w:sz w:val="18"/>
          <w:lang w:val="de-DE"/>
        </w:rPr>
        <w:t xml:space="preserve">» aus – sei es in Bezug auf Kundenanfragen, kundenspezifische Produkte, </w:t>
      </w:r>
      <w:proofErr w:type="spellStart"/>
      <w:r w:rsidRPr="00A21522">
        <w:rPr>
          <w:rFonts w:ascii="Helvetica" w:hAnsi="Helvetica"/>
          <w:color w:val="000000"/>
          <w:sz w:val="18"/>
          <w:lang w:val="de-DE"/>
        </w:rPr>
        <w:t>Grossaufträge</w:t>
      </w:r>
      <w:proofErr w:type="spellEnd"/>
      <w:r w:rsidRPr="00A21522">
        <w:rPr>
          <w:rFonts w:ascii="Helvetica" w:hAnsi="Helvetica"/>
          <w:color w:val="000000"/>
          <w:sz w:val="18"/>
          <w:lang w:val="de-DE"/>
        </w:rPr>
        <w:t xml:space="preserve"> oder auch bei dem Portfolio, das den Kunden vielfältige, individuelle Konfigurationsmöglichkeiten bietet. Kundennah und mit umfassendem Kaffeewissen unterstützt Schaerer Kunden jeder Grö</w:t>
      </w:r>
      <w:r w:rsidR="008E03D4">
        <w:rPr>
          <w:rFonts w:ascii="Helvetica" w:hAnsi="Helvetica"/>
          <w:color w:val="000000"/>
          <w:sz w:val="18"/>
          <w:lang w:val="de-DE"/>
        </w:rPr>
        <w:t>ß</w:t>
      </w:r>
      <w:r w:rsidRPr="00A21522">
        <w:rPr>
          <w:rFonts w:ascii="Helvetica" w:hAnsi="Helvetica"/>
          <w:color w:val="000000"/>
          <w:sz w:val="18"/>
          <w:lang w:val="de-DE"/>
        </w:rPr>
        <w:t xml:space="preserve">e weltweit dabei, ihren Gästen höchsten Kaffeegenuss in der Tasse zu bieten. </w:t>
      </w:r>
    </w:p>
    <w:p w14:paraId="65B80470" w14:textId="77777777" w:rsidR="00B04DC8" w:rsidRPr="00A21522" w:rsidRDefault="00B04DC8" w:rsidP="00E505B9">
      <w:pPr>
        <w:widowControl w:val="0"/>
        <w:spacing w:line="288" w:lineRule="auto"/>
        <w:rPr>
          <w:rFonts w:ascii="Helvetica" w:hAnsi="Helvetica"/>
          <w:color w:val="000000"/>
          <w:sz w:val="18"/>
          <w:lang w:val="de-DE"/>
        </w:rPr>
      </w:pPr>
    </w:p>
    <w:p w14:paraId="5F8F22D0" w14:textId="77777777" w:rsidR="00B04DC8" w:rsidRPr="00AE47BB" w:rsidRDefault="00B04DC8" w:rsidP="00E505B9">
      <w:pPr>
        <w:widowControl w:val="0"/>
        <w:spacing w:line="288" w:lineRule="auto"/>
        <w:rPr>
          <w:lang w:val="de-DE"/>
        </w:rPr>
      </w:pPr>
      <w:r w:rsidRPr="00A21522">
        <w:rPr>
          <w:rFonts w:ascii="Helvetica" w:hAnsi="Helvetica"/>
          <w:color w:val="000000"/>
          <w:sz w:val="18"/>
          <w:lang w:val="de-DE"/>
        </w:rPr>
        <w:t>Seit 2016 gehört die Marke Schaerer zum französischen Groupe SEB Konzern.</w:t>
      </w:r>
    </w:p>
    <w:p w14:paraId="3669F2D7" w14:textId="7BC4C207" w:rsidR="00450CA1" w:rsidRDefault="00450CA1" w:rsidP="00E505B9">
      <w:pPr>
        <w:spacing w:line="288" w:lineRule="auto"/>
        <w:outlineLvl w:val="0"/>
        <w:rPr>
          <w:rFonts w:ascii="Helvetica" w:hAnsi="Helvetica"/>
          <w:bCs/>
          <w:sz w:val="18"/>
          <w:szCs w:val="18"/>
          <w:lang w:val="de-DE"/>
        </w:rPr>
      </w:pPr>
    </w:p>
    <w:p w14:paraId="384CE075" w14:textId="77777777" w:rsidR="008E1CB5" w:rsidRDefault="008E1CB5" w:rsidP="00E505B9">
      <w:pPr>
        <w:widowControl w:val="0"/>
        <w:spacing w:line="288" w:lineRule="auto"/>
        <w:rPr>
          <w:rFonts w:ascii="Helvetica" w:hAnsi="Helvetica"/>
          <w:b/>
          <w:color w:val="000000"/>
          <w:sz w:val="18"/>
          <w:lang w:val="de-DE"/>
        </w:rPr>
      </w:pPr>
    </w:p>
    <w:p w14:paraId="6AAE2AAE" w14:textId="0886D959" w:rsidR="008E1CB5" w:rsidRPr="001F136D" w:rsidRDefault="008E1CB5" w:rsidP="00E505B9">
      <w:pPr>
        <w:widowControl w:val="0"/>
        <w:spacing w:line="288" w:lineRule="auto"/>
        <w:rPr>
          <w:rFonts w:ascii="Helvetica" w:hAnsi="Helvetica"/>
          <w:b/>
          <w:color w:val="000000"/>
          <w:sz w:val="18"/>
          <w:lang w:val="de-DE"/>
        </w:rPr>
      </w:pPr>
      <w:r w:rsidRPr="001F136D">
        <w:rPr>
          <w:rFonts w:ascii="Helvetica" w:hAnsi="Helvetica"/>
          <w:b/>
          <w:color w:val="000000"/>
          <w:sz w:val="18"/>
          <w:lang w:val="de-DE"/>
        </w:rPr>
        <w:t>Schaerer Deutschland GmbH</w:t>
      </w:r>
    </w:p>
    <w:p w14:paraId="36A83C63" w14:textId="77777777" w:rsidR="008E1CB5" w:rsidRPr="001F136D" w:rsidRDefault="008E1CB5" w:rsidP="00E505B9">
      <w:pPr>
        <w:widowControl w:val="0"/>
        <w:spacing w:line="288" w:lineRule="auto"/>
        <w:rPr>
          <w:rFonts w:ascii="Helvetica" w:hAnsi="Helvetica"/>
          <w:color w:val="000000"/>
          <w:sz w:val="18"/>
          <w:lang w:val="de-DE"/>
        </w:rPr>
      </w:pPr>
      <w:r w:rsidRPr="001F136D">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62814AE" w14:textId="77777777" w:rsidR="008E1CB5" w:rsidRPr="00A21522" w:rsidRDefault="008E1CB5" w:rsidP="00E505B9">
      <w:pPr>
        <w:spacing w:line="288" w:lineRule="auto"/>
        <w:outlineLvl w:val="0"/>
        <w:rPr>
          <w:rFonts w:ascii="Helvetica" w:hAnsi="Helvetica"/>
          <w:bCs/>
          <w:sz w:val="18"/>
          <w:szCs w:val="18"/>
          <w:lang w:val="de-DE"/>
        </w:rPr>
      </w:pPr>
    </w:p>
    <w:p w14:paraId="6D1AC0F9" w14:textId="77777777" w:rsidR="00450CA1" w:rsidRPr="00A21522" w:rsidRDefault="00450CA1" w:rsidP="00E505B9">
      <w:pPr>
        <w:spacing w:line="288" w:lineRule="auto"/>
        <w:rPr>
          <w:rFonts w:ascii="Helvetica" w:hAnsi="Helvetica"/>
          <w:sz w:val="20"/>
          <w:szCs w:val="20"/>
          <w:lang w:val="de-DE"/>
        </w:rPr>
      </w:pPr>
    </w:p>
    <w:sectPr w:rsidR="00450CA1" w:rsidRPr="00A21522" w:rsidSect="00E505B9">
      <w:headerReference w:type="default" r:id="rId9"/>
      <w:footerReference w:type="default" r:id="rId10"/>
      <w:pgSz w:w="11906" w:h="16838"/>
      <w:pgMar w:top="2879" w:right="2408"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2D487" w14:textId="77777777" w:rsidR="006504E3" w:rsidRDefault="006504E3">
      <w:r>
        <w:separator/>
      </w:r>
    </w:p>
  </w:endnote>
  <w:endnote w:type="continuationSeparator" w:id="0">
    <w:p w14:paraId="5001469C" w14:textId="77777777" w:rsidR="006504E3" w:rsidRDefault="00650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9DF358" w14:textId="77777777" w:rsidR="006504E3" w:rsidRDefault="006504E3">
      <w:r>
        <w:separator/>
      </w:r>
    </w:p>
  </w:footnote>
  <w:footnote w:type="continuationSeparator" w:id="0">
    <w:p w14:paraId="3DAA71AE" w14:textId="77777777" w:rsidR="006504E3" w:rsidRDefault="006504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1DFF213C" w:rsidR="007C6665" w:rsidRPr="00D40BF8" w:rsidRDefault="00473ED3" w:rsidP="007C6665">
    <w:pPr>
      <w:spacing w:line="288" w:lineRule="auto"/>
      <w:ind w:right="565"/>
      <w:rPr>
        <w:rFonts w:ascii="Arial" w:hAnsi="Arial" w:cs="Arial"/>
        <w:b/>
        <w:bCs/>
        <w:iCs/>
        <w:sz w:val="20"/>
        <w:szCs w:val="24"/>
      </w:rPr>
    </w:pPr>
    <w:r>
      <w:rPr>
        <w:rFonts w:ascii="Arial" w:hAnsi="Arial"/>
        <w:b/>
        <w:sz w:val="20"/>
      </w:rPr>
      <w:t>PRE</w:t>
    </w:r>
    <w:r w:rsidR="00F51718">
      <w:rPr>
        <w:rFonts w:ascii="Arial" w:hAnsi="Arial"/>
        <w:b/>
        <w:sz w:val="20"/>
      </w:rPr>
      <w:t>SSEINFORMATION</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7C0C"/>
    <w:rsid w:val="000200A3"/>
    <w:rsid w:val="00022F75"/>
    <w:rsid w:val="00023E9E"/>
    <w:rsid w:val="00024843"/>
    <w:rsid w:val="000277AE"/>
    <w:rsid w:val="000313F7"/>
    <w:rsid w:val="000329E5"/>
    <w:rsid w:val="00032DC2"/>
    <w:rsid w:val="00034850"/>
    <w:rsid w:val="000350D4"/>
    <w:rsid w:val="000355CB"/>
    <w:rsid w:val="0003576A"/>
    <w:rsid w:val="00036405"/>
    <w:rsid w:val="000374E4"/>
    <w:rsid w:val="00037A4F"/>
    <w:rsid w:val="00040531"/>
    <w:rsid w:val="0004071D"/>
    <w:rsid w:val="00042626"/>
    <w:rsid w:val="00042EF1"/>
    <w:rsid w:val="000451CD"/>
    <w:rsid w:val="00045998"/>
    <w:rsid w:val="00045DAA"/>
    <w:rsid w:val="000469FB"/>
    <w:rsid w:val="00050B76"/>
    <w:rsid w:val="00052B46"/>
    <w:rsid w:val="000554BF"/>
    <w:rsid w:val="00055E7F"/>
    <w:rsid w:val="000566CB"/>
    <w:rsid w:val="00057089"/>
    <w:rsid w:val="00057543"/>
    <w:rsid w:val="00060A23"/>
    <w:rsid w:val="0006306E"/>
    <w:rsid w:val="00065AD7"/>
    <w:rsid w:val="00066792"/>
    <w:rsid w:val="00067FCD"/>
    <w:rsid w:val="00070F7B"/>
    <w:rsid w:val="00072F09"/>
    <w:rsid w:val="000746B2"/>
    <w:rsid w:val="000767DA"/>
    <w:rsid w:val="00076A1E"/>
    <w:rsid w:val="000772A9"/>
    <w:rsid w:val="00080483"/>
    <w:rsid w:val="00084AD8"/>
    <w:rsid w:val="00085349"/>
    <w:rsid w:val="00086619"/>
    <w:rsid w:val="000877AF"/>
    <w:rsid w:val="000915CE"/>
    <w:rsid w:val="00091672"/>
    <w:rsid w:val="00092988"/>
    <w:rsid w:val="00092DA5"/>
    <w:rsid w:val="0009329A"/>
    <w:rsid w:val="00094942"/>
    <w:rsid w:val="00095F08"/>
    <w:rsid w:val="00097805"/>
    <w:rsid w:val="000B1B96"/>
    <w:rsid w:val="000B443C"/>
    <w:rsid w:val="000B71AC"/>
    <w:rsid w:val="000B71EC"/>
    <w:rsid w:val="000B7433"/>
    <w:rsid w:val="000C025E"/>
    <w:rsid w:val="000C064C"/>
    <w:rsid w:val="000C13DD"/>
    <w:rsid w:val="000C16ED"/>
    <w:rsid w:val="000C2513"/>
    <w:rsid w:val="000C36D8"/>
    <w:rsid w:val="000C498C"/>
    <w:rsid w:val="000C5704"/>
    <w:rsid w:val="000C5948"/>
    <w:rsid w:val="000C65E7"/>
    <w:rsid w:val="000C7077"/>
    <w:rsid w:val="000D054D"/>
    <w:rsid w:val="000D154E"/>
    <w:rsid w:val="000D3ED8"/>
    <w:rsid w:val="000E02D7"/>
    <w:rsid w:val="000E082D"/>
    <w:rsid w:val="000E1054"/>
    <w:rsid w:val="000E1DFD"/>
    <w:rsid w:val="000E7C8E"/>
    <w:rsid w:val="000F0C29"/>
    <w:rsid w:val="000F2B54"/>
    <w:rsid w:val="000F2EEE"/>
    <w:rsid w:val="000F4E1C"/>
    <w:rsid w:val="000F6806"/>
    <w:rsid w:val="000F6ACA"/>
    <w:rsid w:val="000F72FA"/>
    <w:rsid w:val="000F7875"/>
    <w:rsid w:val="000F7E1F"/>
    <w:rsid w:val="00105AD8"/>
    <w:rsid w:val="001109B4"/>
    <w:rsid w:val="00111A5F"/>
    <w:rsid w:val="00111AE5"/>
    <w:rsid w:val="00114B43"/>
    <w:rsid w:val="00116A7F"/>
    <w:rsid w:val="00117B83"/>
    <w:rsid w:val="00125B1E"/>
    <w:rsid w:val="001279EB"/>
    <w:rsid w:val="00131A36"/>
    <w:rsid w:val="00131A8B"/>
    <w:rsid w:val="0013226A"/>
    <w:rsid w:val="00132BA2"/>
    <w:rsid w:val="00135677"/>
    <w:rsid w:val="001356D1"/>
    <w:rsid w:val="00135FED"/>
    <w:rsid w:val="00136567"/>
    <w:rsid w:val="00137014"/>
    <w:rsid w:val="001434E3"/>
    <w:rsid w:val="00145D99"/>
    <w:rsid w:val="001476DE"/>
    <w:rsid w:val="00147CF2"/>
    <w:rsid w:val="001516C5"/>
    <w:rsid w:val="001518BA"/>
    <w:rsid w:val="001525A1"/>
    <w:rsid w:val="00153C5B"/>
    <w:rsid w:val="00153D1F"/>
    <w:rsid w:val="00153E4D"/>
    <w:rsid w:val="00155CA7"/>
    <w:rsid w:val="00156D11"/>
    <w:rsid w:val="0016097C"/>
    <w:rsid w:val="001623C5"/>
    <w:rsid w:val="00171F37"/>
    <w:rsid w:val="00172120"/>
    <w:rsid w:val="001725AF"/>
    <w:rsid w:val="001728FB"/>
    <w:rsid w:val="001765BC"/>
    <w:rsid w:val="00181318"/>
    <w:rsid w:val="00186DAE"/>
    <w:rsid w:val="00192818"/>
    <w:rsid w:val="00194A38"/>
    <w:rsid w:val="00194CD5"/>
    <w:rsid w:val="00195495"/>
    <w:rsid w:val="0019656C"/>
    <w:rsid w:val="001A7F7A"/>
    <w:rsid w:val="001B107F"/>
    <w:rsid w:val="001B17E9"/>
    <w:rsid w:val="001B228F"/>
    <w:rsid w:val="001B2EEC"/>
    <w:rsid w:val="001B3EA3"/>
    <w:rsid w:val="001B616A"/>
    <w:rsid w:val="001B6BD6"/>
    <w:rsid w:val="001C141F"/>
    <w:rsid w:val="001C1946"/>
    <w:rsid w:val="001C47E9"/>
    <w:rsid w:val="001C6D14"/>
    <w:rsid w:val="001C798B"/>
    <w:rsid w:val="001D0D34"/>
    <w:rsid w:val="001D1643"/>
    <w:rsid w:val="001D24C8"/>
    <w:rsid w:val="001D5261"/>
    <w:rsid w:val="001D7D18"/>
    <w:rsid w:val="001E09EF"/>
    <w:rsid w:val="001E1315"/>
    <w:rsid w:val="001E18BF"/>
    <w:rsid w:val="001E7088"/>
    <w:rsid w:val="001F1DDD"/>
    <w:rsid w:val="001F3B6C"/>
    <w:rsid w:val="001F3C68"/>
    <w:rsid w:val="001F4404"/>
    <w:rsid w:val="001F4EED"/>
    <w:rsid w:val="001F6471"/>
    <w:rsid w:val="001F7434"/>
    <w:rsid w:val="00201457"/>
    <w:rsid w:val="002043E7"/>
    <w:rsid w:val="002056C3"/>
    <w:rsid w:val="00206188"/>
    <w:rsid w:val="0021115C"/>
    <w:rsid w:val="00213E65"/>
    <w:rsid w:val="00216927"/>
    <w:rsid w:val="0021766B"/>
    <w:rsid w:val="00220E1A"/>
    <w:rsid w:val="002211E9"/>
    <w:rsid w:val="00221867"/>
    <w:rsid w:val="002239EF"/>
    <w:rsid w:val="00223D07"/>
    <w:rsid w:val="00224ADE"/>
    <w:rsid w:val="00225763"/>
    <w:rsid w:val="00225A4B"/>
    <w:rsid w:val="00235349"/>
    <w:rsid w:val="00235DAC"/>
    <w:rsid w:val="0023682B"/>
    <w:rsid w:val="00237516"/>
    <w:rsid w:val="00240A0A"/>
    <w:rsid w:val="00241AF0"/>
    <w:rsid w:val="0024384C"/>
    <w:rsid w:val="0024435A"/>
    <w:rsid w:val="00244A97"/>
    <w:rsid w:val="002475D9"/>
    <w:rsid w:val="0025060F"/>
    <w:rsid w:val="00251964"/>
    <w:rsid w:val="002529F2"/>
    <w:rsid w:val="00252C67"/>
    <w:rsid w:val="002534F2"/>
    <w:rsid w:val="00253787"/>
    <w:rsid w:val="00254AF3"/>
    <w:rsid w:val="00254F24"/>
    <w:rsid w:val="0026216D"/>
    <w:rsid w:val="00263208"/>
    <w:rsid w:val="00263B9A"/>
    <w:rsid w:val="0026656E"/>
    <w:rsid w:val="00267381"/>
    <w:rsid w:val="00271F61"/>
    <w:rsid w:val="0027280A"/>
    <w:rsid w:val="00272F6D"/>
    <w:rsid w:val="002819F2"/>
    <w:rsid w:val="00285321"/>
    <w:rsid w:val="00290653"/>
    <w:rsid w:val="00292416"/>
    <w:rsid w:val="00296039"/>
    <w:rsid w:val="00296DA3"/>
    <w:rsid w:val="00297914"/>
    <w:rsid w:val="002A0F0C"/>
    <w:rsid w:val="002A2920"/>
    <w:rsid w:val="002A6DB4"/>
    <w:rsid w:val="002B1EF8"/>
    <w:rsid w:val="002C0441"/>
    <w:rsid w:val="002C120B"/>
    <w:rsid w:val="002C1905"/>
    <w:rsid w:val="002C2259"/>
    <w:rsid w:val="002C2C5C"/>
    <w:rsid w:val="002C4CB4"/>
    <w:rsid w:val="002C4FB5"/>
    <w:rsid w:val="002D0259"/>
    <w:rsid w:val="002D0548"/>
    <w:rsid w:val="002D3FB6"/>
    <w:rsid w:val="002D598C"/>
    <w:rsid w:val="002D62DC"/>
    <w:rsid w:val="002D70FA"/>
    <w:rsid w:val="002E04FF"/>
    <w:rsid w:val="002E1E1E"/>
    <w:rsid w:val="002E4055"/>
    <w:rsid w:val="002E754F"/>
    <w:rsid w:val="002F470F"/>
    <w:rsid w:val="002F5811"/>
    <w:rsid w:val="002F5B18"/>
    <w:rsid w:val="002F675C"/>
    <w:rsid w:val="002F6D78"/>
    <w:rsid w:val="002F78BA"/>
    <w:rsid w:val="002F799D"/>
    <w:rsid w:val="003006AE"/>
    <w:rsid w:val="00301F5A"/>
    <w:rsid w:val="00302F50"/>
    <w:rsid w:val="0030390B"/>
    <w:rsid w:val="003054C7"/>
    <w:rsid w:val="00305EBA"/>
    <w:rsid w:val="00305FE9"/>
    <w:rsid w:val="00306DBC"/>
    <w:rsid w:val="003076CB"/>
    <w:rsid w:val="00313302"/>
    <w:rsid w:val="003155FE"/>
    <w:rsid w:val="0032097D"/>
    <w:rsid w:val="00320D36"/>
    <w:rsid w:val="0032266D"/>
    <w:rsid w:val="00322D26"/>
    <w:rsid w:val="0032342F"/>
    <w:rsid w:val="00323D21"/>
    <w:rsid w:val="003300D2"/>
    <w:rsid w:val="00331E22"/>
    <w:rsid w:val="00332CF8"/>
    <w:rsid w:val="00335AF1"/>
    <w:rsid w:val="0033610B"/>
    <w:rsid w:val="00337BCC"/>
    <w:rsid w:val="003402C1"/>
    <w:rsid w:val="00342448"/>
    <w:rsid w:val="0034372B"/>
    <w:rsid w:val="00350090"/>
    <w:rsid w:val="00350204"/>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7B8A"/>
    <w:rsid w:val="0039020E"/>
    <w:rsid w:val="0039652E"/>
    <w:rsid w:val="0039664E"/>
    <w:rsid w:val="003A5D06"/>
    <w:rsid w:val="003A6424"/>
    <w:rsid w:val="003A7726"/>
    <w:rsid w:val="003A7F46"/>
    <w:rsid w:val="003B00B5"/>
    <w:rsid w:val="003B1421"/>
    <w:rsid w:val="003B1C50"/>
    <w:rsid w:val="003B3A79"/>
    <w:rsid w:val="003C052C"/>
    <w:rsid w:val="003C0558"/>
    <w:rsid w:val="003C16CF"/>
    <w:rsid w:val="003C2026"/>
    <w:rsid w:val="003C20CE"/>
    <w:rsid w:val="003C2A1E"/>
    <w:rsid w:val="003C5BE9"/>
    <w:rsid w:val="003C606C"/>
    <w:rsid w:val="003C6368"/>
    <w:rsid w:val="003C7688"/>
    <w:rsid w:val="003C7C4E"/>
    <w:rsid w:val="003D5949"/>
    <w:rsid w:val="003D6E29"/>
    <w:rsid w:val="003D726E"/>
    <w:rsid w:val="003E07D4"/>
    <w:rsid w:val="003E369E"/>
    <w:rsid w:val="003E519B"/>
    <w:rsid w:val="003E65CC"/>
    <w:rsid w:val="003F0DD6"/>
    <w:rsid w:val="003F3644"/>
    <w:rsid w:val="003F3C7B"/>
    <w:rsid w:val="004008D4"/>
    <w:rsid w:val="00404EBE"/>
    <w:rsid w:val="00410DF1"/>
    <w:rsid w:val="00413D0D"/>
    <w:rsid w:val="0041462C"/>
    <w:rsid w:val="00414D37"/>
    <w:rsid w:val="004173ED"/>
    <w:rsid w:val="00421E8B"/>
    <w:rsid w:val="00424594"/>
    <w:rsid w:val="00424A65"/>
    <w:rsid w:val="00430C64"/>
    <w:rsid w:val="004310FF"/>
    <w:rsid w:val="004319B6"/>
    <w:rsid w:val="00433B75"/>
    <w:rsid w:val="00434D7A"/>
    <w:rsid w:val="00437A5C"/>
    <w:rsid w:val="00440E46"/>
    <w:rsid w:val="00441513"/>
    <w:rsid w:val="0044241A"/>
    <w:rsid w:val="00444483"/>
    <w:rsid w:val="004448F2"/>
    <w:rsid w:val="00450700"/>
    <w:rsid w:val="00450CA1"/>
    <w:rsid w:val="004529F9"/>
    <w:rsid w:val="00453BBC"/>
    <w:rsid w:val="00454037"/>
    <w:rsid w:val="004563D2"/>
    <w:rsid w:val="00460819"/>
    <w:rsid w:val="00461C8B"/>
    <w:rsid w:val="00471CF9"/>
    <w:rsid w:val="00473ED3"/>
    <w:rsid w:val="00475854"/>
    <w:rsid w:val="004801C6"/>
    <w:rsid w:val="00483511"/>
    <w:rsid w:val="00484C88"/>
    <w:rsid w:val="00491388"/>
    <w:rsid w:val="0049151A"/>
    <w:rsid w:val="00496FC5"/>
    <w:rsid w:val="004A3A31"/>
    <w:rsid w:val="004A66FD"/>
    <w:rsid w:val="004A70BA"/>
    <w:rsid w:val="004A7673"/>
    <w:rsid w:val="004A7945"/>
    <w:rsid w:val="004B5F0E"/>
    <w:rsid w:val="004B6BBE"/>
    <w:rsid w:val="004B7026"/>
    <w:rsid w:val="004C025F"/>
    <w:rsid w:val="004C2EC2"/>
    <w:rsid w:val="004C5771"/>
    <w:rsid w:val="004D207C"/>
    <w:rsid w:val="004D39F0"/>
    <w:rsid w:val="004D3C07"/>
    <w:rsid w:val="004D60AB"/>
    <w:rsid w:val="004D77A6"/>
    <w:rsid w:val="004E01BF"/>
    <w:rsid w:val="004E1FC7"/>
    <w:rsid w:val="004E3529"/>
    <w:rsid w:val="004E5E48"/>
    <w:rsid w:val="004F0FB4"/>
    <w:rsid w:val="004F1732"/>
    <w:rsid w:val="004F4BD5"/>
    <w:rsid w:val="004F5627"/>
    <w:rsid w:val="004F5D68"/>
    <w:rsid w:val="004F6198"/>
    <w:rsid w:val="004F69FF"/>
    <w:rsid w:val="004F73F8"/>
    <w:rsid w:val="004F777B"/>
    <w:rsid w:val="005010A7"/>
    <w:rsid w:val="00503A92"/>
    <w:rsid w:val="00506139"/>
    <w:rsid w:val="00506C0F"/>
    <w:rsid w:val="005112AD"/>
    <w:rsid w:val="00513CA0"/>
    <w:rsid w:val="005200AE"/>
    <w:rsid w:val="00520DB5"/>
    <w:rsid w:val="00521080"/>
    <w:rsid w:val="00521465"/>
    <w:rsid w:val="00523E33"/>
    <w:rsid w:val="005246B7"/>
    <w:rsid w:val="00524B31"/>
    <w:rsid w:val="005254BA"/>
    <w:rsid w:val="00525E4F"/>
    <w:rsid w:val="00525EC5"/>
    <w:rsid w:val="00526902"/>
    <w:rsid w:val="00527EDE"/>
    <w:rsid w:val="005327D7"/>
    <w:rsid w:val="00533E3C"/>
    <w:rsid w:val="00537D27"/>
    <w:rsid w:val="00540611"/>
    <w:rsid w:val="005432E8"/>
    <w:rsid w:val="005453C9"/>
    <w:rsid w:val="00550CEA"/>
    <w:rsid w:val="00553BD0"/>
    <w:rsid w:val="00554EDF"/>
    <w:rsid w:val="00555705"/>
    <w:rsid w:val="00556CF6"/>
    <w:rsid w:val="00562CD8"/>
    <w:rsid w:val="00563F4C"/>
    <w:rsid w:val="00563F5C"/>
    <w:rsid w:val="0056513D"/>
    <w:rsid w:val="00565B08"/>
    <w:rsid w:val="0056679A"/>
    <w:rsid w:val="00566D81"/>
    <w:rsid w:val="005744EC"/>
    <w:rsid w:val="00575438"/>
    <w:rsid w:val="005801D1"/>
    <w:rsid w:val="00587CDA"/>
    <w:rsid w:val="005905FF"/>
    <w:rsid w:val="00592189"/>
    <w:rsid w:val="00592961"/>
    <w:rsid w:val="00595823"/>
    <w:rsid w:val="00595ACD"/>
    <w:rsid w:val="00597556"/>
    <w:rsid w:val="005A031E"/>
    <w:rsid w:val="005A1E9F"/>
    <w:rsid w:val="005A3AFD"/>
    <w:rsid w:val="005A5468"/>
    <w:rsid w:val="005A6CFD"/>
    <w:rsid w:val="005B05C7"/>
    <w:rsid w:val="005B09C0"/>
    <w:rsid w:val="005B0B45"/>
    <w:rsid w:val="005B1703"/>
    <w:rsid w:val="005B195E"/>
    <w:rsid w:val="005B404D"/>
    <w:rsid w:val="005B5B77"/>
    <w:rsid w:val="005C060E"/>
    <w:rsid w:val="005C2193"/>
    <w:rsid w:val="005C4780"/>
    <w:rsid w:val="005C6282"/>
    <w:rsid w:val="005C6561"/>
    <w:rsid w:val="005D0E78"/>
    <w:rsid w:val="005D3B72"/>
    <w:rsid w:val="005D3CA6"/>
    <w:rsid w:val="005D423A"/>
    <w:rsid w:val="005D57A1"/>
    <w:rsid w:val="005E31A0"/>
    <w:rsid w:val="005E537F"/>
    <w:rsid w:val="005E6B57"/>
    <w:rsid w:val="005F2DB6"/>
    <w:rsid w:val="005F3CC3"/>
    <w:rsid w:val="005F501F"/>
    <w:rsid w:val="005F54D3"/>
    <w:rsid w:val="005F587E"/>
    <w:rsid w:val="005F5D8D"/>
    <w:rsid w:val="005F79A1"/>
    <w:rsid w:val="00601BED"/>
    <w:rsid w:val="006024AA"/>
    <w:rsid w:val="0060422B"/>
    <w:rsid w:val="006060E0"/>
    <w:rsid w:val="0060678F"/>
    <w:rsid w:val="00607A18"/>
    <w:rsid w:val="00612A97"/>
    <w:rsid w:val="00613C19"/>
    <w:rsid w:val="0061520A"/>
    <w:rsid w:val="0061555D"/>
    <w:rsid w:val="00616DBA"/>
    <w:rsid w:val="006178CC"/>
    <w:rsid w:val="00627739"/>
    <w:rsid w:val="00627803"/>
    <w:rsid w:val="006301B6"/>
    <w:rsid w:val="00632386"/>
    <w:rsid w:val="00632802"/>
    <w:rsid w:val="00641B32"/>
    <w:rsid w:val="00641B8C"/>
    <w:rsid w:val="00641F3C"/>
    <w:rsid w:val="00642FA0"/>
    <w:rsid w:val="006437CD"/>
    <w:rsid w:val="00643CD3"/>
    <w:rsid w:val="00644E35"/>
    <w:rsid w:val="00645C89"/>
    <w:rsid w:val="00647A15"/>
    <w:rsid w:val="00647E31"/>
    <w:rsid w:val="006504E3"/>
    <w:rsid w:val="006556D4"/>
    <w:rsid w:val="00657FC1"/>
    <w:rsid w:val="00667DD1"/>
    <w:rsid w:val="00673030"/>
    <w:rsid w:val="006731F3"/>
    <w:rsid w:val="00674CF1"/>
    <w:rsid w:val="00680DE2"/>
    <w:rsid w:val="00682A0F"/>
    <w:rsid w:val="00683F10"/>
    <w:rsid w:val="00685DAB"/>
    <w:rsid w:val="00686E30"/>
    <w:rsid w:val="00687C6F"/>
    <w:rsid w:val="00687ECA"/>
    <w:rsid w:val="00692199"/>
    <w:rsid w:val="0069231A"/>
    <w:rsid w:val="00693A6B"/>
    <w:rsid w:val="00696EC1"/>
    <w:rsid w:val="006973CE"/>
    <w:rsid w:val="006A102C"/>
    <w:rsid w:val="006A17F2"/>
    <w:rsid w:val="006A1CB0"/>
    <w:rsid w:val="006A2F81"/>
    <w:rsid w:val="006A3A0A"/>
    <w:rsid w:val="006A44E3"/>
    <w:rsid w:val="006A489C"/>
    <w:rsid w:val="006A607C"/>
    <w:rsid w:val="006A66C1"/>
    <w:rsid w:val="006A6EC3"/>
    <w:rsid w:val="006A715E"/>
    <w:rsid w:val="006A7820"/>
    <w:rsid w:val="006B05F8"/>
    <w:rsid w:val="006B17FA"/>
    <w:rsid w:val="006B25AD"/>
    <w:rsid w:val="006B2EF1"/>
    <w:rsid w:val="006B5310"/>
    <w:rsid w:val="006C36FF"/>
    <w:rsid w:val="006C3B37"/>
    <w:rsid w:val="006D0984"/>
    <w:rsid w:val="006D44AA"/>
    <w:rsid w:val="006D485F"/>
    <w:rsid w:val="006D4A2D"/>
    <w:rsid w:val="006D4C9B"/>
    <w:rsid w:val="006D7E9D"/>
    <w:rsid w:val="006E1AE2"/>
    <w:rsid w:val="006E332C"/>
    <w:rsid w:val="006E7502"/>
    <w:rsid w:val="006E78DB"/>
    <w:rsid w:val="006F12FC"/>
    <w:rsid w:val="006F31FC"/>
    <w:rsid w:val="006F4B1D"/>
    <w:rsid w:val="00700381"/>
    <w:rsid w:val="00702BA1"/>
    <w:rsid w:val="00702F99"/>
    <w:rsid w:val="00710379"/>
    <w:rsid w:val="0071110D"/>
    <w:rsid w:val="00712B48"/>
    <w:rsid w:val="0071348E"/>
    <w:rsid w:val="0072027C"/>
    <w:rsid w:val="007238F5"/>
    <w:rsid w:val="00725094"/>
    <w:rsid w:val="00725B17"/>
    <w:rsid w:val="00726031"/>
    <w:rsid w:val="0072688D"/>
    <w:rsid w:val="007336FE"/>
    <w:rsid w:val="0073373B"/>
    <w:rsid w:val="0073768D"/>
    <w:rsid w:val="007407FE"/>
    <w:rsid w:val="007425C3"/>
    <w:rsid w:val="007426EF"/>
    <w:rsid w:val="00746181"/>
    <w:rsid w:val="00746CF2"/>
    <w:rsid w:val="00747D9F"/>
    <w:rsid w:val="00753319"/>
    <w:rsid w:val="00755F82"/>
    <w:rsid w:val="007572CD"/>
    <w:rsid w:val="00761EE4"/>
    <w:rsid w:val="00765742"/>
    <w:rsid w:val="007666D3"/>
    <w:rsid w:val="007705B2"/>
    <w:rsid w:val="00771652"/>
    <w:rsid w:val="00772016"/>
    <w:rsid w:val="00775A33"/>
    <w:rsid w:val="00775E91"/>
    <w:rsid w:val="00776A9A"/>
    <w:rsid w:val="007807E8"/>
    <w:rsid w:val="007820A3"/>
    <w:rsid w:val="007875DF"/>
    <w:rsid w:val="00787F48"/>
    <w:rsid w:val="00791938"/>
    <w:rsid w:val="007957FC"/>
    <w:rsid w:val="0079598E"/>
    <w:rsid w:val="00795B9F"/>
    <w:rsid w:val="00796665"/>
    <w:rsid w:val="00796AEA"/>
    <w:rsid w:val="00796F6E"/>
    <w:rsid w:val="007A2EC8"/>
    <w:rsid w:val="007A4D6F"/>
    <w:rsid w:val="007A53FA"/>
    <w:rsid w:val="007A6927"/>
    <w:rsid w:val="007B1F10"/>
    <w:rsid w:val="007B3DBC"/>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687A"/>
    <w:rsid w:val="007E6A97"/>
    <w:rsid w:val="007E6FD3"/>
    <w:rsid w:val="007F0677"/>
    <w:rsid w:val="008017FB"/>
    <w:rsid w:val="00801F7B"/>
    <w:rsid w:val="00803EE0"/>
    <w:rsid w:val="00807286"/>
    <w:rsid w:val="008105D4"/>
    <w:rsid w:val="00810C5C"/>
    <w:rsid w:val="00811EA1"/>
    <w:rsid w:val="008229B7"/>
    <w:rsid w:val="008240DD"/>
    <w:rsid w:val="0082536E"/>
    <w:rsid w:val="00825EF1"/>
    <w:rsid w:val="00832005"/>
    <w:rsid w:val="00832242"/>
    <w:rsid w:val="008362B2"/>
    <w:rsid w:val="0084290A"/>
    <w:rsid w:val="00845EB3"/>
    <w:rsid w:val="00846557"/>
    <w:rsid w:val="00846CCD"/>
    <w:rsid w:val="00850A59"/>
    <w:rsid w:val="00852DEB"/>
    <w:rsid w:val="00852ED3"/>
    <w:rsid w:val="00853778"/>
    <w:rsid w:val="008557AE"/>
    <w:rsid w:val="008565C3"/>
    <w:rsid w:val="00856DC2"/>
    <w:rsid w:val="0085722D"/>
    <w:rsid w:val="008604CB"/>
    <w:rsid w:val="00862628"/>
    <w:rsid w:val="00862ED4"/>
    <w:rsid w:val="00863B26"/>
    <w:rsid w:val="00865859"/>
    <w:rsid w:val="00866422"/>
    <w:rsid w:val="00866A13"/>
    <w:rsid w:val="008703CB"/>
    <w:rsid w:val="008725FA"/>
    <w:rsid w:val="00872C28"/>
    <w:rsid w:val="0087360A"/>
    <w:rsid w:val="008738C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9DD"/>
    <w:rsid w:val="008A35FC"/>
    <w:rsid w:val="008A5CE8"/>
    <w:rsid w:val="008A7A85"/>
    <w:rsid w:val="008B2D02"/>
    <w:rsid w:val="008B5A30"/>
    <w:rsid w:val="008B6F66"/>
    <w:rsid w:val="008B7D7E"/>
    <w:rsid w:val="008C19CF"/>
    <w:rsid w:val="008C22D4"/>
    <w:rsid w:val="008C25E3"/>
    <w:rsid w:val="008C7652"/>
    <w:rsid w:val="008D0586"/>
    <w:rsid w:val="008D53C6"/>
    <w:rsid w:val="008D7D46"/>
    <w:rsid w:val="008E03D4"/>
    <w:rsid w:val="008E05B7"/>
    <w:rsid w:val="008E082F"/>
    <w:rsid w:val="008E1107"/>
    <w:rsid w:val="008E1CB5"/>
    <w:rsid w:val="008E1FFA"/>
    <w:rsid w:val="008E244F"/>
    <w:rsid w:val="008E2839"/>
    <w:rsid w:val="008E3062"/>
    <w:rsid w:val="008E4E6A"/>
    <w:rsid w:val="008E53F3"/>
    <w:rsid w:val="008E5704"/>
    <w:rsid w:val="008F001B"/>
    <w:rsid w:val="008F1691"/>
    <w:rsid w:val="008F1A56"/>
    <w:rsid w:val="008F2A7A"/>
    <w:rsid w:val="008F2AEF"/>
    <w:rsid w:val="008F2BC5"/>
    <w:rsid w:val="008F59C2"/>
    <w:rsid w:val="0090187F"/>
    <w:rsid w:val="00903BD2"/>
    <w:rsid w:val="00903C74"/>
    <w:rsid w:val="00904941"/>
    <w:rsid w:val="00905BBD"/>
    <w:rsid w:val="00910C2C"/>
    <w:rsid w:val="00911481"/>
    <w:rsid w:val="0091304B"/>
    <w:rsid w:val="009156A2"/>
    <w:rsid w:val="0091572B"/>
    <w:rsid w:val="00920C08"/>
    <w:rsid w:val="00921E7A"/>
    <w:rsid w:val="0092233A"/>
    <w:rsid w:val="009250CD"/>
    <w:rsid w:val="009252FE"/>
    <w:rsid w:val="009277FD"/>
    <w:rsid w:val="00930F2F"/>
    <w:rsid w:val="00931223"/>
    <w:rsid w:val="00931FD1"/>
    <w:rsid w:val="00933916"/>
    <w:rsid w:val="009354A9"/>
    <w:rsid w:val="00936911"/>
    <w:rsid w:val="00937E35"/>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682"/>
    <w:rsid w:val="00972BE8"/>
    <w:rsid w:val="0097350E"/>
    <w:rsid w:val="00974D0D"/>
    <w:rsid w:val="00975800"/>
    <w:rsid w:val="00980848"/>
    <w:rsid w:val="00981E00"/>
    <w:rsid w:val="0098347B"/>
    <w:rsid w:val="00984329"/>
    <w:rsid w:val="00984333"/>
    <w:rsid w:val="00985170"/>
    <w:rsid w:val="00985171"/>
    <w:rsid w:val="009861DD"/>
    <w:rsid w:val="009906C4"/>
    <w:rsid w:val="00991BCF"/>
    <w:rsid w:val="00994C14"/>
    <w:rsid w:val="00995429"/>
    <w:rsid w:val="009955FC"/>
    <w:rsid w:val="009957D4"/>
    <w:rsid w:val="009A344A"/>
    <w:rsid w:val="009A3DE6"/>
    <w:rsid w:val="009A68B7"/>
    <w:rsid w:val="009A7F0B"/>
    <w:rsid w:val="009B3C19"/>
    <w:rsid w:val="009B3D9D"/>
    <w:rsid w:val="009B5710"/>
    <w:rsid w:val="009B6DD3"/>
    <w:rsid w:val="009B70E6"/>
    <w:rsid w:val="009C2930"/>
    <w:rsid w:val="009C3684"/>
    <w:rsid w:val="009C59C9"/>
    <w:rsid w:val="009C6B14"/>
    <w:rsid w:val="009D3297"/>
    <w:rsid w:val="009D3BC1"/>
    <w:rsid w:val="009D6D9A"/>
    <w:rsid w:val="009D7660"/>
    <w:rsid w:val="009E185A"/>
    <w:rsid w:val="009E18AD"/>
    <w:rsid w:val="009E3BD5"/>
    <w:rsid w:val="009E3E9D"/>
    <w:rsid w:val="009E4302"/>
    <w:rsid w:val="009E530D"/>
    <w:rsid w:val="009F15CA"/>
    <w:rsid w:val="009F4667"/>
    <w:rsid w:val="009F5CB1"/>
    <w:rsid w:val="009F6058"/>
    <w:rsid w:val="009F729E"/>
    <w:rsid w:val="00A00581"/>
    <w:rsid w:val="00A0323A"/>
    <w:rsid w:val="00A03EA4"/>
    <w:rsid w:val="00A115AF"/>
    <w:rsid w:val="00A15C09"/>
    <w:rsid w:val="00A17409"/>
    <w:rsid w:val="00A175BB"/>
    <w:rsid w:val="00A21522"/>
    <w:rsid w:val="00A2190C"/>
    <w:rsid w:val="00A24C87"/>
    <w:rsid w:val="00A254D4"/>
    <w:rsid w:val="00A26BCF"/>
    <w:rsid w:val="00A27DC3"/>
    <w:rsid w:val="00A3262A"/>
    <w:rsid w:val="00A32B41"/>
    <w:rsid w:val="00A32B7D"/>
    <w:rsid w:val="00A345DA"/>
    <w:rsid w:val="00A34ADC"/>
    <w:rsid w:val="00A420F1"/>
    <w:rsid w:val="00A47D1F"/>
    <w:rsid w:val="00A47DB0"/>
    <w:rsid w:val="00A52D8D"/>
    <w:rsid w:val="00A53F92"/>
    <w:rsid w:val="00A5647A"/>
    <w:rsid w:val="00A57008"/>
    <w:rsid w:val="00A60DA9"/>
    <w:rsid w:val="00A6182C"/>
    <w:rsid w:val="00A61FAF"/>
    <w:rsid w:val="00A65B1C"/>
    <w:rsid w:val="00A661BA"/>
    <w:rsid w:val="00A67553"/>
    <w:rsid w:val="00A67DB4"/>
    <w:rsid w:val="00A700D8"/>
    <w:rsid w:val="00A74726"/>
    <w:rsid w:val="00A74E9D"/>
    <w:rsid w:val="00A758C6"/>
    <w:rsid w:val="00A80342"/>
    <w:rsid w:val="00A8047E"/>
    <w:rsid w:val="00A81ADA"/>
    <w:rsid w:val="00A82595"/>
    <w:rsid w:val="00A84823"/>
    <w:rsid w:val="00A91CF6"/>
    <w:rsid w:val="00A921C9"/>
    <w:rsid w:val="00A9517B"/>
    <w:rsid w:val="00AA318F"/>
    <w:rsid w:val="00AA4AC9"/>
    <w:rsid w:val="00AA60A3"/>
    <w:rsid w:val="00AB2818"/>
    <w:rsid w:val="00AB2D5A"/>
    <w:rsid w:val="00AB2F97"/>
    <w:rsid w:val="00AB6591"/>
    <w:rsid w:val="00AC2D72"/>
    <w:rsid w:val="00AC56B1"/>
    <w:rsid w:val="00AC582C"/>
    <w:rsid w:val="00AD0007"/>
    <w:rsid w:val="00AD04E1"/>
    <w:rsid w:val="00AD2072"/>
    <w:rsid w:val="00AD5268"/>
    <w:rsid w:val="00AE036E"/>
    <w:rsid w:val="00AE0F38"/>
    <w:rsid w:val="00AE1EBE"/>
    <w:rsid w:val="00AE2CA0"/>
    <w:rsid w:val="00AE47BB"/>
    <w:rsid w:val="00AE535A"/>
    <w:rsid w:val="00AE66C7"/>
    <w:rsid w:val="00AF2220"/>
    <w:rsid w:val="00AF5212"/>
    <w:rsid w:val="00AF65EB"/>
    <w:rsid w:val="00AF69E1"/>
    <w:rsid w:val="00B03D4D"/>
    <w:rsid w:val="00B04DC8"/>
    <w:rsid w:val="00B0581F"/>
    <w:rsid w:val="00B10A24"/>
    <w:rsid w:val="00B12771"/>
    <w:rsid w:val="00B12825"/>
    <w:rsid w:val="00B14581"/>
    <w:rsid w:val="00B157E3"/>
    <w:rsid w:val="00B15F7F"/>
    <w:rsid w:val="00B16FFE"/>
    <w:rsid w:val="00B1734E"/>
    <w:rsid w:val="00B2025D"/>
    <w:rsid w:val="00B204CE"/>
    <w:rsid w:val="00B23BCE"/>
    <w:rsid w:val="00B31DDA"/>
    <w:rsid w:val="00B33694"/>
    <w:rsid w:val="00B33B0E"/>
    <w:rsid w:val="00B33D84"/>
    <w:rsid w:val="00B408FE"/>
    <w:rsid w:val="00B42C70"/>
    <w:rsid w:val="00B47800"/>
    <w:rsid w:val="00B47CFA"/>
    <w:rsid w:val="00B513E6"/>
    <w:rsid w:val="00B62FBD"/>
    <w:rsid w:val="00B63B83"/>
    <w:rsid w:val="00B6427F"/>
    <w:rsid w:val="00B64E71"/>
    <w:rsid w:val="00B673CA"/>
    <w:rsid w:val="00B70085"/>
    <w:rsid w:val="00B70804"/>
    <w:rsid w:val="00B71CBD"/>
    <w:rsid w:val="00B7281B"/>
    <w:rsid w:val="00B74844"/>
    <w:rsid w:val="00B80299"/>
    <w:rsid w:val="00B81855"/>
    <w:rsid w:val="00B849F2"/>
    <w:rsid w:val="00B85928"/>
    <w:rsid w:val="00B90522"/>
    <w:rsid w:val="00B913FD"/>
    <w:rsid w:val="00B91563"/>
    <w:rsid w:val="00B95A14"/>
    <w:rsid w:val="00BA0C97"/>
    <w:rsid w:val="00BA5584"/>
    <w:rsid w:val="00BB258F"/>
    <w:rsid w:val="00BC0477"/>
    <w:rsid w:val="00BC0A8E"/>
    <w:rsid w:val="00BC20E6"/>
    <w:rsid w:val="00BC3B22"/>
    <w:rsid w:val="00BC76EB"/>
    <w:rsid w:val="00BD23DB"/>
    <w:rsid w:val="00BD3706"/>
    <w:rsid w:val="00BD5DE0"/>
    <w:rsid w:val="00BD7198"/>
    <w:rsid w:val="00BE02DD"/>
    <w:rsid w:val="00BE04FF"/>
    <w:rsid w:val="00BE12F8"/>
    <w:rsid w:val="00BE159E"/>
    <w:rsid w:val="00BE3DA2"/>
    <w:rsid w:val="00BE6B93"/>
    <w:rsid w:val="00BF0155"/>
    <w:rsid w:val="00BF180B"/>
    <w:rsid w:val="00BF2B2A"/>
    <w:rsid w:val="00BF2EA6"/>
    <w:rsid w:val="00BF42AB"/>
    <w:rsid w:val="00BF434D"/>
    <w:rsid w:val="00BF66D6"/>
    <w:rsid w:val="00BF7812"/>
    <w:rsid w:val="00C11733"/>
    <w:rsid w:val="00C11C0E"/>
    <w:rsid w:val="00C131E2"/>
    <w:rsid w:val="00C144F2"/>
    <w:rsid w:val="00C14550"/>
    <w:rsid w:val="00C14E86"/>
    <w:rsid w:val="00C16E5F"/>
    <w:rsid w:val="00C17432"/>
    <w:rsid w:val="00C1774F"/>
    <w:rsid w:val="00C2417D"/>
    <w:rsid w:val="00C25847"/>
    <w:rsid w:val="00C263A5"/>
    <w:rsid w:val="00C26FA4"/>
    <w:rsid w:val="00C3043A"/>
    <w:rsid w:val="00C346B0"/>
    <w:rsid w:val="00C37AF4"/>
    <w:rsid w:val="00C42A70"/>
    <w:rsid w:val="00C50013"/>
    <w:rsid w:val="00C505E4"/>
    <w:rsid w:val="00C5447E"/>
    <w:rsid w:val="00C5715E"/>
    <w:rsid w:val="00C57C37"/>
    <w:rsid w:val="00C7006F"/>
    <w:rsid w:val="00C7469B"/>
    <w:rsid w:val="00C7559B"/>
    <w:rsid w:val="00C81911"/>
    <w:rsid w:val="00C82964"/>
    <w:rsid w:val="00C83B3D"/>
    <w:rsid w:val="00C83C3D"/>
    <w:rsid w:val="00C83F03"/>
    <w:rsid w:val="00C909EA"/>
    <w:rsid w:val="00C90F02"/>
    <w:rsid w:val="00C917CB"/>
    <w:rsid w:val="00C92F35"/>
    <w:rsid w:val="00C94A7D"/>
    <w:rsid w:val="00C95227"/>
    <w:rsid w:val="00C95B29"/>
    <w:rsid w:val="00CA04DA"/>
    <w:rsid w:val="00CA259E"/>
    <w:rsid w:val="00CA688E"/>
    <w:rsid w:val="00CB120B"/>
    <w:rsid w:val="00CB42EB"/>
    <w:rsid w:val="00CB7038"/>
    <w:rsid w:val="00CB7410"/>
    <w:rsid w:val="00CB776D"/>
    <w:rsid w:val="00CB7CEE"/>
    <w:rsid w:val="00CC1866"/>
    <w:rsid w:val="00CC2D6E"/>
    <w:rsid w:val="00CC356C"/>
    <w:rsid w:val="00CC3EA8"/>
    <w:rsid w:val="00CC6C52"/>
    <w:rsid w:val="00CC71B0"/>
    <w:rsid w:val="00CD22C1"/>
    <w:rsid w:val="00CD3E7C"/>
    <w:rsid w:val="00CD48B8"/>
    <w:rsid w:val="00CD4FD4"/>
    <w:rsid w:val="00CE1A76"/>
    <w:rsid w:val="00CE2BB7"/>
    <w:rsid w:val="00CE4F58"/>
    <w:rsid w:val="00CE5D90"/>
    <w:rsid w:val="00CE690A"/>
    <w:rsid w:val="00CE716B"/>
    <w:rsid w:val="00CF0FAF"/>
    <w:rsid w:val="00CF2B06"/>
    <w:rsid w:val="00CF2DC5"/>
    <w:rsid w:val="00CF3D4E"/>
    <w:rsid w:val="00CF4ADE"/>
    <w:rsid w:val="00CF5811"/>
    <w:rsid w:val="00CF6C8D"/>
    <w:rsid w:val="00CF78A8"/>
    <w:rsid w:val="00D039BE"/>
    <w:rsid w:val="00D04F3E"/>
    <w:rsid w:val="00D0668C"/>
    <w:rsid w:val="00D06BE8"/>
    <w:rsid w:val="00D0775F"/>
    <w:rsid w:val="00D13700"/>
    <w:rsid w:val="00D1505B"/>
    <w:rsid w:val="00D15229"/>
    <w:rsid w:val="00D17A08"/>
    <w:rsid w:val="00D200C9"/>
    <w:rsid w:val="00D2181D"/>
    <w:rsid w:val="00D24542"/>
    <w:rsid w:val="00D2520E"/>
    <w:rsid w:val="00D256DE"/>
    <w:rsid w:val="00D2707E"/>
    <w:rsid w:val="00D2729F"/>
    <w:rsid w:val="00D3025C"/>
    <w:rsid w:val="00D31F7C"/>
    <w:rsid w:val="00D32C50"/>
    <w:rsid w:val="00D3391D"/>
    <w:rsid w:val="00D33979"/>
    <w:rsid w:val="00D33D6B"/>
    <w:rsid w:val="00D36C9D"/>
    <w:rsid w:val="00D37CAE"/>
    <w:rsid w:val="00D425D1"/>
    <w:rsid w:val="00D427DD"/>
    <w:rsid w:val="00D4747E"/>
    <w:rsid w:val="00D5758F"/>
    <w:rsid w:val="00D5777E"/>
    <w:rsid w:val="00D62B63"/>
    <w:rsid w:val="00D65EB4"/>
    <w:rsid w:val="00D706E2"/>
    <w:rsid w:val="00D71E72"/>
    <w:rsid w:val="00D72B0C"/>
    <w:rsid w:val="00D74F08"/>
    <w:rsid w:val="00D76BD1"/>
    <w:rsid w:val="00D76CC8"/>
    <w:rsid w:val="00D76F9B"/>
    <w:rsid w:val="00D77AD1"/>
    <w:rsid w:val="00D845EB"/>
    <w:rsid w:val="00D85814"/>
    <w:rsid w:val="00D8643E"/>
    <w:rsid w:val="00D86EF6"/>
    <w:rsid w:val="00D91791"/>
    <w:rsid w:val="00D92059"/>
    <w:rsid w:val="00D928C7"/>
    <w:rsid w:val="00D93707"/>
    <w:rsid w:val="00D94919"/>
    <w:rsid w:val="00D96BC8"/>
    <w:rsid w:val="00DA59A2"/>
    <w:rsid w:val="00DA6943"/>
    <w:rsid w:val="00DB1A01"/>
    <w:rsid w:val="00DB1E81"/>
    <w:rsid w:val="00DB267B"/>
    <w:rsid w:val="00DB2796"/>
    <w:rsid w:val="00DB4B60"/>
    <w:rsid w:val="00DC3995"/>
    <w:rsid w:val="00DC4644"/>
    <w:rsid w:val="00DC5D4F"/>
    <w:rsid w:val="00DC5E20"/>
    <w:rsid w:val="00DC6315"/>
    <w:rsid w:val="00DD0AD8"/>
    <w:rsid w:val="00DD52D9"/>
    <w:rsid w:val="00DD52DA"/>
    <w:rsid w:val="00DD60B2"/>
    <w:rsid w:val="00DD69F7"/>
    <w:rsid w:val="00DD7A21"/>
    <w:rsid w:val="00DE049B"/>
    <w:rsid w:val="00DE081F"/>
    <w:rsid w:val="00DE2400"/>
    <w:rsid w:val="00DE2853"/>
    <w:rsid w:val="00DE4932"/>
    <w:rsid w:val="00DF0DBF"/>
    <w:rsid w:val="00DF2B12"/>
    <w:rsid w:val="00DF55C5"/>
    <w:rsid w:val="00DF728A"/>
    <w:rsid w:val="00DF78EF"/>
    <w:rsid w:val="00DF7A9F"/>
    <w:rsid w:val="00E02646"/>
    <w:rsid w:val="00E060FA"/>
    <w:rsid w:val="00E067EF"/>
    <w:rsid w:val="00E07932"/>
    <w:rsid w:val="00E110B4"/>
    <w:rsid w:val="00E13547"/>
    <w:rsid w:val="00E13952"/>
    <w:rsid w:val="00E148B5"/>
    <w:rsid w:val="00E1539D"/>
    <w:rsid w:val="00E162FF"/>
    <w:rsid w:val="00E2324D"/>
    <w:rsid w:val="00E23A2B"/>
    <w:rsid w:val="00E23DBD"/>
    <w:rsid w:val="00E24F9B"/>
    <w:rsid w:val="00E254B5"/>
    <w:rsid w:val="00E2599E"/>
    <w:rsid w:val="00E27113"/>
    <w:rsid w:val="00E30E44"/>
    <w:rsid w:val="00E34EAB"/>
    <w:rsid w:val="00E36FA6"/>
    <w:rsid w:val="00E408C7"/>
    <w:rsid w:val="00E43170"/>
    <w:rsid w:val="00E44040"/>
    <w:rsid w:val="00E44D33"/>
    <w:rsid w:val="00E453C1"/>
    <w:rsid w:val="00E47503"/>
    <w:rsid w:val="00E505B9"/>
    <w:rsid w:val="00E538FF"/>
    <w:rsid w:val="00E53B68"/>
    <w:rsid w:val="00E55623"/>
    <w:rsid w:val="00E578BA"/>
    <w:rsid w:val="00E57997"/>
    <w:rsid w:val="00E6072A"/>
    <w:rsid w:val="00E6266E"/>
    <w:rsid w:val="00E63EF8"/>
    <w:rsid w:val="00E6430A"/>
    <w:rsid w:val="00E72E6C"/>
    <w:rsid w:val="00E754D5"/>
    <w:rsid w:val="00E75C10"/>
    <w:rsid w:val="00E773E4"/>
    <w:rsid w:val="00E773F3"/>
    <w:rsid w:val="00E81961"/>
    <w:rsid w:val="00E82092"/>
    <w:rsid w:val="00E8280C"/>
    <w:rsid w:val="00E84FAA"/>
    <w:rsid w:val="00E865BF"/>
    <w:rsid w:val="00E86EA9"/>
    <w:rsid w:val="00E87B0D"/>
    <w:rsid w:val="00E90EC2"/>
    <w:rsid w:val="00E91E46"/>
    <w:rsid w:val="00E923C1"/>
    <w:rsid w:val="00E93309"/>
    <w:rsid w:val="00EA01C4"/>
    <w:rsid w:val="00EA1B98"/>
    <w:rsid w:val="00EA4572"/>
    <w:rsid w:val="00EA5A77"/>
    <w:rsid w:val="00EA5B41"/>
    <w:rsid w:val="00EB0DF1"/>
    <w:rsid w:val="00EB1678"/>
    <w:rsid w:val="00EB433E"/>
    <w:rsid w:val="00EB5390"/>
    <w:rsid w:val="00EB6F05"/>
    <w:rsid w:val="00EC056E"/>
    <w:rsid w:val="00EC09D0"/>
    <w:rsid w:val="00EC26BD"/>
    <w:rsid w:val="00EC2A51"/>
    <w:rsid w:val="00EC31D4"/>
    <w:rsid w:val="00EC46DA"/>
    <w:rsid w:val="00EC4A48"/>
    <w:rsid w:val="00EC5246"/>
    <w:rsid w:val="00ED5D33"/>
    <w:rsid w:val="00EE067A"/>
    <w:rsid w:val="00EE0B03"/>
    <w:rsid w:val="00EE0D57"/>
    <w:rsid w:val="00EE1044"/>
    <w:rsid w:val="00EE19A5"/>
    <w:rsid w:val="00EE46D5"/>
    <w:rsid w:val="00EE7BEF"/>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0DBD"/>
    <w:rsid w:val="00F434BD"/>
    <w:rsid w:val="00F4448E"/>
    <w:rsid w:val="00F45FCA"/>
    <w:rsid w:val="00F46AF7"/>
    <w:rsid w:val="00F47F4A"/>
    <w:rsid w:val="00F51718"/>
    <w:rsid w:val="00F56472"/>
    <w:rsid w:val="00F56914"/>
    <w:rsid w:val="00F61206"/>
    <w:rsid w:val="00F622C1"/>
    <w:rsid w:val="00F661ED"/>
    <w:rsid w:val="00F67AFF"/>
    <w:rsid w:val="00F70244"/>
    <w:rsid w:val="00F7135F"/>
    <w:rsid w:val="00F72255"/>
    <w:rsid w:val="00F74D12"/>
    <w:rsid w:val="00F755B1"/>
    <w:rsid w:val="00F77DC4"/>
    <w:rsid w:val="00F810C6"/>
    <w:rsid w:val="00F811EA"/>
    <w:rsid w:val="00F84959"/>
    <w:rsid w:val="00F852B2"/>
    <w:rsid w:val="00F85C07"/>
    <w:rsid w:val="00F86174"/>
    <w:rsid w:val="00F86A61"/>
    <w:rsid w:val="00F86FA0"/>
    <w:rsid w:val="00F87F21"/>
    <w:rsid w:val="00F90064"/>
    <w:rsid w:val="00F9123B"/>
    <w:rsid w:val="00F949C4"/>
    <w:rsid w:val="00F95817"/>
    <w:rsid w:val="00F95F62"/>
    <w:rsid w:val="00F9629C"/>
    <w:rsid w:val="00FA0A21"/>
    <w:rsid w:val="00FA0CBE"/>
    <w:rsid w:val="00FA46B2"/>
    <w:rsid w:val="00FA4CE1"/>
    <w:rsid w:val="00FA4EDD"/>
    <w:rsid w:val="00FA63CE"/>
    <w:rsid w:val="00FA7BE2"/>
    <w:rsid w:val="00FB03B5"/>
    <w:rsid w:val="00FB2857"/>
    <w:rsid w:val="00FB39EC"/>
    <w:rsid w:val="00FB4A45"/>
    <w:rsid w:val="00FB796C"/>
    <w:rsid w:val="00FB7E9F"/>
    <w:rsid w:val="00FC009D"/>
    <w:rsid w:val="00FC365D"/>
    <w:rsid w:val="00FC4A94"/>
    <w:rsid w:val="00FC6957"/>
    <w:rsid w:val="00FC77C1"/>
    <w:rsid w:val="00FC7FEA"/>
    <w:rsid w:val="00FD0E7B"/>
    <w:rsid w:val="00FD2FDA"/>
    <w:rsid w:val="00FD51C7"/>
    <w:rsid w:val="00FD6797"/>
    <w:rsid w:val="00FD7318"/>
    <w:rsid w:val="00FE28C3"/>
    <w:rsid w:val="00FE6A76"/>
    <w:rsid w:val="00FF1BA1"/>
    <w:rsid w:val="00FF2FBA"/>
    <w:rsid w:val="00FF34AD"/>
    <w:rsid w:val="00FF46EB"/>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978</Words>
  <Characters>6166</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2022-09-26T08:53:00Z</cp:lastPrinted>
  <dcterms:created xsi:type="dcterms:W3CDTF">2025-01-02T13:28:00Z</dcterms:created>
  <dcterms:modified xsi:type="dcterms:W3CDTF">2025-01-24T08:21:00Z</dcterms:modified>
</cp:coreProperties>
</file>