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E9DAB" w14:textId="77777777" w:rsidR="00ED2062" w:rsidRPr="0052402A" w:rsidRDefault="00ED2062" w:rsidP="00120400">
      <w:pPr>
        <w:spacing w:line="288" w:lineRule="auto"/>
        <w:ind w:right="-2"/>
        <w:rPr>
          <w:rFonts w:ascii="Arial" w:hAnsi="Arial" w:cs="Arial"/>
          <w:iCs/>
          <w:sz w:val="20"/>
          <w:szCs w:val="24"/>
          <w:lang w:val="de-DE"/>
        </w:rPr>
      </w:pPr>
    </w:p>
    <w:p w14:paraId="19DBD0CF" w14:textId="3D895B5C" w:rsidR="0052402A" w:rsidRPr="005D5BDC" w:rsidRDefault="0052402A" w:rsidP="00120400">
      <w:pPr>
        <w:spacing w:line="288" w:lineRule="auto"/>
        <w:ind w:right="-2"/>
        <w:rPr>
          <w:rFonts w:ascii="Helvetica" w:hAnsi="Helvetica"/>
          <w:sz w:val="28"/>
          <w:szCs w:val="28"/>
        </w:rPr>
      </w:pPr>
      <w:r>
        <w:rPr>
          <w:rFonts w:ascii="Helvetica" w:hAnsi="Helvetica"/>
          <w:sz w:val="28"/>
        </w:rPr>
        <w:t>Schaerer presents "</w:t>
      </w:r>
      <w:proofErr w:type="spellStart"/>
      <w:r>
        <w:rPr>
          <w:rFonts w:ascii="Helvetica" w:hAnsi="Helvetica"/>
          <w:sz w:val="28"/>
        </w:rPr>
        <w:t>MilkCheck</w:t>
      </w:r>
      <w:proofErr w:type="spellEnd"/>
      <w:r>
        <w:rPr>
          <w:rFonts w:ascii="Helvetica" w:hAnsi="Helvetica"/>
          <w:sz w:val="28"/>
        </w:rPr>
        <w:t>":</w:t>
      </w:r>
    </w:p>
    <w:p w14:paraId="488165CB" w14:textId="34D92DB9" w:rsidR="000F11B8" w:rsidRPr="009F7C32" w:rsidRDefault="009F7C32" w:rsidP="00120400">
      <w:pPr>
        <w:spacing w:line="288" w:lineRule="auto"/>
        <w:ind w:right="-2"/>
        <w:rPr>
          <w:rFonts w:ascii="Helvetica" w:hAnsi="Helvetica"/>
          <w:b/>
          <w:bCs/>
          <w:sz w:val="28"/>
          <w:szCs w:val="28"/>
        </w:rPr>
      </w:pPr>
      <w:r>
        <w:rPr>
          <w:rFonts w:ascii="Helvetica" w:hAnsi="Helvetica"/>
          <w:b/>
          <w:sz w:val="28"/>
        </w:rPr>
        <w:t>New milk scale optimises ingredient management and service tasks</w:t>
      </w:r>
    </w:p>
    <w:p w14:paraId="2A575261" w14:textId="77777777" w:rsidR="0052402A" w:rsidRPr="0052402A" w:rsidRDefault="0052402A" w:rsidP="00120400">
      <w:pPr>
        <w:spacing w:line="288" w:lineRule="auto"/>
        <w:ind w:right="-2"/>
        <w:rPr>
          <w:rFonts w:ascii="Helvetica" w:hAnsi="Helvetica" w:cs="Arial"/>
          <w:sz w:val="20"/>
          <w:szCs w:val="20"/>
        </w:rPr>
      </w:pPr>
    </w:p>
    <w:p w14:paraId="44AE9442" w14:textId="3F12CBE4" w:rsidR="00813761" w:rsidRDefault="00536E76" w:rsidP="00F876F1">
      <w:pPr>
        <w:spacing w:line="288" w:lineRule="auto"/>
        <w:ind w:right="-2"/>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w:t>
      </w:r>
      <w:r w:rsidR="00430FB7">
        <w:rPr>
          <w:rFonts w:ascii="Helvetica" w:hAnsi="Helvetica"/>
          <w:b/>
          <w:sz w:val="20"/>
        </w:rPr>
        <w:t>18</w:t>
      </w:r>
      <w:r>
        <w:rPr>
          <w:rFonts w:ascii="Helvetica" w:hAnsi="Helvetica"/>
          <w:b/>
          <w:sz w:val="20"/>
        </w:rPr>
        <w:t xml:space="preserve"> </w:t>
      </w:r>
      <w:r w:rsidR="00351064">
        <w:rPr>
          <w:rFonts w:ascii="Helvetica" w:hAnsi="Helvetica"/>
          <w:b/>
          <w:sz w:val="20"/>
        </w:rPr>
        <w:t>October</w:t>
      </w:r>
      <w:r>
        <w:rPr>
          <w:rFonts w:ascii="Helvetica" w:hAnsi="Helvetica"/>
          <w:b/>
          <w:sz w:val="20"/>
        </w:rPr>
        <w:t xml:space="preserve"> 2024 –</w:t>
      </w:r>
      <w:r w:rsidR="00AC482D">
        <w:rPr>
          <w:rFonts w:ascii="Helvetica" w:hAnsi="Helvetica"/>
          <w:b/>
          <w:sz w:val="20"/>
        </w:rPr>
        <w:t xml:space="preserve"> </w:t>
      </w:r>
      <w:r>
        <w:rPr>
          <w:rFonts w:ascii="Helvetica" w:hAnsi="Helvetica"/>
          <w:b/>
          <w:sz w:val="20"/>
        </w:rPr>
        <w:t>Coffee machine manufacturer</w:t>
      </w:r>
      <w:r w:rsidR="00CA0559">
        <w:rPr>
          <w:rFonts w:ascii="Helvetica" w:hAnsi="Helvetica"/>
          <w:b/>
          <w:sz w:val="20"/>
        </w:rPr>
        <w:t xml:space="preserve"> </w:t>
      </w:r>
      <w:r>
        <w:rPr>
          <w:rFonts w:ascii="Helvetica" w:hAnsi="Helvetica"/>
          <w:b/>
          <w:sz w:val="20"/>
        </w:rPr>
        <w:t>Schaere</w:t>
      </w:r>
      <w:r w:rsidR="00CA0559">
        <w:rPr>
          <w:rFonts w:ascii="Helvetica" w:hAnsi="Helvetica"/>
          <w:b/>
          <w:sz w:val="20"/>
        </w:rPr>
        <w:t>r</w:t>
      </w:r>
      <w:r>
        <w:rPr>
          <w:rFonts w:ascii="Helvetica" w:hAnsi="Helvetica"/>
          <w:b/>
          <w:sz w:val="20"/>
        </w:rPr>
        <w:t xml:space="preserve"> presents the innovative "</w:t>
      </w:r>
      <w:proofErr w:type="spellStart"/>
      <w:r>
        <w:rPr>
          <w:rFonts w:ascii="Helvetica" w:hAnsi="Helvetica"/>
          <w:b/>
          <w:sz w:val="20"/>
        </w:rPr>
        <w:t>MilkCheck</w:t>
      </w:r>
      <w:proofErr w:type="spellEnd"/>
      <w:r>
        <w:rPr>
          <w:rFonts w:ascii="Helvetica" w:hAnsi="Helvetica"/>
          <w:b/>
          <w:sz w:val="20"/>
        </w:rPr>
        <w:t xml:space="preserve">" milk scale in the area of ingredient management for coffee concepts. The compact scale offers continuous monitoring of milk container fill levels and the cooling chamber temperature. This goes much further than the familiar "low" or "empty" status indicators: The continuous </w:t>
      </w:r>
      <w:r w:rsidRPr="00430FB7">
        <w:rPr>
          <w:rFonts w:ascii="Helvetica" w:hAnsi="Helvetica"/>
          <w:b/>
          <w:sz w:val="20"/>
        </w:rPr>
        <w:t>fill level indicator delivers precise, weight-based real</w:t>
      </w:r>
      <w:r w:rsidR="009E54DC" w:rsidRPr="00430FB7">
        <w:rPr>
          <w:rFonts w:ascii="Helvetica" w:hAnsi="Helvetica"/>
          <w:b/>
          <w:sz w:val="20"/>
        </w:rPr>
        <w:t>-</w:t>
      </w:r>
      <w:r w:rsidRPr="00430FB7">
        <w:rPr>
          <w:rFonts w:ascii="Helvetica" w:hAnsi="Helvetica"/>
          <w:b/>
          <w:sz w:val="20"/>
        </w:rPr>
        <w:t>time data on milk supplies</w:t>
      </w:r>
      <w:r w:rsidR="00A012C6" w:rsidRPr="00430FB7">
        <w:rPr>
          <w:rFonts w:ascii="Helvetica" w:hAnsi="Helvetica"/>
          <w:b/>
          <w:sz w:val="20"/>
        </w:rPr>
        <w:t xml:space="preserve"> </w:t>
      </w:r>
      <w:r w:rsidR="009E54DC" w:rsidRPr="00430FB7">
        <w:rPr>
          <w:rFonts w:ascii="Helvetica" w:hAnsi="Helvetica"/>
          <w:b/>
          <w:sz w:val="20"/>
        </w:rPr>
        <w:t xml:space="preserve">allowing </w:t>
      </w:r>
      <w:r w:rsidRPr="00430FB7">
        <w:rPr>
          <w:rFonts w:ascii="Helvetica" w:hAnsi="Helvetica"/>
          <w:b/>
          <w:sz w:val="20"/>
        </w:rPr>
        <w:t xml:space="preserve">operators optimal planning and scheduling of refill processes. This proactive planning with customisable notifications results in more efficient personnel deployment, saving time and costs. Empty milk containers </w:t>
      </w:r>
      <w:r w:rsidR="009E54DC" w:rsidRPr="00430FB7">
        <w:rPr>
          <w:rFonts w:ascii="Helvetica" w:hAnsi="Helvetica"/>
          <w:b/>
          <w:sz w:val="20"/>
        </w:rPr>
        <w:t>and</w:t>
      </w:r>
      <w:r w:rsidR="009E54DC" w:rsidRPr="00430FB7">
        <w:rPr>
          <w:rFonts w:ascii="Helvetica" w:hAnsi="Helvetica"/>
          <w:b/>
          <w:color w:val="FF0000"/>
          <w:sz w:val="20"/>
        </w:rPr>
        <w:t xml:space="preserve"> </w:t>
      </w:r>
      <w:r w:rsidRPr="00430FB7">
        <w:rPr>
          <w:rFonts w:ascii="Helvetica" w:hAnsi="Helvetica"/>
          <w:b/>
          <w:sz w:val="20"/>
        </w:rPr>
        <w:t>lost sales</w:t>
      </w:r>
      <w:r>
        <w:rPr>
          <w:rFonts w:ascii="Helvetica" w:hAnsi="Helvetica"/>
          <w:b/>
          <w:sz w:val="20"/>
        </w:rPr>
        <w:t xml:space="preserve"> due to coffee machine downtimes are also avoided. In addition, "</w:t>
      </w:r>
      <w:proofErr w:type="spellStart"/>
      <w:r>
        <w:rPr>
          <w:rFonts w:ascii="Helvetica" w:hAnsi="Helvetica"/>
          <w:b/>
          <w:sz w:val="20"/>
        </w:rPr>
        <w:t>MilkCheck</w:t>
      </w:r>
      <w:proofErr w:type="spellEnd"/>
      <w:r>
        <w:rPr>
          <w:rFonts w:ascii="Helvetica" w:hAnsi="Helvetica"/>
          <w:b/>
          <w:sz w:val="20"/>
        </w:rPr>
        <w:t xml:space="preserve">" continuously monitors the temperature of the cooling chamber, contributing to maintaining hygiene standards and ensuring customer safety. The milk scale can be used with any pack type, such as containers, bag-in-boxes or </w:t>
      </w:r>
      <w:proofErr w:type="spellStart"/>
      <w:r>
        <w:rPr>
          <w:rFonts w:ascii="Helvetica" w:hAnsi="Helvetica"/>
          <w:b/>
          <w:sz w:val="20"/>
        </w:rPr>
        <w:t>Tetrapaks</w:t>
      </w:r>
      <w:proofErr w:type="spellEnd"/>
      <w:r>
        <w:rPr>
          <w:rFonts w:ascii="Helvetica" w:hAnsi="Helvetica"/>
          <w:b/>
          <w:sz w:val="20"/>
        </w:rPr>
        <w:t>. It can also be used for cooling units from different manufacturers. Integrated into the various usage scenarios of Schaerer coffee machines, "</w:t>
      </w:r>
      <w:proofErr w:type="spellStart"/>
      <w:r>
        <w:rPr>
          <w:rFonts w:ascii="Helvetica" w:hAnsi="Helvetica"/>
          <w:b/>
          <w:sz w:val="20"/>
        </w:rPr>
        <w:t>MilkCheck</w:t>
      </w:r>
      <w:proofErr w:type="spellEnd"/>
      <w:r>
        <w:rPr>
          <w:rFonts w:ascii="Helvetica" w:hAnsi="Helvetica"/>
          <w:b/>
          <w:sz w:val="20"/>
        </w:rPr>
        <w:t xml:space="preserve">" will be presented to the public for the first time at the international trade fair FHA - </w:t>
      </w:r>
      <w:proofErr w:type="spellStart"/>
      <w:r>
        <w:rPr>
          <w:rFonts w:ascii="Helvetica" w:hAnsi="Helvetica"/>
          <w:b/>
          <w:sz w:val="20"/>
        </w:rPr>
        <w:t>HoReCa</w:t>
      </w:r>
      <w:proofErr w:type="spellEnd"/>
      <w:r>
        <w:rPr>
          <w:rFonts w:ascii="Helvetica" w:hAnsi="Helvetica"/>
          <w:b/>
          <w:sz w:val="20"/>
        </w:rPr>
        <w:t xml:space="preserve"> 2024 in Singapore (22 - 25 October, </w:t>
      </w:r>
      <w:proofErr w:type="gramStart"/>
      <w:r>
        <w:rPr>
          <w:rFonts w:ascii="Helvetica" w:hAnsi="Helvetica"/>
          <w:b/>
          <w:sz w:val="20"/>
        </w:rPr>
        <w:t>Stand</w:t>
      </w:r>
      <w:proofErr w:type="gramEnd"/>
      <w:r>
        <w:rPr>
          <w:rFonts w:ascii="Metropolis-Regular" w:hAnsi="Metropolis-Regular"/>
          <w:color w:val="111111"/>
          <w:sz w:val="27"/>
          <w:shd w:val="clear" w:color="auto" w:fill="F3F3F3"/>
        </w:rPr>
        <w:t xml:space="preserve"> </w:t>
      </w:r>
      <w:r>
        <w:rPr>
          <w:rFonts w:ascii="Helvetica" w:hAnsi="Helvetica"/>
          <w:b/>
          <w:sz w:val="20"/>
        </w:rPr>
        <w:t xml:space="preserve">2G2-08) and at </w:t>
      </w:r>
      <w:proofErr w:type="spellStart"/>
      <w:r>
        <w:rPr>
          <w:rFonts w:ascii="Helvetica" w:hAnsi="Helvetica"/>
          <w:b/>
          <w:sz w:val="20"/>
        </w:rPr>
        <w:t>Gulfhost</w:t>
      </w:r>
      <w:proofErr w:type="spellEnd"/>
      <w:r>
        <w:rPr>
          <w:rFonts w:ascii="Helvetica" w:hAnsi="Helvetica"/>
          <w:b/>
          <w:sz w:val="20"/>
        </w:rPr>
        <w:t xml:space="preserve"> in Dubai (7 - 11 November, Stand Z5-B51).</w:t>
      </w:r>
    </w:p>
    <w:p w14:paraId="50F10AE6" w14:textId="1920A71B" w:rsidR="0052402A" w:rsidRDefault="00D0320F" w:rsidP="0052402A">
      <w:pPr>
        <w:spacing w:line="288" w:lineRule="auto"/>
        <w:ind w:right="-2"/>
        <w:rPr>
          <w:rFonts w:ascii="Helvetica" w:hAnsi="Helvetica"/>
          <w:sz w:val="20"/>
          <w:szCs w:val="20"/>
        </w:rPr>
      </w:pPr>
      <w:r>
        <w:rPr>
          <w:rFonts w:ascii="Helvetica" w:hAnsi="Helvetica"/>
          <w:sz w:val="20"/>
        </w:rPr>
        <w:br/>
        <w:t xml:space="preserve">How many coffee machines need to be </w:t>
      </w:r>
      <w:r w:rsidR="009E54DC" w:rsidRPr="00430FB7">
        <w:rPr>
          <w:rFonts w:ascii="Helvetica" w:hAnsi="Helvetica"/>
          <w:sz w:val="20"/>
        </w:rPr>
        <w:t>replenished</w:t>
      </w:r>
      <w:r w:rsidRPr="00430FB7">
        <w:rPr>
          <w:rFonts w:ascii="Helvetica" w:hAnsi="Helvetica"/>
          <w:sz w:val="20"/>
        </w:rPr>
        <w:t>? Where are they positioned? How many staff members are available to</w:t>
      </w:r>
      <w:r w:rsidRPr="00430FB7">
        <w:rPr>
          <w:rFonts w:ascii="Helvetica" w:hAnsi="Helvetica"/>
          <w:color w:val="000000" w:themeColor="text1"/>
          <w:sz w:val="20"/>
        </w:rPr>
        <w:t xml:space="preserve"> service</w:t>
      </w:r>
      <w:r w:rsidRPr="00A012C6">
        <w:rPr>
          <w:rFonts w:ascii="Helvetica" w:hAnsi="Helvetica"/>
          <w:color w:val="000000" w:themeColor="text1"/>
          <w:sz w:val="20"/>
        </w:rPr>
        <w:t xml:space="preserve"> </w:t>
      </w:r>
      <w:r>
        <w:rPr>
          <w:rFonts w:ascii="Helvetica" w:hAnsi="Helvetica"/>
          <w:sz w:val="20"/>
        </w:rPr>
        <w:t>them? Are the machines to be used for self-service by guests or for operation by the staff? "</w:t>
      </w:r>
      <w:proofErr w:type="spellStart"/>
      <w:r>
        <w:rPr>
          <w:rFonts w:ascii="Helvetica" w:hAnsi="Helvetica"/>
          <w:sz w:val="20"/>
        </w:rPr>
        <w:t>MilkCheck</w:t>
      </w:r>
      <w:proofErr w:type="spellEnd"/>
      <w:r>
        <w:rPr>
          <w:rFonts w:ascii="Helvetica" w:hAnsi="Helvetica"/>
          <w:sz w:val="20"/>
        </w:rPr>
        <w:t xml:space="preserve">" allows operators to respond with precision to their individual needs and on-site conditions, avoiding unexpected bottlenecks. To achieve this, </w:t>
      </w:r>
      <w:r w:rsidRPr="009E54DC">
        <w:rPr>
          <w:rFonts w:ascii="Helvetica" w:hAnsi="Helvetica"/>
          <w:sz w:val="20"/>
        </w:rPr>
        <w:t>you can freely select</w:t>
      </w:r>
      <w:r>
        <w:rPr>
          <w:rFonts w:ascii="Helvetica" w:hAnsi="Helvetica"/>
          <w:sz w:val="20"/>
        </w:rPr>
        <w:t xml:space="preserve"> the fill level at which an advance warning is issued. For example, a message can be generated as soon as the milk supply falls below 0.5 litres. When connected to the Schaerer Coffee Link digital solution, users have further evaluation options by accessing the current actual milk level value as well as low and empty messages. This information can be issued on any end device, supporting proactive and data-based operational management. As well as container fill levels, "</w:t>
      </w:r>
      <w:proofErr w:type="spellStart"/>
      <w:r>
        <w:rPr>
          <w:rFonts w:ascii="Helvetica" w:hAnsi="Helvetica"/>
          <w:sz w:val="20"/>
        </w:rPr>
        <w:t>MilkCheck</w:t>
      </w:r>
      <w:proofErr w:type="spellEnd"/>
      <w:r>
        <w:rPr>
          <w:rFonts w:ascii="Helvetica" w:hAnsi="Helvetica"/>
          <w:sz w:val="20"/>
        </w:rPr>
        <w:t>" also continuously monitors the temperature in the cooling chamber: If the defined temperature limit is exceeded, speciality coffee dispensing can be automatically blocked, ensuring the quality of the beverages and the safety of consumers.</w:t>
      </w:r>
    </w:p>
    <w:p w14:paraId="62DB1DFA" w14:textId="77777777" w:rsidR="00F91173" w:rsidRDefault="00F91173" w:rsidP="00E43D92">
      <w:pPr>
        <w:spacing w:line="288" w:lineRule="auto"/>
        <w:ind w:right="-2"/>
        <w:rPr>
          <w:rFonts w:ascii="Helvetica" w:hAnsi="Helvetica"/>
          <w:b/>
          <w:bCs/>
          <w:sz w:val="20"/>
          <w:szCs w:val="20"/>
        </w:rPr>
      </w:pPr>
    </w:p>
    <w:p w14:paraId="75C1C912" w14:textId="5A261F8B" w:rsidR="00E43D92" w:rsidRPr="004348BB" w:rsidRDefault="003942DC" w:rsidP="00E43D92">
      <w:pPr>
        <w:spacing w:line="288" w:lineRule="auto"/>
        <w:ind w:right="-2"/>
        <w:rPr>
          <w:rFonts w:ascii="Helvetica" w:hAnsi="Helvetica"/>
          <w:b/>
          <w:bCs/>
          <w:sz w:val="20"/>
          <w:szCs w:val="20"/>
        </w:rPr>
      </w:pPr>
      <w:r>
        <w:rPr>
          <w:rFonts w:ascii="Helvetica" w:hAnsi="Helvetica"/>
          <w:b/>
          <w:sz w:val="20"/>
        </w:rPr>
        <w:t>Compatible with different cooling units</w:t>
      </w:r>
    </w:p>
    <w:p w14:paraId="23B87ED2" w14:textId="3463E52D" w:rsidR="00C779D0" w:rsidRDefault="00166E02" w:rsidP="00E43D92">
      <w:pPr>
        <w:spacing w:line="288" w:lineRule="auto"/>
        <w:ind w:right="-2"/>
        <w:rPr>
          <w:rFonts w:ascii="Helvetica" w:hAnsi="Helvetica"/>
          <w:sz w:val="20"/>
          <w:szCs w:val="20"/>
        </w:rPr>
      </w:pPr>
      <w:r>
        <w:rPr>
          <w:rFonts w:ascii="Helvetica" w:hAnsi="Helvetica"/>
          <w:sz w:val="20"/>
        </w:rPr>
        <w:t>"</w:t>
      </w:r>
      <w:proofErr w:type="spellStart"/>
      <w:r>
        <w:rPr>
          <w:rFonts w:ascii="Helvetica" w:hAnsi="Helvetica"/>
          <w:sz w:val="20"/>
        </w:rPr>
        <w:t>MilkCheck</w:t>
      </w:r>
      <w:proofErr w:type="spellEnd"/>
      <w:r>
        <w:rPr>
          <w:rFonts w:ascii="Helvetica" w:hAnsi="Helvetica"/>
          <w:sz w:val="20"/>
        </w:rPr>
        <w:t>" is suitable for retrofitting and is compatible with different cooling units, meaning customers can also use it with existing equipment, including from other manufacturers. Due to the dimensions of the milk scale (W x D x H: 156 mm x 290 mm x 16.5 mm), the under-counter cooling unit with 2 x 10-litre containers (EU approval) from the Schaerer range is an ideal option. Anyone wanting to use "</w:t>
      </w:r>
      <w:proofErr w:type="spellStart"/>
      <w:r>
        <w:rPr>
          <w:rFonts w:ascii="Helvetica" w:hAnsi="Helvetica"/>
          <w:sz w:val="20"/>
        </w:rPr>
        <w:t>MilkCheck</w:t>
      </w:r>
      <w:proofErr w:type="spellEnd"/>
      <w:r>
        <w:rPr>
          <w:rFonts w:ascii="Helvetica" w:hAnsi="Helvetica"/>
          <w:sz w:val="20"/>
        </w:rPr>
        <w:t>" together with the Schaerer Twin Milk System for supplying two different types of milk or vegan plant-</w:t>
      </w:r>
      <w:r>
        <w:rPr>
          <w:rFonts w:ascii="Helvetica" w:hAnsi="Helvetica"/>
          <w:sz w:val="20"/>
        </w:rPr>
        <w:lastRenderedPageBreak/>
        <w:t xml:space="preserve">based drinks will need two scales. This means the fill level of each container can be monitored separately. Minor adjustments </w:t>
      </w:r>
      <w:r w:rsidR="009E54DC" w:rsidRPr="00170DDE">
        <w:rPr>
          <w:rFonts w:ascii="Helvetica" w:hAnsi="Helvetica"/>
          <w:color w:val="000000" w:themeColor="text1"/>
          <w:sz w:val="20"/>
        </w:rPr>
        <w:t xml:space="preserve">may be </w:t>
      </w:r>
      <w:r>
        <w:rPr>
          <w:rFonts w:ascii="Helvetica" w:hAnsi="Helvetica"/>
          <w:sz w:val="20"/>
        </w:rPr>
        <w:t>required for coolers from other manufacturers. This may include openings for the milk hoses and the cable for the scales, as well as the installation of a CAN node.</w:t>
      </w:r>
    </w:p>
    <w:p w14:paraId="06198EA1" w14:textId="166F74CB" w:rsidR="00166E02" w:rsidRPr="0052402A" w:rsidRDefault="00166E02" w:rsidP="00E43D92">
      <w:pPr>
        <w:spacing w:line="288" w:lineRule="auto"/>
        <w:ind w:right="-2"/>
        <w:rPr>
          <w:rFonts w:ascii="Helvetica" w:hAnsi="Helvetica"/>
          <w:sz w:val="20"/>
          <w:szCs w:val="20"/>
        </w:rPr>
      </w:pPr>
    </w:p>
    <w:p w14:paraId="0A76BE11" w14:textId="77777777" w:rsidR="00796273" w:rsidRPr="00796273" w:rsidRDefault="00796273" w:rsidP="00796273">
      <w:pPr>
        <w:spacing w:line="288" w:lineRule="auto"/>
        <w:ind w:right="-2"/>
        <w:rPr>
          <w:rFonts w:ascii="Helvetica" w:hAnsi="Helvetica"/>
          <w:b/>
          <w:bCs/>
          <w:sz w:val="20"/>
          <w:szCs w:val="20"/>
        </w:rPr>
      </w:pPr>
      <w:r>
        <w:rPr>
          <w:rFonts w:ascii="Helvetica" w:hAnsi="Helvetica"/>
          <w:b/>
          <w:sz w:val="20"/>
        </w:rPr>
        <w:t>A bonus for sustainability</w:t>
      </w:r>
    </w:p>
    <w:p w14:paraId="63DAEDCE" w14:textId="28FEE8E7" w:rsidR="008A4D0E" w:rsidRPr="00796273" w:rsidRDefault="00796273" w:rsidP="00796273">
      <w:pPr>
        <w:spacing w:line="288" w:lineRule="auto"/>
        <w:ind w:right="-2"/>
        <w:rPr>
          <w:rFonts w:ascii="Helvetica" w:hAnsi="Helvetica" w:cs="Helvetica"/>
          <w:sz w:val="20"/>
          <w:szCs w:val="20"/>
        </w:rPr>
      </w:pPr>
      <w:proofErr w:type="spellStart"/>
      <w:r>
        <w:rPr>
          <w:rFonts w:ascii="Helvetica" w:hAnsi="Helvetica"/>
          <w:sz w:val="20"/>
        </w:rPr>
        <w:t>Schaerer's</w:t>
      </w:r>
      <w:proofErr w:type="spellEnd"/>
      <w:r>
        <w:rPr>
          <w:rFonts w:ascii="Helvetica" w:hAnsi="Helvetica"/>
          <w:sz w:val="20"/>
        </w:rPr>
        <w:t xml:space="preserve"> "</w:t>
      </w:r>
      <w:proofErr w:type="spellStart"/>
      <w:r>
        <w:rPr>
          <w:rFonts w:ascii="Helvetica" w:hAnsi="Helvetica"/>
          <w:sz w:val="20"/>
        </w:rPr>
        <w:t>MilkCheck</w:t>
      </w:r>
      <w:proofErr w:type="spellEnd"/>
      <w:r>
        <w:rPr>
          <w:rFonts w:ascii="Helvetica" w:hAnsi="Helvetica"/>
          <w:sz w:val="20"/>
        </w:rPr>
        <w:t>" offers a solution that not only increases efficiency in daily operations, but also contributes to sustainability. By closely monitoring milk consumption, operators can calculate their needs more accurately and reduce waste. In addition, the free choice of container permits the use of environmentally friendly packaging options. In developing "</w:t>
      </w:r>
      <w:proofErr w:type="spellStart"/>
      <w:r>
        <w:rPr>
          <w:rFonts w:ascii="Helvetica" w:hAnsi="Helvetica"/>
          <w:sz w:val="20"/>
        </w:rPr>
        <w:t>MilkCheck</w:t>
      </w:r>
      <w:proofErr w:type="spellEnd"/>
      <w:r>
        <w:rPr>
          <w:rFonts w:ascii="Helvetica" w:hAnsi="Helvetica"/>
          <w:sz w:val="20"/>
        </w:rPr>
        <w:t>", Schaerer is responding to the increasing requirements for flexibility, efficiency and sustainability in the out-of-home market and is once again underlining its commitment to innovation, customer benefit and sustainability.</w:t>
      </w:r>
    </w:p>
    <w:p w14:paraId="392DC569" w14:textId="0FB77963" w:rsidR="00557150" w:rsidRDefault="00F005A0" w:rsidP="00120400">
      <w:pPr>
        <w:spacing w:line="288" w:lineRule="auto"/>
        <w:ind w:right="-2"/>
        <w:outlineLvl w:val="0"/>
        <w:rPr>
          <w:rFonts w:ascii="Helvetica" w:hAnsi="Helvetica"/>
          <w:sz w:val="20"/>
          <w:szCs w:val="20"/>
        </w:rPr>
      </w:pPr>
      <w:r>
        <w:rPr>
          <w:rFonts w:ascii="Helvetica" w:hAnsi="Helvetica"/>
          <w:sz w:val="20"/>
        </w:rPr>
        <w:t xml:space="preserve">      </w:t>
      </w:r>
    </w:p>
    <w:p w14:paraId="421430E4" w14:textId="77777777" w:rsidR="00613956" w:rsidRDefault="00613956" w:rsidP="00613956">
      <w:pPr>
        <w:spacing w:line="288" w:lineRule="auto"/>
        <w:ind w:right="-2"/>
        <w:outlineLvl w:val="0"/>
        <w:rPr>
          <w:rFonts w:ascii="Helvetica" w:hAnsi="Helvetica"/>
          <w:sz w:val="20"/>
          <w:szCs w:val="20"/>
        </w:rPr>
      </w:pPr>
      <w:r>
        <w:rPr>
          <w:rFonts w:ascii="Helvetica" w:hAnsi="Helvetica"/>
          <w:b/>
          <w:bCs/>
          <w:noProof/>
          <w:sz w:val="20"/>
          <w:szCs w:val="20"/>
        </w:rPr>
        <w:drawing>
          <wp:inline distT="0" distB="0" distL="0" distR="0" wp14:anchorId="1BA476B1" wp14:editId="0F6A324E">
            <wp:extent cx="1465006" cy="1828800"/>
            <wp:effectExtent l="0" t="0" r="0" b="0"/>
            <wp:docPr id="1751086133" name="Grafik 2" descr="Ein Bild, das Schwarzweiß, Im Haus,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086133" name="Grafik 2" descr="Ein Bild, das Schwarzweiß, Im Haus, Design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4109" cy="1840164"/>
                    </a:xfrm>
                    <a:prstGeom prst="rect">
                      <a:avLst/>
                    </a:prstGeom>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7818912E" wp14:editId="4F24AFE3">
            <wp:extent cx="1347736" cy="836246"/>
            <wp:effectExtent l="0" t="0" r="0" b="2540"/>
            <wp:docPr id="184856704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567045" name="Grafik 184856704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9802" cy="849938"/>
                    </a:xfrm>
                    <a:prstGeom prst="rect">
                      <a:avLst/>
                    </a:prstGeom>
                  </pic:spPr>
                </pic:pic>
              </a:graphicData>
            </a:graphic>
          </wp:inline>
        </w:drawing>
      </w:r>
    </w:p>
    <w:p w14:paraId="3CC5C0D1" w14:textId="77777777" w:rsidR="00796273" w:rsidRDefault="00796273" w:rsidP="00120400">
      <w:pPr>
        <w:spacing w:line="288" w:lineRule="auto"/>
        <w:ind w:right="-2"/>
        <w:outlineLvl w:val="0"/>
        <w:rPr>
          <w:rFonts w:ascii="Helvetica" w:hAnsi="Helvetica"/>
          <w:sz w:val="20"/>
          <w:szCs w:val="20"/>
        </w:rPr>
      </w:pPr>
    </w:p>
    <w:p w14:paraId="7C8AA7AB" w14:textId="77777777" w:rsidR="00796273" w:rsidRPr="0052402A" w:rsidRDefault="00796273" w:rsidP="00120400">
      <w:pPr>
        <w:spacing w:line="288" w:lineRule="auto"/>
        <w:ind w:right="-2"/>
        <w:outlineLvl w:val="0"/>
        <w:rPr>
          <w:rFonts w:ascii="Helvetica" w:hAnsi="Helvetica"/>
          <w:sz w:val="20"/>
          <w:szCs w:val="20"/>
        </w:rPr>
      </w:pPr>
    </w:p>
    <w:p w14:paraId="20AA1527" w14:textId="77777777" w:rsidR="00D40BF8" w:rsidRPr="00796273" w:rsidRDefault="00D40BF8" w:rsidP="00120400">
      <w:pPr>
        <w:spacing w:line="288" w:lineRule="auto"/>
        <w:ind w:right="-2"/>
        <w:outlineLvl w:val="0"/>
        <w:rPr>
          <w:rFonts w:ascii="Helvetica" w:hAnsi="Helvetica" w:cs="Arial"/>
          <w:b/>
          <w:bCs/>
          <w:sz w:val="20"/>
          <w:szCs w:val="20"/>
        </w:rPr>
      </w:pPr>
      <w:r>
        <w:rPr>
          <w:rFonts w:ascii="Helvetica" w:hAnsi="Helvetica"/>
          <w:b/>
          <w:sz w:val="20"/>
        </w:rPr>
        <w:t>Image availability</w:t>
      </w:r>
    </w:p>
    <w:p w14:paraId="37FA3736" w14:textId="2665AFC9" w:rsidR="00D40BF8" w:rsidRPr="0052402A" w:rsidRDefault="00D40BF8" w:rsidP="00120400">
      <w:pPr>
        <w:spacing w:line="288" w:lineRule="auto"/>
        <w:ind w:right="-2"/>
        <w:rPr>
          <w:rFonts w:ascii="Helvetica" w:hAnsi="Helvetica" w:cs="Arial"/>
          <w:sz w:val="20"/>
          <w:szCs w:val="20"/>
        </w:rPr>
      </w:pPr>
      <w:r>
        <w:rPr>
          <w:rFonts w:ascii="Helvetica" w:hAnsi="Helvetica"/>
          <w:sz w:val="20"/>
        </w:rPr>
        <w:t>You can find downloadable image material in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w:t>
      </w:r>
      <w:hyperlink r:id="rId9" w:history="1">
        <w:r w:rsidR="009E6701" w:rsidRPr="00DE05FB">
          <w:rPr>
            <w:rStyle w:val="Hyperlink"/>
            <w:rFonts w:ascii="Helvetica" w:hAnsi="Helvetica"/>
            <w:sz w:val="20"/>
          </w:rPr>
          <w:t xml:space="preserve">Schaerer </w:t>
        </w:r>
        <w:proofErr w:type="spellStart"/>
        <w:r w:rsidR="009E6701" w:rsidRPr="00DE05FB">
          <w:rPr>
            <w:rStyle w:val="Hyperlink"/>
            <w:rFonts w:ascii="Helvetica" w:hAnsi="Helvetica"/>
            <w:sz w:val="20"/>
          </w:rPr>
          <w:t>MilkCheck</w:t>
        </w:r>
        <w:proofErr w:type="spellEnd"/>
      </w:hyperlink>
      <w:r>
        <w:rPr>
          <w:rFonts w:ascii="Helvetica" w:hAnsi="Helvetica"/>
          <w:sz w:val="20"/>
        </w:rPr>
        <w:t>) I would of course be happy to email you the files as well. Contact: nfo@press-n-relations.de</w:t>
      </w:r>
    </w:p>
    <w:p w14:paraId="1524D562" w14:textId="77777777" w:rsidR="00D40BF8" w:rsidRPr="0052402A" w:rsidRDefault="00D40BF8" w:rsidP="00120400">
      <w:pPr>
        <w:spacing w:line="288" w:lineRule="auto"/>
        <w:ind w:right="-2"/>
        <w:rPr>
          <w:rFonts w:ascii="Arial" w:hAnsi="Arial" w:cs="Arial"/>
          <w:sz w:val="20"/>
          <w:szCs w:val="20"/>
        </w:rPr>
      </w:pPr>
    </w:p>
    <w:p w14:paraId="739E5FD9" w14:textId="77777777" w:rsidR="00B75D78" w:rsidRPr="009E6701" w:rsidRDefault="00B75D78" w:rsidP="00120400">
      <w:pPr>
        <w:spacing w:line="288" w:lineRule="auto"/>
        <w:ind w:right="-2"/>
        <w:rPr>
          <w:rFonts w:ascii="Helvetica" w:hAnsi="Helvetica" w:cs="Arial"/>
          <w:sz w:val="20"/>
          <w:szCs w:val="20"/>
          <w:lang w:val="en-US"/>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B75D78" w:rsidRPr="00CA0559" w14:paraId="363BC11F" w14:textId="77777777" w:rsidTr="00575029">
        <w:trPr>
          <w:trHeight w:val="1560"/>
        </w:trPr>
        <w:tc>
          <w:tcPr>
            <w:tcW w:w="5636" w:type="dxa"/>
            <w:tcBorders>
              <w:top w:val="nil"/>
              <w:left w:val="nil"/>
              <w:bottom w:val="nil"/>
              <w:right w:val="nil"/>
            </w:tcBorders>
          </w:tcPr>
          <w:p w14:paraId="1DCFFBD3" w14:textId="14A2500C" w:rsidR="00B75D78" w:rsidRPr="00246A15" w:rsidRDefault="00B75D78" w:rsidP="00120400">
            <w:pPr>
              <w:pStyle w:val="berschrift2"/>
              <w:ind w:right="-2"/>
              <w:rPr>
                <w:rFonts w:cs="Helvetica"/>
                <w:b w:val="0"/>
                <w:bCs w:val="0"/>
                <w:color w:val="000000"/>
                <w:sz w:val="20"/>
                <w:szCs w:val="20"/>
                <w:lang w:val="de-DE"/>
              </w:rPr>
            </w:pPr>
            <w:r w:rsidRPr="00246A15">
              <w:rPr>
                <w:b w:val="0"/>
                <w:color w:val="000000"/>
                <w:sz w:val="20"/>
                <w:lang w:val="de-DE"/>
              </w:rPr>
              <w:t xml:space="preserve">Further </w:t>
            </w:r>
            <w:proofErr w:type="spellStart"/>
            <w:r w:rsidRPr="00246A15">
              <w:rPr>
                <w:b w:val="0"/>
                <w:color w:val="000000"/>
                <w:sz w:val="20"/>
                <w:lang w:val="de-DE"/>
              </w:rPr>
              <w:t>information</w:t>
            </w:r>
            <w:proofErr w:type="spellEnd"/>
            <w:r w:rsidRPr="00246A15">
              <w:rPr>
                <w:b w:val="0"/>
                <w:color w:val="000000"/>
                <w:sz w:val="20"/>
                <w:lang w:val="de-DE"/>
              </w:rPr>
              <w:t>:</w:t>
            </w:r>
          </w:p>
          <w:p w14:paraId="4EFC8805" w14:textId="77777777" w:rsidR="00B75D78" w:rsidRPr="00246A15" w:rsidRDefault="00B75D78" w:rsidP="00120400">
            <w:pPr>
              <w:spacing w:line="288" w:lineRule="auto"/>
              <w:ind w:right="-2"/>
              <w:rPr>
                <w:rFonts w:ascii="Helvetica" w:hAnsi="Helvetica"/>
                <w:sz w:val="20"/>
                <w:szCs w:val="20"/>
                <w:lang w:val="de-DE"/>
              </w:rPr>
            </w:pPr>
            <w:r w:rsidRPr="00246A15">
              <w:rPr>
                <w:rFonts w:ascii="Helvetica" w:hAnsi="Helvetica"/>
                <w:sz w:val="20"/>
                <w:lang w:val="de-DE"/>
              </w:rPr>
              <w:t>Schaerer AG</w:t>
            </w:r>
            <w:r w:rsidRPr="00246A15">
              <w:rPr>
                <w:rFonts w:ascii="Helvetica" w:hAnsi="Helvetica"/>
                <w:sz w:val="20"/>
                <w:lang w:val="de-DE"/>
              </w:rPr>
              <w:br/>
              <w:t xml:space="preserve">Sarah </w:t>
            </w:r>
            <w:proofErr w:type="spellStart"/>
            <w:r w:rsidRPr="00246A15">
              <w:rPr>
                <w:rFonts w:ascii="Helvetica" w:hAnsi="Helvetica"/>
                <w:sz w:val="20"/>
                <w:lang w:val="de-DE"/>
              </w:rPr>
              <w:t>Ognibeni</w:t>
            </w:r>
            <w:proofErr w:type="spellEnd"/>
          </w:p>
          <w:p w14:paraId="48FB14C3" w14:textId="77777777" w:rsidR="00B75D78" w:rsidRPr="00246A15" w:rsidRDefault="00B75D78" w:rsidP="00120400">
            <w:pPr>
              <w:spacing w:line="288" w:lineRule="auto"/>
              <w:ind w:right="-2"/>
              <w:rPr>
                <w:rFonts w:ascii="Helvetica" w:hAnsi="Helvetica"/>
                <w:sz w:val="20"/>
                <w:szCs w:val="20"/>
                <w:lang w:val="de-DE"/>
              </w:rPr>
            </w:pPr>
            <w:proofErr w:type="spellStart"/>
            <w:r w:rsidRPr="00246A15">
              <w:rPr>
                <w:rFonts w:ascii="Helvetica" w:hAnsi="Helvetica"/>
                <w:sz w:val="20"/>
                <w:lang w:val="de-DE"/>
              </w:rPr>
              <w:t>Niedermattstrasse</w:t>
            </w:r>
            <w:proofErr w:type="spellEnd"/>
            <w:r w:rsidRPr="00246A15">
              <w:rPr>
                <w:rFonts w:ascii="Helvetica" w:hAnsi="Helvetica"/>
                <w:sz w:val="20"/>
                <w:lang w:val="de-DE"/>
              </w:rPr>
              <w:t xml:space="preserve"> 3b, CH-4528 Zuchwil, </w:t>
            </w:r>
            <w:proofErr w:type="spellStart"/>
            <w:r w:rsidRPr="00246A15">
              <w:rPr>
                <w:rFonts w:ascii="Helvetica" w:hAnsi="Helvetica"/>
                <w:sz w:val="20"/>
                <w:lang w:val="de-DE"/>
              </w:rPr>
              <w:t>Switzerland</w:t>
            </w:r>
            <w:proofErr w:type="spellEnd"/>
          </w:p>
          <w:p w14:paraId="63585AB9" w14:textId="77777777" w:rsidR="00B75D78" w:rsidRPr="00246A15" w:rsidRDefault="00B75D78" w:rsidP="00120400">
            <w:pPr>
              <w:spacing w:line="288" w:lineRule="auto"/>
              <w:ind w:right="-2"/>
              <w:rPr>
                <w:rFonts w:ascii="Helvetica" w:hAnsi="Helvetica"/>
                <w:sz w:val="20"/>
                <w:szCs w:val="20"/>
                <w:lang w:val="de-DE"/>
              </w:rPr>
            </w:pPr>
            <w:r w:rsidRPr="00246A15">
              <w:rPr>
                <w:rFonts w:ascii="Helvetica" w:hAnsi="Helvetica"/>
                <w:sz w:val="20"/>
                <w:lang w:val="de-DE"/>
              </w:rPr>
              <w:t>Tel.: ++41 32 681 62 00</w:t>
            </w:r>
          </w:p>
          <w:p w14:paraId="4F9D5BE6" w14:textId="77777777" w:rsidR="00B75D78" w:rsidRPr="00246A15" w:rsidRDefault="00B75D78" w:rsidP="00120400">
            <w:pPr>
              <w:spacing w:line="288" w:lineRule="auto"/>
              <w:ind w:right="-2"/>
              <w:rPr>
                <w:rFonts w:ascii="Helvetica" w:hAnsi="Helvetica"/>
                <w:sz w:val="20"/>
                <w:szCs w:val="20"/>
                <w:lang w:val="de-DE"/>
              </w:rPr>
            </w:pPr>
            <w:proofErr w:type="spellStart"/>
            <w:r w:rsidRPr="00246A15">
              <w:rPr>
                <w:rFonts w:ascii="Helvetica" w:hAnsi="Helvetica"/>
                <w:sz w:val="20"/>
                <w:lang w:val="de-DE"/>
              </w:rPr>
              <w:t>info@schaerer.com</w:t>
            </w:r>
            <w:proofErr w:type="spellEnd"/>
          </w:p>
          <w:p w14:paraId="62DB6796" w14:textId="77777777" w:rsidR="00B75D78" w:rsidRPr="00246A15" w:rsidRDefault="00B75D78" w:rsidP="00120400">
            <w:pPr>
              <w:spacing w:line="288" w:lineRule="auto"/>
              <w:ind w:right="-2"/>
              <w:rPr>
                <w:rFonts w:ascii="Helvetica" w:hAnsi="Helvetica"/>
                <w:color w:val="000000"/>
                <w:sz w:val="20"/>
                <w:szCs w:val="20"/>
                <w:lang w:val="de-DE"/>
              </w:rPr>
            </w:pPr>
            <w:proofErr w:type="spellStart"/>
            <w:r w:rsidRPr="00246A15">
              <w:rPr>
                <w:rFonts w:ascii="Helvetica" w:hAnsi="Helvetica"/>
                <w:sz w:val="20"/>
                <w:lang w:val="de-DE"/>
              </w:rPr>
              <w:t>www.schaerer.com</w:t>
            </w:r>
            <w:proofErr w:type="spellEnd"/>
          </w:p>
          <w:p w14:paraId="1621C7F3" w14:textId="77777777" w:rsidR="00B75D78" w:rsidRPr="00246A15" w:rsidRDefault="00B7687F" w:rsidP="00120400">
            <w:pPr>
              <w:spacing w:line="288" w:lineRule="auto"/>
              <w:ind w:right="-2"/>
              <w:rPr>
                <w:rFonts w:ascii="Helvetica" w:hAnsi="Helvetica" w:cs="Arial"/>
                <w:sz w:val="20"/>
                <w:szCs w:val="20"/>
                <w:lang w:val="de-DE"/>
              </w:rPr>
            </w:pPr>
            <w:hyperlink r:id="rId10" w:history="1">
              <w:r w:rsidRPr="00246A15">
                <w:rPr>
                  <w:rStyle w:val="Hyperlink"/>
                  <w:rFonts w:ascii="Helvetica" w:hAnsi="Helvetica"/>
                  <w:sz w:val="20"/>
                  <w:lang w:val="de-DE"/>
                </w:rPr>
                <w:t>https://</w:t>
              </w:r>
              <w:proofErr w:type="spellStart"/>
              <w:r w:rsidRPr="00246A15">
                <w:rPr>
                  <w:rStyle w:val="Hyperlink"/>
                  <w:rFonts w:ascii="Helvetica" w:hAnsi="Helvetica"/>
                  <w:sz w:val="20"/>
                  <w:lang w:val="de-DE"/>
                </w:rPr>
                <w:t>aboutwmf.com</w:t>
              </w:r>
              <w:proofErr w:type="spellEnd"/>
              <w:r w:rsidRPr="00246A15">
                <w:rPr>
                  <w:rStyle w:val="Hyperlink"/>
                  <w:rFonts w:ascii="Helvetica" w:hAnsi="Helvetica"/>
                  <w:sz w:val="20"/>
                  <w:lang w:val="de-DE"/>
                </w:rPr>
                <w:t>/de/news-media/</w:t>
              </w:r>
              <w:proofErr w:type="spellStart"/>
              <w:r w:rsidRPr="00246A15">
                <w:rPr>
                  <w:rStyle w:val="Hyperlink"/>
                  <w:rFonts w:ascii="Helvetica" w:hAnsi="Helvetica"/>
                  <w:sz w:val="20"/>
                  <w:lang w:val="de-DE"/>
                </w:rPr>
                <w:t>newsroom</w:t>
              </w:r>
              <w:proofErr w:type="spellEnd"/>
              <w:r w:rsidRPr="00246A15">
                <w:rPr>
                  <w:rStyle w:val="Hyperlink"/>
                  <w:rFonts w:ascii="Helvetica" w:hAnsi="Helvetica"/>
                  <w:sz w:val="20"/>
                  <w:lang w:val="de-DE"/>
                </w:rPr>
                <w:t>/</w:t>
              </w:r>
              <w:proofErr w:type="spellStart"/>
              <w:r w:rsidRPr="00246A15">
                <w:rPr>
                  <w:rStyle w:val="Hyperlink"/>
                  <w:rFonts w:ascii="Helvetica" w:hAnsi="Helvetica"/>
                  <w:sz w:val="20"/>
                  <w:lang w:val="de-DE"/>
                </w:rPr>
                <w:t>schaerer</w:t>
              </w:r>
              <w:proofErr w:type="spellEnd"/>
              <w:r w:rsidRPr="00246A15">
                <w:rPr>
                  <w:rStyle w:val="Hyperlink"/>
                  <w:rFonts w:ascii="Helvetica" w:hAnsi="Helvetica"/>
                  <w:sz w:val="20"/>
                  <w:lang w:val="de-DE"/>
                </w:rPr>
                <w:t>/</w:t>
              </w:r>
            </w:hyperlink>
          </w:p>
          <w:p w14:paraId="290082AE" w14:textId="77777777" w:rsidR="00B75D78" w:rsidRPr="0052402A" w:rsidRDefault="00B75D78" w:rsidP="00120400">
            <w:pPr>
              <w:spacing w:line="288" w:lineRule="auto"/>
              <w:ind w:right="-2"/>
              <w:rPr>
                <w:rFonts w:ascii="Helvetica" w:hAnsi="Helvetica"/>
                <w:color w:val="000000"/>
                <w:sz w:val="20"/>
                <w:szCs w:val="20"/>
                <w:lang w:val="de-DE"/>
              </w:rPr>
            </w:pPr>
          </w:p>
          <w:p w14:paraId="49D290F0" w14:textId="6E4657AC" w:rsidR="00B75D78" w:rsidRPr="0052402A" w:rsidRDefault="00E55DB4" w:rsidP="00120400">
            <w:pPr>
              <w:spacing w:line="288" w:lineRule="auto"/>
              <w:ind w:right="-2"/>
              <w:rPr>
                <w:rFonts w:ascii="Helvetica" w:hAnsi="Helvetica"/>
                <w:color w:val="000000"/>
                <w:sz w:val="20"/>
                <w:szCs w:val="20"/>
              </w:rPr>
            </w:pPr>
            <w:r w:rsidRPr="00CA0559">
              <w:rPr>
                <w:rFonts w:ascii="Helvetica" w:hAnsi="Helvetica"/>
                <w:color w:val="000000"/>
                <w:sz w:val="20"/>
                <w:lang w:val="en-US"/>
              </w:rPr>
              <w:br/>
            </w:r>
            <w:r>
              <w:rPr>
                <w:rFonts w:ascii="Helvetica" w:hAnsi="Helvetica"/>
                <w:color w:val="000000"/>
                <w:sz w:val="20"/>
              </w:rPr>
              <w:t xml:space="preserve">Schaerer Press Office </w:t>
            </w:r>
          </w:p>
          <w:p w14:paraId="2E0F194F" w14:textId="77777777" w:rsidR="00B75D78" w:rsidRPr="0052402A" w:rsidRDefault="00B75D78" w:rsidP="00120400">
            <w:pPr>
              <w:spacing w:line="288" w:lineRule="auto"/>
              <w:ind w:right="-2"/>
              <w:rPr>
                <w:rFonts w:ascii="Helvetica" w:hAnsi="Helvetica"/>
                <w:color w:val="000000"/>
                <w:sz w:val="20"/>
                <w:szCs w:val="20"/>
              </w:rPr>
            </w:pPr>
            <w:r>
              <w:rPr>
                <w:rFonts w:ascii="Helvetica" w:hAnsi="Helvetica"/>
                <w:color w:val="000000"/>
                <w:sz w:val="20"/>
              </w:rPr>
              <w:t xml:space="preserve">c/o Press'n'Relations GmbH, </w:t>
            </w:r>
          </w:p>
          <w:p w14:paraId="144AC88A" w14:textId="77777777" w:rsidR="00B75D78" w:rsidRPr="00246A15" w:rsidRDefault="00B75D78" w:rsidP="00120400">
            <w:pPr>
              <w:spacing w:line="288" w:lineRule="auto"/>
              <w:ind w:right="-2"/>
              <w:rPr>
                <w:rFonts w:ascii="Helvetica" w:hAnsi="Helvetica"/>
                <w:color w:val="000000"/>
                <w:sz w:val="20"/>
                <w:szCs w:val="20"/>
                <w:lang w:val="de-DE"/>
              </w:rPr>
            </w:pPr>
            <w:r w:rsidRPr="00246A15">
              <w:rPr>
                <w:rFonts w:ascii="Helvetica" w:hAnsi="Helvetica"/>
                <w:color w:val="000000"/>
                <w:sz w:val="20"/>
                <w:lang w:val="de-DE"/>
              </w:rPr>
              <w:lastRenderedPageBreak/>
              <w:t>Nataša Forstner</w:t>
            </w:r>
          </w:p>
          <w:p w14:paraId="13FC0BA2" w14:textId="67EF4EAE" w:rsidR="00B75D78" w:rsidRPr="00246A15" w:rsidRDefault="00B75D78" w:rsidP="00120400">
            <w:pPr>
              <w:spacing w:line="288" w:lineRule="auto"/>
              <w:ind w:right="-2"/>
              <w:rPr>
                <w:rFonts w:ascii="Helvetica" w:hAnsi="Helvetica"/>
                <w:color w:val="000000"/>
                <w:sz w:val="20"/>
                <w:szCs w:val="20"/>
                <w:lang w:val="de-DE"/>
              </w:rPr>
            </w:pPr>
            <w:r w:rsidRPr="00246A15">
              <w:rPr>
                <w:rFonts w:ascii="Helvetica" w:hAnsi="Helvetica"/>
                <w:color w:val="000000"/>
                <w:sz w:val="20"/>
                <w:lang w:val="de-DE"/>
              </w:rPr>
              <w:t>Magirus</w:t>
            </w:r>
            <w:r w:rsidR="0019369A">
              <w:rPr>
                <w:rFonts w:ascii="Helvetica" w:hAnsi="Helvetica"/>
                <w:color w:val="000000"/>
                <w:sz w:val="20"/>
                <w:lang w:val="de-DE"/>
              </w:rPr>
              <w:t>-Deutz-Straße 14</w:t>
            </w:r>
            <w:r w:rsidRPr="00246A15">
              <w:rPr>
                <w:rFonts w:ascii="Helvetica" w:hAnsi="Helvetica"/>
                <w:color w:val="000000"/>
                <w:sz w:val="20"/>
                <w:lang w:val="de-DE"/>
              </w:rPr>
              <w:t>, D-89077 Ulm, Germany</w:t>
            </w:r>
          </w:p>
          <w:p w14:paraId="475713DA" w14:textId="77777777" w:rsidR="00B75D78" w:rsidRPr="00246A15" w:rsidRDefault="00B75D78" w:rsidP="00120400">
            <w:pPr>
              <w:pStyle w:val="Sprechblasentext"/>
              <w:spacing w:line="288" w:lineRule="auto"/>
              <w:ind w:right="-2"/>
              <w:rPr>
                <w:rFonts w:ascii="Helvetica" w:hAnsi="Helvetica" w:cs="Tahoma"/>
                <w:color w:val="000000"/>
                <w:sz w:val="20"/>
                <w:szCs w:val="20"/>
                <w:lang w:val="de-DE"/>
              </w:rPr>
            </w:pPr>
            <w:r w:rsidRPr="00246A15">
              <w:rPr>
                <w:rFonts w:ascii="Helvetica" w:hAnsi="Helvetica"/>
                <w:color w:val="000000"/>
                <w:sz w:val="20"/>
                <w:lang w:val="de-DE"/>
              </w:rPr>
              <w:t xml:space="preserve">Tel.: +49 731 146 156-77 </w:t>
            </w:r>
          </w:p>
          <w:p w14:paraId="72A16F67" w14:textId="77777777" w:rsidR="00B75D78" w:rsidRPr="00246A15" w:rsidRDefault="00B75D78" w:rsidP="00120400">
            <w:pPr>
              <w:spacing w:line="288" w:lineRule="auto"/>
              <w:ind w:right="-2"/>
              <w:rPr>
                <w:rFonts w:ascii="Helvetica" w:hAnsi="Helvetica"/>
                <w:color w:val="000000"/>
                <w:sz w:val="20"/>
                <w:szCs w:val="20"/>
                <w:lang w:val="de-DE"/>
              </w:rPr>
            </w:pPr>
            <w:r w:rsidRPr="00246A15">
              <w:rPr>
                <w:rFonts w:ascii="Helvetica" w:hAnsi="Helvetica"/>
                <w:color w:val="000000"/>
                <w:sz w:val="20"/>
                <w:lang w:val="de-DE"/>
              </w:rPr>
              <w:t>nfo@press-n-relations.de</w:t>
            </w:r>
            <w:r w:rsidRPr="00246A15">
              <w:rPr>
                <w:rFonts w:ascii="Helvetica" w:hAnsi="Helvetica"/>
                <w:color w:val="000000"/>
                <w:sz w:val="20"/>
                <w:lang w:val="de-DE"/>
              </w:rPr>
              <w:br/>
            </w:r>
            <w:proofErr w:type="spellStart"/>
            <w:r w:rsidRPr="00246A15">
              <w:rPr>
                <w:rFonts w:ascii="Helvetica" w:hAnsi="Helvetica"/>
                <w:color w:val="000000"/>
                <w:sz w:val="20"/>
                <w:lang w:val="de-DE"/>
              </w:rPr>
              <w:t>www.press</w:t>
            </w:r>
            <w:proofErr w:type="spellEnd"/>
            <w:r w:rsidRPr="00246A15">
              <w:rPr>
                <w:rFonts w:ascii="Helvetica" w:hAnsi="Helvetica"/>
                <w:color w:val="000000"/>
                <w:sz w:val="20"/>
                <w:lang w:val="de-DE"/>
              </w:rPr>
              <w:t>-n-relations.de</w:t>
            </w:r>
          </w:p>
        </w:tc>
      </w:tr>
    </w:tbl>
    <w:p w14:paraId="2D6CA219" w14:textId="77777777" w:rsidR="00B75D78" w:rsidRPr="0052402A" w:rsidRDefault="00B75D78" w:rsidP="00120400">
      <w:pPr>
        <w:widowControl w:val="0"/>
        <w:spacing w:line="288" w:lineRule="auto"/>
        <w:ind w:right="-2"/>
        <w:rPr>
          <w:rFonts w:ascii="Helvetica" w:hAnsi="Helvetica"/>
          <w:color w:val="000000"/>
          <w:sz w:val="20"/>
          <w:szCs w:val="20"/>
          <w:lang w:val="de-DE"/>
        </w:rPr>
      </w:pPr>
    </w:p>
    <w:p w14:paraId="3B9358C6" w14:textId="77777777" w:rsidR="00B75D78" w:rsidRPr="0052402A" w:rsidRDefault="00B75D78" w:rsidP="00120400">
      <w:pPr>
        <w:widowControl w:val="0"/>
        <w:spacing w:line="288" w:lineRule="auto"/>
        <w:ind w:right="-2"/>
        <w:rPr>
          <w:rFonts w:ascii="Helvetica" w:hAnsi="Helvetica"/>
          <w:color w:val="000000"/>
          <w:sz w:val="20"/>
          <w:szCs w:val="20"/>
          <w:lang w:val="de-DE"/>
        </w:rPr>
      </w:pPr>
    </w:p>
    <w:p w14:paraId="1EC1668B" w14:textId="77777777" w:rsidR="00B75D78" w:rsidRPr="0052402A" w:rsidRDefault="00B75D78" w:rsidP="00120400">
      <w:pPr>
        <w:spacing w:line="288" w:lineRule="auto"/>
        <w:ind w:right="-2"/>
        <w:rPr>
          <w:rFonts w:ascii="Helvetica" w:hAnsi="Helvetica"/>
          <w:sz w:val="20"/>
          <w:szCs w:val="20"/>
          <w:lang w:val="de-DE"/>
        </w:rPr>
      </w:pPr>
    </w:p>
    <w:p w14:paraId="7C87A853" w14:textId="77777777" w:rsidR="00B75D78" w:rsidRPr="0052402A" w:rsidRDefault="00B75D78" w:rsidP="00120400">
      <w:pPr>
        <w:widowControl w:val="0"/>
        <w:spacing w:line="288" w:lineRule="auto"/>
        <w:ind w:right="-2"/>
        <w:rPr>
          <w:rFonts w:ascii="Helvetica" w:hAnsi="Helvetica"/>
          <w:color w:val="000000"/>
          <w:sz w:val="18"/>
        </w:rPr>
      </w:pPr>
      <w:r>
        <w:rPr>
          <w:rFonts w:ascii="Helvetica" w:hAnsi="Helvetica"/>
          <w:color w:val="000000"/>
          <w:sz w:val="18"/>
        </w:rPr>
        <w:t>Schaerer AG</w:t>
      </w:r>
    </w:p>
    <w:p w14:paraId="7B518371" w14:textId="77777777" w:rsidR="00B75D78" w:rsidRPr="0052402A" w:rsidRDefault="00B75D78" w:rsidP="00120400">
      <w:pPr>
        <w:widowControl w:val="0"/>
        <w:spacing w:line="288" w:lineRule="auto"/>
        <w:ind w:right="-2"/>
        <w:rPr>
          <w:rFonts w:ascii="Helvetica" w:hAnsi="Helvetica"/>
          <w:color w:val="000000"/>
          <w:sz w:val="18"/>
        </w:rPr>
      </w:pPr>
      <w:r>
        <w:rPr>
          <w:rFonts w:ascii="Helvetica" w:hAnsi="Helvetica"/>
          <w:color w:val="000000"/>
          <w:sz w:val="18"/>
        </w:rPr>
        <w:t xml:space="preserve">Founded in 1892 and headquartered in </w:t>
      </w:r>
      <w:proofErr w:type="spellStart"/>
      <w:r>
        <w:rPr>
          <w:rFonts w:ascii="Helvetica" w:hAnsi="Helvetica"/>
          <w:color w:val="000000"/>
          <w:sz w:val="18"/>
        </w:rPr>
        <w:t>Zuchwil</w:t>
      </w:r>
      <w:proofErr w:type="spellEnd"/>
      <w:r>
        <w:rPr>
          <w:rFonts w:ascii="Helvetica" w:hAnsi="Helvetica"/>
          <w:color w:val="000000"/>
          <w:sz w:val="18"/>
        </w:rPr>
        <w:t>, Switzerland, Schaerer AG is one of the world’s leading manufacturers of fully automated professional coffee machines. As a traditional brand with many years of history, Schaerer stands for Swiss values combined with an in-depth knowledge of coffee. The brand expresses these attributes with the motto “</w:t>
      </w:r>
      <w:proofErr w:type="spellStart"/>
      <w:r>
        <w:rPr>
          <w:rFonts w:ascii="Helvetica" w:hAnsi="Helvetica"/>
          <w:color w:val="000000"/>
          <w:sz w:val="18"/>
        </w:rPr>
        <w:t>swiss</w:t>
      </w:r>
      <w:proofErr w:type="spellEnd"/>
      <w:r>
        <w:rPr>
          <w:rFonts w:ascii="Helvetica" w:hAnsi="Helvetica"/>
          <w:color w:val="000000"/>
          <w:sz w:val="18"/>
        </w:rPr>
        <w:t xml:space="preserve"> coffee competence” and experiences them equally in its product development and in the Coffee Competence Centre, </w:t>
      </w:r>
      <w:proofErr w:type="spellStart"/>
      <w:r>
        <w:rPr>
          <w:rFonts w:ascii="Helvetica" w:hAnsi="Helvetica"/>
          <w:color w:val="000000"/>
          <w:sz w:val="18"/>
        </w:rPr>
        <w:t>Schaerer’s</w:t>
      </w:r>
      <w:proofErr w:type="spellEnd"/>
      <w:r>
        <w:rPr>
          <w:rFonts w:ascii="Helvetica" w:hAnsi="Helvetica"/>
          <w:color w:val="000000"/>
          <w:sz w:val="18"/>
        </w:rPr>
        <w:t xml:space="preserve"> own coffee expertise and training centre in </w:t>
      </w:r>
      <w:proofErr w:type="spellStart"/>
      <w:r>
        <w:rPr>
          <w:rFonts w:ascii="Helvetica" w:hAnsi="Helvetica"/>
          <w:color w:val="000000"/>
          <w:sz w:val="18"/>
        </w:rPr>
        <w:t>Zuchwil</w:t>
      </w:r>
      <w:proofErr w:type="spellEnd"/>
      <w:r>
        <w:rPr>
          <w:rFonts w:ascii="Helvetica" w:hAnsi="Helvetica"/>
          <w:color w:val="000000"/>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2C79AB" w14:textId="77777777" w:rsidR="00B75D78" w:rsidRPr="00246A15" w:rsidRDefault="00B75D78" w:rsidP="00120400">
      <w:pPr>
        <w:widowControl w:val="0"/>
        <w:spacing w:line="288" w:lineRule="auto"/>
        <w:ind w:right="-2"/>
        <w:rPr>
          <w:rFonts w:ascii="Helvetica" w:hAnsi="Helvetica"/>
          <w:color w:val="000000"/>
          <w:sz w:val="18"/>
          <w:lang w:val="en-US"/>
        </w:rPr>
      </w:pPr>
    </w:p>
    <w:p w14:paraId="22445317" w14:textId="77777777" w:rsidR="00B75D78" w:rsidRPr="0052402A" w:rsidRDefault="00B75D78" w:rsidP="00120400">
      <w:pPr>
        <w:widowControl w:val="0"/>
        <w:spacing w:line="288" w:lineRule="auto"/>
        <w:ind w:right="-2"/>
      </w:pPr>
      <w:r>
        <w:rPr>
          <w:rFonts w:ascii="Helvetica" w:hAnsi="Helvetica"/>
          <w:color w:val="000000"/>
          <w:sz w:val="18"/>
        </w:rPr>
        <w:t>Since 2016, Schaerer has been part of the French Groupe SEB.</w:t>
      </w:r>
    </w:p>
    <w:p w14:paraId="442DE528" w14:textId="3AC00576" w:rsidR="000133BC" w:rsidRPr="0052402A" w:rsidRDefault="000133BC" w:rsidP="00120400">
      <w:pPr>
        <w:spacing w:line="288" w:lineRule="auto"/>
        <w:ind w:right="-2"/>
        <w:rPr>
          <w:rFonts w:ascii="Helvetica" w:hAnsi="Helvetica"/>
          <w:color w:val="000000"/>
          <w:sz w:val="18"/>
        </w:rPr>
      </w:pPr>
    </w:p>
    <w:sectPr w:rsidR="000133BC" w:rsidRPr="0052402A" w:rsidSect="00192221">
      <w:headerReference w:type="default" r:id="rId11"/>
      <w:footerReference w:type="default" r:id="rId12"/>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930076" w14:textId="77777777" w:rsidR="00DA43D8" w:rsidRDefault="00DA43D8">
      <w:r>
        <w:separator/>
      </w:r>
    </w:p>
  </w:endnote>
  <w:endnote w:type="continuationSeparator" w:id="0">
    <w:p w14:paraId="13251611" w14:textId="77777777" w:rsidR="00DA43D8" w:rsidRDefault="00DA4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etropolis-Regular">
    <w:altName w:val="Cambria"/>
    <w:panose1 w:val="020B0604020202020204"/>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lang w:eastAsia="en-GB"/>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eastAsia="en-GB"/>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F2159F" w14:textId="77777777" w:rsidR="00DA43D8" w:rsidRDefault="00DA43D8">
      <w:r>
        <w:separator/>
      </w:r>
    </w:p>
  </w:footnote>
  <w:footnote w:type="continuationSeparator" w:id="0">
    <w:p w14:paraId="6ECE6108" w14:textId="77777777" w:rsidR="00DA43D8" w:rsidRDefault="00DA43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B55D9" w14:textId="0D6780EE" w:rsidR="00BB059D" w:rsidRDefault="00156BD4" w:rsidP="00BB059D">
    <w:pPr>
      <w:pStyle w:val="Kopfzeile"/>
      <w:tabs>
        <w:tab w:val="clear" w:pos="4536"/>
        <w:tab w:val="clear" w:pos="9072"/>
      </w:tabs>
      <w:rPr>
        <w:rFonts w:ascii="Century Gothic" w:hAnsi="Century Gothic"/>
        <w:b/>
        <w:sz w:val="24"/>
        <w:szCs w:val="24"/>
      </w:rPr>
    </w:pPr>
    <w:r>
      <w:rPr>
        <w:noProof/>
        <w:lang w:eastAsia="en-GB"/>
      </w:rPr>
      <w:drawing>
        <wp:anchor distT="0" distB="0" distL="114300" distR="114300" simplePos="0" relativeHeight="251663360" behindDoc="1" locked="1" layoutInCell="1" allowOverlap="1" wp14:anchorId="56C9E85A" wp14:editId="010F6E66">
          <wp:simplePos x="0" y="0"/>
          <wp:positionH relativeFrom="page">
            <wp:posOffset>635</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3B1421E7" w14:textId="77777777" w:rsidR="009846DD" w:rsidRDefault="009846DD" w:rsidP="009846DD">
    <w:pPr>
      <w:spacing w:line="288" w:lineRule="auto"/>
      <w:ind w:right="565"/>
      <w:rPr>
        <w:rFonts w:ascii="Arial" w:hAnsi="Arial" w:cs="Arial"/>
        <w:b/>
        <w:bCs/>
        <w:iCs/>
        <w:sz w:val="20"/>
        <w:szCs w:val="24"/>
        <w:lang w:val="de-DE"/>
      </w:rPr>
    </w:pPr>
  </w:p>
  <w:p w14:paraId="64CFCD10" w14:textId="77777777" w:rsidR="009846DD" w:rsidRDefault="009846DD" w:rsidP="009846DD">
    <w:pPr>
      <w:spacing w:line="288" w:lineRule="auto"/>
      <w:ind w:right="565"/>
      <w:rPr>
        <w:rFonts w:ascii="Arial" w:hAnsi="Arial" w:cs="Arial"/>
        <w:b/>
        <w:bCs/>
        <w:iCs/>
        <w:sz w:val="20"/>
        <w:szCs w:val="24"/>
        <w:lang w:val="de-DE"/>
      </w:rPr>
    </w:pPr>
  </w:p>
  <w:p w14:paraId="5C0FD1D5" w14:textId="12FABB5A" w:rsidR="00050229" w:rsidRDefault="009846DD"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171B"/>
    <w:rsid w:val="00005979"/>
    <w:rsid w:val="00006F72"/>
    <w:rsid w:val="00007ACA"/>
    <w:rsid w:val="00010832"/>
    <w:rsid w:val="00012DE0"/>
    <w:rsid w:val="000133BC"/>
    <w:rsid w:val="0001349A"/>
    <w:rsid w:val="000135EA"/>
    <w:rsid w:val="00013F25"/>
    <w:rsid w:val="00016CBB"/>
    <w:rsid w:val="0002128A"/>
    <w:rsid w:val="00021BEF"/>
    <w:rsid w:val="000256C8"/>
    <w:rsid w:val="00032FE4"/>
    <w:rsid w:val="00041472"/>
    <w:rsid w:val="00042172"/>
    <w:rsid w:val="00044E05"/>
    <w:rsid w:val="00047334"/>
    <w:rsid w:val="000473E7"/>
    <w:rsid w:val="00050229"/>
    <w:rsid w:val="00050921"/>
    <w:rsid w:val="00051099"/>
    <w:rsid w:val="0005468E"/>
    <w:rsid w:val="00061C59"/>
    <w:rsid w:val="000621D2"/>
    <w:rsid w:val="000636A0"/>
    <w:rsid w:val="000640E9"/>
    <w:rsid w:val="00064A58"/>
    <w:rsid w:val="00065380"/>
    <w:rsid w:val="000702EA"/>
    <w:rsid w:val="00072C23"/>
    <w:rsid w:val="00072E8F"/>
    <w:rsid w:val="00075816"/>
    <w:rsid w:val="000776C9"/>
    <w:rsid w:val="00083774"/>
    <w:rsid w:val="000867D1"/>
    <w:rsid w:val="00086EF8"/>
    <w:rsid w:val="00094808"/>
    <w:rsid w:val="00095BBB"/>
    <w:rsid w:val="000A12A3"/>
    <w:rsid w:val="000A38BF"/>
    <w:rsid w:val="000A3D87"/>
    <w:rsid w:val="000A7292"/>
    <w:rsid w:val="000B152E"/>
    <w:rsid w:val="000B2CBF"/>
    <w:rsid w:val="000B569D"/>
    <w:rsid w:val="000B7BD1"/>
    <w:rsid w:val="000C0838"/>
    <w:rsid w:val="000C5528"/>
    <w:rsid w:val="000C5768"/>
    <w:rsid w:val="000C5A3B"/>
    <w:rsid w:val="000C62DE"/>
    <w:rsid w:val="000C6753"/>
    <w:rsid w:val="000C6C04"/>
    <w:rsid w:val="000C7B17"/>
    <w:rsid w:val="000D0572"/>
    <w:rsid w:val="000D1A10"/>
    <w:rsid w:val="000D79BA"/>
    <w:rsid w:val="000E02BA"/>
    <w:rsid w:val="000E314A"/>
    <w:rsid w:val="000E3FB5"/>
    <w:rsid w:val="000E6807"/>
    <w:rsid w:val="000E698A"/>
    <w:rsid w:val="000F11B8"/>
    <w:rsid w:val="000F1E10"/>
    <w:rsid w:val="000F28C3"/>
    <w:rsid w:val="000F34E5"/>
    <w:rsid w:val="000F5DA7"/>
    <w:rsid w:val="000F6234"/>
    <w:rsid w:val="0010040A"/>
    <w:rsid w:val="00100796"/>
    <w:rsid w:val="001033EC"/>
    <w:rsid w:val="0010581E"/>
    <w:rsid w:val="0010595A"/>
    <w:rsid w:val="00106527"/>
    <w:rsid w:val="00117E5C"/>
    <w:rsid w:val="00120166"/>
    <w:rsid w:val="00120400"/>
    <w:rsid w:val="00120BC3"/>
    <w:rsid w:val="00125D6B"/>
    <w:rsid w:val="00126C18"/>
    <w:rsid w:val="00127156"/>
    <w:rsid w:val="00135CEE"/>
    <w:rsid w:val="00135E01"/>
    <w:rsid w:val="001406BD"/>
    <w:rsid w:val="00144FC7"/>
    <w:rsid w:val="00145512"/>
    <w:rsid w:val="00152E07"/>
    <w:rsid w:val="0015430B"/>
    <w:rsid w:val="00155EBB"/>
    <w:rsid w:val="00156BD4"/>
    <w:rsid w:val="00162639"/>
    <w:rsid w:val="00164E3F"/>
    <w:rsid w:val="00165005"/>
    <w:rsid w:val="00166E02"/>
    <w:rsid w:val="00167DA6"/>
    <w:rsid w:val="00170DDE"/>
    <w:rsid w:val="0017381B"/>
    <w:rsid w:val="0017471A"/>
    <w:rsid w:val="00177574"/>
    <w:rsid w:val="00182C12"/>
    <w:rsid w:val="00182D2E"/>
    <w:rsid w:val="00183846"/>
    <w:rsid w:val="00184FAC"/>
    <w:rsid w:val="00187557"/>
    <w:rsid w:val="00192207"/>
    <w:rsid w:val="00192221"/>
    <w:rsid w:val="0019369A"/>
    <w:rsid w:val="0019522C"/>
    <w:rsid w:val="001971D4"/>
    <w:rsid w:val="001A28D0"/>
    <w:rsid w:val="001A2C4D"/>
    <w:rsid w:val="001A3643"/>
    <w:rsid w:val="001A49C9"/>
    <w:rsid w:val="001A5D4C"/>
    <w:rsid w:val="001A69F2"/>
    <w:rsid w:val="001A6C74"/>
    <w:rsid w:val="001B2488"/>
    <w:rsid w:val="001B65FB"/>
    <w:rsid w:val="001B68AB"/>
    <w:rsid w:val="001C2112"/>
    <w:rsid w:val="001C4060"/>
    <w:rsid w:val="001C690D"/>
    <w:rsid w:val="001D01E1"/>
    <w:rsid w:val="001E14AC"/>
    <w:rsid w:val="001E3E9E"/>
    <w:rsid w:val="001E75A2"/>
    <w:rsid w:val="001E7B96"/>
    <w:rsid w:val="001F3C8C"/>
    <w:rsid w:val="001F5345"/>
    <w:rsid w:val="001F695C"/>
    <w:rsid w:val="001F7BF3"/>
    <w:rsid w:val="00203903"/>
    <w:rsid w:val="00204DC8"/>
    <w:rsid w:val="0020555B"/>
    <w:rsid w:val="0020624B"/>
    <w:rsid w:val="00207660"/>
    <w:rsid w:val="00210F1A"/>
    <w:rsid w:val="00216AF9"/>
    <w:rsid w:val="00216DC4"/>
    <w:rsid w:val="00216E6C"/>
    <w:rsid w:val="002227A4"/>
    <w:rsid w:val="00225998"/>
    <w:rsid w:val="002303CA"/>
    <w:rsid w:val="002362A0"/>
    <w:rsid w:val="00236A2F"/>
    <w:rsid w:val="00236E24"/>
    <w:rsid w:val="00237CC9"/>
    <w:rsid w:val="002443EB"/>
    <w:rsid w:val="00246A15"/>
    <w:rsid w:val="002508B9"/>
    <w:rsid w:val="00252FD2"/>
    <w:rsid w:val="0025639D"/>
    <w:rsid w:val="002566A4"/>
    <w:rsid w:val="00257956"/>
    <w:rsid w:val="00260AFD"/>
    <w:rsid w:val="00261E75"/>
    <w:rsid w:val="00262C97"/>
    <w:rsid w:val="00266912"/>
    <w:rsid w:val="00267264"/>
    <w:rsid w:val="00274D45"/>
    <w:rsid w:val="0027682A"/>
    <w:rsid w:val="002772F0"/>
    <w:rsid w:val="002811CE"/>
    <w:rsid w:val="0028424A"/>
    <w:rsid w:val="00284D34"/>
    <w:rsid w:val="00285DA0"/>
    <w:rsid w:val="0029250D"/>
    <w:rsid w:val="00296332"/>
    <w:rsid w:val="0029775B"/>
    <w:rsid w:val="002A0223"/>
    <w:rsid w:val="002A3B8B"/>
    <w:rsid w:val="002A5180"/>
    <w:rsid w:val="002A547E"/>
    <w:rsid w:val="002A56FE"/>
    <w:rsid w:val="002A685D"/>
    <w:rsid w:val="002B18E7"/>
    <w:rsid w:val="002B2BDB"/>
    <w:rsid w:val="002B6341"/>
    <w:rsid w:val="002C0AE0"/>
    <w:rsid w:val="002C2765"/>
    <w:rsid w:val="002C4401"/>
    <w:rsid w:val="002D1E67"/>
    <w:rsid w:val="002D30BD"/>
    <w:rsid w:val="002D3252"/>
    <w:rsid w:val="002D4989"/>
    <w:rsid w:val="002D6E4D"/>
    <w:rsid w:val="002E0132"/>
    <w:rsid w:val="002E4D86"/>
    <w:rsid w:val="002E549E"/>
    <w:rsid w:val="002E7F03"/>
    <w:rsid w:val="002F3539"/>
    <w:rsid w:val="002F4220"/>
    <w:rsid w:val="002F427D"/>
    <w:rsid w:val="00300CE4"/>
    <w:rsid w:val="00301BA5"/>
    <w:rsid w:val="0031529D"/>
    <w:rsid w:val="00317308"/>
    <w:rsid w:val="00320A33"/>
    <w:rsid w:val="00321308"/>
    <w:rsid w:val="00321FF2"/>
    <w:rsid w:val="00324F70"/>
    <w:rsid w:val="00325088"/>
    <w:rsid w:val="003253C1"/>
    <w:rsid w:val="00327347"/>
    <w:rsid w:val="00327F11"/>
    <w:rsid w:val="00336045"/>
    <w:rsid w:val="00341C3A"/>
    <w:rsid w:val="00342BF2"/>
    <w:rsid w:val="0034323A"/>
    <w:rsid w:val="00344505"/>
    <w:rsid w:val="00346D0F"/>
    <w:rsid w:val="00350586"/>
    <w:rsid w:val="00351064"/>
    <w:rsid w:val="00351B9A"/>
    <w:rsid w:val="0035741A"/>
    <w:rsid w:val="00363237"/>
    <w:rsid w:val="00363E14"/>
    <w:rsid w:val="00364C25"/>
    <w:rsid w:val="003658A1"/>
    <w:rsid w:val="003705F9"/>
    <w:rsid w:val="0037211E"/>
    <w:rsid w:val="0037269E"/>
    <w:rsid w:val="00373416"/>
    <w:rsid w:val="003736EC"/>
    <w:rsid w:val="00380B4B"/>
    <w:rsid w:val="00382B12"/>
    <w:rsid w:val="00382C8B"/>
    <w:rsid w:val="00383ED3"/>
    <w:rsid w:val="0038544F"/>
    <w:rsid w:val="003866B7"/>
    <w:rsid w:val="00386A2F"/>
    <w:rsid w:val="00390841"/>
    <w:rsid w:val="00393E69"/>
    <w:rsid w:val="003942DC"/>
    <w:rsid w:val="00397482"/>
    <w:rsid w:val="003A60C8"/>
    <w:rsid w:val="003B27CF"/>
    <w:rsid w:val="003B2CF4"/>
    <w:rsid w:val="003B50A1"/>
    <w:rsid w:val="003B73CB"/>
    <w:rsid w:val="003C0849"/>
    <w:rsid w:val="003C4D75"/>
    <w:rsid w:val="003C6CBD"/>
    <w:rsid w:val="003D0311"/>
    <w:rsid w:val="003D1DE7"/>
    <w:rsid w:val="003D62B1"/>
    <w:rsid w:val="003D69BA"/>
    <w:rsid w:val="003E0838"/>
    <w:rsid w:val="003E2C01"/>
    <w:rsid w:val="003E7BD7"/>
    <w:rsid w:val="003F04C4"/>
    <w:rsid w:val="003F0B7D"/>
    <w:rsid w:val="003F605F"/>
    <w:rsid w:val="003F79AE"/>
    <w:rsid w:val="00404F2D"/>
    <w:rsid w:val="00412566"/>
    <w:rsid w:val="004128F0"/>
    <w:rsid w:val="00412D55"/>
    <w:rsid w:val="004141DB"/>
    <w:rsid w:val="00417AA8"/>
    <w:rsid w:val="00422DC6"/>
    <w:rsid w:val="0042304F"/>
    <w:rsid w:val="00427663"/>
    <w:rsid w:val="00430FB7"/>
    <w:rsid w:val="004348BB"/>
    <w:rsid w:val="0043531B"/>
    <w:rsid w:val="00436EF4"/>
    <w:rsid w:val="00437B91"/>
    <w:rsid w:val="00443DF0"/>
    <w:rsid w:val="00444BCB"/>
    <w:rsid w:val="0044507F"/>
    <w:rsid w:val="004459B6"/>
    <w:rsid w:val="00450984"/>
    <w:rsid w:val="00452B69"/>
    <w:rsid w:val="00452D10"/>
    <w:rsid w:val="00456B76"/>
    <w:rsid w:val="0046138F"/>
    <w:rsid w:val="00464798"/>
    <w:rsid w:val="00475C5D"/>
    <w:rsid w:val="00475D9F"/>
    <w:rsid w:val="00480987"/>
    <w:rsid w:val="00482AD0"/>
    <w:rsid w:val="00484FCC"/>
    <w:rsid w:val="0048538D"/>
    <w:rsid w:val="004874B2"/>
    <w:rsid w:val="00495786"/>
    <w:rsid w:val="004A1332"/>
    <w:rsid w:val="004A2357"/>
    <w:rsid w:val="004A3FEF"/>
    <w:rsid w:val="004B40E2"/>
    <w:rsid w:val="004B42DF"/>
    <w:rsid w:val="004B5823"/>
    <w:rsid w:val="004B74F5"/>
    <w:rsid w:val="004C495B"/>
    <w:rsid w:val="004D29AD"/>
    <w:rsid w:val="004D6539"/>
    <w:rsid w:val="004D7466"/>
    <w:rsid w:val="004E1124"/>
    <w:rsid w:val="004E1AF6"/>
    <w:rsid w:val="004E340E"/>
    <w:rsid w:val="004E4358"/>
    <w:rsid w:val="004E7F31"/>
    <w:rsid w:val="004F55B8"/>
    <w:rsid w:val="004F6504"/>
    <w:rsid w:val="0050180A"/>
    <w:rsid w:val="00503A5E"/>
    <w:rsid w:val="00504405"/>
    <w:rsid w:val="00504EFD"/>
    <w:rsid w:val="0050681A"/>
    <w:rsid w:val="00507B08"/>
    <w:rsid w:val="00512097"/>
    <w:rsid w:val="005130C9"/>
    <w:rsid w:val="00521462"/>
    <w:rsid w:val="005223E9"/>
    <w:rsid w:val="0052296E"/>
    <w:rsid w:val="0052402A"/>
    <w:rsid w:val="00524851"/>
    <w:rsid w:val="00525262"/>
    <w:rsid w:val="00531168"/>
    <w:rsid w:val="00536E76"/>
    <w:rsid w:val="00540CDF"/>
    <w:rsid w:val="00545B1B"/>
    <w:rsid w:val="00551705"/>
    <w:rsid w:val="00553EF6"/>
    <w:rsid w:val="00554138"/>
    <w:rsid w:val="00554C0E"/>
    <w:rsid w:val="00555D3F"/>
    <w:rsid w:val="005564E9"/>
    <w:rsid w:val="00557150"/>
    <w:rsid w:val="005622AB"/>
    <w:rsid w:val="0056277E"/>
    <w:rsid w:val="00562923"/>
    <w:rsid w:val="005707F4"/>
    <w:rsid w:val="005730D0"/>
    <w:rsid w:val="00577B58"/>
    <w:rsid w:val="0058671A"/>
    <w:rsid w:val="00593839"/>
    <w:rsid w:val="00594297"/>
    <w:rsid w:val="00595A9C"/>
    <w:rsid w:val="00595F86"/>
    <w:rsid w:val="005978EB"/>
    <w:rsid w:val="005A0952"/>
    <w:rsid w:val="005A18BE"/>
    <w:rsid w:val="005A1F95"/>
    <w:rsid w:val="005A5606"/>
    <w:rsid w:val="005A78B3"/>
    <w:rsid w:val="005B2335"/>
    <w:rsid w:val="005C0B16"/>
    <w:rsid w:val="005D2C3A"/>
    <w:rsid w:val="005D52D7"/>
    <w:rsid w:val="005D5BDC"/>
    <w:rsid w:val="005D6EF9"/>
    <w:rsid w:val="005D7DD6"/>
    <w:rsid w:val="005D7FEA"/>
    <w:rsid w:val="005E0D8C"/>
    <w:rsid w:val="005E3BCF"/>
    <w:rsid w:val="005E4F79"/>
    <w:rsid w:val="005F1C55"/>
    <w:rsid w:val="005F2382"/>
    <w:rsid w:val="005F31CB"/>
    <w:rsid w:val="005F5233"/>
    <w:rsid w:val="005F5580"/>
    <w:rsid w:val="006004D6"/>
    <w:rsid w:val="00601E01"/>
    <w:rsid w:val="0060324D"/>
    <w:rsid w:val="006035D6"/>
    <w:rsid w:val="006046F3"/>
    <w:rsid w:val="006106AD"/>
    <w:rsid w:val="00610A81"/>
    <w:rsid w:val="00613956"/>
    <w:rsid w:val="006139DF"/>
    <w:rsid w:val="00613C6E"/>
    <w:rsid w:val="00614F5A"/>
    <w:rsid w:val="006172B9"/>
    <w:rsid w:val="00617AF5"/>
    <w:rsid w:val="00623559"/>
    <w:rsid w:val="00623876"/>
    <w:rsid w:val="00634060"/>
    <w:rsid w:val="00637E0F"/>
    <w:rsid w:val="00640A61"/>
    <w:rsid w:val="00640B08"/>
    <w:rsid w:val="006462B7"/>
    <w:rsid w:val="006478F9"/>
    <w:rsid w:val="006508FD"/>
    <w:rsid w:val="00652946"/>
    <w:rsid w:val="00654A0E"/>
    <w:rsid w:val="00655CA4"/>
    <w:rsid w:val="0065733E"/>
    <w:rsid w:val="006612AD"/>
    <w:rsid w:val="00663E45"/>
    <w:rsid w:val="0067319B"/>
    <w:rsid w:val="00675D02"/>
    <w:rsid w:val="006831E6"/>
    <w:rsid w:val="00691670"/>
    <w:rsid w:val="0069207E"/>
    <w:rsid w:val="00696224"/>
    <w:rsid w:val="006979B0"/>
    <w:rsid w:val="006A1E5B"/>
    <w:rsid w:val="006A3F49"/>
    <w:rsid w:val="006A4D7F"/>
    <w:rsid w:val="006A54E9"/>
    <w:rsid w:val="006A719F"/>
    <w:rsid w:val="006B08C6"/>
    <w:rsid w:val="006B1022"/>
    <w:rsid w:val="006B2211"/>
    <w:rsid w:val="006B2305"/>
    <w:rsid w:val="006B44CA"/>
    <w:rsid w:val="006B45C2"/>
    <w:rsid w:val="006B5C0B"/>
    <w:rsid w:val="006C0E80"/>
    <w:rsid w:val="006C2689"/>
    <w:rsid w:val="006C28B1"/>
    <w:rsid w:val="006C2F50"/>
    <w:rsid w:val="006C3C4D"/>
    <w:rsid w:val="006C616D"/>
    <w:rsid w:val="006C7BC5"/>
    <w:rsid w:val="006D2067"/>
    <w:rsid w:val="006D34FE"/>
    <w:rsid w:val="006D5E17"/>
    <w:rsid w:val="006D7F92"/>
    <w:rsid w:val="006E02FE"/>
    <w:rsid w:val="006E08DE"/>
    <w:rsid w:val="006E0E12"/>
    <w:rsid w:val="006E1944"/>
    <w:rsid w:val="006E360B"/>
    <w:rsid w:val="006E5968"/>
    <w:rsid w:val="006F2251"/>
    <w:rsid w:val="006F226D"/>
    <w:rsid w:val="006F26C4"/>
    <w:rsid w:val="00700B5E"/>
    <w:rsid w:val="00701330"/>
    <w:rsid w:val="00701E8E"/>
    <w:rsid w:val="00710331"/>
    <w:rsid w:val="00711EEB"/>
    <w:rsid w:val="00712AC1"/>
    <w:rsid w:val="0071340F"/>
    <w:rsid w:val="00714212"/>
    <w:rsid w:val="007149EB"/>
    <w:rsid w:val="0072566D"/>
    <w:rsid w:val="00731B32"/>
    <w:rsid w:val="00732ED6"/>
    <w:rsid w:val="00733193"/>
    <w:rsid w:val="007346AB"/>
    <w:rsid w:val="00734B09"/>
    <w:rsid w:val="0073635A"/>
    <w:rsid w:val="00736CE6"/>
    <w:rsid w:val="00745080"/>
    <w:rsid w:val="00745301"/>
    <w:rsid w:val="0074785D"/>
    <w:rsid w:val="0075257C"/>
    <w:rsid w:val="00757DBA"/>
    <w:rsid w:val="007604BF"/>
    <w:rsid w:val="00763DDD"/>
    <w:rsid w:val="00765470"/>
    <w:rsid w:val="007663E7"/>
    <w:rsid w:val="00766658"/>
    <w:rsid w:val="00771246"/>
    <w:rsid w:val="00771310"/>
    <w:rsid w:val="00771D2D"/>
    <w:rsid w:val="00771FE5"/>
    <w:rsid w:val="00773E2A"/>
    <w:rsid w:val="00774072"/>
    <w:rsid w:val="00777418"/>
    <w:rsid w:val="00780DC1"/>
    <w:rsid w:val="00782541"/>
    <w:rsid w:val="007828E7"/>
    <w:rsid w:val="00782EFB"/>
    <w:rsid w:val="007912E0"/>
    <w:rsid w:val="00796273"/>
    <w:rsid w:val="00796653"/>
    <w:rsid w:val="00796AB3"/>
    <w:rsid w:val="007A1E21"/>
    <w:rsid w:val="007A4E93"/>
    <w:rsid w:val="007A5B4C"/>
    <w:rsid w:val="007A60BD"/>
    <w:rsid w:val="007A6402"/>
    <w:rsid w:val="007A69C7"/>
    <w:rsid w:val="007B2EE3"/>
    <w:rsid w:val="007B4CA0"/>
    <w:rsid w:val="007B566E"/>
    <w:rsid w:val="007B617E"/>
    <w:rsid w:val="007B6ED5"/>
    <w:rsid w:val="007C27EE"/>
    <w:rsid w:val="007C6B36"/>
    <w:rsid w:val="007C6FE0"/>
    <w:rsid w:val="007D071B"/>
    <w:rsid w:val="007D2817"/>
    <w:rsid w:val="007D41C2"/>
    <w:rsid w:val="007D4764"/>
    <w:rsid w:val="007D71ED"/>
    <w:rsid w:val="007E1581"/>
    <w:rsid w:val="007E1ED8"/>
    <w:rsid w:val="007E3066"/>
    <w:rsid w:val="007E3F24"/>
    <w:rsid w:val="007E7EC7"/>
    <w:rsid w:val="007E7FFE"/>
    <w:rsid w:val="007F006B"/>
    <w:rsid w:val="007F0EF5"/>
    <w:rsid w:val="007F499B"/>
    <w:rsid w:val="007F4CE0"/>
    <w:rsid w:val="008059A4"/>
    <w:rsid w:val="008067FD"/>
    <w:rsid w:val="00813761"/>
    <w:rsid w:val="00815678"/>
    <w:rsid w:val="00816854"/>
    <w:rsid w:val="008217F1"/>
    <w:rsid w:val="00823037"/>
    <w:rsid w:val="00823B8F"/>
    <w:rsid w:val="00826EA5"/>
    <w:rsid w:val="00830108"/>
    <w:rsid w:val="00830681"/>
    <w:rsid w:val="0083123B"/>
    <w:rsid w:val="008338A8"/>
    <w:rsid w:val="00833F26"/>
    <w:rsid w:val="00835123"/>
    <w:rsid w:val="00835830"/>
    <w:rsid w:val="00836A9F"/>
    <w:rsid w:val="00836AA0"/>
    <w:rsid w:val="00837231"/>
    <w:rsid w:val="008373D2"/>
    <w:rsid w:val="0084282E"/>
    <w:rsid w:val="00843502"/>
    <w:rsid w:val="008445D6"/>
    <w:rsid w:val="00844FAC"/>
    <w:rsid w:val="00854F36"/>
    <w:rsid w:val="00855DD2"/>
    <w:rsid w:val="008579FF"/>
    <w:rsid w:val="0086263E"/>
    <w:rsid w:val="00863EA8"/>
    <w:rsid w:val="00864C4C"/>
    <w:rsid w:val="00867A01"/>
    <w:rsid w:val="00871A86"/>
    <w:rsid w:val="008819E1"/>
    <w:rsid w:val="008830E3"/>
    <w:rsid w:val="00883E2B"/>
    <w:rsid w:val="00885812"/>
    <w:rsid w:val="008911F1"/>
    <w:rsid w:val="00891CE1"/>
    <w:rsid w:val="008935C1"/>
    <w:rsid w:val="0089461B"/>
    <w:rsid w:val="008A05FB"/>
    <w:rsid w:val="008A0A17"/>
    <w:rsid w:val="008A248D"/>
    <w:rsid w:val="008A2824"/>
    <w:rsid w:val="008A3C15"/>
    <w:rsid w:val="008A4D0E"/>
    <w:rsid w:val="008B3DEE"/>
    <w:rsid w:val="008C22EC"/>
    <w:rsid w:val="008C2AAD"/>
    <w:rsid w:val="008C4151"/>
    <w:rsid w:val="008C6D88"/>
    <w:rsid w:val="008D0762"/>
    <w:rsid w:val="008D2D56"/>
    <w:rsid w:val="008D79BF"/>
    <w:rsid w:val="008E233C"/>
    <w:rsid w:val="008E2CE4"/>
    <w:rsid w:val="008E538E"/>
    <w:rsid w:val="008E7BB3"/>
    <w:rsid w:val="008F4181"/>
    <w:rsid w:val="008F5C12"/>
    <w:rsid w:val="00906212"/>
    <w:rsid w:val="00907F56"/>
    <w:rsid w:val="0091283A"/>
    <w:rsid w:val="00913CFD"/>
    <w:rsid w:val="00914864"/>
    <w:rsid w:val="00915C3D"/>
    <w:rsid w:val="00921957"/>
    <w:rsid w:val="009251D2"/>
    <w:rsid w:val="009258A0"/>
    <w:rsid w:val="00931568"/>
    <w:rsid w:val="00932F40"/>
    <w:rsid w:val="00933588"/>
    <w:rsid w:val="00936D9A"/>
    <w:rsid w:val="0094148C"/>
    <w:rsid w:val="00941B7F"/>
    <w:rsid w:val="009421E2"/>
    <w:rsid w:val="009432F9"/>
    <w:rsid w:val="00943361"/>
    <w:rsid w:val="00944025"/>
    <w:rsid w:val="009440C6"/>
    <w:rsid w:val="00944551"/>
    <w:rsid w:val="00952208"/>
    <w:rsid w:val="00952804"/>
    <w:rsid w:val="0095340D"/>
    <w:rsid w:val="009540CE"/>
    <w:rsid w:val="009544BC"/>
    <w:rsid w:val="0095668A"/>
    <w:rsid w:val="00961885"/>
    <w:rsid w:val="009658F0"/>
    <w:rsid w:val="009672DD"/>
    <w:rsid w:val="009748A8"/>
    <w:rsid w:val="00982731"/>
    <w:rsid w:val="00982C34"/>
    <w:rsid w:val="00982F45"/>
    <w:rsid w:val="009846DD"/>
    <w:rsid w:val="0099007A"/>
    <w:rsid w:val="00990FC2"/>
    <w:rsid w:val="00991A25"/>
    <w:rsid w:val="00992493"/>
    <w:rsid w:val="00997471"/>
    <w:rsid w:val="009A0B9B"/>
    <w:rsid w:val="009A50A8"/>
    <w:rsid w:val="009A5A78"/>
    <w:rsid w:val="009A678A"/>
    <w:rsid w:val="009A6D6C"/>
    <w:rsid w:val="009A7A8C"/>
    <w:rsid w:val="009B1504"/>
    <w:rsid w:val="009B188C"/>
    <w:rsid w:val="009B2350"/>
    <w:rsid w:val="009B2694"/>
    <w:rsid w:val="009B7B63"/>
    <w:rsid w:val="009C0D86"/>
    <w:rsid w:val="009C119D"/>
    <w:rsid w:val="009C1375"/>
    <w:rsid w:val="009C2242"/>
    <w:rsid w:val="009C3459"/>
    <w:rsid w:val="009C79CB"/>
    <w:rsid w:val="009D0837"/>
    <w:rsid w:val="009D0AF1"/>
    <w:rsid w:val="009D3589"/>
    <w:rsid w:val="009D5215"/>
    <w:rsid w:val="009D7402"/>
    <w:rsid w:val="009D7DAF"/>
    <w:rsid w:val="009E2B6C"/>
    <w:rsid w:val="009E432E"/>
    <w:rsid w:val="009E54DC"/>
    <w:rsid w:val="009E6701"/>
    <w:rsid w:val="009F12A4"/>
    <w:rsid w:val="009F25E2"/>
    <w:rsid w:val="009F6969"/>
    <w:rsid w:val="009F6BE5"/>
    <w:rsid w:val="009F7C32"/>
    <w:rsid w:val="00A012C6"/>
    <w:rsid w:val="00A02705"/>
    <w:rsid w:val="00A04C90"/>
    <w:rsid w:val="00A054F7"/>
    <w:rsid w:val="00A05FFA"/>
    <w:rsid w:val="00A06A43"/>
    <w:rsid w:val="00A07604"/>
    <w:rsid w:val="00A11AEF"/>
    <w:rsid w:val="00A1263D"/>
    <w:rsid w:val="00A126A6"/>
    <w:rsid w:val="00A1345A"/>
    <w:rsid w:val="00A13A0F"/>
    <w:rsid w:val="00A159C4"/>
    <w:rsid w:val="00A17AB6"/>
    <w:rsid w:val="00A20723"/>
    <w:rsid w:val="00A2195E"/>
    <w:rsid w:val="00A230B2"/>
    <w:rsid w:val="00A24748"/>
    <w:rsid w:val="00A24C9A"/>
    <w:rsid w:val="00A30973"/>
    <w:rsid w:val="00A31320"/>
    <w:rsid w:val="00A3134B"/>
    <w:rsid w:val="00A320AC"/>
    <w:rsid w:val="00A326C0"/>
    <w:rsid w:val="00A34B71"/>
    <w:rsid w:val="00A40174"/>
    <w:rsid w:val="00A40836"/>
    <w:rsid w:val="00A4569E"/>
    <w:rsid w:val="00A50208"/>
    <w:rsid w:val="00A507E1"/>
    <w:rsid w:val="00A54ECF"/>
    <w:rsid w:val="00A55916"/>
    <w:rsid w:val="00A56685"/>
    <w:rsid w:val="00A62C77"/>
    <w:rsid w:val="00A6309D"/>
    <w:rsid w:val="00A7032E"/>
    <w:rsid w:val="00A71E86"/>
    <w:rsid w:val="00A7476F"/>
    <w:rsid w:val="00A77323"/>
    <w:rsid w:val="00A77FDC"/>
    <w:rsid w:val="00A83191"/>
    <w:rsid w:val="00A83836"/>
    <w:rsid w:val="00A84BEE"/>
    <w:rsid w:val="00A8647B"/>
    <w:rsid w:val="00A87F1A"/>
    <w:rsid w:val="00A90CA1"/>
    <w:rsid w:val="00A92EFA"/>
    <w:rsid w:val="00A93928"/>
    <w:rsid w:val="00A959EC"/>
    <w:rsid w:val="00AA11BB"/>
    <w:rsid w:val="00AA2C6D"/>
    <w:rsid w:val="00AA3BA3"/>
    <w:rsid w:val="00AA4AE8"/>
    <w:rsid w:val="00AA4C66"/>
    <w:rsid w:val="00AA5439"/>
    <w:rsid w:val="00AA56F4"/>
    <w:rsid w:val="00AB08E2"/>
    <w:rsid w:val="00AB2305"/>
    <w:rsid w:val="00AB4014"/>
    <w:rsid w:val="00AB62C1"/>
    <w:rsid w:val="00AB6E74"/>
    <w:rsid w:val="00AB76C1"/>
    <w:rsid w:val="00AB77D6"/>
    <w:rsid w:val="00AC1375"/>
    <w:rsid w:val="00AC2616"/>
    <w:rsid w:val="00AC482D"/>
    <w:rsid w:val="00AC4F84"/>
    <w:rsid w:val="00AC674B"/>
    <w:rsid w:val="00AD0325"/>
    <w:rsid w:val="00AD068E"/>
    <w:rsid w:val="00AD0CFA"/>
    <w:rsid w:val="00AD118C"/>
    <w:rsid w:val="00AD502B"/>
    <w:rsid w:val="00AD7ECD"/>
    <w:rsid w:val="00AE03BC"/>
    <w:rsid w:val="00AF5628"/>
    <w:rsid w:val="00B02E5E"/>
    <w:rsid w:val="00B03869"/>
    <w:rsid w:val="00B06A7E"/>
    <w:rsid w:val="00B07CE5"/>
    <w:rsid w:val="00B11C9F"/>
    <w:rsid w:val="00B146B5"/>
    <w:rsid w:val="00B16459"/>
    <w:rsid w:val="00B21A11"/>
    <w:rsid w:val="00B23CE3"/>
    <w:rsid w:val="00B27973"/>
    <w:rsid w:val="00B336C0"/>
    <w:rsid w:val="00B34798"/>
    <w:rsid w:val="00B36E15"/>
    <w:rsid w:val="00B37C2A"/>
    <w:rsid w:val="00B40838"/>
    <w:rsid w:val="00B41A07"/>
    <w:rsid w:val="00B41A21"/>
    <w:rsid w:val="00B41DFF"/>
    <w:rsid w:val="00B42A3D"/>
    <w:rsid w:val="00B44BC7"/>
    <w:rsid w:val="00B45C0D"/>
    <w:rsid w:val="00B504FB"/>
    <w:rsid w:val="00B51F5C"/>
    <w:rsid w:val="00B56505"/>
    <w:rsid w:val="00B57895"/>
    <w:rsid w:val="00B60714"/>
    <w:rsid w:val="00B61655"/>
    <w:rsid w:val="00B64416"/>
    <w:rsid w:val="00B64DCB"/>
    <w:rsid w:val="00B7081F"/>
    <w:rsid w:val="00B71E74"/>
    <w:rsid w:val="00B73F9E"/>
    <w:rsid w:val="00B75D78"/>
    <w:rsid w:val="00B7687F"/>
    <w:rsid w:val="00B814FA"/>
    <w:rsid w:val="00B829F0"/>
    <w:rsid w:val="00B84451"/>
    <w:rsid w:val="00B86A5C"/>
    <w:rsid w:val="00B87598"/>
    <w:rsid w:val="00B87B2F"/>
    <w:rsid w:val="00B905EE"/>
    <w:rsid w:val="00B9273A"/>
    <w:rsid w:val="00B94687"/>
    <w:rsid w:val="00B975F4"/>
    <w:rsid w:val="00BA10E3"/>
    <w:rsid w:val="00BA1494"/>
    <w:rsid w:val="00BA4E26"/>
    <w:rsid w:val="00BB059D"/>
    <w:rsid w:val="00BB25DE"/>
    <w:rsid w:val="00BB3080"/>
    <w:rsid w:val="00BB39E9"/>
    <w:rsid w:val="00BB4BCB"/>
    <w:rsid w:val="00BB75F6"/>
    <w:rsid w:val="00BB7F2E"/>
    <w:rsid w:val="00BC06D7"/>
    <w:rsid w:val="00BC190D"/>
    <w:rsid w:val="00BC2F39"/>
    <w:rsid w:val="00BC325E"/>
    <w:rsid w:val="00BC36E3"/>
    <w:rsid w:val="00BD2392"/>
    <w:rsid w:val="00BD34B8"/>
    <w:rsid w:val="00BD3C4E"/>
    <w:rsid w:val="00BD42A7"/>
    <w:rsid w:val="00BD6F13"/>
    <w:rsid w:val="00BE133B"/>
    <w:rsid w:val="00BE1B45"/>
    <w:rsid w:val="00BE22DE"/>
    <w:rsid w:val="00BE38BA"/>
    <w:rsid w:val="00BE4ED0"/>
    <w:rsid w:val="00BE67AE"/>
    <w:rsid w:val="00BE79AE"/>
    <w:rsid w:val="00BF1B6C"/>
    <w:rsid w:val="00BF2BC9"/>
    <w:rsid w:val="00BF7326"/>
    <w:rsid w:val="00BF7BE4"/>
    <w:rsid w:val="00BF7DD9"/>
    <w:rsid w:val="00BF7E49"/>
    <w:rsid w:val="00C0041A"/>
    <w:rsid w:val="00C00DD8"/>
    <w:rsid w:val="00C01E4E"/>
    <w:rsid w:val="00C02A87"/>
    <w:rsid w:val="00C02FFB"/>
    <w:rsid w:val="00C03B23"/>
    <w:rsid w:val="00C067FA"/>
    <w:rsid w:val="00C122BC"/>
    <w:rsid w:val="00C13708"/>
    <w:rsid w:val="00C14519"/>
    <w:rsid w:val="00C15542"/>
    <w:rsid w:val="00C16B7D"/>
    <w:rsid w:val="00C220DE"/>
    <w:rsid w:val="00C2484E"/>
    <w:rsid w:val="00C27C4E"/>
    <w:rsid w:val="00C3180F"/>
    <w:rsid w:val="00C32BF5"/>
    <w:rsid w:val="00C33DCB"/>
    <w:rsid w:val="00C345B1"/>
    <w:rsid w:val="00C34EA1"/>
    <w:rsid w:val="00C40B5A"/>
    <w:rsid w:val="00C43D17"/>
    <w:rsid w:val="00C451B1"/>
    <w:rsid w:val="00C46453"/>
    <w:rsid w:val="00C4765C"/>
    <w:rsid w:val="00C545ED"/>
    <w:rsid w:val="00C546DB"/>
    <w:rsid w:val="00C601CF"/>
    <w:rsid w:val="00C6309F"/>
    <w:rsid w:val="00C64228"/>
    <w:rsid w:val="00C655B8"/>
    <w:rsid w:val="00C6737D"/>
    <w:rsid w:val="00C73A33"/>
    <w:rsid w:val="00C77790"/>
    <w:rsid w:val="00C779D0"/>
    <w:rsid w:val="00C80474"/>
    <w:rsid w:val="00C80E5C"/>
    <w:rsid w:val="00C82840"/>
    <w:rsid w:val="00C82850"/>
    <w:rsid w:val="00C86776"/>
    <w:rsid w:val="00C87555"/>
    <w:rsid w:val="00C928BD"/>
    <w:rsid w:val="00C92FA5"/>
    <w:rsid w:val="00C9302A"/>
    <w:rsid w:val="00C95852"/>
    <w:rsid w:val="00C97736"/>
    <w:rsid w:val="00C97875"/>
    <w:rsid w:val="00C97BF5"/>
    <w:rsid w:val="00C97E9D"/>
    <w:rsid w:val="00CA0559"/>
    <w:rsid w:val="00CA29EF"/>
    <w:rsid w:val="00CA6538"/>
    <w:rsid w:val="00CB0241"/>
    <w:rsid w:val="00CB095D"/>
    <w:rsid w:val="00CB0CDE"/>
    <w:rsid w:val="00CB5B08"/>
    <w:rsid w:val="00CB5DCC"/>
    <w:rsid w:val="00CB5EDC"/>
    <w:rsid w:val="00CB66FC"/>
    <w:rsid w:val="00CC096F"/>
    <w:rsid w:val="00CC43A0"/>
    <w:rsid w:val="00CC67F8"/>
    <w:rsid w:val="00CC7165"/>
    <w:rsid w:val="00CD19FF"/>
    <w:rsid w:val="00CD237B"/>
    <w:rsid w:val="00CD2516"/>
    <w:rsid w:val="00CD296C"/>
    <w:rsid w:val="00CD3E73"/>
    <w:rsid w:val="00CD53A0"/>
    <w:rsid w:val="00CE0576"/>
    <w:rsid w:val="00CE2D48"/>
    <w:rsid w:val="00CE311D"/>
    <w:rsid w:val="00CE3D6C"/>
    <w:rsid w:val="00CE45C5"/>
    <w:rsid w:val="00CE724D"/>
    <w:rsid w:val="00CF30FF"/>
    <w:rsid w:val="00CF4126"/>
    <w:rsid w:val="00CF734E"/>
    <w:rsid w:val="00D00841"/>
    <w:rsid w:val="00D01296"/>
    <w:rsid w:val="00D02A4E"/>
    <w:rsid w:val="00D0320F"/>
    <w:rsid w:val="00D04052"/>
    <w:rsid w:val="00D05F7D"/>
    <w:rsid w:val="00D10876"/>
    <w:rsid w:val="00D11862"/>
    <w:rsid w:val="00D13244"/>
    <w:rsid w:val="00D13E0B"/>
    <w:rsid w:val="00D1421A"/>
    <w:rsid w:val="00D164E9"/>
    <w:rsid w:val="00D213B6"/>
    <w:rsid w:val="00D249A2"/>
    <w:rsid w:val="00D24A1B"/>
    <w:rsid w:val="00D276D5"/>
    <w:rsid w:val="00D27848"/>
    <w:rsid w:val="00D30453"/>
    <w:rsid w:val="00D35731"/>
    <w:rsid w:val="00D37BCD"/>
    <w:rsid w:val="00D40BF8"/>
    <w:rsid w:val="00D423C0"/>
    <w:rsid w:val="00D435E0"/>
    <w:rsid w:val="00D44408"/>
    <w:rsid w:val="00D4558D"/>
    <w:rsid w:val="00D4573F"/>
    <w:rsid w:val="00D47860"/>
    <w:rsid w:val="00D5056A"/>
    <w:rsid w:val="00D50D83"/>
    <w:rsid w:val="00D5205E"/>
    <w:rsid w:val="00D57CC9"/>
    <w:rsid w:val="00D670ED"/>
    <w:rsid w:val="00D711BC"/>
    <w:rsid w:val="00D74B27"/>
    <w:rsid w:val="00D77C39"/>
    <w:rsid w:val="00D8167D"/>
    <w:rsid w:val="00D84954"/>
    <w:rsid w:val="00D84BD6"/>
    <w:rsid w:val="00D92543"/>
    <w:rsid w:val="00D9450A"/>
    <w:rsid w:val="00D95600"/>
    <w:rsid w:val="00D9579A"/>
    <w:rsid w:val="00D97437"/>
    <w:rsid w:val="00D975F1"/>
    <w:rsid w:val="00DA1C74"/>
    <w:rsid w:val="00DA3037"/>
    <w:rsid w:val="00DA39D9"/>
    <w:rsid w:val="00DA43D8"/>
    <w:rsid w:val="00DA599F"/>
    <w:rsid w:val="00DB59E6"/>
    <w:rsid w:val="00DB6B14"/>
    <w:rsid w:val="00DC3B45"/>
    <w:rsid w:val="00DC69D0"/>
    <w:rsid w:val="00DD1B2D"/>
    <w:rsid w:val="00DD1D3E"/>
    <w:rsid w:val="00DD23F5"/>
    <w:rsid w:val="00DE05FB"/>
    <w:rsid w:val="00DE093C"/>
    <w:rsid w:val="00DE5850"/>
    <w:rsid w:val="00DE61C8"/>
    <w:rsid w:val="00DE7977"/>
    <w:rsid w:val="00DF275A"/>
    <w:rsid w:val="00DF5275"/>
    <w:rsid w:val="00E01184"/>
    <w:rsid w:val="00E07FA6"/>
    <w:rsid w:val="00E124AC"/>
    <w:rsid w:val="00E13D04"/>
    <w:rsid w:val="00E16C47"/>
    <w:rsid w:val="00E210CB"/>
    <w:rsid w:val="00E21DA9"/>
    <w:rsid w:val="00E2257B"/>
    <w:rsid w:val="00E236E1"/>
    <w:rsid w:val="00E27150"/>
    <w:rsid w:val="00E27390"/>
    <w:rsid w:val="00E31AE1"/>
    <w:rsid w:val="00E31B62"/>
    <w:rsid w:val="00E31B63"/>
    <w:rsid w:val="00E3438C"/>
    <w:rsid w:val="00E34633"/>
    <w:rsid w:val="00E43D92"/>
    <w:rsid w:val="00E55DB4"/>
    <w:rsid w:val="00E56E44"/>
    <w:rsid w:val="00E60B05"/>
    <w:rsid w:val="00E60B20"/>
    <w:rsid w:val="00E633B7"/>
    <w:rsid w:val="00E65202"/>
    <w:rsid w:val="00E67212"/>
    <w:rsid w:val="00E67A8D"/>
    <w:rsid w:val="00E73449"/>
    <w:rsid w:val="00E757B2"/>
    <w:rsid w:val="00E75823"/>
    <w:rsid w:val="00E85564"/>
    <w:rsid w:val="00E8695F"/>
    <w:rsid w:val="00E87FC1"/>
    <w:rsid w:val="00E90E98"/>
    <w:rsid w:val="00E91CE1"/>
    <w:rsid w:val="00E91E46"/>
    <w:rsid w:val="00E926DE"/>
    <w:rsid w:val="00E942A9"/>
    <w:rsid w:val="00E94811"/>
    <w:rsid w:val="00E9509F"/>
    <w:rsid w:val="00EA1E97"/>
    <w:rsid w:val="00EA23D3"/>
    <w:rsid w:val="00EA5C7A"/>
    <w:rsid w:val="00EA6025"/>
    <w:rsid w:val="00EB33DF"/>
    <w:rsid w:val="00EB4650"/>
    <w:rsid w:val="00EB4F44"/>
    <w:rsid w:val="00EB6092"/>
    <w:rsid w:val="00EB708B"/>
    <w:rsid w:val="00EB70B9"/>
    <w:rsid w:val="00EC61E3"/>
    <w:rsid w:val="00EC6E11"/>
    <w:rsid w:val="00ED2062"/>
    <w:rsid w:val="00ED5002"/>
    <w:rsid w:val="00EE4931"/>
    <w:rsid w:val="00EE4B37"/>
    <w:rsid w:val="00EE4F9A"/>
    <w:rsid w:val="00EE551B"/>
    <w:rsid w:val="00EE6EA1"/>
    <w:rsid w:val="00EF0237"/>
    <w:rsid w:val="00EF328D"/>
    <w:rsid w:val="00EF3686"/>
    <w:rsid w:val="00EF3998"/>
    <w:rsid w:val="00EF457F"/>
    <w:rsid w:val="00F005A0"/>
    <w:rsid w:val="00F006D3"/>
    <w:rsid w:val="00F01E39"/>
    <w:rsid w:val="00F043CB"/>
    <w:rsid w:val="00F04CB3"/>
    <w:rsid w:val="00F13665"/>
    <w:rsid w:val="00F14AC8"/>
    <w:rsid w:val="00F15EDD"/>
    <w:rsid w:val="00F173C0"/>
    <w:rsid w:val="00F23200"/>
    <w:rsid w:val="00F232AA"/>
    <w:rsid w:val="00F24160"/>
    <w:rsid w:val="00F24F8B"/>
    <w:rsid w:val="00F30152"/>
    <w:rsid w:val="00F3042B"/>
    <w:rsid w:val="00F31BDD"/>
    <w:rsid w:val="00F33849"/>
    <w:rsid w:val="00F341F4"/>
    <w:rsid w:val="00F35F71"/>
    <w:rsid w:val="00F436E4"/>
    <w:rsid w:val="00F477BE"/>
    <w:rsid w:val="00F51D08"/>
    <w:rsid w:val="00F60464"/>
    <w:rsid w:val="00F60C87"/>
    <w:rsid w:val="00F61F54"/>
    <w:rsid w:val="00F63DB4"/>
    <w:rsid w:val="00F63F1E"/>
    <w:rsid w:val="00F649FA"/>
    <w:rsid w:val="00F65086"/>
    <w:rsid w:val="00F650C8"/>
    <w:rsid w:val="00F66D75"/>
    <w:rsid w:val="00F754F8"/>
    <w:rsid w:val="00F838C7"/>
    <w:rsid w:val="00F8412D"/>
    <w:rsid w:val="00F84855"/>
    <w:rsid w:val="00F852B2"/>
    <w:rsid w:val="00F85ED1"/>
    <w:rsid w:val="00F869D3"/>
    <w:rsid w:val="00F871C9"/>
    <w:rsid w:val="00F876F1"/>
    <w:rsid w:val="00F91173"/>
    <w:rsid w:val="00F92FE5"/>
    <w:rsid w:val="00F95302"/>
    <w:rsid w:val="00FA1818"/>
    <w:rsid w:val="00FA47F2"/>
    <w:rsid w:val="00FA5726"/>
    <w:rsid w:val="00FA5E5B"/>
    <w:rsid w:val="00FA61CD"/>
    <w:rsid w:val="00FA6C91"/>
    <w:rsid w:val="00FB1D36"/>
    <w:rsid w:val="00FB24A0"/>
    <w:rsid w:val="00FB364D"/>
    <w:rsid w:val="00FB7290"/>
    <w:rsid w:val="00FC481F"/>
    <w:rsid w:val="00FC5A7D"/>
    <w:rsid w:val="00FD28D8"/>
    <w:rsid w:val="00FE4648"/>
    <w:rsid w:val="00FE6A8D"/>
    <w:rsid w:val="00FF0259"/>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unhideWhenUsed/>
    <w:rsid w:val="000F28C3"/>
    <w:rPr>
      <w:sz w:val="20"/>
      <w:szCs w:val="20"/>
    </w:rPr>
  </w:style>
  <w:style w:type="character" w:customStyle="1" w:styleId="KommentartextZchn">
    <w:name w:val="Kommentartext Zchn"/>
    <w:basedOn w:val="Absatz-Standardschriftart"/>
    <w:link w:val="Kommentartext"/>
    <w:uiPriority w:val="99"/>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unhideWhenUsed/>
    <w:rsid w:val="00F30152"/>
    <w:pPr>
      <w:spacing w:before="100" w:beforeAutospacing="1" w:after="100" w:afterAutospacing="1"/>
    </w:pPr>
    <w:rPr>
      <w:rFonts w:ascii="Times New Roman" w:hAnsi="Times New Roman"/>
      <w:sz w:val="24"/>
      <w:szCs w:val="24"/>
      <w:lang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35CEE"/>
    <w:rPr>
      <w:color w:val="605E5C"/>
      <w:shd w:val="clear" w:color="auto" w:fill="E1DFDD"/>
    </w:rPr>
  </w:style>
  <w:style w:type="character" w:styleId="NichtaufgelsteErwhnung">
    <w:name w:val="Unresolved Mention"/>
    <w:basedOn w:val="Absatz-Standardschriftart"/>
    <w:uiPriority w:val="99"/>
    <w:semiHidden/>
    <w:unhideWhenUsed/>
    <w:rsid w:val="00DE05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4127">
      <w:bodyDiv w:val="1"/>
      <w:marLeft w:val="0"/>
      <w:marRight w:val="0"/>
      <w:marTop w:val="0"/>
      <w:marBottom w:val="0"/>
      <w:divBdr>
        <w:top w:val="none" w:sz="0" w:space="0" w:color="auto"/>
        <w:left w:val="none" w:sz="0" w:space="0" w:color="auto"/>
        <w:bottom w:val="none" w:sz="0" w:space="0" w:color="auto"/>
        <w:right w:val="none" w:sz="0" w:space="0" w:color="auto"/>
      </w:divBdr>
    </w:div>
    <w:div w:id="210071476">
      <w:bodyDiv w:val="1"/>
      <w:marLeft w:val="0"/>
      <w:marRight w:val="0"/>
      <w:marTop w:val="0"/>
      <w:marBottom w:val="0"/>
      <w:divBdr>
        <w:top w:val="none" w:sz="0" w:space="0" w:color="auto"/>
        <w:left w:val="none" w:sz="0" w:space="0" w:color="auto"/>
        <w:bottom w:val="none" w:sz="0" w:space="0" w:color="auto"/>
        <w:right w:val="none" w:sz="0" w:space="0" w:color="auto"/>
      </w:divBdr>
      <w:divsChild>
        <w:div w:id="449906222">
          <w:marLeft w:val="0"/>
          <w:marRight w:val="0"/>
          <w:marTop w:val="0"/>
          <w:marBottom w:val="0"/>
          <w:divBdr>
            <w:top w:val="none" w:sz="0" w:space="0" w:color="auto"/>
            <w:left w:val="none" w:sz="0" w:space="0" w:color="auto"/>
            <w:bottom w:val="none" w:sz="0" w:space="0" w:color="auto"/>
            <w:right w:val="none" w:sz="0" w:space="0" w:color="auto"/>
          </w:divBdr>
          <w:divsChild>
            <w:div w:id="1199706704">
              <w:marLeft w:val="0"/>
              <w:marRight w:val="0"/>
              <w:marTop w:val="0"/>
              <w:marBottom w:val="0"/>
              <w:divBdr>
                <w:top w:val="none" w:sz="0" w:space="0" w:color="auto"/>
                <w:left w:val="none" w:sz="0" w:space="0" w:color="auto"/>
                <w:bottom w:val="none" w:sz="0" w:space="0" w:color="auto"/>
                <w:right w:val="none" w:sz="0" w:space="0" w:color="auto"/>
              </w:divBdr>
              <w:divsChild>
                <w:div w:id="1549684069">
                  <w:marLeft w:val="0"/>
                  <w:marRight w:val="0"/>
                  <w:marTop w:val="0"/>
                  <w:marBottom w:val="0"/>
                  <w:divBdr>
                    <w:top w:val="none" w:sz="0" w:space="0" w:color="auto"/>
                    <w:left w:val="none" w:sz="0" w:space="0" w:color="auto"/>
                    <w:bottom w:val="none" w:sz="0" w:space="0" w:color="auto"/>
                    <w:right w:val="none" w:sz="0" w:space="0" w:color="auto"/>
                  </w:divBdr>
                  <w:divsChild>
                    <w:div w:id="17469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948321918">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39969081">
      <w:bodyDiv w:val="1"/>
      <w:marLeft w:val="0"/>
      <w:marRight w:val="0"/>
      <w:marTop w:val="0"/>
      <w:marBottom w:val="0"/>
      <w:divBdr>
        <w:top w:val="none" w:sz="0" w:space="0" w:color="auto"/>
        <w:left w:val="none" w:sz="0" w:space="0" w:color="auto"/>
        <w:bottom w:val="none" w:sz="0" w:space="0" w:color="auto"/>
        <w:right w:val="none" w:sz="0" w:space="0" w:color="auto"/>
      </w:divBdr>
      <w:divsChild>
        <w:div w:id="786317513">
          <w:marLeft w:val="0"/>
          <w:marRight w:val="0"/>
          <w:marTop w:val="0"/>
          <w:marBottom w:val="0"/>
          <w:divBdr>
            <w:top w:val="none" w:sz="0" w:space="0" w:color="auto"/>
            <w:left w:val="none" w:sz="0" w:space="0" w:color="auto"/>
            <w:bottom w:val="none" w:sz="0" w:space="0" w:color="auto"/>
            <w:right w:val="none" w:sz="0" w:space="0" w:color="auto"/>
          </w:divBdr>
          <w:divsChild>
            <w:div w:id="250700514">
              <w:marLeft w:val="0"/>
              <w:marRight w:val="0"/>
              <w:marTop w:val="0"/>
              <w:marBottom w:val="0"/>
              <w:divBdr>
                <w:top w:val="none" w:sz="0" w:space="0" w:color="auto"/>
                <w:left w:val="none" w:sz="0" w:space="0" w:color="auto"/>
                <w:bottom w:val="none" w:sz="0" w:space="0" w:color="auto"/>
                <w:right w:val="none" w:sz="0" w:space="0" w:color="auto"/>
              </w:divBdr>
              <w:divsChild>
                <w:div w:id="1846940116">
                  <w:marLeft w:val="0"/>
                  <w:marRight w:val="0"/>
                  <w:marTop w:val="0"/>
                  <w:marBottom w:val="0"/>
                  <w:divBdr>
                    <w:top w:val="none" w:sz="0" w:space="0" w:color="auto"/>
                    <w:left w:val="none" w:sz="0" w:space="0" w:color="auto"/>
                    <w:bottom w:val="none" w:sz="0" w:space="0" w:color="auto"/>
                    <w:right w:val="none" w:sz="0" w:space="0" w:color="auto"/>
                  </w:divBdr>
                  <w:divsChild>
                    <w:div w:id="111811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s://press-n-relations.mediamid.com/AMID-PR/searchresult/searchresult.xhtml?searchString=Schaerer+MilkCheck&amp;searchId=0&amp;searchType=detailed"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93F863-BA54-45BB-8067-BC4F55174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825</Words>
  <Characters>5200</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cp:lastPrinted>2022-03-17T12:58:00Z</cp:lastPrinted>
  <dcterms:created xsi:type="dcterms:W3CDTF">2024-10-18T11:55:00Z</dcterms:created>
  <dcterms:modified xsi:type="dcterms:W3CDTF">2024-10-18T13:36:00Z</dcterms:modified>
</cp:coreProperties>
</file>