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6D1C6FF3" w:rsidR="00B73224" w:rsidRPr="00E575C9" w:rsidRDefault="000E67AC" w:rsidP="00B91AD3">
      <w:pPr>
        <w:spacing w:after="0" w:line="288" w:lineRule="auto"/>
        <w:ind w:right="-57"/>
        <w:rPr>
          <w:rFonts w:ascii="Helvetica" w:hAnsi="Helvetica" w:cs="Arial"/>
          <w:iCs/>
          <w:sz w:val="20"/>
          <w:szCs w:val="20"/>
          <w:lang w:val="en-GB"/>
        </w:rPr>
      </w:pPr>
      <w:r w:rsidRPr="00E575C9">
        <w:rPr>
          <w:rFonts w:ascii="Helvetica" w:hAnsi="Helvetica" w:cs="Arial"/>
          <w:iCs/>
          <w:sz w:val="20"/>
          <w:szCs w:val="20"/>
          <w:lang w:val="en-GB"/>
        </w:rPr>
        <w:t>PRESS RELEASE</w:t>
      </w:r>
    </w:p>
    <w:p w14:paraId="3359682F" w14:textId="4BE218A2" w:rsidR="00396795" w:rsidRPr="00E575C9" w:rsidRDefault="00396795" w:rsidP="00B91AD3">
      <w:pPr>
        <w:tabs>
          <w:tab w:val="left" w:pos="2523"/>
        </w:tabs>
        <w:spacing w:after="0" w:line="288" w:lineRule="auto"/>
        <w:ind w:right="-57"/>
        <w:rPr>
          <w:rFonts w:ascii="Helvetica" w:hAnsi="Helvetica"/>
          <w:sz w:val="20"/>
          <w:szCs w:val="20"/>
          <w:lang w:val="en-GB"/>
        </w:rPr>
      </w:pPr>
    </w:p>
    <w:p w14:paraId="462EFD44" w14:textId="77777777" w:rsidR="0018037A" w:rsidRPr="00E575C9" w:rsidRDefault="0018037A" w:rsidP="00B91AD3">
      <w:pPr>
        <w:tabs>
          <w:tab w:val="left" w:pos="2523"/>
        </w:tabs>
        <w:spacing w:after="0" w:line="288" w:lineRule="auto"/>
        <w:ind w:right="-57"/>
        <w:rPr>
          <w:rFonts w:ascii="Helvetica" w:hAnsi="Helvetica"/>
          <w:sz w:val="20"/>
          <w:szCs w:val="20"/>
          <w:lang w:val="en-GB"/>
        </w:rPr>
      </w:pPr>
    </w:p>
    <w:p w14:paraId="4FFAD418" w14:textId="77777777" w:rsidR="00D83C45" w:rsidRPr="00E575C9" w:rsidRDefault="00D83C45" w:rsidP="00D83C45">
      <w:pPr>
        <w:tabs>
          <w:tab w:val="left" w:pos="2523"/>
        </w:tabs>
        <w:spacing w:after="0" w:line="288" w:lineRule="auto"/>
        <w:ind w:right="-57"/>
        <w:rPr>
          <w:rFonts w:ascii="Helvetica" w:hAnsi="Helvetica"/>
          <w:sz w:val="28"/>
          <w:szCs w:val="28"/>
          <w:lang w:val="en-GB"/>
        </w:rPr>
      </w:pPr>
      <w:r w:rsidRPr="00E575C9">
        <w:rPr>
          <w:rFonts w:ascii="Helvetica" w:hAnsi="Helvetica"/>
          <w:sz w:val="28"/>
          <w:szCs w:val="28"/>
          <w:lang w:val="en-GB"/>
        </w:rPr>
        <w:t>Milestone for Schaerer AG:</w:t>
      </w:r>
    </w:p>
    <w:p w14:paraId="7824030B" w14:textId="77777777" w:rsidR="002D4937" w:rsidRPr="002D4937" w:rsidRDefault="002D4937" w:rsidP="002D4937">
      <w:pPr>
        <w:tabs>
          <w:tab w:val="left" w:pos="2523"/>
        </w:tabs>
        <w:spacing w:after="0" w:line="288" w:lineRule="auto"/>
        <w:ind w:right="-57"/>
        <w:rPr>
          <w:rFonts w:ascii="Helvetica" w:hAnsi="Helvetica"/>
          <w:b/>
          <w:bCs/>
          <w:sz w:val="28"/>
          <w:szCs w:val="28"/>
          <w:lang w:val="en-US"/>
        </w:rPr>
      </w:pPr>
      <w:r w:rsidRPr="002D4937">
        <w:rPr>
          <w:rFonts w:ascii="Helvetica" w:hAnsi="Helvetica"/>
          <w:b/>
          <w:bCs/>
          <w:sz w:val="28"/>
          <w:szCs w:val="28"/>
          <w:lang w:val="en-US"/>
        </w:rPr>
        <w:t xml:space="preserve">Schaerer Celebrates 100,000th Coffee Soul from </w:t>
      </w:r>
      <w:proofErr w:type="spellStart"/>
      <w:r w:rsidRPr="002D4937">
        <w:rPr>
          <w:rFonts w:ascii="Helvetica" w:hAnsi="Helvetica"/>
          <w:b/>
          <w:bCs/>
          <w:sz w:val="28"/>
          <w:szCs w:val="28"/>
          <w:lang w:val="en-US"/>
        </w:rPr>
        <w:t>Zuchwil</w:t>
      </w:r>
      <w:proofErr w:type="spellEnd"/>
      <w:r w:rsidRPr="002D4937">
        <w:rPr>
          <w:rFonts w:ascii="Helvetica" w:hAnsi="Helvetica"/>
          <w:b/>
          <w:bCs/>
          <w:sz w:val="28"/>
          <w:szCs w:val="28"/>
          <w:lang w:val="en-US"/>
        </w:rPr>
        <w:t xml:space="preserve"> Factory</w:t>
      </w:r>
    </w:p>
    <w:p w14:paraId="62D3AA8C" w14:textId="091F16EF" w:rsidR="0018037A" w:rsidRPr="00E575C9" w:rsidRDefault="0018037A" w:rsidP="00D83C45">
      <w:pPr>
        <w:tabs>
          <w:tab w:val="left" w:pos="2523"/>
        </w:tabs>
        <w:spacing w:after="0" w:line="288" w:lineRule="auto"/>
        <w:ind w:right="-57"/>
        <w:rPr>
          <w:rFonts w:ascii="Helvetica" w:hAnsi="Helvetica"/>
          <w:sz w:val="20"/>
          <w:szCs w:val="20"/>
          <w:lang w:val="en-GB"/>
        </w:rPr>
      </w:pPr>
    </w:p>
    <w:p w14:paraId="3308AFBF" w14:textId="3DF9230A" w:rsidR="0018037A" w:rsidRPr="00E575C9" w:rsidRDefault="00D83C45" w:rsidP="00B91AD3">
      <w:pPr>
        <w:tabs>
          <w:tab w:val="left" w:pos="2523"/>
        </w:tabs>
        <w:spacing w:after="0" w:line="288" w:lineRule="auto"/>
        <w:ind w:right="-57"/>
        <w:rPr>
          <w:rFonts w:ascii="Helvetica" w:hAnsi="Helvetica"/>
          <w:b/>
          <w:bCs/>
          <w:sz w:val="20"/>
          <w:szCs w:val="20"/>
          <w:lang w:val="en-GB"/>
        </w:rPr>
      </w:pPr>
      <w:proofErr w:type="spellStart"/>
      <w:r w:rsidRPr="00E575C9">
        <w:rPr>
          <w:rFonts w:ascii="Helvetica" w:hAnsi="Helvetica"/>
          <w:b/>
          <w:bCs/>
          <w:sz w:val="20"/>
          <w:szCs w:val="20"/>
          <w:lang w:val="en-GB"/>
        </w:rPr>
        <w:t>Zuchwil</w:t>
      </w:r>
      <w:proofErr w:type="spellEnd"/>
      <w:r w:rsidRPr="00E575C9">
        <w:rPr>
          <w:rFonts w:ascii="Helvetica" w:hAnsi="Helvetica"/>
          <w:b/>
          <w:bCs/>
          <w:sz w:val="20"/>
          <w:szCs w:val="20"/>
          <w:lang w:val="en-GB"/>
        </w:rPr>
        <w:t xml:space="preserve">, </w:t>
      </w:r>
      <w:r w:rsidR="006051FB">
        <w:rPr>
          <w:rFonts w:ascii="Helvetica" w:hAnsi="Helvetica"/>
          <w:b/>
          <w:bCs/>
          <w:sz w:val="20"/>
          <w:szCs w:val="20"/>
          <w:lang w:val="en-GB"/>
        </w:rPr>
        <w:t>16</w:t>
      </w:r>
      <w:r w:rsidRPr="00E575C9">
        <w:rPr>
          <w:rFonts w:ascii="Helvetica" w:hAnsi="Helvetica"/>
          <w:b/>
          <w:bCs/>
          <w:sz w:val="20"/>
          <w:szCs w:val="20"/>
          <w:lang w:val="en-GB"/>
        </w:rPr>
        <w:t xml:space="preserve"> September 2025 – Schaerer AG is celebrating a major milestone: the 100,000th Schaerer Coffee Soul has </w:t>
      </w:r>
      <w:r w:rsidR="006C34FB">
        <w:rPr>
          <w:rFonts w:ascii="Helvetica" w:hAnsi="Helvetica"/>
          <w:b/>
          <w:bCs/>
          <w:sz w:val="20"/>
          <w:szCs w:val="20"/>
          <w:lang w:val="en-GB"/>
        </w:rPr>
        <w:t>rolled off</w:t>
      </w:r>
      <w:r w:rsidR="006C34FB" w:rsidRPr="00E575C9">
        <w:rPr>
          <w:rFonts w:ascii="Helvetica" w:hAnsi="Helvetica"/>
          <w:b/>
          <w:bCs/>
          <w:sz w:val="20"/>
          <w:szCs w:val="20"/>
          <w:lang w:val="en-GB"/>
        </w:rPr>
        <w:t xml:space="preserve"> </w:t>
      </w:r>
      <w:r w:rsidRPr="00E575C9">
        <w:rPr>
          <w:rFonts w:ascii="Helvetica" w:hAnsi="Helvetica"/>
          <w:b/>
          <w:bCs/>
          <w:sz w:val="20"/>
          <w:szCs w:val="20"/>
          <w:lang w:val="en-GB"/>
        </w:rPr>
        <w:t xml:space="preserve">the production line in </w:t>
      </w:r>
      <w:proofErr w:type="spellStart"/>
      <w:r w:rsidRPr="00E575C9">
        <w:rPr>
          <w:rFonts w:ascii="Helvetica" w:hAnsi="Helvetica"/>
          <w:b/>
          <w:bCs/>
          <w:sz w:val="20"/>
          <w:szCs w:val="20"/>
          <w:lang w:val="en-GB"/>
        </w:rPr>
        <w:t>Zuchwil</w:t>
      </w:r>
      <w:proofErr w:type="spellEnd"/>
      <w:r w:rsidRPr="00E575C9">
        <w:rPr>
          <w:rFonts w:ascii="Helvetica" w:hAnsi="Helvetica"/>
          <w:b/>
          <w:bCs/>
          <w:sz w:val="20"/>
          <w:szCs w:val="20"/>
          <w:lang w:val="en-GB"/>
        </w:rPr>
        <w:t xml:space="preserve">, </w:t>
      </w:r>
      <w:r w:rsidR="006C34FB">
        <w:rPr>
          <w:rFonts w:ascii="Helvetica" w:hAnsi="Helvetica"/>
          <w:b/>
          <w:bCs/>
          <w:sz w:val="20"/>
          <w:szCs w:val="20"/>
          <w:lang w:val="en-GB"/>
        </w:rPr>
        <w:t>highlighting</w:t>
      </w:r>
      <w:r w:rsidR="006C34FB" w:rsidRPr="00E575C9">
        <w:rPr>
          <w:rFonts w:ascii="Helvetica" w:hAnsi="Helvetica"/>
          <w:b/>
          <w:bCs/>
          <w:sz w:val="20"/>
          <w:szCs w:val="20"/>
          <w:lang w:val="en-GB"/>
        </w:rPr>
        <w:t xml:space="preserve"> </w:t>
      </w:r>
      <w:r w:rsidRPr="00E575C9">
        <w:rPr>
          <w:rFonts w:ascii="Helvetica" w:hAnsi="Helvetica"/>
          <w:b/>
          <w:bCs/>
          <w:sz w:val="20"/>
          <w:szCs w:val="20"/>
          <w:lang w:val="en-GB"/>
        </w:rPr>
        <w:t>the remarkable success of this versatile fully automatic coffee machine. First unveiled in its current generation at Host Milan in 2019</w:t>
      </w:r>
      <w:r w:rsidR="006C34FB">
        <w:rPr>
          <w:rFonts w:ascii="Helvetica" w:hAnsi="Helvetica"/>
          <w:b/>
          <w:bCs/>
          <w:sz w:val="20"/>
          <w:szCs w:val="20"/>
          <w:lang w:val="en-GB"/>
        </w:rPr>
        <w:t xml:space="preserve">, </w:t>
      </w:r>
      <w:r w:rsidRPr="00E575C9">
        <w:rPr>
          <w:rFonts w:ascii="Helvetica" w:hAnsi="Helvetica"/>
          <w:b/>
          <w:bCs/>
          <w:sz w:val="20"/>
          <w:szCs w:val="20"/>
          <w:lang w:val="en-GB"/>
        </w:rPr>
        <w:t xml:space="preserve">the Schaerer Coffee Soul </w:t>
      </w:r>
      <w:r w:rsidR="006C34FB">
        <w:rPr>
          <w:rFonts w:ascii="Helvetica" w:hAnsi="Helvetica"/>
          <w:b/>
          <w:bCs/>
          <w:sz w:val="20"/>
          <w:szCs w:val="20"/>
          <w:lang w:val="en-GB"/>
        </w:rPr>
        <w:t xml:space="preserve">has been </w:t>
      </w:r>
      <w:r w:rsidR="006C34FB" w:rsidRPr="00E575C9">
        <w:rPr>
          <w:rFonts w:ascii="Helvetica" w:hAnsi="Helvetica"/>
          <w:b/>
          <w:bCs/>
          <w:sz w:val="20"/>
          <w:szCs w:val="20"/>
          <w:lang w:val="en-GB"/>
        </w:rPr>
        <w:t>in series production since October 2020</w:t>
      </w:r>
      <w:r w:rsidR="006C34FB">
        <w:rPr>
          <w:rFonts w:ascii="Helvetica" w:hAnsi="Helvetica"/>
          <w:b/>
          <w:bCs/>
          <w:sz w:val="20"/>
          <w:szCs w:val="20"/>
          <w:lang w:val="en-GB"/>
        </w:rPr>
        <w:t xml:space="preserve">. It </w:t>
      </w:r>
      <w:r w:rsidRPr="00E575C9">
        <w:rPr>
          <w:rFonts w:ascii="Helvetica" w:hAnsi="Helvetica"/>
          <w:b/>
          <w:bCs/>
          <w:sz w:val="20"/>
          <w:szCs w:val="20"/>
          <w:lang w:val="en-GB"/>
        </w:rPr>
        <w:t xml:space="preserve">has since delivered outstanding coffee quality worldwide with </w:t>
      </w:r>
      <w:r w:rsidR="006C34FB">
        <w:rPr>
          <w:rFonts w:ascii="Helvetica" w:hAnsi="Helvetica"/>
          <w:b/>
          <w:bCs/>
          <w:sz w:val="20"/>
          <w:szCs w:val="20"/>
          <w:lang w:val="en-GB"/>
        </w:rPr>
        <w:t xml:space="preserve">its </w:t>
      </w:r>
      <w:r w:rsidRPr="00E575C9">
        <w:rPr>
          <w:rFonts w:ascii="Helvetica" w:hAnsi="Helvetica"/>
          <w:b/>
          <w:bCs/>
          <w:sz w:val="20"/>
          <w:szCs w:val="20"/>
          <w:lang w:val="en-GB"/>
        </w:rPr>
        <w:t xml:space="preserve">innovative technology, contemporary design and intuitive operation – </w:t>
      </w:r>
      <w:r w:rsidR="006C34FB">
        <w:rPr>
          <w:rFonts w:ascii="Helvetica" w:hAnsi="Helvetica"/>
          <w:b/>
          <w:bCs/>
          <w:sz w:val="20"/>
          <w:szCs w:val="20"/>
          <w:lang w:val="en-GB"/>
        </w:rPr>
        <w:t xml:space="preserve">proving popular with everyone </w:t>
      </w:r>
      <w:r w:rsidRPr="00E575C9">
        <w:rPr>
          <w:rFonts w:ascii="Helvetica" w:hAnsi="Helvetica"/>
          <w:b/>
          <w:bCs/>
          <w:sz w:val="20"/>
          <w:szCs w:val="20"/>
          <w:lang w:val="en-GB"/>
        </w:rPr>
        <w:t xml:space="preserve">from owner‑run restaurants and hotels to international coffee shop and convenience‑store chains. “Delivering the 100,000th Schaerer Coffee Soul is a special moment for us. </w:t>
      </w:r>
      <w:proofErr w:type="gramStart"/>
      <w:r w:rsidRPr="00E575C9">
        <w:rPr>
          <w:rFonts w:ascii="Helvetica" w:hAnsi="Helvetica"/>
          <w:b/>
          <w:bCs/>
          <w:sz w:val="20"/>
          <w:szCs w:val="20"/>
          <w:lang w:val="en-GB"/>
        </w:rPr>
        <w:t>Never before</w:t>
      </w:r>
      <w:proofErr w:type="gramEnd"/>
      <w:r w:rsidRPr="00E575C9">
        <w:rPr>
          <w:rFonts w:ascii="Helvetica" w:hAnsi="Helvetica"/>
          <w:b/>
          <w:bCs/>
          <w:sz w:val="20"/>
          <w:szCs w:val="20"/>
          <w:lang w:val="en-GB"/>
        </w:rPr>
        <w:t xml:space="preserve"> have we produced so many machines in such a short period – the Schaerer Coffee Soul is therefore the most successful machine in Schaerer’s history,” says Product Manager Sam Geissbühler. </w:t>
      </w:r>
      <w:r w:rsidR="00ED4D88" w:rsidRPr="00ED4D88">
        <w:rPr>
          <w:rFonts w:ascii="Helvetica" w:hAnsi="Helvetica"/>
          <w:b/>
          <w:bCs/>
          <w:sz w:val="20"/>
          <w:szCs w:val="20"/>
          <w:lang w:val="en-GB"/>
        </w:rPr>
        <w:t>“This traction reflects our pioneering mindset and our focus on market trends and customer needs in every new machine and technology we bring to market”.</w:t>
      </w:r>
    </w:p>
    <w:p w14:paraId="5904C8CE" w14:textId="77777777" w:rsidR="00D83C45" w:rsidRPr="00E575C9" w:rsidRDefault="00D83C45" w:rsidP="00B91AD3">
      <w:pPr>
        <w:tabs>
          <w:tab w:val="left" w:pos="2523"/>
        </w:tabs>
        <w:spacing w:after="0" w:line="288" w:lineRule="auto"/>
        <w:ind w:right="-57"/>
        <w:rPr>
          <w:rFonts w:ascii="Helvetica" w:hAnsi="Helvetica"/>
          <w:sz w:val="20"/>
          <w:szCs w:val="20"/>
          <w:lang w:val="en-GB"/>
        </w:rPr>
      </w:pPr>
    </w:p>
    <w:p w14:paraId="7D608C0D" w14:textId="7EA38E6F" w:rsidR="00A02B92" w:rsidRPr="00E575C9" w:rsidRDefault="00D83C45" w:rsidP="00703026">
      <w:pPr>
        <w:tabs>
          <w:tab w:val="left" w:pos="2523"/>
        </w:tabs>
        <w:spacing w:after="0" w:line="288" w:lineRule="auto"/>
        <w:ind w:right="-57"/>
        <w:rPr>
          <w:rFonts w:ascii="Arial" w:hAnsi="Arial" w:cs="Arial"/>
          <w:sz w:val="22"/>
          <w:szCs w:val="22"/>
          <w:lang w:val="en-GB"/>
        </w:rPr>
      </w:pPr>
      <w:r w:rsidRPr="00E575C9">
        <w:rPr>
          <w:rFonts w:ascii="Helvetica" w:hAnsi="Helvetica"/>
          <w:b/>
          <w:bCs/>
          <w:sz w:val="20"/>
          <w:szCs w:val="20"/>
          <w:lang w:val="en-GB"/>
        </w:rPr>
        <w:t xml:space="preserve">From concept to </w:t>
      </w:r>
      <w:r w:rsidR="00ED4D88">
        <w:rPr>
          <w:rFonts w:ascii="Helvetica" w:hAnsi="Helvetica"/>
          <w:b/>
          <w:bCs/>
          <w:sz w:val="20"/>
          <w:szCs w:val="20"/>
          <w:lang w:val="en-GB"/>
        </w:rPr>
        <w:t>bestseller</w:t>
      </w:r>
      <w:r w:rsidRPr="00E575C9">
        <w:rPr>
          <w:rFonts w:ascii="Helvetica" w:hAnsi="Helvetica"/>
          <w:b/>
          <w:bCs/>
          <w:sz w:val="20"/>
          <w:szCs w:val="20"/>
          <w:lang w:val="en-GB"/>
        </w:rPr>
        <w:br/>
      </w:r>
      <w:r w:rsidR="00D93486" w:rsidRPr="00E575C9">
        <w:rPr>
          <w:rFonts w:ascii="Helvetica" w:hAnsi="Helvetica"/>
          <w:sz w:val="20"/>
          <w:szCs w:val="20"/>
          <w:lang w:val="en-GB"/>
        </w:rPr>
        <w:t xml:space="preserve">The first generation of the Schaerer Coffee Soul </w:t>
      </w:r>
      <w:r w:rsidR="006C34FB">
        <w:rPr>
          <w:rFonts w:ascii="Helvetica" w:hAnsi="Helvetica"/>
          <w:sz w:val="20"/>
          <w:szCs w:val="20"/>
          <w:lang w:val="en-GB"/>
        </w:rPr>
        <w:t>was released</w:t>
      </w:r>
      <w:r w:rsidR="006C34FB" w:rsidRPr="00E575C9">
        <w:rPr>
          <w:rFonts w:ascii="Helvetica" w:hAnsi="Helvetica"/>
          <w:sz w:val="20"/>
          <w:szCs w:val="20"/>
          <w:lang w:val="en-GB"/>
        </w:rPr>
        <w:t xml:space="preserve"> </w:t>
      </w:r>
      <w:r w:rsidR="00D93486" w:rsidRPr="00E575C9">
        <w:rPr>
          <w:rFonts w:ascii="Helvetica" w:hAnsi="Helvetica"/>
          <w:sz w:val="20"/>
          <w:szCs w:val="20"/>
          <w:lang w:val="en-GB"/>
        </w:rPr>
        <w:t>in 2017 as the successor to the Coffee Art Plus</w:t>
      </w:r>
      <w:r w:rsidR="006C34FB">
        <w:rPr>
          <w:rFonts w:ascii="Helvetica" w:hAnsi="Helvetica"/>
          <w:sz w:val="20"/>
          <w:szCs w:val="20"/>
          <w:lang w:val="en-GB"/>
        </w:rPr>
        <w:t xml:space="preserve">, </w:t>
      </w:r>
      <w:r w:rsidR="00D93486" w:rsidRPr="00E575C9">
        <w:rPr>
          <w:rFonts w:ascii="Helvetica" w:hAnsi="Helvetica"/>
          <w:sz w:val="20"/>
          <w:szCs w:val="20"/>
          <w:lang w:val="en-GB"/>
        </w:rPr>
        <w:t xml:space="preserve">featuring a black design and an 8‑inch display. Schaerer used direct customer feedback to fundamentally realign both design and user interface. “Our vision was to develop a versatile, modern machine for up to 250 cups per day – </w:t>
      </w:r>
      <w:r w:rsidR="006C34FB">
        <w:rPr>
          <w:rFonts w:ascii="Helvetica" w:hAnsi="Helvetica"/>
          <w:sz w:val="20"/>
          <w:szCs w:val="20"/>
          <w:lang w:val="en-GB"/>
        </w:rPr>
        <w:t xml:space="preserve">offering </w:t>
      </w:r>
      <w:r w:rsidR="00D93486" w:rsidRPr="00E575C9">
        <w:rPr>
          <w:rFonts w:ascii="Helvetica" w:hAnsi="Helvetica"/>
          <w:sz w:val="20"/>
          <w:szCs w:val="20"/>
          <w:lang w:val="en-GB"/>
        </w:rPr>
        <w:t xml:space="preserve">intuitive touch operation and </w:t>
      </w:r>
      <w:r w:rsidR="006C34FB">
        <w:rPr>
          <w:rFonts w:ascii="Helvetica" w:hAnsi="Helvetica"/>
          <w:sz w:val="20"/>
          <w:szCs w:val="20"/>
          <w:lang w:val="en-GB"/>
        </w:rPr>
        <w:t xml:space="preserve">maximum </w:t>
      </w:r>
      <w:r w:rsidR="00D93486" w:rsidRPr="00E575C9">
        <w:rPr>
          <w:rFonts w:ascii="Helvetica" w:hAnsi="Helvetica"/>
          <w:sz w:val="20"/>
          <w:szCs w:val="20"/>
          <w:lang w:val="en-GB"/>
        </w:rPr>
        <w:t xml:space="preserve">flexibility to adapt to specific use cases and customer requirements,” explains Sam Geissbühler. This led to the philosophy behind today’s unique Select concept for the Schaerer Coffee Soul: </w:t>
      </w:r>
      <w:r w:rsidR="006C34FB">
        <w:rPr>
          <w:rFonts w:ascii="Helvetica" w:hAnsi="Helvetica"/>
          <w:sz w:val="20"/>
          <w:szCs w:val="20"/>
          <w:lang w:val="en-GB"/>
        </w:rPr>
        <w:t>T</w:t>
      </w:r>
      <w:r w:rsidR="00D93486" w:rsidRPr="00E575C9">
        <w:rPr>
          <w:rFonts w:ascii="Helvetica" w:hAnsi="Helvetica"/>
          <w:sz w:val="20"/>
          <w:szCs w:val="20"/>
          <w:lang w:val="en-GB"/>
        </w:rPr>
        <w:t xml:space="preserve">echnical configuration, user guidance, colours and </w:t>
      </w:r>
      <w:r w:rsidR="006C34FB">
        <w:rPr>
          <w:rFonts w:ascii="Helvetica" w:hAnsi="Helvetica"/>
          <w:sz w:val="20"/>
          <w:szCs w:val="20"/>
          <w:lang w:val="en-GB"/>
        </w:rPr>
        <w:t>other</w:t>
      </w:r>
      <w:r w:rsidR="006C34FB" w:rsidRPr="00E575C9">
        <w:rPr>
          <w:rFonts w:ascii="Helvetica" w:hAnsi="Helvetica"/>
          <w:sz w:val="20"/>
          <w:szCs w:val="20"/>
          <w:lang w:val="en-GB"/>
        </w:rPr>
        <w:t xml:space="preserve"> </w:t>
      </w:r>
      <w:r w:rsidR="00D93486" w:rsidRPr="00E575C9">
        <w:rPr>
          <w:rFonts w:ascii="Helvetica" w:hAnsi="Helvetica"/>
          <w:sz w:val="20"/>
          <w:szCs w:val="20"/>
          <w:lang w:val="en-GB"/>
        </w:rPr>
        <w:t>design elements can be chosen individually</w:t>
      </w:r>
      <w:r w:rsidR="006C34FB">
        <w:rPr>
          <w:rFonts w:ascii="Helvetica" w:hAnsi="Helvetica"/>
          <w:sz w:val="20"/>
          <w:szCs w:val="20"/>
          <w:lang w:val="en-GB"/>
        </w:rPr>
        <w:t>, enabling</w:t>
      </w:r>
      <w:r w:rsidR="00D93486" w:rsidRPr="00E575C9">
        <w:rPr>
          <w:rFonts w:ascii="Helvetica" w:hAnsi="Helvetica"/>
          <w:sz w:val="20"/>
          <w:szCs w:val="20"/>
          <w:lang w:val="en-GB"/>
        </w:rPr>
        <w:t xml:space="preserve"> the coffee machine </w:t>
      </w:r>
      <w:r w:rsidR="006C34FB">
        <w:rPr>
          <w:rFonts w:ascii="Helvetica" w:hAnsi="Helvetica"/>
          <w:sz w:val="20"/>
          <w:szCs w:val="20"/>
          <w:lang w:val="en-GB"/>
        </w:rPr>
        <w:t xml:space="preserve">to </w:t>
      </w:r>
      <w:r w:rsidR="00D93486" w:rsidRPr="00E575C9">
        <w:rPr>
          <w:rFonts w:ascii="Helvetica" w:hAnsi="Helvetica"/>
          <w:sz w:val="20"/>
          <w:szCs w:val="20"/>
          <w:lang w:val="en-GB"/>
        </w:rPr>
        <w:t>align precisely with</w:t>
      </w:r>
      <w:r w:rsidR="006C34FB">
        <w:rPr>
          <w:rFonts w:ascii="Helvetica" w:hAnsi="Helvetica"/>
          <w:sz w:val="20"/>
          <w:szCs w:val="20"/>
          <w:lang w:val="en-GB"/>
        </w:rPr>
        <w:t xml:space="preserve"> the</w:t>
      </w:r>
      <w:r w:rsidR="00D93486" w:rsidRPr="00E575C9">
        <w:rPr>
          <w:rFonts w:ascii="Helvetica" w:hAnsi="Helvetica"/>
          <w:sz w:val="20"/>
          <w:szCs w:val="20"/>
          <w:lang w:val="en-GB"/>
        </w:rPr>
        <w:t xml:space="preserve"> business model, brand expression and workflows. “We also now offer two screen sizes – 10</w:t>
      </w:r>
      <w:r w:rsidR="00B93052">
        <w:rPr>
          <w:rFonts w:ascii="Helvetica" w:hAnsi="Helvetica"/>
          <w:sz w:val="20"/>
          <w:szCs w:val="20"/>
          <w:lang w:val="en-GB"/>
        </w:rPr>
        <w:t>,4</w:t>
      </w:r>
      <w:r w:rsidR="00D93486" w:rsidRPr="00E575C9">
        <w:rPr>
          <w:rFonts w:ascii="Helvetica" w:hAnsi="Helvetica"/>
          <w:sz w:val="20"/>
          <w:szCs w:val="20"/>
          <w:lang w:val="en-GB"/>
        </w:rPr>
        <w:t xml:space="preserve"> inches on the Schaerer Coffee Soul 10 and 12</w:t>
      </w:r>
      <w:r w:rsidR="00B93052">
        <w:rPr>
          <w:rFonts w:ascii="Helvetica" w:hAnsi="Helvetica"/>
          <w:sz w:val="20"/>
          <w:szCs w:val="20"/>
          <w:lang w:val="en-GB"/>
        </w:rPr>
        <w:t>,1</w:t>
      </w:r>
      <w:r w:rsidR="00D93486" w:rsidRPr="00E575C9">
        <w:rPr>
          <w:rFonts w:ascii="Helvetica" w:hAnsi="Helvetica"/>
          <w:sz w:val="20"/>
          <w:szCs w:val="20"/>
          <w:lang w:val="en-GB"/>
        </w:rPr>
        <w:t xml:space="preserve"> inches on the Schaerer Coffee Soul 12. Combined with three operating modes for staff‑served operation, self‑service and </w:t>
      </w:r>
      <w:r w:rsidR="00311E9E">
        <w:rPr>
          <w:rFonts w:ascii="Helvetica" w:hAnsi="Helvetica"/>
          <w:sz w:val="20"/>
          <w:szCs w:val="20"/>
          <w:lang w:val="en-GB"/>
        </w:rPr>
        <w:t>frequent</w:t>
      </w:r>
      <w:r w:rsidR="00D93486" w:rsidRPr="00E575C9">
        <w:rPr>
          <w:rFonts w:ascii="Helvetica" w:hAnsi="Helvetica"/>
          <w:sz w:val="20"/>
          <w:szCs w:val="20"/>
          <w:lang w:val="en-GB"/>
        </w:rPr>
        <w:t xml:space="preserve"> users, such as in the office, we can now meet a very wide range of customer needs,” adds </w:t>
      </w:r>
      <w:proofErr w:type="spellStart"/>
      <w:r w:rsidR="00D93486" w:rsidRPr="00E575C9">
        <w:rPr>
          <w:rFonts w:ascii="Helvetica" w:hAnsi="Helvetica"/>
          <w:sz w:val="20"/>
          <w:szCs w:val="20"/>
          <w:lang w:val="en-GB"/>
        </w:rPr>
        <w:t>Geissbühler</w:t>
      </w:r>
      <w:proofErr w:type="spellEnd"/>
      <w:r w:rsidR="00D93486" w:rsidRPr="00E575C9">
        <w:rPr>
          <w:rFonts w:ascii="Helvetica" w:hAnsi="Helvetica"/>
          <w:sz w:val="20"/>
          <w:szCs w:val="20"/>
          <w:lang w:val="en-GB"/>
        </w:rPr>
        <w:t xml:space="preserve">. </w:t>
      </w:r>
      <w:r w:rsidR="00D93486" w:rsidRPr="00B62D1C">
        <w:rPr>
          <w:rFonts w:ascii="Helvetica" w:hAnsi="Helvetica"/>
          <w:sz w:val="20"/>
          <w:szCs w:val="20"/>
          <w:lang w:val="en-GB"/>
        </w:rPr>
        <w:t>Further</w:t>
      </w:r>
      <w:r w:rsidR="00D93486" w:rsidRPr="00E575C9">
        <w:rPr>
          <w:rFonts w:ascii="Helvetica" w:hAnsi="Helvetica"/>
          <w:sz w:val="20"/>
          <w:szCs w:val="20"/>
          <w:lang w:val="en-GB"/>
        </w:rPr>
        <w:t xml:space="preserve"> personalisation comes from the Coffee Soul’s colour concept. The machine is available in various colours and can be tailored with up to seven easily interchangeable parts in the colour of choice to fit individual requirements. “To date, we have delivered more than 1,500 customer‑specific Coffee Soul variants. In addition, two dedicated US models have been developed for the American market,” says </w:t>
      </w:r>
      <w:proofErr w:type="spellStart"/>
      <w:r w:rsidR="00D93486" w:rsidRPr="00E575C9">
        <w:rPr>
          <w:rFonts w:ascii="Helvetica" w:hAnsi="Helvetica"/>
          <w:sz w:val="20"/>
          <w:szCs w:val="20"/>
          <w:lang w:val="en-GB"/>
        </w:rPr>
        <w:t>Geissbühler</w:t>
      </w:r>
      <w:proofErr w:type="spellEnd"/>
      <w:r w:rsidR="00D93486" w:rsidRPr="00E575C9">
        <w:rPr>
          <w:rFonts w:ascii="Helvetica" w:hAnsi="Helvetica"/>
          <w:sz w:val="20"/>
          <w:szCs w:val="20"/>
          <w:lang w:val="en-GB"/>
        </w:rPr>
        <w:t>.</w:t>
      </w:r>
      <w:r w:rsidR="00D93486" w:rsidRPr="00E575C9">
        <w:rPr>
          <w:rFonts w:ascii="Helvetica" w:hAnsi="Helvetica"/>
          <w:sz w:val="20"/>
          <w:szCs w:val="20"/>
          <w:lang w:val="en-GB"/>
        </w:rPr>
        <w:br/>
      </w:r>
      <w:r w:rsidR="0099078B" w:rsidRPr="00E575C9">
        <w:rPr>
          <w:rFonts w:ascii="Helvetica" w:hAnsi="Helvetica"/>
          <w:sz w:val="20"/>
          <w:szCs w:val="20"/>
          <w:lang w:val="en-GB"/>
        </w:rPr>
        <w:t xml:space="preserve"> </w:t>
      </w:r>
    </w:p>
    <w:p w14:paraId="79078ED2" w14:textId="77777777" w:rsidR="00D93486" w:rsidRPr="00E575C9" w:rsidRDefault="00D93486" w:rsidP="00D93486">
      <w:pPr>
        <w:tabs>
          <w:tab w:val="left" w:pos="2523"/>
        </w:tabs>
        <w:spacing w:after="0" w:line="288" w:lineRule="auto"/>
        <w:ind w:right="-57"/>
        <w:rPr>
          <w:rFonts w:ascii="Helvetica" w:hAnsi="Helvetica"/>
          <w:b/>
          <w:bCs/>
          <w:sz w:val="20"/>
          <w:szCs w:val="20"/>
          <w:lang w:val="en-GB"/>
        </w:rPr>
      </w:pPr>
      <w:r w:rsidRPr="00E575C9">
        <w:rPr>
          <w:rFonts w:ascii="Helvetica" w:hAnsi="Helvetica"/>
          <w:b/>
          <w:bCs/>
          <w:sz w:val="20"/>
          <w:szCs w:val="20"/>
          <w:lang w:val="en-GB"/>
        </w:rPr>
        <w:t>Continuous development to the present day</w:t>
      </w:r>
    </w:p>
    <w:p w14:paraId="22AE727C" w14:textId="3DBCE62E" w:rsidR="00D93486" w:rsidRPr="00E575C9" w:rsidRDefault="00D93486" w:rsidP="00D93486">
      <w:pPr>
        <w:tabs>
          <w:tab w:val="left" w:pos="2523"/>
        </w:tabs>
        <w:spacing w:after="0" w:line="288" w:lineRule="auto"/>
        <w:ind w:right="-57"/>
        <w:rPr>
          <w:rFonts w:ascii="Helvetica" w:hAnsi="Helvetica"/>
          <w:sz w:val="20"/>
          <w:szCs w:val="20"/>
          <w:lang w:val="en-GB"/>
        </w:rPr>
      </w:pPr>
      <w:r w:rsidRPr="00E575C9">
        <w:rPr>
          <w:rFonts w:ascii="Helvetica" w:hAnsi="Helvetica"/>
          <w:sz w:val="20"/>
          <w:szCs w:val="20"/>
          <w:lang w:val="en-GB"/>
        </w:rPr>
        <w:t xml:space="preserve">Since its launch five years ago, continuous technological enhancements have </w:t>
      </w:r>
      <w:r w:rsidR="006C34FB">
        <w:rPr>
          <w:rFonts w:ascii="Helvetica" w:hAnsi="Helvetica"/>
          <w:sz w:val="20"/>
          <w:szCs w:val="20"/>
          <w:lang w:val="en-GB"/>
        </w:rPr>
        <w:t xml:space="preserve">contributed to </w:t>
      </w:r>
      <w:r w:rsidRPr="00E575C9">
        <w:rPr>
          <w:rFonts w:ascii="Helvetica" w:hAnsi="Helvetica"/>
          <w:sz w:val="20"/>
          <w:szCs w:val="20"/>
          <w:lang w:val="en-GB"/>
        </w:rPr>
        <w:t xml:space="preserve">the success of the Schaerer Coffee Soul 10 and 12. Highlights include </w:t>
      </w:r>
      <w:r w:rsidRPr="00E575C9">
        <w:rPr>
          <w:rFonts w:ascii="Helvetica" w:hAnsi="Helvetica"/>
          <w:sz w:val="20"/>
          <w:szCs w:val="20"/>
          <w:lang w:val="en-GB"/>
        </w:rPr>
        <w:lastRenderedPageBreak/>
        <w:t>Best Foam</w:t>
      </w:r>
      <w:r w:rsidR="006C34FB">
        <w:rPr>
          <w:rFonts w:ascii="Helvetica" w:hAnsi="Helvetica"/>
          <w:sz w:val="20"/>
          <w:szCs w:val="20"/>
          <w:lang w:val="en-GB"/>
        </w:rPr>
        <w:t xml:space="preserve"> technology</w:t>
      </w:r>
      <w:r w:rsidRPr="00E575C9">
        <w:rPr>
          <w:rFonts w:ascii="Helvetica" w:hAnsi="Helvetica"/>
          <w:sz w:val="20"/>
          <w:szCs w:val="20"/>
          <w:lang w:val="en-GB"/>
        </w:rPr>
        <w:t xml:space="preserve">, </w:t>
      </w:r>
      <w:r w:rsidR="006C34FB">
        <w:rPr>
          <w:rFonts w:ascii="Helvetica" w:hAnsi="Helvetica"/>
          <w:sz w:val="20"/>
          <w:szCs w:val="20"/>
          <w:lang w:val="en-GB"/>
        </w:rPr>
        <w:t xml:space="preserve">which is </w:t>
      </w:r>
      <w:r w:rsidRPr="00E575C9">
        <w:rPr>
          <w:rFonts w:ascii="Helvetica" w:hAnsi="Helvetica"/>
          <w:sz w:val="20"/>
          <w:szCs w:val="20"/>
          <w:lang w:val="en-GB"/>
        </w:rPr>
        <w:t xml:space="preserve">fitted as standard </w:t>
      </w:r>
      <w:r w:rsidR="006C34FB">
        <w:rPr>
          <w:rFonts w:ascii="Helvetica" w:hAnsi="Helvetica"/>
          <w:sz w:val="20"/>
          <w:szCs w:val="20"/>
          <w:lang w:val="en-GB"/>
        </w:rPr>
        <w:t xml:space="preserve">to produce </w:t>
      </w:r>
      <w:r w:rsidRPr="00E575C9">
        <w:rPr>
          <w:rFonts w:ascii="Helvetica" w:hAnsi="Helvetica"/>
          <w:sz w:val="20"/>
          <w:szCs w:val="20"/>
          <w:lang w:val="en-GB"/>
        </w:rPr>
        <w:t xml:space="preserve">barista‑quality milk foam, the option of up to three grinders, </w:t>
      </w:r>
      <w:r w:rsidR="006C34FB">
        <w:rPr>
          <w:rFonts w:ascii="Helvetica" w:hAnsi="Helvetica"/>
          <w:sz w:val="20"/>
          <w:szCs w:val="20"/>
          <w:lang w:val="en-GB"/>
        </w:rPr>
        <w:t>an</w:t>
      </w:r>
      <w:r w:rsidR="006C34FB" w:rsidRPr="00E575C9">
        <w:rPr>
          <w:rFonts w:ascii="Helvetica" w:hAnsi="Helvetica"/>
          <w:sz w:val="20"/>
          <w:szCs w:val="20"/>
          <w:lang w:val="en-GB"/>
        </w:rPr>
        <w:t xml:space="preserve"> </w:t>
      </w:r>
      <w:r w:rsidRPr="00E575C9">
        <w:rPr>
          <w:rFonts w:ascii="Helvetica" w:hAnsi="Helvetica"/>
          <w:sz w:val="20"/>
          <w:szCs w:val="20"/>
          <w:lang w:val="en-GB"/>
        </w:rPr>
        <w:t xml:space="preserve">integrable syrup station and Hot &amp; Cold technology. The fully automatic Schaerer ProCare cleaning system can also be added. Flexibility has been expanded with the Twin Milk system for dairy and plant‑based beverages, and “Easy Access” has recently introduced a </w:t>
      </w:r>
      <w:r w:rsidR="00943930">
        <w:rPr>
          <w:rFonts w:ascii="Helvetica" w:hAnsi="Helvetica"/>
          <w:sz w:val="20"/>
          <w:szCs w:val="20"/>
          <w:lang w:val="en-GB"/>
        </w:rPr>
        <w:t>wheelchair-friendly</w:t>
      </w:r>
      <w:r w:rsidRPr="00E575C9">
        <w:rPr>
          <w:rFonts w:ascii="Helvetica" w:hAnsi="Helvetica"/>
          <w:sz w:val="20"/>
          <w:szCs w:val="20"/>
          <w:lang w:val="en-GB"/>
        </w:rPr>
        <w:t xml:space="preserve"> operating </w:t>
      </w:r>
      <w:r w:rsidR="00916E34">
        <w:rPr>
          <w:rFonts w:ascii="Helvetica" w:hAnsi="Helvetica"/>
          <w:sz w:val="20"/>
          <w:szCs w:val="20"/>
          <w:lang w:val="en-GB"/>
        </w:rPr>
        <w:t>experience</w:t>
      </w:r>
      <w:r w:rsidR="00916E34" w:rsidRPr="00E575C9">
        <w:rPr>
          <w:rFonts w:ascii="Helvetica" w:hAnsi="Helvetica"/>
          <w:sz w:val="20"/>
          <w:szCs w:val="20"/>
          <w:lang w:val="en-GB"/>
        </w:rPr>
        <w:t xml:space="preserve"> </w:t>
      </w:r>
      <w:r w:rsidRPr="00E575C9">
        <w:rPr>
          <w:rFonts w:ascii="Helvetica" w:hAnsi="Helvetica"/>
          <w:sz w:val="20"/>
          <w:szCs w:val="20"/>
          <w:lang w:val="en-GB"/>
        </w:rPr>
        <w:t>for self‑service areas. The Schaerer Coffee Soul 2‑step</w:t>
      </w:r>
      <w:r w:rsidR="00916E34">
        <w:rPr>
          <w:rFonts w:ascii="Helvetica" w:hAnsi="Helvetica"/>
          <w:sz w:val="20"/>
          <w:szCs w:val="20"/>
          <w:lang w:val="en-GB"/>
        </w:rPr>
        <w:t xml:space="preserve">, which features a </w:t>
      </w:r>
      <w:r w:rsidRPr="00E575C9">
        <w:rPr>
          <w:rFonts w:ascii="Helvetica" w:hAnsi="Helvetica"/>
          <w:sz w:val="20"/>
          <w:szCs w:val="20"/>
          <w:lang w:val="en-GB"/>
        </w:rPr>
        <w:t>steam wand instead of an automatic milk system</w:t>
      </w:r>
      <w:r w:rsidR="00916E34">
        <w:rPr>
          <w:rFonts w:ascii="Helvetica" w:hAnsi="Helvetica"/>
          <w:sz w:val="20"/>
          <w:szCs w:val="20"/>
          <w:lang w:val="en-GB"/>
        </w:rPr>
        <w:t>,</w:t>
      </w:r>
      <w:r w:rsidRPr="00E575C9">
        <w:rPr>
          <w:rFonts w:ascii="Helvetica" w:hAnsi="Helvetica"/>
          <w:sz w:val="20"/>
          <w:szCs w:val="20"/>
          <w:lang w:val="en-GB"/>
        </w:rPr>
        <w:t xml:space="preserve"> is now also available to meet coffee shops’ requirements for barista flair. </w:t>
      </w:r>
      <w:r w:rsidR="003313CD" w:rsidRPr="008D5373">
        <w:rPr>
          <w:rFonts w:ascii="Helvetica" w:hAnsi="Helvetica"/>
          <w:sz w:val="20"/>
          <w:lang w:val="en-US"/>
        </w:rPr>
        <w:t xml:space="preserve">When a barista starts frothing milk, the familiar hiss of the steam wand immediately </w:t>
      </w:r>
      <w:r w:rsidR="00916E34">
        <w:rPr>
          <w:rFonts w:ascii="Helvetica" w:hAnsi="Helvetica"/>
          <w:sz w:val="20"/>
          <w:lang w:val="en-US"/>
        </w:rPr>
        <w:t>conjures up</w:t>
      </w:r>
      <w:r w:rsidR="00916E34" w:rsidRPr="008D5373">
        <w:rPr>
          <w:rFonts w:ascii="Helvetica" w:hAnsi="Helvetica"/>
          <w:sz w:val="20"/>
          <w:lang w:val="en-US"/>
        </w:rPr>
        <w:t xml:space="preserve"> </w:t>
      </w:r>
      <w:r w:rsidR="00916E34">
        <w:rPr>
          <w:rFonts w:ascii="Helvetica" w:hAnsi="Helvetica"/>
          <w:sz w:val="20"/>
          <w:lang w:val="en-US"/>
        </w:rPr>
        <w:t xml:space="preserve">the idea of </w:t>
      </w:r>
      <w:r w:rsidR="003313CD" w:rsidRPr="008D5373">
        <w:rPr>
          <w:rFonts w:ascii="Helvetica" w:hAnsi="Helvetica"/>
          <w:sz w:val="20"/>
          <w:lang w:val="en-US"/>
        </w:rPr>
        <w:t xml:space="preserve">an espresso beverage “made with love”. </w:t>
      </w:r>
      <w:r w:rsidRPr="00E575C9">
        <w:rPr>
          <w:rFonts w:ascii="Helvetica" w:hAnsi="Helvetica"/>
          <w:sz w:val="20"/>
          <w:szCs w:val="20"/>
          <w:lang w:val="en-GB"/>
        </w:rPr>
        <w:t xml:space="preserve">To </w:t>
      </w:r>
      <w:r w:rsidR="00916E34">
        <w:rPr>
          <w:rFonts w:ascii="Helvetica" w:hAnsi="Helvetica"/>
          <w:sz w:val="20"/>
          <w:szCs w:val="20"/>
          <w:lang w:val="en-GB"/>
        </w:rPr>
        <w:t xml:space="preserve">complement </w:t>
      </w:r>
      <w:r w:rsidRPr="00E575C9">
        <w:rPr>
          <w:rFonts w:ascii="Helvetica" w:hAnsi="Helvetica"/>
          <w:sz w:val="20"/>
          <w:szCs w:val="20"/>
          <w:lang w:val="en-GB"/>
        </w:rPr>
        <w:t xml:space="preserve">in‑house barista expertise, three different steam wands are available. </w:t>
      </w:r>
    </w:p>
    <w:p w14:paraId="2D63AF73" w14:textId="77777777" w:rsidR="00D93486" w:rsidRPr="00E575C9" w:rsidRDefault="00D93486" w:rsidP="00D93486">
      <w:pPr>
        <w:tabs>
          <w:tab w:val="left" w:pos="2523"/>
        </w:tabs>
        <w:spacing w:after="0" w:line="288" w:lineRule="auto"/>
        <w:ind w:right="-57"/>
        <w:rPr>
          <w:rFonts w:ascii="Helvetica" w:hAnsi="Helvetica"/>
          <w:sz w:val="20"/>
          <w:szCs w:val="20"/>
          <w:lang w:val="en-GB"/>
        </w:rPr>
      </w:pPr>
    </w:p>
    <w:p w14:paraId="36F654E8" w14:textId="5409BA9F" w:rsidR="0018037A" w:rsidRPr="00E575C9" w:rsidRDefault="00325EBB" w:rsidP="00325EBB">
      <w:pPr>
        <w:tabs>
          <w:tab w:val="left" w:pos="2523"/>
        </w:tabs>
        <w:spacing w:after="0" w:line="288" w:lineRule="auto"/>
        <w:ind w:right="-57"/>
        <w:rPr>
          <w:rFonts w:ascii="Helvetica" w:hAnsi="Helvetica"/>
          <w:sz w:val="20"/>
          <w:szCs w:val="20"/>
          <w:lang w:val="en-GB"/>
        </w:rPr>
      </w:pPr>
      <w:r w:rsidRPr="00E575C9">
        <w:rPr>
          <w:rFonts w:ascii="Helvetica" w:hAnsi="Helvetica"/>
          <w:b/>
          <w:bCs/>
          <w:sz w:val="20"/>
          <w:szCs w:val="20"/>
          <w:lang w:val="en-GB"/>
        </w:rPr>
        <w:t>Looking ahead</w:t>
      </w:r>
      <w:r w:rsidRPr="00E575C9">
        <w:rPr>
          <w:rFonts w:ascii="Helvetica" w:hAnsi="Helvetica"/>
          <w:b/>
          <w:bCs/>
          <w:sz w:val="20"/>
          <w:szCs w:val="20"/>
          <w:lang w:val="en-GB"/>
        </w:rPr>
        <w:br/>
      </w:r>
      <w:r w:rsidRPr="00E575C9">
        <w:rPr>
          <w:rFonts w:ascii="Helvetica" w:hAnsi="Helvetica"/>
          <w:sz w:val="20"/>
          <w:szCs w:val="20"/>
          <w:lang w:val="en-GB"/>
        </w:rPr>
        <w:t>The 100,000th Schaerer Coffee Soul not only celebrate</w:t>
      </w:r>
      <w:r w:rsidR="00916E34">
        <w:rPr>
          <w:rFonts w:ascii="Helvetica" w:hAnsi="Helvetica"/>
          <w:sz w:val="20"/>
          <w:szCs w:val="20"/>
          <w:lang w:val="en-GB"/>
        </w:rPr>
        <w:t>s</w:t>
      </w:r>
      <w:r w:rsidRPr="00E575C9">
        <w:rPr>
          <w:rFonts w:ascii="Helvetica" w:hAnsi="Helvetica"/>
          <w:sz w:val="20"/>
          <w:szCs w:val="20"/>
          <w:lang w:val="en-GB"/>
        </w:rPr>
        <w:t xml:space="preserve"> past achievements</w:t>
      </w:r>
      <w:r w:rsidR="00916E34">
        <w:rPr>
          <w:rFonts w:ascii="Helvetica" w:hAnsi="Helvetica"/>
          <w:sz w:val="20"/>
          <w:szCs w:val="20"/>
          <w:lang w:val="en-GB"/>
        </w:rPr>
        <w:t xml:space="preserve"> but </w:t>
      </w:r>
      <w:r w:rsidRPr="00E575C9">
        <w:rPr>
          <w:rFonts w:ascii="Helvetica" w:hAnsi="Helvetica"/>
          <w:sz w:val="20"/>
          <w:szCs w:val="20"/>
          <w:lang w:val="en-GB"/>
        </w:rPr>
        <w:t xml:space="preserve">also signals the </w:t>
      </w:r>
      <w:r w:rsidR="00916E34">
        <w:rPr>
          <w:rFonts w:ascii="Helvetica" w:hAnsi="Helvetica"/>
          <w:sz w:val="20"/>
          <w:szCs w:val="20"/>
          <w:lang w:val="en-GB"/>
        </w:rPr>
        <w:t xml:space="preserve">start of the </w:t>
      </w:r>
      <w:r w:rsidRPr="00E575C9">
        <w:rPr>
          <w:rFonts w:ascii="Helvetica" w:hAnsi="Helvetica"/>
          <w:sz w:val="20"/>
          <w:szCs w:val="20"/>
          <w:lang w:val="en-GB"/>
        </w:rPr>
        <w:t>next phase of development. Schaerer will continue to drive innovation</w:t>
      </w:r>
      <w:r w:rsidR="00916E34">
        <w:rPr>
          <w:rFonts w:ascii="Helvetica" w:hAnsi="Helvetica"/>
          <w:sz w:val="20"/>
          <w:szCs w:val="20"/>
          <w:lang w:val="en-GB"/>
        </w:rPr>
        <w:t>, remaining</w:t>
      </w:r>
      <w:r w:rsidRPr="00E575C9">
        <w:rPr>
          <w:rFonts w:ascii="Helvetica" w:hAnsi="Helvetica"/>
          <w:sz w:val="20"/>
          <w:szCs w:val="20"/>
          <w:lang w:val="en-GB"/>
        </w:rPr>
        <w:t xml:space="preserve"> firmly focused on customer needs </w:t>
      </w:r>
      <w:proofErr w:type="gramStart"/>
      <w:r w:rsidR="00916E34">
        <w:rPr>
          <w:rFonts w:ascii="Helvetica" w:hAnsi="Helvetica"/>
          <w:sz w:val="20"/>
          <w:szCs w:val="20"/>
          <w:lang w:val="en-GB"/>
        </w:rPr>
        <w:t xml:space="preserve">in order </w:t>
      </w:r>
      <w:r w:rsidRPr="00E575C9">
        <w:rPr>
          <w:rFonts w:ascii="Helvetica" w:hAnsi="Helvetica"/>
          <w:sz w:val="20"/>
          <w:szCs w:val="20"/>
          <w:lang w:val="en-GB"/>
        </w:rPr>
        <w:t>to</w:t>
      </w:r>
      <w:proofErr w:type="gramEnd"/>
      <w:r w:rsidRPr="00E575C9">
        <w:rPr>
          <w:rFonts w:ascii="Helvetica" w:hAnsi="Helvetica"/>
          <w:sz w:val="20"/>
          <w:szCs w:val="20"/>
          <w:lang w:val="en-GB"/>
        </w:rPr>
        <w:t xml:space="preserve"> deliver the most appropriate solutions for the widest range of operating scenarios. In the short to medium term, development will concentrate on </w:t>
      </w:r>
      <w:r w:rsidR="00916E34">
        <w:rPr>
          <w:rFonts w:ascii="Helvetica" w:hAnsi="Helvetica"/>
          <w:sz w:val="20"/>
          <w:szCs w:val="20"/>
          <w:lang w:val="en-GB"/>
        </w:rPr>
        <w:t xml:space="preserve">offering a </w:t>
      </w:r>
      <w:r w:rsidRPr="00E575C9">
        <w:rPr>
          <w:rFonts w:ascii="Helvetica" w:hAnsi="Helvetica"/>
          <w:sz w:val="20"/>
          <w:szCs w:val="20"/>
          <w:lang w:val="en-GB"/>
        </w:rPr>
        <w:t xml:space="preserve">broader </w:t>
      </w:r>
      <w:r w:rsidR="00916E34">
        <w:rPr>
          <w:rFonts w:ascii="Helvetica" w:hAnsi="Helvetica"/>
          <w:sz w:val="20"/>
          <w:szCs w:val="20"/>
          <w:lang w:val="en-GB"/>
        </w:rPr>
        <w:t xml:space="preserve">variety of </w:t>
      </w:r>
      <w:r w:rsidRPr="00E575C9">
        <w:rPr>
          <w:rFonts w:ascii="Helvetica" w:hAnsi="Helvetica"/>
          <w:sz w:val="20"/>
          <w:szCs w:val="20"/>
          <w:lang w:val="en-GB"/>
        </w:rPr>
        <w:t>beverage</w:t>
      </w:r>
      <w:r w:rsidR="00916E34">
        <w:rPr>
          <w:rFonts w:ascii="Helvetica" w:hAnsi="Helvetica"/>
          <w:sz w:val="20"/>
          <w:szCs w:val="20"/>
          <w:lang w:val="en-GB"/>
        </w:rPr>
        <w:t xml:space="preserve"> </w:t>
      </w:r>
      <w:r w:rsidRPr="00E575C9">
        <w:rPr>
          <w:rFonts w:ascii="Helvetica" w:hAnsi="Helvetica"/>
          <w:sz w:val="20"/>
          <w:szCs w:val="20"/>
          <w:lang w:val="en-GB"/>
        </w:rPr>
        <w:t xml:space="preserve">– including cold‑coffee creations – as well as </w:t>
      </w:r>
      <w:r w:rsidR="00916E34">
        <w:rPr>
          <w:rFonts w:ascii="Helvetica" w:hAnsi="Helvetica"/>
          <w:sz w:val="20"/>
          <w:szCs w:val="20"/>
          <w:lang w:val="en-GB"/>
        </w:rPr>
        <w:t xml:space="preserve">achieving an </w:t>
      </w:r>
      <w:r w:rsidRPr="00E575C9">
        <w:rPr>
          <w:rFonts w:ascii="Helvetica" w:hAnsi="Helvetica"/>
          <w:sz w:val="20"/>
          <w:szCs w:val="20"/>
          <w:lang w:val="en-GB"/>
        </w:rPr>
        <w:t xml:space="preserve">even higher </w:t>
      </w:r>
      <w:r w:rsidR="00916E34">
        <w:rPr>
          <w:rFonts w:ascii="Helvetica" w:hAnsi="Helvetica"/>
          <w:sz w:val="20"/>
          <w:szCs w:val="20"/>
          <w:lang w:val="en-GB"/>
        </w:rPr>
        <w:t xml:space="preserve">quality of </w:t>
      </w:r>
      <w:r w:rsidRPr="00E575C9">
        <w:rPr>
          <w:rFonts w:ascii="Helvetica" w:hAnsi="Helvetica"/>
          <w:sz w:val="20"/>
          <w:szCs w:val="20"/>
          <w:lang w:val="en-GB"/>
        </w:rPr>
        <w:t>espresso.</w:t>
      </w:r>
    </w:p>
    <w:p w14:paraId="3644B53D" w14:textId="77777777" w:rsidR="009B0BAC" w:rsidRPr="00E575C9" w:rsidRDefault="009B0BAC" w:rsidP="00B91AD3">
      <w:pPr>
        <w:tabs>
          <w:tab w:val="left" w:pos="2523"/>
        </w:tabs>
        <w:spacing w:after="0" w:line="288" w:lineRule="auto"/>
        <w:ind w:right="-57"/>
        <w:rPr>
          <w:rFonts w:ascii="Helvetica" w:hAnsi="Helvetica"/>
          <w:sz w:val="20"/>
          <w:szCs w:val="20"/>
          <w:lang w:val="en-GB"/>
        </w:rPr>
      </w:pPr>
    </w:p>
    <w:p w14:paraId="4C310923" w14:textId="77777777" w:rsidR="00325EBB" w:rsidRPr="00E575C9" w:rsidRDefault="00325EBB" w:rsidP="00325EBB">
      <w:pPr>
        <w:tabs>
          <w:tab w:val="left" w:pos="2523"/>
        </w:tabs>
        <w:spacing w:after="0" w:line="288" w:lineRule="auto"/>
        <w:ind w:right="-57"/>
        <w:rPr>
          <w:rFonts w:ascii="Helvetica" w:hAnsi="Helvetica"/>
          <w:b/>
          <w:bCs/>
          <w:sz w:val="20"/>
          <w:szCs w:val="20"/>
          <w:lang w:val="en-GB"/>
        </w:rPr>
      </w:pPr>
      <w:r w:rsidRPr="00E575C9">
        <w:rPr>
          <w:rFonts w:ascii="Helvetica" w:hAnsi="Helvetica"/>
          <w:b/>
          <w:bCs/>
          <w:sz w:val="20"/>
          <w:szCs w:val="20"/>
          <w:lang w:val="en-GB"/>
        </w:rPr>
        <w:t>Images</w:t>
      </w:r>
    </w:p>
    <w:p w14:paraId="41891210" w14:textId="1BD86BC9" w:rsidR="00884A1F" w:rsidRDefault="00884A1F" w:rsidP="00884A1F">
      <w:pPr>
        <w:spacing w:line="264" w:lineRule="auto"/>
        <w:ind w:right="-285"/>
        <w:rPr>
          <w:rFonts w:ascii="Arial" w:hAnsi="Arial" w:cs="Arial"/>
          <w:color w:val="000000" w:themeColor="text1"/>
          <w:sz w:val="20"/>
          <w:lang w:val="en-GB"/>
        </w:rPr>
      </w:pPr>
      <w:r w:rsidRPr="00504B98">
        <w:rPr>
          <w:rFonts w:ascii="Arial" w:hAnsi="Arial" w:cs="Arial"/>
          <w:color w:val="000000" w:themeColor="text1"/>
          <w:sz w:val="20"/>
          <w:lang w:val="en-GB"/>
        </w:rPr>
        <w:t xml:space="preserve">Images can be downloaded </w:t>
      </w:r>
      <w:hyperlink r:id="rId11" w:history="1">
        <w:r w:rsidRPr="00451FD9">
          <w:rPr>
            <w:rStyle w:val="Hyperlink"/>
            <w:rFonts w:ascii="Arial" w:hAnsi="Arial" w:cs="Arial"/>
            <w:sz w:val="20"/>
            <w:lang w:val="en-GB"/>
          </w:rPr>
          <w:t>h</w:t>
        </w:r>
        <w:r w:rsidRPr="00451FD9">
          <w:rPr>
            <w:rStyle w:val="Hyperlink"/>
            <w:rFonts w:ascii="Arial" w:hAnsi="Arial" w:cs="Arial"/>
            <w:sz w:val="20"/>
            <w:lang w:val="en-GB"/>
          </w:rPr>
          <w:t>e</w:t>
        </w:r>
        <w:r w:rsidRPr="00451FD9">
          <w:rPr>
            <w:rStyle w:val="Hyperlink"/>
            <w:rFonts w:ascii="Arial" w:hAnsi="Arial" w:cs="Arial"/>
            <w:sz w:val="20"/>
            <w:lang w:val="en-GB"/>
          </w:rPr>
          <w:t>re</w:t>
        </w:r>
      </w:hyperlink>
      <w:r w:rsidR="00451FD9">
        <w:rPr>
          <w:rFonts w:ascii="Arial" w:hAnsi="Arial" w:cs="Arial"/>
          <w:color w:val="000000" w:themeColor="text1"/>
          <w:sz w:val="20"/>
          <w:lang w:val="en-GB"/>
        </w:rPr>
        <w:t>.</w:t>
      </w:r>
    </w:p>
    <w:p w14:paraId="4286B50C" w14:textId="43A8BDAA" w:rsidR="00884A1F" w:rsidRPr="00504B98" w:rsidRDefault="00884A1F" w:rsidP="00884A1F">
      <w:pPr>
        <w:spacing w:line="264" w:lineRule="auto"/>
        <w:ind w:right="-285"/>
        <w:rPr>
          <w:rFonts w:ascii="Arial" w:hAnsi="Arial" w:cs="Arial"/>
          <w:color w:val="000000" w:themeColor="text1"/>
          <w:sz w:val="20"/>
          <w:lang w:val="en-GB"/>
        </w:rPr>
      </w:pPr>
      <w:r w:rsidRPr="00504B98">
        <w:rPr>
          <w:rFonts w:ascii="Arial" w:hAnsi="Arial" w:cs="Arial"/>
          <w:color w:val="000000" w:themeColor="text1"/>
          <w:sz w:val="20"/>
          <w:lang w:val="en-GB"/>
        </w:rPr>
        <w:t>You can also download the images from our media portal https://press-n-</w:t>
      </w:r>
      <w:proofErr w:type="spellStart"/>
      <w:r w:rsidRPr="00504B98">
        <w:rPr>
          <w:rFonts w:ascii="Arial" w:hAnsi="Arial" w:cs="Arial"/>
          <w:color w:val="000000" w:themeColor="text1"/>
          <w:sz w:val="20"/>
          <w:lang w:val="en-GB"/>
        </w:rPr>
        <w:t>relations.amid</w:t>
      </w:r>
      <w:proofErr w:type="spellEnd"/>
      <w:r w:rsidRPr="00504B98">
        <w:rPr>
          <w:rFonts w:ascii="Arial" w:hAnsi="Arial" w:cs="Arial"/>
          <w:color w:val="000000" w:themeColor="text1"/>
          <w:sz w:val="20"/>
          <w:lang w:val="en-GB"/>
        </w:rPr>
        <w:t>-</w:t>
      </w:r>
      <w:proofErr w:type="spellStart"/>
      <w:r w:rsidRPr="00504B98">
        <w:rPr>
          <w:rFonts w:ascii="Arial" w:hAnsi="Arial" w:cs="Arial"/>
          <w:color w:val="000000" w:themeColor="text1"/>
          <w:sz w:val="20"/>
          <w:lang w:val="en-GB"/>
        </w:rPr>
        <w:t>pr.com</w:t>
      </w:r>
      <w:proofErr w:type="spellEnd"/>
      <w:r w:rsidRPr="00504B98">
        <w:rPr>
          <w:rFonts w:ascii="Arial" w:hAnsi="Arial" w:cs="Arial"/>
          <w:color w:val="000000" w:themeColor="text1"/>
          <w:sz w:val="20"/>
          <w:lang w:val="en-GB"/>
        </w:rPr>
        <w:t xml:space="preserve"> (search term: </w:t>
      </w:r>
      <w:hyperlink r:id="rId12" w:history="1">
        <w:r w:rsidRPr="00884A1F">
          <w:rPr>
            <w:rStyle w:val="Hyperlink"/>
            <w:rFonts w:ascii="Arial" w:hAnsi="Arial" w:cs="Arial"/>
            <w:sz w:val="20"/>
            <w:lang w:val="en-GB"/>
          </w:rPr>
          <w:t>100.000 Schaerer Coffee Soul</w:t>
        </w:r>
      </w:hyperlink>
      <w:r w:rsidRPr="00504B98">
        <w:rPr>
          <w:rFonts w:ascii="Arial" w:hAnsi="Arial" w:cs="Arial"/>
          <w:color w:val="000000" w:themeColor="text1"/>
          <w:sz w:val="20"/>
          <w:lang w:val="en-GB"/>
        </w:rPr>
        <w:t>).</w:t>
      </w:r>
    </w:p>
    <w:p w14:paraId="5AE5B3EC" w14:textId="77777777" w:rsidR="008751F3" w:rsidRPr="00E575C9" w:rsidRDefault="008751F3" w:rsidP="00325EBB">
      <w:pPr>
        <w:tabs>
          <w:tab w:val="left" w:pos="2523"/>
        </w:tabs>
        <w:spacing w:after="0" w:line="288" w:lineRule="auto"/>
        <w:ind w:right="-57"/>
        <w:rPr>
          <w:rFonts w:ascii="Helvetica" w:hAnsi="Helvetica"/>
          <w:sz w:val="20"/>
          <w:szCs w:val="20"/>
          <w:lang w:val="en-GB"/>
        </w:rPr>
      </w:pPr>
    </w:p>
    <w:p w14:paraId="31E9CE00" w14:textId="77777777" w:rsidR="00325EBB" w:rsidRPr="00E575C9" w:rsidRDefault="00325EBB" w:rsidP="00325EBB">
      <w:pPr>
        <w:tabs>
          <w:tab w:val="left" w:pos="2523"/>
        </w:tabs>
        <w:spacing w:after="0" w:line="288" w:lineRule="auto"/>
        <w:ind w:right="-57"/>
        <w:rPr>
          <w:rFonts w:ascii="Helvetica" w:hAnsi="Helvetica"/>
          <w:sz w:val="20"/>
          <w:szCs w:val="20"/>
          <w:lang w:val="en-GB"/>
        </w:rPr>
      </w:pPr>
    </w:p>
    <w:tbl>
      <w:tblPr>
        <w:tblW w:w="10536" w:type="dxa"/>
        <w:tblInd w:w="-106" w:type="dxa"/>
        <w:tblLook w:val="04A0" w:firstRow="1" w:lastRow="0" w:firstColumn="1" w:lastColumn="0" w:noHBand="0" w:noVBand="1"/>
      </w:tblPr>
      <w:tblGrid>
        <w:gridCol w:w="5493"/>
        <w:gridCol w:w="5043"/>
      </w:tblGrid>
      <w:tr w:rsidR="002B44D4" w:rsidRPr="00E575C9" w14:paraId="4D31E458" w14:textId="77777777" w:rsidTr="002B44D4">
        <w:tc>
          <w:tcPr>
            <w:tcW w:w="5493" w:type="dxa"/>
          </w:tcPr>
          <w:p w14:paraId="0D101036" w14:textId="4A8C1D30" w:rsidR="0018037A" w:rsidRPr="008D5373" w:rsidRDefault="00645EB3" w:rsidP="00B91AD3">
            <w:pPr>
              <w:spacing w:after="0" w:line="288" w:lineRule="auto"/>
              <w:ind w:right="-57"/>
              <w:rPr>
                <w:rFonts w:ascii="Arial" w:eastAsia="Times New Roman" w:hAnsi="Arial" w:cs="Arial"/>
                <w:b/>
                <w:bCs/>
                <w:color w:val="000000" w:themeColor="text1"/>
                <w:sz w:val="18"/>
                <w:szCs w:val="18"/>
              </w:rPr>
            </w:pPr>
            <w:r w:rsidRPr="008D5373">
              <w:rPr>
                <w:rFonts w:ascii="Arial" w:eastAsia="Times New Roman" w:hAnsi="Arial" w:cs="Arial"/>
                <w:b/>
                <w:bCs/>
                <w:color w:val="000000" w:themeColor="text1"/>
                <w:sz w:val="18"/>
                <w:szCs w:val="18"/>
              </w:rPr>
              <w:t>Further</w:t>
            </w:r>
            <w:r w:rsidR="0018037A" w:rsidRPr="008D5373">
              <w:rPr>
                <w:rFonts w:ascii="Arial" w:eastAsia="Times New Roman" w:hAnsi="Arial" w:cs="Arial"/>
                <w:b/>
                <w:bCs/>
                <w:color w:val="000000" w:themeColor="text1"/>
                <w:sz w:val="18"/>
                <w:szCs w:val="18"/>
              </w:rPr>
              <w:t xml:space="preserve"> Informationen:</w:t>
            </w:r>
          </w:p>
          <w:p w14:paraId="3C4AB10C" w14:textId="4409A9C9" w:rsidR="0018037A" w:rsidRPr="008D5373" w:rsidRDefault="0018037A"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Schaerer AG</w:t>
            </w:r>
          </w:p>
          <w:p w14:paraId="1876F380" w14:textId="0ADBFF2C" w:rsidR="0018037A" w:rsidRPr="008D5373" w:rsidRDefault="00944A24"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Monika Kammermann</w:t>
            </w:r>
          </w:p>
          <w:p w14:paraId="07ECCE7C" w14:textId="2EE85B11" w:rsidR="0018037A" w:rsidRPr="008D5373" w:rsidRDefault="00944A24"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 xml:space="preserve">Global </w:t>
            </w:r>
            <w:r w:rsidR="00141A3F" w:rsidRPr="008D5373">
              <w:rPr>
                <w:rFonts w:ascii="Arial" w:eastAsia="Times New Roman" w:hAnsi="Arial" w:cs="Arial"/>
                <w:color w:val="000000" w:themeColor="text1"/>
                <w:sz w:val="18"/>
                <w:szCs w:val="18"/>
              </w:rPr>
              <w:t xml:space="preserve">Communications </w:t>
            </w:r>
            <w:r w:rsidRPr="008D5373">
              <w:rPr>
                <w:rFonts w:ascii="Arial" w:eastAsia="Times New Roman" w:hAnsi="Arial" w:cs="Arial"/>
                <w:color w:val="000000" w:themeColor="text1"/>
                <w:sz w:val="18"/>
                <w:szCs w:val="18"/>
              </w:rPr>
              <w:t>Manager</w:t>
            </w:r>
            <w:r w:rsidR="0018037A" w:rsidRPr="008D5373">
              <w:rPr>
                <w:rFonts w:ascii="Arial" w:eastAsia="Times New Roman" w:hAnsi="Arial" w:cs="Arial"/>
                <w:color w:val="000000" w:themeColor="text1"/>
                <w:sz w:val="18"/>
                <w:szCs w:val="18"/>
              </w:rPr>
              <w:br/>
            </w:r>
            <w:proofErr w:type="spellStart"/>
            <w:r w:rsidRPr="008D5373">
              <w:rPr>
                <w:rFonts w:ascii="Arial" w:eastAsia="Times New Roman" w:hAnsi="Arial" w:cs="Arial"/>
                <w:color w:val="000000" w:themeColor="text1"/>
                <w:sz w:val="18"/>
                <w:szCs w:val="18"/>
              </w:rPr>
              <w:t>Niedermattstrasse</w:t>
            </w:r>
            <w:proofErr w:type="spellEnd"/>
            <w:r w:rsidRPr="008D5373">
              <w:rPr>
                <w:rFonts w:ascii="Arial" w:eastAsia="Times New Roman" w:hAnsi="Arial" w:cs="Arial"/>
                <w:color w:val="000000" w:themeColor="text1"/>
                <w:sz w:val="18"/>
                <w:szCs w:val="18"/>
              </w:rPr>
              <w:t xml:space="preserve"> 3b, </w:t>
            </w:r>
            <w:r w:rsidR="002B44D4" w:rsidRPr="008D5373">
              <w:rPr>
                <w:rFonts w:ascii="Arial" w:eastAsia="Times New Roman" w:hAnsi="Arial" w:cs="Arial"/>
                <w:color w:val="000000" w:themeColor="text1"/>
                <w:sz w:val="18"/>
                <w:szCs w:val="18"/>
              </w:rPr>
              <w:br/>
            </w:r>
            <w:r w:rsidRPr="008D5373">
              <w:rPr>
                <w:rFonts w:ascii="Arial" w:eastAsia="Times New Roman" w:hAnsi="Arial" w:cs="Arial"/>
                <w:color w:val="000000" w:themeColor="text1"/>
                <w:sz w:val="18"/>
                <w:szCs w:val="18"/>
              </w:rPr>
              <w:t xml:space="preserve">CH-4528 Zuchwil, </w:t>
            </w:r>
            <w:proofErr w:type="spellStart"/>
            <w:r w:rsidRPr="008D5373">
              <w:rPr>
                <w:rFonts w:ascii="Arial" w:eastAsia="Times New Roman" w:hAnsi="Arial" w:cs="Arial"/>
                <w:color w:val="000000" w:themeColor="text1"/>
                <w:sz w:val="18"/>
                <w:szCs w:val="18"/>
              </w:rPr>
              <w:t>Switzerland</w:t>
            </w:r>
            <w:proofErr w:type="spellEnd"/>
          </w:p>
          <w:p w14:paraId="22BA1469" w14:textId="199AE10B" w:rsidR="0018037A" w:rsidRPr="008D5373" w:rsidRDefault="002B44D4"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Tel.: +41 32 681 62 00</w:t>
            </w:r>
          </w:p>
          <w:p w14:paraId="57ADBDCF" w14:textId="6B8957E2" w:rsidR="0018037A" w:rsidRPr="008D5373" w:rsidRDefault="002B44D4" w:rsidP="00B91AD3">
            <w:pPr>
              <w:spacing w:after="0" w:line="288" w:lineRule="auto"/>
              <w:ind w:right="-57"/>
              <w:rPr>
                <w:rFonts w:ascii="Arial" w:eastAsia="Times New Roman" w:hAnsi="Arial" w:cs="Arial"/>
                <w:color w:val="000000" w:themeColor="text1"/>
                <w:sz w:val="18"/>
                <w:szCs w:val="18"/>
              </w:rPr>
            </w:pPr>
            <w:hyperlink r:id="rId13" w:history="1">
              <w:proofErr w:type="spellStart"/>
              <w:r w:rsidRPr="008D5373">
                <w:rPr>
                  <w:rStyle w:val="Hyperlink"/>
                  <w:rFonts w:ascii="Arial" w:eastAsia="Times New Roman" w:hAnsi="Arial" w:cs="Arial"/>
                  <w:sz w:val="18"/>
                  <w:szCs w:val="18"/>
                </w:rPr>
                <w:t>info@schaerer.com</w:t>
              </w:r>
              <w:proofErr w:type="spellEnd"/>
            </w:hyperlink>
            <w:r w:rsidR="0018037A" w:rsidRPr="008D5373">
              <w:rPr>
                <w:rFonts w:ascii="Arial" w:eastAsia="Times New Roman" w:hAnsi="Arial" w:cs="Arial"/>
                <w:color w:val="000000" w:themeColor="text1"/>
                <w:sz w:val="18"/>
                <w:szCs w:val="18"/>
              </w:rPr>
              <w:br/>
            </w:r>
            <w:hyperlink r:id="rId14" w:history="1">
              <w:r w:rsidRPr="008D5373">
                <w:rPr>
                  <w:rStyle w:val="Hyperlink"/>
                  <w:rFonts w:ascii="Arial" w:eastAsia="Times New Roman" w:hAnsi="Arial" w:cs="Arial"/>
                  <w:sz w:val="18"/>
                  <w:szCs w:val="18"/>
                </w:rPr>
                <w:t>https://</w:t>
              </w:r>
              <w:proofErr w:type="spellStart"/>
              <w:r w:rsidRPr="008D5373">
                <w:rPr>
                  <w:rStyle w:val="Hyperlink"/>
                  <w:rFonts w:ascii="Arial" w:eastAsia="Times New Roman" w:hAnsi="Arial" w:cs="Arial"/>
                  <w:sz w:val="18"/>
                  <w:szCs w:val="18"/>
                </w:rPr>
                <w:t>www.schaerer.com</w:t>
              </w:r>
              <w:proofErr w:type="spellEnd"/>
              <w:r w:rsidRPr="008D5373">
                <w:rPr>
                  <w:rStyle w:val="Hyperlink"/>
                  <w:rFonts w:ascii="Arial" w:eastAsia="Times New Roman" w:hAnsi="Arial" w:cs="Arial"/>
                  <w:sz w:val="18"/>
                  <w:szCs w:val="18"/>
                </w:rPr>
                <w:br/>
              </w:r>
            </w:hyperlink>
            <w:r w:rsidRPr="008D5373">
              <w:rPr>
                <w:rFonts w:ascii="Arial" w:eastAsia="Times New Roman" w:hAnsi="Arial" w:cs="Arial"/>
                <w:color w:val="0000FF"/>
                <w:sz w:val="18"/>
                <w:szCs w:val="18"/>
                <w:u w:val="single"/>
              </w:rPr>
              <w:t>https://</w:t>
            </w:r>
            <w:proofErr w:type="spellStart"/>
            <w:r w:rsidRPr="008D5373">
              <w:rPr>
                <w:rFonts w:ascii="Arial" w:eastAsia="Times New Roman" w:hAnsi="Arial" w:cs="Arial"/>
                <w:color w:val="0000FF"/>
                <w:sz w:val="18"/>
                <w:szCs w:val="18"/>
                <w:u w:val="single"/>
              </w:rPr>
              <w:t>aboutwmf.com</w:t>
            </w:r>
            <w:proofErr w:type="spellEnd"/>
            <w:r w:rsidRPr="008D5373">
              <w:rPr>
                <w:rFonts w:ascii="Arial" w:eastAsia="Times New Roman" w:hAnsi="Arial" w:cs="Arial"/>
                <w:color w:val="0000FF"/>
                <w:sz w:val="18"/>
                <w:szCs w:val="18"/>
                <w:u w:val="single"/>
              </w:rPr>
              <w:t>/de/news-media/</w:t>
            </w:r>
            <w:proofErr w:type="spellStart"/>
            <w:r w:rsidRPr="008D5373">
              <w:rPr>
                <w:rFonts w:ascii="Arial" w:eastAsia="Times New Roman" w:hAnsi="Arial" w:cs="Arial"/>
                <w:color w:val="0000FF"/>
                <w:sz w:val="18"/>
                <w:szCs w:val="18"/>
                <w:u w:val="single"/>
              </w:rPr>
              <w:t>newsroom</w:t>
            </w:r>
            <w:proofErr w:type="spellEnd"/>
            <w:r w:rsidRPr="008D5373">
              <w:rPr>
                <w:rFonts w:ascii="Arial" w:eastAsia="Times New Roman" w:hAnsi="Arial" w:cs="Arial"/>
                <w:color w:val="0000FF"/>
                <w:sz w:val="18"/>
                <w:szCs w:val="18"/>
                <w:u w:val="single"/>
              </w:rPr>
              <w:t>/</w:t>
            </w:r>
            <w:proofErr w:type="spellStart"/>
            <w:r w:rsidRPr="008D5373">
              <w:rPr>
                <w:rFonts w:ascii="Arial" w:eastAsia="Times New Roman" w:hAnsi="Arial" w:cs="Arial"/>
                <w:color w:val="0000FF"/>
                <w:sz w:val="18"/>
                <w:szCs w:val="18"/>
                <w:u w:val="single"/>
              </w:rPr>
              <w:t>schaerer</w:t>
            </w:r>
            <w:proofErr w:type="spellEnd"/>
            <w:r w:rsidRPr="008D5373">
              <w:rPr>
                <w:rFonts w:ascii="Arial" w:eastAsia="Times New Roman" w:hAnsi="Arial" w:cs="Arial"/>
                <w:color w:val="0000FF"/>
                <w:sz w:val="18"/>
                <w:szCs w:val="18"/>
                <w:u w:val="single"/>
              </w:rPr>
              <w:t>/</w:t>
            </w:r>
          </w:p>
        </w:tc>
        <w:tc>
          <w:tcPr>
            <w:tcW w:w="5043" w:type="dxa"/>
          </w:tcPr>
          <w:p w14:paraId="1EDC38D9" w14:textId="03A5C67A" w:rsidR="0018037A" w:rsidRPr="00F96551" w:rsidRDefault="0018037A" w:rsidP="00B91AD3">
            <w:pPr>
              <w:spacing w:after="0" w:line="288" w:lineRule="auto"/>
              <w:ind w:right="-57"/>
              <w:rPr>
                <w:rFonts w:ascii="Arial" w:eastAsia="Times New Roman" w:hAnsi="Arial" w:cs="Arial"/>
                <w:b/>
                <w:bCs/>
                <w:color w:val="000000" w:themeColor="text1"/>
                <w:sz w:val="18"/>
                <w:szCs w:val="18"/>
                <w:lang w:val="en-US"/>
              </w:rPr>
            </w:pPr>
            <w:r w:rsidRPr="00F96551">
              <w:rPr>
                <w:rFonts w:ascii="Arial" w:eastAsia="Times New Roman" w:hAnsi="Arial" w:cs="Arial"/>
                <w:b/>
                <w:bCs/>
                <w:color w:val="000000" w:themeColor="text1"/>
                <w:sz w:val="18"/>
                <w:szCs w:val="18"/>
                <w:lang w:val="en-US"/>
              </w:rPr>
              <w:t xml:space="preserve">Schaerer </w:t>
            </w:r>
            <w:proofErr w:type="spellStart"/>
            <w:r w:rsidRPr="00F96551">
              <w:rPr>
                <w:rFonts w:ascii="Arial" w:eastAsia="Times New Roman" w:hAnsi="Arial" w:cs="Arial"/>
                <w:b/>
                <w:bCs/>
                <w:color w:val="000000" w:themeColor="text1"/>
                <w:sz w:val="18"/>
                <w:szCs w:val="18"/>
                <w:lang w:val="en-US"/>
              </w:rPr>
              <w:t>Presse</w:t>
            </w:r>
            <w:r w:rsidR="00012AD6" w:rsidRPr="00F96551">
              <w:rPr>
                <w:rFonts w:ascii="Arial" w:eastAsia="Times New Roman" w:hAnsi="Arial" w:cs="Arial"/>
                <w:b/>
                <w:bCs/>
                <w:color w:val="000000" w:themeColor="text1"/>
                <w:sz w:val="18"/>
                <w:szCs w:val="18"/>
                <w:lang w:val="en-US"/>
              </w:rPr>
              <w:t>office</w:t>
            </w:r>
            <w:proofErr w:type="spellEnd"/>
          </w:p>
          <w:p w14:paraId="017D9149" w14:textId="77777777" w:rsidR="0018037A" w:rsidRPr="00F96551" w:rsidRDefault="0018037A" w:rsidP="00B91AD3">
            <w:pPr>
              <w:spacing w:after="0" w:line="288" w:lineRule="auto"/>
              <w:ind w:right="-57"/>
              <w:rPr>
                <w:rFonts w:ascii="Arial" w:eastAsia="Times New Roman" w:hAnsi="Arial" w:cs="Arial"/>
                <w:color w:val="000000" w:themeColor="text1"/>
                <w:sz w:val="18"/>
                <w:szCs w:val="18"/>
                <w:lang w:val="en-US"/>
              </w:rPr>
            </w:pPr>
            <w:r w:rsidRPr="00F96551">
              <w:rPr>
                <w:rFonts w:ascii="Arial" w:eastAsia="Times New Roman" w:hAnsi="Arial" w:cs="Arial"/>
                <w:color w:val="000000" w:themeColor="text1"/>
                <w:sz w:val="18"/>
                <w:szCs w:val="18"/>
                <w:lang w:val="en-US"/>
              </w:rPr>
              <w:t xml:space="preserve">c/o Press’n’Relations GmbH </w:t>
            </w:r>
          </w:p>
          <w:p w14:paraId="493B56B1" w14:textId="16BC9C2D" w:rsidR="0018037A" w:rsidRPr="008D5373" w:rsidRDefault="0018037A"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Nataša Forstner</w:t>
            </w:r>
          </w:p>
          <w:p w14:paraId="04798E7C" w14:textId="77777777" w:rsidR="0018037A" w:rsidRPr="008D5373" w:rsidRDefault="0018037A"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 xml:space="preserve">Magirus-Deutz-Str. 14 – D-89077 Ulm </w:t>
            </w:r>
          </w:p>
          <w:p w14:paraId="465BE33E" w14:textId="240F3691" w:rsidR="0018037A" w:rsidRPr="008D5373" w:rsidRDefault="0018037A" w:rsidP="00B91AD3">
            <w:pPr>
              <w:spacing w:after="0" w:line="288" w:lineRule="auto"/>
              <w:ind w:right="-57"/>
              <w:rPr>
                <w:rFonts w:ascii="Arial" w:eastAsia="Times New Roman" w:hAnsi="Arial" w:cs="Arial"/>
                <w:color w:val="000000" w:themeColor="text1"/>
                <w:sz w:val="18"/>
                <w:szCs w:val="18"/>
              </w:rPr>
            </w:pPr>
            <w:r w:rsidRPr="008D5373">
              <w:rPr>
                <w:rFonts w:ascii="Arial" w:eastAsia="Times New Roman" w:hAnsi="Arial" w:cs="Arial"/>
                <w:color w:val="000000" w:themeColor="text1"/>
                <w:sz w:val="18"/>
                <w:szCs w:val="18"/>
              </w:rPr>
              <w:t xml:space="preserve">Tel.: +49 731 146 156 77 </w:t>
            </w:r>
          </w:p>
          <w:p w14:paraId="4E29A434" w14:textId="328D0249" w:rsidR="0018037A" w:rsidRPr="008D5373" w:rsidRDefault="00944A24" w:rsidP="00B91AD3">
            <w:pPr>
              <w:spacing w:after="0" w:line="288" w:lineRule="auto"/>
              <w:ind w:right="-57"/>
              <w:rPr>
                <w:rFonts w:ascii="Arial" w:eastAsia="Times New Roman" w:hAnsi="Arial" w:cs="Arial"/>
                <w:color w:val="000000" w:themeColor="text1"/>
                <w:sz w:val="18"/>
                <w:szCs w:val="18"/>
              </w:rPr>
            </w:pPr>
            <w:hyperlink r:id="rId15" w:history="1">
              <w:r w:rsidRPr="008D5373">
                <w:rPr>
                  <w:rStyle w:val="Hyperlink"/>
                  <w:rFonts w:ascii="Arial" w:eastAsia="Times New Roman" w:hAnsi="Arial" w:cs="Arial"/>
                  <w:sz w:val="18"/>
                  <w:szCs w:val="18"/>
                </w:rPr>
                <w:t>nfo@press-n-relations.de</w:t>
              </w:r>
            </w:hyperlink>
          </w:p>
          <w:p w14:paraId="2E8D4133" w14:textId="77777777" w:rsidR="0018037A" w:rsidRPr="008D5373" w:rsidRDefault="0018037A" w:rsidP="00B91AD3">
            <w:pPr>
              <w:spacing w:after="0" w:line="288" w:lineRule="auto"/>
              <w:ind w:right="-57"/>
              <w:rPr>
                <w:rFonts w:ascii="Arial" w:eastAsia="Times New Roman" w:hAnsi="Arial" w:cs="Arial"/>
                <w:color w:val="000000" w:themeColor="text1"/>
                <w:sz w:val="18"/>
                <w:szCs w:val="18"/>
              </w:rPr>
            </w:pPr>
            <w:hyperlink r:id="rId16" w:history="1">
              <w:r w:rsidRPr="008D5373">
                <w:rPr>
                  <w:rFonts w:ascii="Arial" w:eastAsia="Times New Roman" w:hAnsi="Arial" w:cs="Arial"/>
                  <w:color w:val="0000FF"/>
                  <w:sz w:val="18"/>
                  <w:szCs w:val="18"/>
                  <w:u w:val="single"/>
                </w:rPr>
                <w:t>https://</w:t>
              </w:r>
              <w:proofErr w:type="spellStart"/>
              <w:r w:rsidRPr="008D5373">
                <w:rPr>
                  <w:rFonts w:ascii="Arial" w:eastAsia="Times New Roman" w:hAnsi="Arial" w:cs="Arial"/>
                  <w:color w:val="0000FF"/>
                  <w:sz w:val="18"/>
                  <w:szCs w:val="18"/>
                  <w:u w:val="single"/>
                </w:rPr>
                <w:t>www.press</w:t>
              </w:r>
              <w:proofErr w:type="spellEnd"/>
              <w:r w:rsidRPr="008D5373">
                <w:rPr>
                  <w:rFonts w:ascii="Arial" w:eastAsia="Times New Roman" w:hAnsi="Arial" w:cs="Arial"/>
                  <w:color w:val="0000FF"/>
                  <w:sz w:val="18"/>
                  <w:szCs w:val="18"/>
                  <w:u w:val="single"/>
                </w:rPr>
                <w:t>-n-relations.de</w:t>
              </w:r>
            </w:hyperlink>
          </w:p>
          <w:p w14:paraId="7C0B00FD" w14:textId="77777777" w:rsidR="0018037A" w:rsidRPr="008D5373" w:rsidRDefault="0018037A" w:rsidP="00B91AD3">
            <w:pPr>
              <w:spacing w:after="0" w:line="288" w:lineRule="auto"/>
              <w:ind w:right="-57"/>
              <w:rPr>
                <w:rFonts w:ascii="Arial" w:eastAsia="Times New Roman" w:hAnsi="Arial" w:cs="Arial"/>
                <w:color w:val="000000" w:themeColor="text1"/>
                <w:sz w:val="18"/>
                <w:szCs w:val="18"/>
              </w:rPr>
            </w:pPr>
          </w:p>
        </w:tc>
      </w:tr>
    </w:tbl>
    <w:p w14:paraId="56BAC89F" w14:textId="77777777" w:rsidR="0018037A" w:rsidRPr="008D5373" w:rsidRDefault="0018037A" w:rsidP="00B91AD3">
      <w:pPr>
        <w:tabs>
          <w:tab w:val="left" w:pos="2523"/>
        </w:tabs>
        <w:spacing w:after="0" w:line="288" w:lineRule="auto"/>
        <w:ind w:right="-57"/>
        <w:rPr>
          <w:rFonts w:ascii="Helvetica" w:hAnsi="Helvetica"/>
          <w:sz w:val="20"/>
          <w:szCs w:val="20"/>
        </w:rPr>
      </w:pPr>
    </w:p>
    <w:p w14:paraId="350AF1B6" w14:textId="77777777" w:rsidR="000E67AC" w:rsidRPr="00E575C9" w:rsidRDefault="000E67AC" w:rsidP="000E67AC">
      <w:pPr>
        <w:tabs>
          <w:tab w:val="left" w:pos="2523"/>
        </w:tabs>
        <w:spacing w:after="0" w:line="288" w:lineRule="auto"/>
        <w:ind w:right="-57"/>
        <w:rPr>
          <w:rFonts w:ascii="Helvetica" w:hAnsi="Helvetica"/>
          <w:b/>
          <w:bCs/>
          <w:sz w:val="18"/>
          <w:szCs w:val="18"/>
          <w:lang w:val="en-GB"/>
        </w:rPr>
      </w:pPr>
      <w:r w:rsidRPr="00E575C9">
        <w:rPr>
          <w:rFonts w:ascii="Helvetica" w:hAnsi="Helvetica"/>
          <w:b/>
          <w:bCs/>
          <w:sz w:val="18"/>
          <w:szCs w:val="18"/>
          <w:lang w:val="en-GB"/>
        </w:rPr>
        <w:t>About Schaerer</w:t>
      </w:r>
    </w:p>
    <w:p w14:paraId="1388B70A" w14:textId="7FE791E7" w:rsidR="0018037A" w:rsidRPr="00E575C9" w:rsidRDefault="000E67AC" w:rsidP="000E67AC">
      <w:pPr>
        <w:tabs>
          <w:tab w:val="left" w:pos="2523"/>
        </w:tabs>
        <w:spacing w:after="0" w:line="288" w:lineRule="auto"/>
        <w:ind w:right="-57"/>
        <w:rPr>
          <w:rFonts w:ascii="Helvetica" w:hAnsi="Helvetica"/>
          <w:sz w:val="18"/>
          <w:szCs w:val="18"/>
          <w:lang w:val="en-GB"/>
        </w:rPr>
      </w:pPr>
      <w:r w:rsidRPr="00E575C9">
        <w:rPr>
          <w:rFonts w:ascii="Helvetica" w:hAnsi="Helvetica"/>
          <w:sz w:val="18"/>
          <w:szCs w:val="18"/>
          <w:lang w:val="en-GB"/>
        </w:rPr>
        <w:t xml:space="preserve">Founded in 1892 and headquartered in </w:t>
      </w:r>
      <w:proofErr w:type="spellStart"/>
      <w:r w:rsidRPr="00E575C9">
        <w:rPr>
          <w:rFonts w:ascii="Helvetica" w:hAnsi="Helvetica"/>
          <w:sz w:val="18"/>
          <w:szCs w:val="18"/>
          <w:lang w:val="en-GB"/>
        </w:rPr>
        <w:t>Zuchwil</w:t>
      </w:r>
      <w:proofErr w:type="spellEnd"/>
      <w:r w:rsidRPr="00E575C9">
        <w:rPr>
          <w:rFonts w:ascii="Helvetica" w:hAnsi="Helvetica"/>
          <w:sz w:val="18"/>
          <w:szCs w:val="18"/>
          <w:lang w:val="en-GB"/>
        </w:rPr>
        <w:t>,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E575C9">
        <w:rPr>
          <w:rFonts w:ascii="Helvetica" w:hAnsi="Helvetica"/>
          <w:sz w:val="18"/>
          <w:szCs w:val="18"/>
          <w:lang w:val="en-GB"/>
        </w:rPr>
        <w:t>swiss</w:t>
      </w:r>
      <w:proofErr w:type="spellEnd"/>
      <w:r w:rsidRPr="00E575C9">
        <w:rPr>
          <w:rFonts w:ascii="Helvetica" w:hAnsi="Helvetica"/>
          <w:sz w:val="18"/>
          <w:szCs w:val="18"/>
          <w:lang w:val="en-GB"/>
        </w:rPr>
        <w:t xml:space="preserve"> coffee competence” and lives them equally in its product development and the Coffee Competence Centre, Schaerer’s coffee competence and training centre in </w:t>
      </w:r>
      <w:proofErr w:type="spellStart"/>
      <w:r w:rsidRPr="00E575C9">
        <w:rPr>
          <w:rFonts w:ascii="Helvetica" w:hAnsi="Helvetica"/>
          <w:sz w:val="18"/>
          <w:szCs w:val="18"/>
          <w:lang w:val="en-GB"/>
        </w:rPr>
        <w:t>Zuchwil</w:t>
      </w:r>
      <w:proofErr w:type="spellEnd"/>
      <w:r w:rsidRPr="00E575C9">
        <w:rPr>
          <w:rFonts w:ascii="Helvetica" w:hAnsi="Helvetica"/>
          <w:sz w:val="18"/>
          <w:szCs w:val="18"/>
          <w:lang w:val="en-GB"/>
        </w:rPr>
        <w:t xml:space="preserve">.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t>
      </w:r>
      <w:r w:rsidRPr="00E575C9">
        <w:rPr>
          <w:rFonts w:ascii="Helvetica" w:hAnsi="Helvetica"/>
          <w:sz w:val="18"/>
          <w:szCs w:val="18"/>
          <w:lang w:val="en-GB"/>
        </w:rPr>
        <w:lastRenderedPageBreak/>
        <w:t xml:space="preserve">world in offering guests delicious coffee of the highest quality. Schaerer has been part of the French consortium Groupe SEB since 2016.  </w:t>
      </w:r>
    </w:p>
    <w:p w14:paraId="1FEBE7C9" w14:textId="77777777" w:rsidR="000E67AC" w:rsidRPr="00E575C9" w:rsidRDefault="000E67AC" w:rsidP="000E67AC">
      <w:pPr>
        <w:tabs>
          <w:tab w:val="left" w:pos="2523"/>
        </w:tabs>
        <w:spacing w:after="0" w:line="288" w:lineRule="auto"/>
        <w:ind w:right="-57"/>
        <w:rPr>
          <w:rFonts w:ascii="Helvetica" w:hAnsi="Helvetica"/>
          <w:sz w:val="18"/>
          <w:szCs w:val="18"/>
          <w:lang w:val="en-GB"/>
        </w:rPr>
      </w:pPr>
    </w:p>
    <w:p w14:paraId="7E165D81" w14:textId="1EBF925A" w:rsidR="00EC3EF6" w:rsidRPr="00E575C9" w:rsidRDefault="00EC3EF6" w:rsidP="00EC3EF6">
      <w:pPr>
        <w:spacing w:line="288" w:lineRule="auto"/>
        <w:ind w:right="-851"/>
        <w:rPr>
          <w:rFonts w:ascii="Helvetica" w:hAnsi="Helvetica" w:cs="Arial"/>
          <w:b/>
          <w:bCs/>
          <w:sz w:val="18"/>
          <w:szCs w:val="18"/>
          <w:lang w:val="en-GB"/>
        </w:rPr>
      </w:pPr>
      <w:r w:rsidRPr="00E575C9">
        <w:rPr>
          <w:rFonts w:ascii="Helvetica" w:hAnsi="Helvetica" w:cs="Arial"/>
          <w:b/>
          <w:bCs/>
          <w:sz w:val="18"/>
          <w:szCs w:val="18"/>
          <w:lang w:val="en-GB"/>
        </w:rPr>
        <w:t xml:space="preserve">About SEB Professional </w:t>
      </w:r>
      <w:r w:rsidRPr="00E575C9">
        <w:rPr>
          <w:rFonts w:ascii="Helvetica" w:hAnsi="Helvetica" w:cs="Arial"/>
          <w:b/>
          <w:bCs/>
          <w:sz w:val="18"/>
          <w:szCs w:val="18"/>
          <w:lang w:val="en-GB"/>
        </w:rPr>
        <w:br/>
      </w:r>
      <w:r w:rsidRPr="00E575C9">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2698EFE0" w14:textId="78A446A8" w:rsidR="00EC3EF6" w:rsidRPr="00E575C9" w:rsidRDefault="00EC3EF6" w:rsidP="00EC3EF6">
      <w:pPr>
        <w:spacing w:line="288" w:lineRule="auto"/>
        <w:ind w:right="-851"/>
        <w:rPr>
          <w:rFonts w:ascii="Helvetica" w:hAnsi="Helvetica" w:cs="Arial"/>
          <w:sz w:val="18"/>
          <w:szCs w:val="18"/>
          <w:lang w:val="en-GB"/>
        </w:rPr>
      </w:pPr>
      <w:r w:rsidRPr="00E575C9">
        <w:rPr>
          <w:rFonts w:ascii="Helvetica" w:hAnsi="Helvetica" w:cs="Arial"/>
          <w:b/>
          <w:bCs/>
          <w:sz w:val="18"/>
          <w:szCs w:val="18"/>
          <w:lang w:val="en-GB"/>
        </w:rPr>
        <w:t>About Groupe SEB</w:t>
      </w:r>
      <w:r w:rsidRPr="00E575C9">
        <w:rPr>
          <w:rFonts w:ascii="Helvetica" w:hAnsi="Helvetica" w:cs="Arial"/>
          <w:b/>
          <w:bCs/>
          <w:sz w:val="18"/>
          <w:szCs w:val="18"/>
          <w:lang w:val="en-GB"/>
        </w:rPr>
        <w:br/>
      </w:r>
      <w:r w:rsidRPr="00E575C9">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E575C9">
        <w:rPr>
          <w:rFonts w:ascii="Helvetica" w:hAnsi="Helvetica" w:cs="Arial"/>
          <w:sz w:val="18"/>
          <w:szCs w:val="18"/>
          <w:lang w:val="en-GB"/>
        </w:rPr>
        <w:t>Rowenta</w:t>
      </w:r>
      <w:proofErr w:type="spellEnd"/>
      <w:r w:rsidRPr="00E575C9">
        <w:rPr>
          <w:rFonts w:ascii="Helvetica" w:hAnsi="Helvetica" w:cs="Arial"/>
          <w:sz w:val="18"/>
          <w:szCs w:val="18"/>
          <w:lang w:val="en-GB"/>
        </w:rPr>
        <w:t xml:space="preserve">, </w:t>
      </w:r>
      <w:proofErr w:type="spellStart"/>
      <w:r w:rsidRPr="00E575C9">
        <w:rPr>
          <w:rFonts w:ascii="Helvetica" w:hAnsi="Helvetica" w:cs="Arial"/>
          <w:sz w:val="18"/>
          <w:szCs w:val="18"/>
          <w:lang w:val="en-GB"/>
        </w:rPr>
        <w:t>Moulinex</w:t>
      </w:r>
      <w:proofErr w:type="spellEnd"/>
      <w:r w:rsidRPr="00E575C9">
        <w:rPr>
          <w:rFonts w:ascii="Helvetica" w:hAnsi="Helvetica" w:cs="Arial"/>
          <w:sz w:val="18"/>
          <w:szCs w:val="18"/>
          <w:lang w:val="en-GB"/>
        </w:rPr>
        <w:t xml:space="preserve">, </w:t>
      </w:r>
      <w:proofErr w:type="spellStart"/>
      <w:r w:rsidRPr="00E575C9">
        <w:rPr>
          <w:rFonts w:ascii="Helvetica" w:hAnsi="Helvetica" w:cs="Arial"/>
          <w:sz w:val="18"/>
          <w:szCs w:val="18"/>
          <w:lang w:val="en-GB"/>
        </w:rPr>
        <w:t>Krups</w:t>
      </w:r>
      <w:proofErr w:type="spellEnd"/>
      <w:r w:rsidRPr="00E575C9">
        <w:rPr>
          <w:rFonts w:ascii="Helvetica" w:hAnsi="Helvetica" w:cs="Arial"/>
          <w:sz w:val="18"/>
          <w:szCs w:val="18"/>
          <w:lang w:val="en-GB"/>
        </w:rPr>
        <w:t xml:space="preserve">, </w:t>
      </w:r>
      <w:proofErr w:type="spellStart"/>
      <w:r w:rsidRPr="00E575C9">
        <w:rPr>
          <w:rFonts w:ascii="Helvetica" w:hAnsi="Helvetica" w:cs="Arial"/>
          <w:sz w:val="18"/>
          <w:szCs w:val="18"/>
          <w:lang w:val="en-GB"/>
        </w:rPr>
        <w:t>Lagostina</w:t>
      </w:r>
      <w:proofErr w:type="spellEnd"/>
      <w:r w:rsidRPr="00E575C9">
        <w:rPr>
          <w:rFonts w:ascii="Helvetica" w:hAnsi="Helvetica" w:cs="Arial"/>
          <w:sz w:val="18"/>
          <w:szCs w:val="18"/>
          <w:lang w:val="en-GB"/>
        </w:rPr>
        <w:t xml:space="preserve">, All-Clad, WMF, </w:t>
      </w:r>
      <w:proofErr w:type="spellStart"/>
      <w:r w:rsidRPr="00E575C9">
        <w:rPr>
          <w:rFonts w:ascii="Helvetica" w:hAnsi="Helvetica" w:cs="Arial"/>
          <w:sz w:val="18"/>
          <w:szCs w:val="18"/>
          <w:lang w:val="en-GB"/>
        </w:rPr>
        <w:t>Emsa</w:t>
      </w:r>
      <w:proofErr w:type="spellEnd"/>
      <w:r w:rsidRPr="00E575C9">
        <w:rPr>
          <w:rFonts w:ascii="Helvetica" w:hAnsi="Helvetica" w:cs="Arial"/>
          <w:sz w:val="18"/>
          <w:szCs w:val="18"/>
          <w:lang w:val="en-GB"/>
        </w:rPr>
        <w:t xml:space="preserve">, </w:t>
      </w:r>
      <w:proofErr w:type="spellStart"/>
      <w:r w:rsidRPr="00E575C9">
        <w:rPr>
          <w:rFonts w:ascii="Helvetica" w:hAnsi="Helvetica" w:cs="Arial"/>
          <w:sz w:val="18"/>
          <w:szCs w:val="18"/>
          <w:lang w:val="en-GB"/>
        </w:rPr>
        <w:t>Supor</w:t>
      </w:r>
      <w:proofErr w:type="spellEnd"/>
      <w:r w:rsidRPr="00E575C9">
        <w:rPr>
          <w:rFonts w:ascii="Helvetica" w:hAnsi="Helvetica" w:cs="Arial"/>
          <w:sz w:val="18"/>
          <w:szCs w:val="18"/>
          <w:lang w:val="en-GB"/>
        </w:rPr>
        <w:t>,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w:t>
      </w:r>
      <w:r w:rsidR="005C14B4" w:rsidRPr="00E575C9">
        <w:rPr>
          <w:rFonts w:ascii="Helvetica" w:hAnsi="Helvetica" w:cs="Arial"/>
          <w:sz w:val="18"/>
          <w:szCs w:val="18"/>
          <w:lang w:val="en-GB"/>
        </w:rPr>
        <w:t>.</w:t>
      </w:r>
      <w:r w:rsidRPr="00E575C9">
        <w:rPr>
          <w:rFonts w:ascii="Helvetica" w:hAnsi="Helvetica" w:cs="Arial"/>
          <w:sz w:val="18"/>
          <w:szCs w:val="18"/>
          <w:lang w:val="en-GB"/>
        </w:rPr>
        <w:t xml:space="preserve"> Find us on </w:t>
      </w:r>
      <w:proofErr w:type="spellStart"/>
      <w:r w:rsidRPr="00E575C9">
        <w:rPr>
          <w:rFonts w:ascii="Helvetica" w:hAnsi="Helvetica" w:cs="Arial"/>
          <w:sz w:val="18"/>
          <w:szCs w:val="18"/>
          <w:lang w:val="en-GB"/>
        </w:rPr>
        <w:t>www.groupeseb.com</w:t>
      </w:r>
      <w:proofErr w:type="spellEnd"/>
    </w:p>
    <w:p w14:paraId="0B7D3F88" w14:textId="77777777" w:rsidR="0018037A" w:rsidRPr="00E575C9" w:rsidRDefault="0018037A" w:rsidP="00B91AD3">
      <w:pPr>
        <w:tabs>
          <w:tab w:val="left" w:pos="2523"/>
        </w:tabs>
        <w:spacing w:after="0" w:line="288" w:lineRule="auto"/>
        <w:ind w:right="-57"/>
        <w:rPr>
          <w:rFonts w:ascii="Helvetica" w:hAnsi="Helvetica"/>
          <w:sz w:val="20"/>
          <w:szCs w:val="20"/>
          <w:lang w:val="en-GB"/>
        </w:rPr>
      </w:pPr>
    </w:p>
    <w:p w14:paraId="07FEB323" w14:textId="77777777" w:rsidR="00396795" w:rsidRPr="00E575C9" w:rsidRDefault="00396795" w:rsidP="00B91AD3">
      <w:pPr>
        <w:spacing w:after="0" w:line="288" w:lineRule="auto"/>
        <w:ind w:right="-57"/>
        <w:rPr>
          <w:rFonts w:ascii="Helvetica" w:hAnsi="Helvetica"/>
          <w:sz w:val="20"/>
          <w:szCs w:val="20"/>
          <w:lang w:val="en-GB"/>
        </w:rPr>
      </w:pPr>
    </w:p>
    <w:p w14:paraId="512AF3F2" w14:textId="77777777" w:rsidR="00396795" w:rsidRPr="00E575C9" w:rsidRDefault="00396795" w:rsidP="00B91AD3">
      <w:pPr>
        <w:spacing w:after="0" w:line="288" w:lineRule="auto"/>
        <w:ind w:right="-57"/>
        <w:rPr>
          <w:rFonts w:ascii="Helvetica" w:hAnsi="Helvetica"/>
          <w:sz w:val="20"/>
          <w:szCs w:val="20"/>
          <w:lang w:val="en-GB"/>
        </w:rPr>
      </w:pPr>
    </w:p>
    <w:p w14:paraId="77DD6786" w14:textId="77777777" w:rsidR="00396795" w:rsidRPr="00E575C9" w:rsidRDefault="00396795" w:rsidP="00B91AD3">
      <w:pPr>
        <w:spacing w:after="0" w:line="288" w:lineRule="auto"/>
        <w:ind w:right="-57"/>
        <w:rPr>
          <w:rFonts w:ascii="Helvetica" w:hAnsi="Helvetica"/>
          <w:sz w:val="20"/>
          <w:szCs w:val="20"/>
          <w:lang w:val="en-GB"/>
        </w:rPr>
      </w:pPr>
    </w:p>
    <w:p w14:paraId="03D96D01" w14:textId="77777777" w:rsidR="00396795" w:rsidRPr="00E575C9" w:rsidRDefault="00396795" w:rsidP="00B91AD3">
      <w:pPr>
        <w:spacing w:after="0" w:line="288" w:lineRule="auto"/>
        <w:ind w:right="-57"/>
        <w:rPr>
          <w:rFonts w:ascii="Helvetica" w:hAnsi="Helvetica"/>
          <w:sz w:val="20"/>
          <w:szCs w:val="20"/>
          <w:lang w:val="en-GB"/>
        </w:rPr>
      </w:pPr>
    </w:p>
    <w:p w14:paraId="47377370" w14:textId="77777777" w:rsidR="00396795" w:rsidRPr="00E575C9" w:rsidRDefault="00396795" w:rsidP="00B91AD3">
      <w:pPr>
        <w:spacing w:after="0" w:line="288" w:lineRule="auto"/>
        <w:ind w:right="-57"/>
        <w:rPr>
          <w:rFonts w:ascii="Helvetica" w:hAnsi="Helvetica"/>
          <w:sz w:val="20"/>
          <w:szCs w:val="20"/>
          <w:lang w:val="en-GB"/>
        </w:rPr>
      </w:pPr>
    </w:p>
    <w:p w14:paraId="355472BE" w14:textId="77777777" w:rsidR="00396795" w:rsidRPr="00E575C9" w:rsidRDefault="00396795" w:rsidP="00B91AD3">
      <w:pPr>
        <w:spacing w:after="0" w:line="288" w:lineRule="auto"/>
        <w:ind w:right="-57"/>
        <w:rPr>
          <w:rFonts w:ascii="Helvetica" w:hAnsi="Helvetica"/>
          <w:sz w:val="20"/>
          <w:szCs w:val="20"/>
          <w:lang w:val="en-GB"/>
        </w:rPr>
      </w:pPr>
    </w:p>
    <w:p w14:paraId="03C2C1D0" w14:textId="77777777" w:rsidR="00396795" w:rsidRPr="00E575C9" w:rsidRDefault="00396795" w:rsidP="00B91AD3">
      <w:pPr>
        <w:spacing w:after="0" w:line="288" w:lineRule="auto"/>
        <w:ind w:right="-57"/>
        <w:rPr>
          <w:rFonts w:ascii="Helvetica" w:hAnsi="Helvetica"/>
          <w:sz w:val="20"/>
          <w:szCs w:val="20"/>
          <w:lang w:val="en-GB"/>
        </w:rPr>
      </w:pPr>
    </w:p>
    <w:p w14:paraId="6191F36B" w14:textId="77777777" w:rsidR="00396795" w:rsidRPr="00E575C9" w:rsidRDefault="00396795" w:rsidP="00B91AD3">
      <w:pPr>
        <w:spacing w:after="0" w:line="288" w:lineRule="auto"/>
        <w:ind w:right="-57"/>
        <w:rPr>
          <w:rFonts w:ascii="Helvetica" w:hAnsi="Helvetica"/>
          <w:sz w:val="20"/>
          <w:szCs w:val="20"/>
          <w:lang w:val="en-GB"/>
        </w:rPr>
      </w:pPr>
    </w:p>
    <w:p w14:paraId="37344C2E" w14:textId="77777777" w:rsidR="00396795" w:rsidRPr="00E575C9" w:rsidRDefault="00396795" w:rsidP="00B91AD3">
      <w:pPr>
        <w:spacing w:after="0" w:line="288" w:lineRule="auto"/>
        <w:ind w:right="-57"/>
        <w:rPr>
          <w:rFonts w:ascii="Helvetica" w:hAnsi="Helvetica"/>
          <w:sz w:val="20"/>
          <w:szCs w:val="20"/>
          <w:lang w:val="en-GB"/>
        </w:rPr>
      </w:pPr>
    </w:p>
    <w:p w14:paraId="6C5B414C" w14:textId="77777777" w:rsidR="00396795" w:rsidRPr="00E575C9" w:rsidRDefault="00396795" w:rsidP="00B91AD3">
      <w:pPr>
        <w:spacing w:after="0" w:line="288" w:lineRule="auto"/>
        <w:ind w:right="-57"/>
        <w:rPr>
          <w:rFonts w:ascii="Helvetica" w:hAnsi="Helvetica"/>
          <w:sz w:val="20"/>
          <w:szCs w:val="20"/>
          <w:lang w:val="en-GB"/>
        </w:rPr>
      </w:pPr>
    </w:p>
    <w:p w14:paraId="03E4F07B" w14:textId="77777777" w:rsidR="00396795" w:rsidRPr="00E575C9" w:rsidRDefault="00396795" w:rsidP="00B91AD3">
      <w:pPr>
        <w:spacing w:after="0" w:line="288" w:lineRule="auto"/>
        <w:ind w:right="-57"/>
        <w:rPr>
          <w:rFonts w:ascii="Helvetica" w:hAnsi="Helvetica"/>
          <w:sz w:val="20"/>
          <w:szCs w:val="20"/>
          <w:lang w:val="en-GB"/>
        </w:rPr>
      </w:pPr>
    </w:p>
    <w:p w14:paraId="00EA5982" w14:textId="77777777" w:rsidR="00396795" w:rsidRPr="00E575C9" w:rsidRDefault="00396795" w:rsidP="00B91AD3">
      <w:pPr>
        <w:spacing w:after="0" w:line="288" w:lineRule="auto"/>
        <w:ind w:right="-57"/>
        <w:rPr>
          <w:rFonts w:ascii="Helvetica" w:hAnsi="Helvetica"/>
          <w:sz w:val="20"/>
          <w:szCs w:val="20"/>
          <w:lang w:val="en-GB"/>
        </w:rPr>
      </w:pPr>
    </w:p>
    <w:p w14:paraId="397873E5" w14:textId="77777777" w:rsidR="00396795" w:rsidRPr="00E575C9" w:rsidRDefault="00396795" w:rsidP="00B91AD3">
      <w:pPr>
        <w:spacing w:after="0" w:line="288" w:lineRule="auto"/>
        <w:ind w:right="-57"/>
        <w:rPr>
          <w:rFonts w:ascii="Helvetica" w:hAnsi="Helvetica"/>
          <w:sz w:val="20"/>
          <w:szCs w:val="20"/>
          <w:lang w:val="en-GB"/>
        </w:rPr>
      </w:pPr>
    </w:p>
    <w:p w14:paraId="5D02DD5A" w14:textId="77777777" w:rsidR="00396795" w:rsidRPr="00E575C9" w:rsidRDefault="00396795" w:rsidP="00B91AD3">
      <w:pPr>
        <w:spacing w:after="0" w:line="288" w:lineRule="auto"/>
        <w:ind w:right="-57"/>
        <w:rPr>
          <w:rFonts w:ascii="Helvetica" w:hAnsi="Helvetica"/>
          <w:sz w:val="20"/>
          <w:szCs w:val="20"/>
          <w:lang w:val="en-GB"/>
        </w:rPr>
      </w:pPr>
    </w:p>
    <w:p w14:paraId="51F29DBC" w14:textId="77777777" w:rsidR="00396795" w:rsidRPr="00E575C9" w:rsidRDefault="00396795" w:rsidP="00B91AD3">
      <w:pPr>
        <w:spacing w:after="0" w:line="288" w:lineRule="auto"/>
        <w:ind w:right="-57"/>
        <w:rPr>
          <w:rFonts w:ascii="Helvetica" w:hAnsi="Helvetica"/>
          <w:sz w:val="20"/>
          <w:szCs w:val="20"/>
          <w:lang w:val="en-GB"/>
        </w:rPr>
      </w:pPr>
    </w:p>
    <w:p w14:paraId="639A1F8B" w14:textId="77777777" w:rsidR="00396795" w:rsidRPr="00E575C9" w:rsidRDefault="00396795" w:rsidP="00B91AD3">
      <w:pPr>
        <w:spacing w:after="0" w:line="288" w:lineRule="auto"/>
        <w:ind w:right="-57"/>
        <w:rPr>
          <w:rFonts w:ascii="Helvetica" w:hAnsi="Helvetica"/>
          <w:sz w:val="20"/>
          <w:szCs w:val="20"/>
          <w:lang w:val="en-GB"/>
        </w:rPr>
      </w:pPr>
    </w:p>
    <w:p w14:paraId="2AB90711" w14:textId="77777777" w:rsidR="00396795" w:rsidRPr="00E575C9" w:rsidRDefault="00396795" w:rsidP="00B91AD3">
      <w:pPr>
        <w:spacing w:after="0" w:line="288" w:lineRule="auto"/>
        <w:ind w:right="-57"/>
        <w:rPr>
          <w:rFonts w:ascii="Helvetica" w:hAnsi="Helvetica"/>
          <w:sz w:val="20"/>
          <w:szCs w:val="20"/>
          <w:lang w:val="en-GB"/>
        </w:rPr>
      </w:pPr>
    </w:p>
    <w:p w14:paraId="1750DC6A" w14:textId="77777777" w:rsidR="00396795" w:rsidRPr="00E575C9" w:rsidRDefault="00396795" w:rsidP="00B91AD3">
      <w:pPr>
        <w:spacing w:after="0" w:line="288" w:lineRule="auto"/>
        <w:ind w:right="-57"/>
        <w:rPr>
          <w:rFonts w:ascii="Helvetica" w:hAnsi="Helvetica"/>
          <w:sz w:val="20"/>
          <w:szCs w:val="20"/>
          <w:lang w:val="en-GB"/>
        </w:rPr>
      </w:pPr>
    </w:p>
    <w:p w14:paraId="7DEC9D46" w14:textId="77777777" w:rsidR="00396795" w:rsidRPr="00E575C9" w:rsidRDefault="00396795" w:rsidP="00B91AD3">
      <w:pPr>
        <w:spacing w:after="0" w:line="288" w:lineRule="auto"/>
        <w:ind w:right="-57"/>
        <w:rPr>
          <w:rFonts w:ascii="Helvetica" w:hAnsi="Helvetica"/>
          <w:sz w:val="20"/>
          <w:szCs w:val="20"/>
          <w:lang w:val="en-GB"/>
        </w:rPr>
      </w:pPr>
    </w:p>
    <w:p w14:paraId="795A90AB" w14:textId="77777777" w:rsidR="00396795" w:rsidRPr="00E575C9" w:rsidRDefault="00396795" w:rsidP="00B91AD3">
      <w:pPr>
        <w:spacing w:after="0" w:line="288" w:lineRule="auto"/>
        <w:ind w:right="-57"/>
        <w:rPr>
          <w:rFonts w:ascii="Helvetica" w:hAnsi="Helvetica"/>
          <w:sz w:val="20"/>
          <w:szCs w:val="20"/>
          <w:lang w:val="en-GB"/>
        </w:rPr>
      </w:pPr>
    </w:p>
    <w:p w14:paraId="0FD99262" w14:textId="77777777" w:rsidR="00396795" w:rsidRPr="00E575C9" w:rsidRDefault="00396795" w:rsidP="00B91AD3">
      <w:pPr>
        <w:tabs>
          <w:tab w:val="left" w:pos="1845"/>
        </w:tabs>
        <w:spacing w:after="0" w:line="288" w:lineRule="auto"/>
        <w:ind w:right="-57"/>
        <w:rPr>
          <w:rFonts w:ascii="Helvetica" w:hAnsi="Helvetica"/>
          <w:sz w:val="20"/>
          <w:szCs w:val="20"/>
          <w:lang w:val="en-GB"/>
        </w:rPr>
      </w:pPr>
      <w:r w:rsidRPr="00E575C9">
        <w:rPr>
          <w:rFonts w:ascii="Helvetica" w:hAnsi="Helvetica"/>
          <w:sz w:val="20"/>
          <w:szCs w:val="20"/>
          <w:lang w:val="en-GB"/>
        </w:rPr>
        <w:tab/>
      </w:r>
    </w:p>
    <w:p w14:paraId="4B8AA2FF" w14:textId="77777777" w:rsidR="00B91AD3" w:rsidRPr="00E575C9" w:rsidRDefault="00B91AD3">
      <w:pPr>
        <w:tabs>
          <w:tab w:val="left" w:pos="1845"/>
        </w:tabs>
        <w:spacing w:after="0" w:line="288" w:lineRule="auto"/>
        <w:ind w:right="-57"/>
        <w:rPr>
          <w:rFonts w:ascii="Helvetica" w:hAnsi="Helvetica"/>
          <w:sz w:val="20"/>
          <w:szCs w:val="20"/>
          <w:lang w:val="en-GB"/>
        </w:rPr>
      </w:pPr>
    </w:p>
    <w:sectPr w:rsidR="00B91AD3" w:rsidRPr="00E575C9" w:rsidSect="00B91AD3">
      <w:headerReference w:type="even" r:id="rId17"/>
      <w:headerReference w:type="default" r:id="rId18"/>
      <w:footerReference w:type="even" r:id="rId19"/>
      <w:footerReference w:type="default" r:id="rId20"/>
      <w:headerReference w:type="first" r:id="rId21"/>
      <w:footerReference w:type="first" r:id="rId22"/>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D3F61" w14:textId="77777777" w:rsidR="007D20B0" w:rsidRDefault="007D20B0">
      <w:r>
        <w:separator/>
      </w:r>
    </w:p>
  </w:endnote>
  <w:endnote w:type="continuationSeparator" w:id="0">
    <w:p w14:paraId="7F09186D" w14:textId="77777777" w:rsidR="007D20B0" w:rsidRDefault="007D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65668" w14:textId="77777777" w:rsidR="007D20B0" w:rsidRDefault="007D20B0">
      <w:r>
        <w:separator/>
      </w:r>
    </w:p>
  </w:footnote>
  <w:footnote w:type="continuationSeparator" w:id="0">
    <w:p w14:paraId="30D18DF4" w14:textId="77777777" w:rsidR="007D20B0" w:rsidRDefault="007D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03186" w14:textId="77777777" w:rsidR="00707020" w:rsidRDefault="0070702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6D2ECC8C" w:rsidR="0060311F" w:rsidRDefault="00707020">
    <w:pPr>
      <w:pStyle w:val="Kopfzeile"/>
    </w:pPr>
    <w:r>
      <w:rPr>
        <w:noProof/>
      </w:rPr>
      <w:drawing>
        <wp:anchor distT="0" distB="0" distL="114300" distR="114300" simplePos="0" relativeHeight="251661312" behindDoc="0" locked="0" layoutInCell="1" allowOverlap="1" wp14:anchorId="376A19D6" wp14:editId="0E43C2DA">
          <wp:simplePos x="0" y="0"/>
          <wp:positionH relativeFrom="page">
            <wp:posOffset>-1358</wp:posOffset>
          </wp:positionH>
          <wp:positionV relativeFrom="paragraph">
            <wp:posOffset>0</wp:posOffset>
          </wp:positionV>
          <wp:extent cx="7556500" cy="762000"/>
          <wp:effectExtent l="0" t="0" r="6350" b="0"/>
          <wp:wrapNone/>
          <wp:docPr id="17646727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12AD6"/>
    <w:rsid w:val="00016C29"/>
    <w:rsid w:val="00023B0F"/>
    <w:rsid w:val="00025CA0"/>
    <w:rsid w:val="00026CEB"/>
    <w:rsid w:val="00033C85"/>
    <w:rsid w:val="00045FE7"/>
    <w:rsid w:val="0005534C"/>
    <w:rsid w:val="00056751"/>
    <w:rsid w:val="0006675B"/>
    <w:rsid w:val="00070AD1"/>
    <w:rsid w:val="0008394E"/>
    <w:rsid w:val="0008752F"/>
    <w:rsid w:val="00087720"/>
    <w:rsid w:val="000935A3"/>
    <w:rsid w:val="000944B6"/>
    <w:rsid w:val="00094FD2"/>
    <w:rsid w:val="000A2A97"/>
    <w:rsid w:val="000B3CA1"/>
    <w:rsid w:val="000C284C"/>
    <w:rsid w:val="000C2A44"/>
    <w:rsid w:val="000C68B9"/>
    <w:rsid w:val="000D4101"/>
    <w:rsid w:val="000D42BC"/>
    <w:rsid w:val="000E34D2"/>
    <w:rsid w:val="000E67AC"/>
    <w:rsid w:val="000F4AF3"/>
    <w:rsid w:val="0011643A"/>
    <w:rsid w:val="00127693"/>
    <w:rsid w:val="00141A3F"/>
    <w:rsid w:val="00142165"/>
    <w:rsid w:val="00163126"/>
    <w:rsid w:val="0018037A"/>
    <w:rsid w:val="0018129F"/>
    <w:rsid w:val="001C6183"/>
    <w:rsid w:val="001C7E2E"/>
    <w:rsid w:val="001D70C2"/>
    <w:rsid w:val="001F40C1"/>
    <w:rsid w:val="00212887"/>
    <w:rsid w:val="002128DD"/>
    <w:rsid w:val="00212C45"/>
    <w:rsid w:val="0021657B"/>
    <w:rsid w:val="0022511D"/>
    <w:rsid w:val="00232A95"/>
    <w:rsid w:val="00232D74"/>
    <w:rsid w:val="00243DC8"/>
    <w:rsid w:val="0025499F"/>
    <w:rsid w:val="00256DFE"/>
    <w:rsid w:val="00275DE1"/>
    <w:rsid w:val="002A49B7"/>
    <w:rsid w:val="002A5337"/>
    <w:rsid w:val="002B44D4"/>
    <w:rsid w:val="002C0953"/>
    <w:rsid w:val="002D4937"/>
    <w:rsid w:val="002E41E6"/>
    <w:rsid w:val="00300EAA"/>
    <w:rsid w:val="00303D78"/>
    <w:rsid w:val="00307584"/>
    <w:rsid w:val="0031126E"/>
    <w:rsid w:val="00311E9E"/>
    <w:rsid w:val="003125B8"/>
    <w:rsid w:val="00312A3A"/>
    <w:rsid w:val="003202AA"/>
    <w:rsid w:val="00325EBB"/>
    <w:rsid w:val="00327E9F"/>
    <w:rsid w:val="003313CD"/>
    <w:rsid w:val="003315DB"/>
    <w:rsid w:val="00334A07"/>
    <w:rsid w:val="00336F44"/>
    <w:rsid w:val="00337D0E"/>
    <w:rsid w:val="003553BA"/>
    <w:rsid w:val="00365FF3"/>
    <w:rsid w:val="003810BE"/>
    <w:rsid w:val="00390A28"/>
    <w:rsid w:val="00396795"/>
    <w:rsid w:val="00397A46"/>
    <w:rsid w:val="003C6446"/>
    <w:rsid w:val="003C73D0"/>
    <w:rsid w:val="003D4E54"/>
    <w:rsid w:val="003E2A87"/>
    <w:rsid w:val="003E2ABF"/>
    <w:rsid w:val="003E5409"/>
    <w:rsid w:val="003F1A5B"/>
    <w:rsid w:val="00404E0C"/>
    <w:rsid w:val="00405196"/>
    <w:rsid w:val="00414DCD"/>
    <w:rsid w:val="00427332"/>
    <w:rsid w:val="00437CC1"/>
    <w:rsid w:val="00437E14"/>
    <w:rsid w:val="00440CC0"/>
    <w:rsid w:val="0044184E"/>
    <w:rsid w:val="00451FD9"/>
    <w:rsid w:val="00493B91"/>
    <w:rsid w:val="0049591B"/>
    <w:rsid w:val="004B44C0"/>
    <w:rsid w:val="004C0822"/>
    <w:rsid w:val="004C1DD5"/>
    <w:rsid w:val="004D5619"/>
    <w:rsid w:val="004F5A6F"/>
    <w:rsid w:val="00507E40"/>
    <w:rsid w:val="00522A8C"/>
    <w:rsid w:val="00524B25"/>
    <w:rsid w:val="00525482"/>
    <w:rsid w:val="005336F9"/>
    <w:rsid w:val="0053391E"/>
    <w:rsid w:val="005342BC"/>
    <w:rsid w:val="00535CD7"/>
    <w:rsid w:val="0054183E"/>
    <w:rsid w:val="00563A46"/>
    <w:rsid w:val="0056595C"/>
    <w:rsid w:val="00567F89"/>
    <w:rsid w:val="00571AB0"/>
    <w:rsid w:val="005746C1"/>
    <w:rsid w:val="00582AE7"/>
    <w:rsid w:val="0058585A"/>
    <w:rsid w:val="00587FD2"/>
    <w:rsid w:val="00597D63"/>
    <w:rsid w:val="005A1BC0"/>
    <w:rsid w:val="005A4C4E"/>
    <w:rsid w:val="005B0A20"/>
    <w:rsid w:val="005C14B4"/>
    <w:rsid w:val="005C5E22"/>
    <w:rsid w:val="005D2C16"/>
    <w:rsid w:val="005D3753"/>
    <w:rsid w:val="005E1F10"/>
    <w:rsid w:val="005F1C7E"/>
    <w:rsid w:val="0060089A"/>
    <w:rsid w:val="006030D6"/>
    <w:rsid w:val="0060311F"/>
    <w:rsid w:val="006051FB"/>
    <w:rsid w:val="006179F3"/>
    <w:rsid w:val="00622E4B"/>
    <w:rsid w:val="00623DD6"/>
    <w:rsid w:val="00624440"/>
    <w:rsid w:val="00637915"/>
    <w:rsid w:val="00642F7E"/>
    <w:rsid w:val="00643FD2"/>
    <w:rsid w:val="00645EB3"/>
    <w:rsid w:val="00652B35"/>
    <w:rsid w:val="0065681A"/>
    <w:rsid w:val="00670D2F"/>
    <w:rsid w:val="0067754E"/>
    <w:rsid w:val="00684478"/>
    <w:rsid w:val="006A6393"/>
    <w:rsid w:val="006C34FB"/>
    <w:rsid w:val="006D2541"/>
    <w:rsid w:val="006E14F8"/>
    <w:rsid w:val="006E4393"/>
    <w:rsid w:val="006E4613"/>
    <w:rsid w:val="006F2612"/>
    <w:rsid w:val="006F4380"/>
    <w:rsid w:val="00703026"/>
    <w:rsid w:val="00707020"/>
    <w:rsid w:val="007071C3"/>
    <w:rsid w:val="00714AFF"/>
    <w:rsid w:val="00722627"/>
    <w:rsid w:val="00724276"/>
    <w:rsid w:val="00727EC4"/>
    <w:rsid w:val="00736D4A"/>
    <w:rsid w:val="00737799"/>
    <w:rsid w:val="00743037"/>
    <w:rsid w:val="007471BA"/>
    <w:rsid w:val="0074722B"/>
    <w:rsid w:val="00750784"/>
    <w:rsid w:val="00750A4E"/>
    <w:rsid w:val="00751EB8"/>
    <w:rsid w:val="00765025"/>
    <w:rsid w:val="007660CE"/>
    <w:rsid w:val="00786F7A"/>
    <w:rsid w:val="00793B73"/>
    <w:rsid w:val="007941B5"/>
    <w:rsid w:val="007A1FA0"/>
    <w:rsid w:val="007A253F"/>
    <w:rsid w:val="007A4F95"/>
    <w:rsid w:val="007A7E24"/>
    <w:rsid w:val="007B1C27"/>
    <w:rsid w:val="007B2B01"/>
    <w:rsid w:val="007B6946"/>
    <w:rsid w:val="007D20B0"/>
    <w:rsid w:val="007D322F"/>
    <w:rsid w:val="007E23CA"/>
    <w:rsid w:val="008041A0"/>
    <w:rsid w:val="00806D89"/>
    <w:rsid w:val="00807B27"/>
    <w:rsid w:val="00826045"/>
    <w:rsid w:val="0082796B"/>
    <w:rsid w:val="00850C69"/>
    <w:rsid w:val="0085277D"/>
    <w:rsid w:val="00870F8B"/>
    <w:rsid w:val="008751F3"/>
    <w:rsid w:val="0087706E"/>
    <w:rsid w:val="008772DD"/>
    <w:rsid w:val="00884A1F"/>
    <w:rsid w:val="008944A3"/>
    <w:rsid w:val="008946D7"/>
    <w:rsid w:val="008A018F"/>
    <w:rsid w:val="008A282A"/>
    <w:rsid w:val="008A51DD"/>
    <w:rsid w:val="008A5B2B"/>
    <w:rsid w:val="008B3FFC"/>
    <w:rsid w:val="008D2DBF"/>
    <w:rsid w:val="008D5373"/>
    <w:rsid w:val="008E408B"/>
    <w:rsid w:val="008E7607"/>
    <w:rsid w:val="008F7A42"/>
    <w:rsid w:val="00912D58"/>
    <w:rsid w:val="00916E34"/>
    <w:rsid w:val="00924DFC"/>
    <w:rsid w:val="00937C62"/>
    <w:rsid w:val="00940972"/>
    <w:rsid w:val="00941B57"/>
    <w:rsid w:val="00943794"/>
    <w:rsid w:val="00943930"/>
    <w:rsid w:val="00944A24"/>
    <w:rsid w:val="0094735C"/>
    <w:rsid w:val="00951489"/>
    <w:rsid w:val="009521D8"/>
    <w:rsid w:val="00957F73"/>
    <w:rsid w:val="009614A7"/>
    <w:rsid w:val="00962149"/>
    <w:rsid w:val="00963B96"/>
    <w:rsid w:val="00965F2F"/>
    <w:rsid w:val="00972027"/>
    <w:rsid w:val="009756BB"/>
    <w:rsid w:val="0099078B"/>
    <w:rsid w:val="00991CE1"/>
    <w:rsid w:val="009B0BAC"/>
    <w:rsid w:val="009B1D8C"/>
    <w:rsid w:val="009B409D"/>
    <w:rsid w:val="009B77C3"/>
    <w:rsid w:val="009D1863"/>
    <w:rsid w:val="009E3B73"/>
    <w:rsid w:val="00A02B92"/>
    <w:rsid w:val="00A04B98"/>
    <w:rsid w:val="00A10E24"/>
    <w:rsid w:val="00A15A6D"/>
    <w:rsid w:val="00A26709"/>
    <w:rsid w:val="00A40A67"/>
    <w:rsid w:val="00A4587B"/>
    <w:rsid w:val="00A47A7F"/>
    <w:rsid w:val="00A5319E"/>
    <w:rsid w:val="00A5682E"/>
    <w:rsid w:val="00A73713"/>
    <w:rsid w:val="00A7791F"/>
    <w:rsid w:val="00A871E9"/>
    <w:rsid w:val="00AA4420"/>
    <w:rsid w:val="00AA49C8"/>
    <w:rsid w:val="00AA5BF3"/>
    <w:rsid w:val="00AB2CD4"/>
    <w:rsid w:val="00AB74FC"/>
    <w:rsid w:val="00AB7C8D"/>
    <w:rsid w:val="00AC098E"/>
    <w:rsid w:val="00AC6E8E"/>
    <w:rsid w:val="00AD5419"/>
    <w:rsid w:val="00AD7EE3"/>
    <w:rsid w:val="00AE4B54"/>
    <w:rsid w:val="00AF4F54"/>
    <w:rsid w:val="00B079C1"/>
    <w:rsid w:val="00B102E0"/>
    <w:rsid w:val="00B170C9"/>
    <w:rsid w:val="00B3245B"/>
    <w:rsid w:val="00B346D7"/>
    <w:rsid w:val="00B444A9"/>
    <w:rsid w:val="00B454B6"/>
    <w:rsid w:val="00B47C31"/>
    <w:rsid w:val="00B534D9"/>
    <w:rsid w:val="00B605C4"/>
    <w:rsid w:val="00B62572"/>
    <w:rsid w:val="00B62D1C"/>
    <w:rsid w:val="00B66388"/>
    <w:rsid w:val="00B724D5"/>
    <w:rsid w:val="00B72B90"/>
    <w:rsid w:val="00B73224"/>
    <w:rsid w:val="00B823D9"/>
    <w:rsid w:val="00B85633"/>
    <w:rsid w:val="00B90DB9"/>
    <w:rsid w:val="00B91AD3"/>
    <w:rsid w:val="00B93052"/>
    <w:rsid w:val="00BA1D2E"/>
    <w:rsid w:val="00BA7EDD"/>
    <w:rsid w:val="00BB1C81"/>
    <w:rsid w:val="00BC26F4"/>
    <w:rsid w:val="00BD3F0A"/>
    <w:rsid w:val="00BE2F68"/>
    <w:rsid w:val="00BE7BCF"/>
    <w:rsid w:val="00BF55A9"/>
    <w:rsid w:val="00C00E5E"/>
    <w:rsid w:val="00C05F8D"/>
    <w:rsid w:val="00C10954"/>
    <w:rsid w:val="00C24BFF"/>
    <w:rsid w:val="00C37FB1"/>
    <w:rsid w:val="00C42177"/>
    <w:rsid w:val="00C441D2"/>
    <w:rsid w:val="00C5621E"/>
    <w:rsid w:val="00C56575"/>
    <w:rsid w:val="00C60F5B"/>
    <w:rsid w:val="00C6602D"/>
    <w:rsid w:val="00C80C50"/>
    <w:rsid w:val="00C80DBE"/>
    <w:rsid w:val="00C91083"/>
    <w:rsid w:val="00C917CF"/>
    <w:rsid w:val="00CA337A"/>
    <w:rsid w:val="00CB650D"/>
    <w:rsid w:val="00CC75DF"/>
    <w:rsid w:val="00CC7A61"/>
    <w:rsid w:val="00CE2BDB"/>
    <w:rsid w:val="00CF12EE"/>
    <w:rsid w:val="00CF41A5"/>
    <w:rsid w:val="00CF5022"/>
    <w:rsid w:val="00CF59C4"/>
    <w:rsid w:val="00D017FC"/>
    <w:rsid w:val="00D161E0"/>
    <w:rsid w:val="00D26DCC"/>
    <w:rsid w:val="00D27636"/>
    <w:rsid w:val="00D31D4E"/>
    <w:rsid w:val="00D51A9B"/>
    <w:rsid w:val="00D51E1F"/>
    <w:rsid w:val="00D543C1"/>
    <w:rsid w:val="00D54761"/>
    <w:rsid w:val="00D7307F"/>
    <w:rsid w:val="00D83C45"/>
    <w:rsid w:val="00D9160F"/>
    <w:rsid w:val="00D93486"/>
    <w:rsid w:val="00D94A68"/>
    <w:rsid w:val="00D96E34"/>
    <w:rsid w:val="00DA308E"/>
    <w:rsid w:val="00DB02BF"/>
    <w:rsid w:val="00DB32DA"/>
    <w:rsid w:val="00DE3358"/>
    <w:rsid w:val="00DF02B4"/>
    <w:rsid w:val="00DF0AF0"/>
    <w:rsid w:val="00E07FD3"/>
    <w:rsid w:val="00E15CFB"/>
    <w:rsid w:val="00E17B4F"/>
    <w:rsid w:val="00E260DC"/>
    <w:rsid w:val="00E307AA"/>
    <w:rsid w:val="00E34133"/>
    <w:rsid w:val="00E429F2"/>
    <w:rsid w:val="00E445AA"/>
    <w:rsid w:val="00E50258"/>
    <w:rsid w:val="00E575C9"/>
    <w:rsid w:val="00E579AA"/>
    <w:rsid w:val="00E74E00"/>
    <w:rsid w:val="00E85BBA"/>
    <w:rsid w:val="00EA6F2C"/>
    <w:rsid w:val="00EC3EF6"/>
    <w:rsid w:val="00EC41BA"/>
    <w:rsid w:val="00EC66B2"/>
    <w:rsid w:val="00ED3AFC"/>
    <w:rsid w:val="00ED4D88"/>
    <w:rsid w:val="00EE33D0"/>
    <w:rsid w:val="00EF39DC"/>
    <w:rsid w:val="00EF3ED5"/>
    <w:rsid w:val="00F0585D"/>
    <w:rsid w:val="00F224E1"/>
    <w:rsid w:val="00F229B0"/>
    <w:rsid w:val="00F3496C"/>
    <w:rsid w:val="00F41EA7"/>
    <w:rsid w:val="00F55253"/>
    <w:rsid w:val="00F653EA"/>
    <w:rsid w:val="00F81962"/>
    <w:rsid w:val="00F910BE"/>
    <w:rsid w:val="00F96459"/>
    <w:rsid w:val="00F96551"/>
    <w:rsid w:val="00FA0C2D"/>
    <w:rsid w:val="00FC03B8"/>
    <w:rsid w:val="00FC0DEE"/>
    <w:rsid w:val="00FD7EB2"/>
    <w:rsid w:val="00FE2679"/>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chaerer.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press-n-relations.mediamid.com/AMID-PR/open.jsp?action=search&amp;query=100.000%20Schaerer%20Coffee%20Sou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wmf-press-post/schaerer-en/schaerer-celebrates-100000th-coffee-soul-from-zuchwil-factory/"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haerer.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3</Pages>
  <Words>1056</Words>
  <Characters>6655</Characters>
  <Application>Microsoft Office Word</Application>
  <DocSecurity>0</DocSecurity>
  <Lines>55</Lines>
  <Paragraphs>15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11</cp:revision>
  <cp:lastPrinted>2025-09-16T09:25:00Z</cp:lastPrinted>
  <dcterms:created xsi:type="dcterms:W3CDTF">2025-09-12T07:16:00Z</dcterms:created>
  <dcterms:modified xsi:type="dcterms:W3CDTF">2025-09-16T09:34:00Z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