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24205" w:rsidRPr="007C7B9C" w:rsidRDefault="00324205" w:rsidP="00324205">
      <w:pPr>
        <w:rPr>
          <w:rFonts w:cs="Arial"/>
        </w:rPr>
      </w:pPr>
    </w:p>
    <w:p w:rsidR="00324205" w:rsidRDefault="00324205" w:rsidP="00324205">
      <w:pPr>
        <w:rPr>
          <w:rFonts w:cs="Arial"/>
          <w:i/>
          <w:u w:val="single"/>
        </w:rPr>
      </w:pPr>
    </w:p>
    <w:p w:rsidR="00324205" w:rsidRDefault="00324205" w:rsidP="00324205">
      <w:pPr>
        <w:rPr>
          <w:rFonts w:cs="Arial"/>
          <w:i/>
          <w:u w:val="single"/>
        </w:rPr>
      </w:pPr>
    </w:p>
    <w:p w:rsidR="00324205" w:rsidRDefault="00324205" w:rsidP="00324205">
      <w:pPr>
        <w:rPr>
          <w:rFonts w:cs="Arial"/>
          <w:i/>
          <w:u w:val="single"/>
        </w:rPr>
      </w:pPr>
    </w:p>
    <w:p w:rsidR="00324205" w:rsidRPr="00AD004C" w:rsidRDefault="00324205" w:rsidP="00324205">
      <w:pPr>
        <w:spacing w:line="276" w:lineRule="auto"/>
        <w:ind w:left="6804" w:right="-3035"/>
        <w:rPr>
          <w:sz w:val="14"/>
          <w:szCs w:val="14"/>
        </w:rPr>
      </w:pPr>
      <w:r>
        <w:rPr>
          <w:sz w:val="14"/>
          <w:szCs w:val="14"/>
        </w:rPr>
        <w:t xml:space="preserve">SWU TeleNet </w:t>
      </w:r>
      <w:r w:rsidRPr="00AD004C">
        <w:rPr>
          <w:sz w:val="14"/>
          <w:szCs w:val="14"/>
        </w:rPr>
        <w:t>GmbH</w:t>
      </w:r>
    </w:p>
    <w:p w:rsidR="00324205" w:rsidRPr="00AD004C" w:rsidRDefault="00324205" w:rsidP="00324205">
      <w:pPr>
        <w:spacing w:line="276" w:lineRule="auto"/>
        <w:ind w:left="6804" w:right="-3035"/>
        <w:rPr>
          <w:sz w:val="14"/>
          <w:szCs w:val="14"/>
        </w:rPr>
      </w:pPr>
      <w:r>
        <w:rPr>
          <w:sz w:val="14"/>
          <w:szCs w:val="14"/>
        </w:rPr>
        <w:t>Bauhoferstaße 9/1</w:t>
      </w:r>
    </w:p>
    <w:p w:rsidR="00324205" w:rsidRPr="00AD004C" w:rsidRDefault="00324205" w:rsidP="00324205">
      <w:pPr>
        <w:spacing w:line="276" w:lineRule="auto"/>
        <w:ind w:left="6804" w:right="-3035"/>
        <w:rPr>
          <w:sz w:val="14"/>
          <w:szCs w:val="14"/>
        </w:rPr>
      </w:pPr>
      <w:r w:rsidRPr="00AD004C">
        <w:rPr>
          <w:sz w:val="14"/>
          <w:szCs w:val="14"/>
        </w:rPr>
        <w:t>8907</w:t>
      </w:r>
      <w:r>
        <w:rPr>
          <w:sz w:val="14"/>
          <w:szCs w:val="14"/>
        </w:rPr>
        <w:t>7</w:t>
      </w:r>
      <w:r w:rsidRPr="00AD004C">
        <w:rPr>
          <w:sz w:val="14"/>
          <w:szCs w:val="14"/>
        </w:rPr>
        <w:t xml:space="preserve"> Ulm</w:t>
      </w:r>
    </w:p>
    <w:p w:rsidR="00324205" w:rsidRPr="00AD004C" w:rsidRDefault="00324205" w:rsidP="00324205">
      <w:pPr>
        <w:spacing w:line="276" w:lineRule="auto"/>
        <w:ind w:left="6804" w:right="-3035"/>
        <w:rPr>
          <w:sz w:val="14"/>
          <w:szCs w:val="14"/>
        </w:rPr>
      </w:pPr>
    </w:p>
    <w:p w:rsidR="00324205" w:rsidRPr="00AD004C" w:rsidRDefault="00324205" w:rsidP="00324205">
      <w:pPr>
        <w:spacing w:line="276" w:lineRule="auto"/>
        <w:ind w:left="6804" w:right="-3035"/>
        <w:rPr>
          <w:sz w:val="14"/>
          <w:szCs w:val="14"/>
        </w:rPr>
      </w:pPr>
      <w:r w:rsidRPr="00AD004C">
        <w:rPr>
          <w:sz w:val="14"/>
          <w:szCs w:val="14"/>
        </w:rPr>
        <w:t>Telefon 0731 166-</w:t>
      </w:r>
      <w:r>
        <w:rPr>
          <w:sz w:val="14"/>
          <w:szCs w:val="14"/>
        </w:rPr>
        <w:t>0</w:t>
      </w:r>
    </w:p>
    <w:p w:rsidR="00324205" w:rsidRPr="00AD004C" w:rsidRDefault="00324205" w:rsidP="00324205">
      <w:pPr>
        <w:spacing w:line="276" w:lineRule="auto"/>
        <w:ind w:left="6804" w:right="-3035"/>
        <w:rPr>
          <w:sz w:val="14"/>
          <w:szCs w:val="14"/>
        </w:rPr>
      </w:pPr>
      <w:r>
        <w:rPr>
          <w:sz w:val="14"/>
          <w:szCs w:val="14"/>
        </w:rPr>
        <w:t>info</w:t>
      </w:r>
      <w:r w:rsidRPr="00AD004C">
        <w:rPr>
          <w:sz w:val="14"/>
          <w:szCs w:val="14"/>
        </w:rPr>
        <w:t>@swu.de</w:t>
      </w:r>
    </w:p>
    <w:p w:rsidR="00324205" w:rsidRPr="00AD004C" w:rsidRDefault="00324205" w:rsidP="00324205">
      <w:pPr>
        <w:spacing w:line="276" w:lineRule="auto"/>
        <w:ind w:left="6804" w:right="-3035"/>
        <w:rPr>
          <w:sz w:val="14"/>
          <w:szCs w:val="14"/>
        </w:rPr>
      </w:pPr>
      <w:r w:rsidRPr="00AD004C">
        <w:rPr>
          <w:sz w:val="14"/>
          <w:szCs w:val="14"/>
        </w:rPr>
        <w:t>www.swu.de</w:t>
      </w:r>
    </w:p>
    <w:p w:rsidR="00324205" w:rsidRPr="007C7B9C" w:rsidRDefault="00324205" w:rsidP="00324205">
      <w:pPr>
        <w:rPr>
          <w:rFonts w:cs="Arial"/>
        </w:rPr>
      </w:pPr>
    </w:p>
    <w:p w:rsidR="00324205" w:rsidRPr="007C7B9C" w:rsidRDefault="00324205" w:rsidP="00324205">
      <w:pPr>
        <w:rPr>
          <w:rFonts w:cs="Arial"/>
        </w:rPr>
      </w:pPr>
    </w:p>
    <w:p w:rsidR="00324205" w:rsidRPr="007C7B9C" w:rsidRDefault="00324205" w:rsidP="00324205">
      <w:pPr>
        <w:rPr>
          <w:rFonts w:cs="Arial"/>
        </w:rPr>
      </w:pPr>
      <w:r>
        <w:rPr>
          <w:rFonts w:cs="Arial"/>
          <w:i/>
          <w:noProof/>
          <w:u w:val="single"/>
          <w:lang w:eastAsia="de-DE"/>
        </w:rPr>
        <mc:AlternateContent>
          <mc:Choice Requires="wps">
            <w:drawing>
              <wp:anchor distT="0" distB="0" distL="114300" distR="114300" simplePos="0" relativeHeight="251658240" behindDoc="0" locked="0" layoutInCell="1" allowOverlap="1" wp14:anchorId="79690032" wp14:editId="4C398077">
                <wp:simplePos x="0" y="0"/>
                <wp:positionH relativeFrom="column">
                  <wp:posOffset>-102870</wp:posOffset>
                </wp:positionH>
                <wp:positionV relativeFrom="paragraph">
                  <wp:posOffset>10795</wp:posOffset>
                </wp:positionV>
                <wp:extent cx="2152015" cy="361950"/>
                <wp:effectExtent l="0" t="0" r="3175" b="127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015" cy="3619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9690032" id="_x0000_t202" coordsize="21600,21600" o:spt="202" path="m,l,21600r21600,l21600,xe">
                <v:stroke joinstyle="miter"/>
                <v:path gradientshapeok="t" o:connecttype="rect"/>
              </v:shapetype>
              <v:shape id="Text Box 5" o:spid="_x0000_s1026" type="#_x0000_t202" style="position:absolute;margin-left:-8.1pt;margin-top:.85pt;width:169.45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" filled="f" stroked="f">
                <v:textbox>
                  <w:txbxContent>
                    <w:p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v:textbox>
              </v:shape>
            </w:pict>
          </mc:Fallback>
        </mc:AlternateContent>
      </w:r>
    </w:p>
    <w:p w:rsidR="00324205" w:rsidRPr="007C7B9C" w:rsidRDefault="00324205" w:rsidP="00324205">
      <w:pPr>
        <w:rPr>
          <w:rFonts w:cs="Arial"/>
        </w:rPr>
      </w:pPr>
    </w:p>
    <w:p w:rsidR="00324205" w:rsidRPr="003B4A44" w:rsidRDefault="00324205" w:rsidP="00324205">
      <w:pPr>
        <w:rPr>
          <w:rFonts w:cs="Arial"/>
          <w:color w:val="000000" w:themeColor="text1"/>
        </w:rPr>
      </w:pPr>
      <w:r w:rsidRPr="003B4A44">
        <w:rPr>
          <w:rFonts w:cs="Arial"/>
        </w:rPr>
        <w:t xml:space="preserve">Ulm, den </w:t>
      </w:r>
      <w:r w:rsidR="004765E7" w:rsidRPr="003B4A44">
        <w:rPr>
          <w:rFonts w:cs="Arial"/>
          <w:color w:val="000000" w:themeColor="text1"/>
        </w:rPr>
        <w:t>5. November</w:t>
      </w:r>
      <w:r w:rsidR="00A238F6" w:rsidRPr="003B4A44">
        <w:rPr>
          <w:rFonts w:cs="Arial"/>
          <w:color w:val="000000" w:themeColor="text1"/>
        </w:rPr>
        <w:t xml:space="preserve"> 20</w:t>
      </w:r>
      <w:r w:rsidR="00E03087" w:rsidRPr="003B4A44">
        <w:rPr>
          <w:rFonts w:cs="Arial"/>
          <w:color w:val="000000" w:themeColor="text1"/>
        </w:rPr>
        <w:t>20</w:t>
      </w:r>
    </w:p>
    <w:p w:rsidR="00324205" w:rsidRPr="00CE207B" w:rsidRDefault="00324205" w:rsidP="00324205">
      <w:pPr>
        <w:rPr>
          <w:rFonts w:cs="Arial"/>
        </w:rPr>
      </w:pPr>
    </w:p>
    <w:p w:rsidR="005425F2" w:rsidRPr="00630367" w:rsidRDefault="00F01665" w:rsidP="00462BDF">
      <w:pPr>
        <w:ind w:right="-198"/>
        <w:rPr>
          <w:rFonts w:ascii="Arial Black" w:hAnsi="Arial Black" w:cs="Cordia New (Textkörper CS)"/>
          <w:bCs/>
          <w:spacing w:val="4"/>
          <w:sz w:val="26"/>
          <w:szCs w:val="26"/>
        </w:rPr>
      </w:pPr>
      <w:r w:rsidRPr="00630367">
        <w:rPr>
          <w:rFonts w:ascii="Arial Black" w:hAnsi="Arial Black" w:cs="Cordia New (Textkörper CS)"/>
          <w:bCs/>
          <w:spacing w:val="4"/>
          <w:sz w:val="26"/>
          <w:szCs w:val="26"/>
        </w:rPr>
        <w:t xml:space="preserve">Highspeed-Glasfasernetz für </w:t>
      </w:r>
      <w:r w:rsidR="001A6CDD" w:rsidRPr="00630367">
        <w:rPr>
          <w:rFonts w:ascii="Arial Black" w:hAnsi="Arial Black" w:cs="Cordia New (Textkörper CS)"/>
          <w:bCs/>
          <w:spacing w:val="4"/>
          <w:sz w:val="26"/>
          <w:szCs w:val="26"/>
        </w:rPr>
        <w:t xml:space="preserve">Neu-Ulmer </w:t>
      </w:r>
      <w:r w:rsidR="001A6CDD" w:rsidRPr="00630367">
        <w:rPr>
          <w:rFonts w:ascii="Arial Black" w:hAnsi="Arial Black" w:cs="Cordia New (Textkörper CS)"/>
          <w:bCs/>
          <w:spacing w:val="4"/>
          <w:sz w:val="26"/>
          <w:szCs w:val="26"/>
        </w:rPr>
        <w:br/>
      </w:r>
      <w:r w:rsidR="00967E68" w:rsidRPr="00630367">
        <w:rPr>
          <w:rFonts w:ascii="Arial Black" w:hAnsi="Arial Black" w:cs="Cordia New (Textkörper CS)"/>
          <w:bCs/>
          <w:spacing w:val="4"/>
          <w:sz w:val="26"/>
          <w:szCs w:val="26"/>
        </w:rPr>
        <w:t xml:space="preserve">Industriegebiete </w:t>
      </w:r>
    </w:p>
    <w:p w:rsidR="005425F2" w:rsidRPr="00630367" w:rsidRDefault="005425F2" w:rsidP="00630367">
      <w:pPr>
        <w:spacing w:before="120"/>
        <w:rPr>
          <w:rFonts w:ascii="Arial Black" w:hAnsi="Arial Black" w:cs="Cordia New (Textkörper CS)"/>
          <w:bCs/>
          <w:spacing w:val="2"/>
        </w:rPr>
      </w:pPr>
      <w:r w:rsidRPr="00630367">
        <w:rPr>
          <w:rFonts w:ascii="Arial Black" w:hAnsi="Arial Black" w:cs="Cordia New (Textkörper CS)"/>
          <w:bCs/>
          <w:spacing w:val="2"/>
        </w:rPr>
        <w:t xml:space="preserve">SWU </w:t>
      </w:r>
      <w:r w:rsidR="00F01665" w:rsidRPr="00630367">
        <w:rPr>
          <w:rFonts w:ascii="Arial Black" w:hAnsi="Arial Black" w:cs="Cordia New (Textkörper CS)"/>
          <w:bCs/>
          <w:spacing w:val="2"/>
        </w:rPr>
        <w:t xml:space="preserve">TeleNet </w:t>
      </w:r>
      <w:r w:rsidR="003B37F1" w:rsidRPr="00630367">
        <w:rPr>
          <w:rFonts w:ascii="Arial Black" w:hAnsi="Arial Black" w:cs="Cordia New (Textkörper CS)"/>
          <w:bCs/>
          <w:spacing w:val="2"/>
        </w:rPr>
        <w:t xml:space="preserve">startet mit der Verlegung </w:t>
      </w:r>
      <w:r w:rsidR="00967E68" w:rsidRPr="00630367">
        <w:rPr>
          <w:rFonts w:ascii="Arial Black" w:hAnsi="Arial Black" w:cs="Cordia New (Textkörper CS)"/>
          <w:bCs/>
          <w:spacing w:val="2"/>
        </w:rPr>
        <w:t>2021</w:t>
      </w:r>
    </w:p>
    <w:sdt>
      <w:sdtPr>
        <w:id w:val="1204056829"/>
        <w:placeholder>
          <w:docPart w:val="E59248075766C0438B2E1F337774CE6A"/>
        </w:placeholder>
      </w:sdtPr>
      <w:sdtEndPr/>
      <w:sdtContent>
        <w:p w:rsidR="00894E4B" w:rsidRDefault="00894E4B" w:rsidP="00894E4B">
          <w:pPr>
            <w:ind w:right="-57"/>
            <w:rPr>
              <w:rFonts w:cs="Arial"/>
            </w:rPr>
          </w:pPr>
        </w:p>
        <w:p w:rsidR="002D48F5" w:rsidRDefault="001F318D" w:rsidP="00C546EC">
          <w:pPr>
            <w:rPr>
              <w:rFonts w:cs="Arial"/>
            </w:rPr>
          </w:pPr>
          <w:r w:rsidRPr="00F84F02">
            <w:rPr>
              <w:rFonts w:cs="Arial"/>
            </w:rPr>
            <w:t xml:space="preserve">Die </w:t>
          </w:r>
          <w:r w:rsidR="00787296" w:rsidRPr="00F84F02">
            <w:rPr>
              <w:rFonts w:cs="Arial"/>
            </w:rPr>
            <w:t xml:space="preserve">Stadtwerke Ulm/Neu-Ulm beginnen </w:t>
          </w:r>
          <w:r w:rsidRPr="00F84F02">
            <w:rPr>
              <w:rFonts w:cs="Arial"/>
            </w:rPr>
            <w:t>ab 2021 mit der flächendeckenden Verlegung eines leistungsfähigen Glasfaser</w:t>
          </w:r>
          <w:r w:rsidR="005B12AE">
            <w:rPr>
              <w:rFonts w:cs="Arial"/>
            </w:rPr>
            <w:t>-Gigabit</w:t>
          </w:r>
          <w:r w:rsidR="003910B5">
            <w:rPr>
              <w:rFonts w:cs="Arial"/>
            </w:rPr>
            <w:t>-N</w:t>
          </w:r>
          <w:r w:rsidRPr="00F84F02">
            <w:rPr>
              <w:rFonts w:cs="Arial"/>
            </w:rPr>
            <w:t>etzes in den Industriegebieten Neu-Ulm</w:t>
          </w:r>
          <w:r w:rsidR="009D43CA" w:rsidRPr="00F84F02">
            <w:rPr>
              <w:rFonts w:cs="Arial"/>
            </w:rPr>
            <w:t>.</w:t>
          </w:r>
          <w:r w:rsidRPr="00F84F02">
            <w:rPr>
              <w:rFonts w:cs="Arial"/>
            </w:rPr>
            <w:t xml:space="preserve"> Die Verlegearbeiten unter </w:t>
          </w:r>
          <w:r w:rsidRPr="00D84EE1">
            <w:rPr>
              <w:rFonts w:cs="Arial"/>
              <w:spacing w:val="2"/>
            </w:rPr>
            <w:t>Federführung der SWU TeleNet umfassen die Gewerbegebiete Schwaig</w:t>
          </w:r>
          <w:r w:rsidR="00D84EE1">
            <w:rPr>
              <w:rFonts w:cs="Arial"/>
              <w:spacing w:val="2"/>
            </w:rPr>
            <w:softHyphen/>
          </w:r>
          <w:r w:rsidRPr="00D84EE1">
            <w:rPr>
              <w:rFonts w:cs="Arial"/>
              <w:spacing w:val="2"/>
            </w:rPr>
            <w:t>hofen,</w:t>
          </w:r>
          <w:r w:rsidRPr="00F84F02">
            <w:rPr>
              <w:rFonts w:cs="Arial"/>
            </w:rPr>
            <w:t xml:space="preserve"> Otto-Renner-Str</w:t>
          </w:r>
          <w:r w:rsidR="00F84F02">
            <w:rPr>
              <w:rFonts w:cs="Arial"/>
            </w:rPr>
            <w:t>aße</w:t>
          </w:r>
          <w:r w:rsidRPr="00F84F02">
            <w:rPr>
              <w:rFonts w:cs="Arial"/>
            </w:rPr>
            <w:t>, Max-Eyth-Str</w:t>
          </w:r>
          <w:r w:rsidR="00F84F02">
            <w:rPr>
              <w:rFonts w:cs="Arial"/>
            </w:rPr>
            <w:t>aße</w:t>
          </w:r>
          <w:r w:rsidRPr="00F84F02">
            <w:rPr>
              <w:rFonts w:cs="Arial"/>
            </w:rPr>
            <w:t>, Pfaffenweg sowie Finninger Straße</w:t>
          </w:r>
          <w:r w:rsidR="00C346EB">
            <w:rPr>
              <w:rFonts w:cs="Arial"/>
            </w:rPr>
            <w:t xml:space="preserve"> und Offenhausen</w:t>
          </w:r>
          <w:r w:rsidRPr="00F84F02">
            <w:rPr>
              <w:rFonts w:cs="Arial"/>
            </w:rPr>
            <w:t xml:space="preserve"> in Neu-Ulm. </w:t>
          </w:r>
          <w:r w:rsidR="005B1B87">
            <w:rPr>
              <w:rFonts w:cs="Arial"/>
            </w:rPr>
            <w:t>Ab Anfang</w:t>
          </w:r>
          <w:r w:rsidR="00952F5C" w:rsidRPr="00F84F02">
            <w:rPr>
              <w:rFonts w:cs="Arial"/>
            </w:rPr>
            <w:t xml:space="preserve"> 2021 sollen die Bauarbeiten in den süd</w:t>
          </w:r>
          <w:r w:rsidR="00952F5C" w:rsidRPr="00264606">
            <w:rPr>
              <w:rFonts w:cs="Arial"/>
              <w:spacing w:val="-2"/>
            </w:rPr>
            <w:t>lich der B10/Europastraße gelegenen Gebiete</w:t>
          </w:r>
          <w:r w:rsidR="00630367" w:rsidRPr="00264606">
            <w:rPr>
              <w:rFonts w:cs="Arial"/>
              <w:spacing w:val="-2"/>
            </w:rPr>
            <w:t xml:space="preserve">n, </w:t>
          </w:r>
          <w:r w:rsidR="005B1B87">
            <w:rPr>
              <w:rFonts w:cs="Arial"/>
              <w:spacing w:val="-2"/>
            </w:rPr>
            <w:t>ab Anfang</w:t>
          </w:r>
          <w:r w:rsidR="00630367" w:rsidRPr="00264606">
            <w:rPr>
              <w:rFonts w:cs="Arial"/>
              <w:spacing w:val="-2"/>
            </w:rPr>
            <w:t xml:space="preserve"> 2022 </w:t>
          </w:r>
          <w:r w:rsidR="007E254F" w:rsidRPr="00264606">
            <w:rPr>
              <w:rFonts w:cs="Arial"/>
              <w:spacing w:val="-2"/>
            </w:rPr>
            <w:t xml:space="preserve">in den </w:t>
          </w:r>
          <w:r w:rsidR="007E254F" w:rsidRPr="00F84F02">
            <w:rPr>
              <w:rFonts w:cs="Arial"/>
            </w:rPr>
            <w:t xml:space="preserve">nördlich </w:t>
          </w:r>
          <w:r w:rsidR="007E254F" w:rsidRPr="008C45C4">
            <w:rPr>
              <w:rFonts w:cs="Arial"/>
              <w:color w:val="000000" w:themeColor="text1"/>
            </w:rPr>
            <w:t xml:space="preserve">gelegenen </w:t>
          </w:r>
          <w:r w:rsidR="003910B5" w:rsidRPr="008C45C4">
            <w:rPr>
              <w:rFonts w:cs="Arial"/>
              <w:color w:val="000000" w:themeColor="text1"/>
            </w:rPr>
            <w:t>starten</w:t>
          </w:r>
          <w:r w:rsidR="007E254F" w:rsidRPr="008C45C4">
            <w:rPr>
              <w:rFonts w:cs="Arial"/>
              <w:color w:val="000000" w:themeColor="text1"/>
            </w:rPr>
            <w:t xml:space="preserve">. </w:t>
          </w:r>
        </w:p>
        <w:p w:rsidR="00E420B1" w:rsidRDefault="00E420B1" w:rsidP="00C546EC">
          <w:pPr>
            <w:rPr>
              <w:rFonts w:cs="Arial"/>
            </w:rPr>
          </w:pPr>
        </w:p>
        <w:p w:rsidR="00067E06" w:rsidRPr="009E0DE9" w:rsidRDefault="00067E06" w:rsidP="00C96AC6">
          <w:pPr>
            <w:rPr>
              <w:rFonts w:cs="Arial"/>
              <w:b/>
              <w:bCs/>
            </w:rPr>
          </w:pPr>
          <w:r w:rsidRPr="009E0DE9">
            <w:rPr>
              <w:rFonts w:cs="Arial"/>
              <w:b/>
              <w:bCs/>
            </w:rPr>
            <w:t xml:space="preserve">Kostenfreier Anschluss bis </w:t>
          </w:r>
          <w:r w:rsidR="008423FD">
            <w:rPr>
              <w:rFonts w:cs="Arial"/>
              <w:b/>
              <w:bCs/>
            </w:rPr>
            <w:t>3</w:t>
          </w:r>
          <w:r w:rsidR="004765E7">
            <w:rPr>
              <w:rFonts w:cs="Arial"/>
              <w:b/>
              <w:bCs/>
            </w:rPr>
            <w:t>1</w:t>
          </w:r>
          <w:r w:rsidR="008423FD">
            <w:rPr>
              <w:rFonts w:cs="Arial"/>
              <w:b/>
              <w:bCs/>
            </w:rPr>
            <w:t>.</w:t>
          </w:r>
          <w:r w:rsidR="004765E7">
            <w:rPr>
              <w:rFonts w:cs="Arial"/>
              <w:b/>
              <w:bCs/>
            </w:rPr>
            <w:t>01</w:t>
          </w:r>
          <w:r w:rsidR="008423FD">
            <w:rPr>
              <w:rFonts w:cs="Arial"/>
              <w:b/>
              <w:bCs/>
            </w:rPr>
            <w:t>.202</w:t>
          </w:r>
          <w:r w:rsidR="004765E7">
            <w:rPr>
              <w:rFonts w:cs="Arial"/>
              <w:b/>
              <w:bCs/>
            </w:rPr>
            <w:t>1</w:t>
          </w:r>
        </w:p>
        <w:p w:rsidR="00C96AC6" w:rsidRDefault="004E3D94" w:rsidP="00DE682F">
          <w:pPr>
            <w:rPr>
              <w:rFonts w:cs="Arial"/>
            </w:rPr>
          </w:pPr>
          <w:r w:rsidRPr="00A553CB">
            <w:rPr>
              <w:rFonts w:cs="Arial"/>
            </w:rPr>
            <w:t>Die dort im Bereich südlich der B10 ansässigen Unternehmen profitieren</w:t>
          </w:r>
          <w:r w:rsidRPr="006D7781">
            <w:rPr>
              <w:rFonts w:cs="Arial"/>
              <w:spacing w:val="-1"/>
            </w:rPr>
            <w:t xml:space="preserve"> bis zum 3</w:t>
          </w:r>
          <w:r>
            <w:rPr>
              <w:rFonts w:cs="Arial"/>
              <w:spacing w:val="-1"/>
            </w:rPr>
            <w:t>1</w:t>
          </w:r>
          <w:r w:rsidRPr="006D7781">
            <w:rPr>
              <w:rFonts w:cs="Arial"/>
              <w:spacing w:val="-1"/>
            </w:rPr>
            <w:t xml:space="preserve">. </w:t>
          </w:r>
          <w:r>
            <w:rPr>
              <w:rFonts w:cs="Arial"/>
              <w:spacing w:val="-1"/>
            </w:rPr>
            <w:t xml:space="preserve">Januar </w:t>
          </w:r>
          <w:r w:rsidRPr="006D7781">
            <w:rPr>
              <w:rFonts w:cs="Arial"/>
              <w:spacing w:val="-1"/>
            </w:rPr>
            <w:t>202</w:t>
          </w:r>
          <w:r>
            <w:rPr>
              <w:rFonts w:cs="Arial"/>
              <w:spacing w:val="-1"/>
            </w:rPr>
            <w:t>1</w:t>
          </w:r>
          <w:r w:rsidRPr="00D47EB7">
            <w:rPr>
              <w:rFonts w:cs="Arial"/>
            </w:rPr>
            <w:t xml:space="preserve"> von einem besonderen Angebot der SWU: Wer sich bis zu diesem Termin für die Highspeed-Glasfaser entscheidet, </w:t>
          </w:r>
          <w:r w:rsidRPr="008C45C4">
            <w:rPr>
              <w:rFonts w:cs="Arial"/>
              <w:color w:val="000000" w:themeColor="text1"/>
            </w:rPr>
            <w:t xml:space="preserve">erhält </w:t>
          </w:r>
          <w:r w:rsidR="00D84EE1" w:rsidRPr="008C45C4">
            <w:rPr>
              <w:rFonts w:cs="Arial"/>
              <w:color w:val="000000" w:themeColor="text1"/>
            </w:rPr>
            <w:t xml:space="preserve">innerhalb von 12 Monaten ab Baubeginn </w:t>
          </w:r>
          <w:r w:rsidRPr="008C45C4">
            <w:rPr>
              <w:rFonts w:cs="Arial"/>
              <w:color w:val="000000" w:themeColor="text1"/>
            </w:rPr>
            <w:t xml:space="preserve">einen </w:t>
          </w:r>
          <w:r w:rsidR="00D84EE1" w:rsidRPr="008C45C4">
            <w:rPr>
              <w:rFonts w:cs="Arial"/>
              <w:color w:val="000000" w:themeColor="text1"/>
            </w:rPr>
            <w:t xml:space="preserve">kostenfreien </w:t>
          </w:r>
          <w:r w:rsidRPr="008C45C4">
            <w:rPr>
              <w:rFonts w:cs="Arial"/>
              <w:color w:val="000000" w:themeColor="text1"/>
            </w:rPr>
            <w:t xml:space="preserve">Hausanschluss inklusive 20 Meter Zuleitung. Für nördlich </w:t>
          </w:r>
          <w:r>
            <w:rPr>
              <w:rFonts w:cs="Arial"/>
            </w:rPr>
            <w:t xml:space="preserve">der B10 ansässige Unternehmen gilt der Stichtag 30. Juni 2021. </w:t>
          </w:r>
          <w:r w:rsidR="00D63B0E" w:rsidRPr="00D47EB7">
            <w:rPr>
              <w:rFonts w:cs="Arial"/>
            </w:rPr>
            <w:t xml:space="preserve">Auf eine Mindest-Anschlussquote, wie sie andere Anbieter voraussetzen, wird dabei verzichtet. „Mit unserem </w:t>
          </w:r>
          <w:r w:rsidR="008423FD" w:rsidRPr="00D47EB7">
            <w:rPr>
              <w:rFonts w:cs="Arial"/>
            </w:rPr>
            <w:t>Angebot</w:t>
          </w:r>
          <w:r w:rsidR="00D63B0E" w:rsidRPr="00D47EB7">
            <w:rPr>
              <w:rFonts w:cs="Arial"/>
            </w:rPr>
            <w:t xml:space="preserve"> </w:t>
          </w:r>
          <w:r w:rsidR="00D63B0E" w:rsidRPr="00A553CB">
            <w:rPr>
              <w:rFonts w:cs="Arial"/>
            </w:rPr>
            <w:t>können d</w:t>
          </w:r>
          <w:r w:rsidR="00C96AC6" w:rsidRPr="00A553CB">
            <w:rPr>
              <w:rFonts w:cs="Arial"/>
            </w:rPr>
            <w:t xml:space="preserve">ie Unternehmen </w:t>
          </w:r>
          <w:r w:rsidR="00D63B0E" w:rsidRPr="00A553CB">
            <w:rPr>
              <w:rFonts w:cs="Arial"/>
            </w:rPr>
            <w:t xml:space="preserve">ihren </w:t>
          </w:r>
          <w:r w:rsidR="00C96AC6" w:rsidRPr="00A553CB">
            <w:rPr>
              <w:rFonts w:cs="Arial"/>
            </w:rPr>
            <w:t>Anschluss an die digitale Zukunft</w:t>
          </w:r>
          <w:r w:rsidR="00C96AC6" w:rsidRPr="00D47DA4">
            <w:rPr>
              <w:rFonts w:cs="Arial"/>
              <w:spacing w:val="-2"/>
            </w:rPr>
            <w:t xml:space="preserve"> </w:t>
          </w:r>
          <w:r w:rsidR="009B0D2D" w:rsidRPr="00A553CB">
            <w:rPr>
              <w:rFonts w:cs="Arial"/>
              <w:spacing w:val="-2"/>
            </w:rPr>
            <w:t xml:space="preserve">vorab </w:t>
          </w:r>
          <w:r w:rsidR="00C96AC6" w:rsidRPr="00A553CB">
            <w:rPr>
              <w:rFonts w:cs="Arial"/>
              <w:spacing w:val="-2"/>
            </w:rPr>
            <w:t>sichern und später in Ruhe entscheiden, welches der Leistungspakete</w:t>
          </w:r>
          <w:r w:rsidR="00C96AC6" w:rsidRPr="006D7781">
            <w:rPr>
              <w:rFonts w:cs="Arial"/>
              <w:spacing w:val="4"/>
            </w:rPr>
            <w:t xml:space="preserve"> der SWU </w:t>
          </w:r>
          <w:r w:rsidR="00C96AC6" w:rsidRPr="006D7781">
            <w:rPr>
              <w:rFonts w:cs="Arial"/>
              <w:spacing w:val="4"/>
            </w:rPr>
            <w:lastRenderedPageBreak/>
            <w:t xml:space="preserve">TeleNet sie buchen“, </w:t>
          </w:r>
          <w:r w:rsidR="00D63B0E" w:rsidRPr="006D7781">
            <w:rPr>
              <w:rFonts w:cs="Arial"/>
              <w:spacing w:val="4"/>
            </w:rPr>
            <w:t xml:space="preserve">so </w:t>
          </w:r>
          <w:r w:rsidR="00C96AC6" w:rsidRPr="006D7781">
            <w:rPr>
              <w:rFonts w:cs="Arial"/>
              <w:spacing w:val="4"/>
            </w:rPr>
            <w:t>Mi</w:t>
          </w:r>
          <w:r w:rsidR="00C96AC6" w:rsidRPr="006D7781">
            <w:rPr>
              <w:rFonts w:cs="Arial"/>
              <w:spacing w:val="1"/>
            </w:rPr>
            <w:t>chael</w:t>
          </w:r>
          <w:r w:rsidR="00DE682F">
            <w:rPr>
              <w:rFonts w:cs="Arial"/>
              <w:spacing w:val="1"/>
            </w:rPr>
            <w:t> </w:t>
          </w:r>
          <w:r w:rsidR="00C96AC6" w:rsidRPr="006D7781">
            <w:rPr>
              <w:rFonts w:cs="Arial"/>
              <w:spacing w:val="1"/>
            </w:rPr>
            <w:t>Beuschlein, Geschäftsführer der SWU TeleNet.</w:t>
          </w:r>
          <w:r w:rsidR="00C96AC6" w:rsidRPr="00D47EB7">
            <w:rPr>
              <w:rFonts w:cs="Arial"/>
            </w:rPr>
            <w:t xml:space="preserve"> </w:t>
          </w:r>
        </w:p>
        <w:p w:rsidR="00E420B1" w:rsidRPr="00D47EB7" w:rsidRDefault="00E420B1" w:rsidP="00DE682F">
          <w:pPr>
            <w:rPr>
              <w:rFonts w:cs="Arial"/>
            </w:rPr>
          </w:pPr>
        </w:p>
        <w:p w:rsidR="009B0D2D" w:rsidRPr="009B0D2D" w:rsidRDefault="009B0D2D" w:rsidP="009D43CA">
          <w:pPr>
            <w:rPr>
              <w:rFonts w:cs="Arial"/>
              <w:b/>
              <w:bCs/>
            </w:rPr>
          </w:pPr>
          <w:r w:rsidRPr="009B0D2D">
            <w:rPr>
              <w:rFonts w:cs="Arial"/>
              <w:b/>
              <w:bCs/>
            </w:rPr>
            <w:t>Glasfaserausbau läuft auf Hochtouren</w:t>
          </w:r>
        </w:p>
        <w:p w:rsidR="00787296" w:rsidRDefault="00C85FFD" w:rsidP="005953EC">
          <w:pPr>
            <w:ind w:right="113"/>
            <w:rPr>
              <w:rFonts w:cs="Arial"/>
            </w:rPr>
          </w:pPr>
          <w:r>
            <w:rPr>
              <w:rFonts w:cs="Arial"/>
            </w:rPr>
            <w:t xml:space="preserve">Nach der </w:t>
          </w:r>
          <w:r w:rsidR="00387A3A">
            <w:rPr>
              <w:rFonts w:cs="Arial"/>
            </w:rPr>
            <w:t>erfolgreichen</w:t>
          </w:r>
          <w:r>
            <w:rPr>
              <w:rFonts w:cs="Arial"/>
            </w:rPr>
            <w:t xml:space="preserve"> Ausstattung des Ulmer Industriegebiets Donautal</w:t>
          </w:r>
          <w:r w:rsidR="00734A81">
            <w:rPr>
              <w:rFonts w:cs="Arial"/>
            </w:rPr>
            <w:t xml:space="preserve"> und der gerade in der Ulmer Innenstadt anlaufenden Verlegung </w:t>
          </w:r>
          <w:r w:rsidR="005500C0">
            <w:rPr>
              <w:rFonts w:cs="Arial"/>
            </w:rPr>
            <w:t xml:space="preserve">nimmt die SWU TeleNet damit im nächsten Jahr </w:t>
          </w:r>
          <w:r w:rsidR="00734A81">
            <w:rPr>
              <w:rFonts w:cs="Arial"/>
            </w:rPr>
            <w:t>eine weitere Etappe</w:t>
          </w:r>
          <w:r w:rsidR="005500C0">
            <w:rPr>
              <w:rFonts w:cs="Arial"/>
            </w:rPr>
            <w:t xml:space="preserve"> in Angriff – </w:t>
          </w:r>
          <w:r w:rsidR="00734A81">
            <w:rPr>
              <w:rFonts w:cs="Arial"/>
            </w:rPr>
            <w:t xml:space="preserve">zeitgleich mit den </w:t>
          </w:r>
          <w:r w:rsidR="005500C0">
            <w:rPr>
              <w:rFonts w:cs="Arial"/>
            </w:rPr>
            <w:t xml:space="preserve">geplanten </w:t>
          </w:r>
          <w:r w:rsidR="00734A81">
            <w:rPr>
              <w:rFonts w:cs="Arial"/>
            </w:rPr>
            <w:t>Anschlussarbeiten der Ulmer Innenstadtviertel Oststadt und Neustadt</w:t>
          </w:r>
          <w:r w:rsidR="005500C0">
            <w:rPr>
              <w:rFonts w:cs="Arial"/>
            </w:rPr>
            <w:t>.</w:t>
          </w:r>
          <w:r w:rsidR="001A079A">
            <w:rPr>
              <w:rFonts w:cs="Arial"/>
            </w:rPr>
            <w:t xml:space="preserve"> </w:t>
          </w:r>
          <w:r w:rsidR="009B0D2D">
            <w:rPr>
              <w:rFonts w:cs="Arial"/>
            </w:rPr>
            <w:t xml:space="preserve">Die SWU-Verantwortlichen </w:t>
          </w:r>
          <w:r w:rsidR="00F379EE">
            <w:rPr>
              <w:rFonts w:cs="Arial"/>
            </w:rPr>
            <w:t xml:space="preserve">erfüllen </w:t>
          </w:r>
          <w:r w:rsidR="009B0D2D">
            <w:rPr>
              <w:rFonts w:cs="Arial"/>
            </w:rPr>
            <w:t xml:space="preserve">mit </w:t>
          </w:r>
          <w:r w:rsidR="002C7490">
            <w:rPr>
              <w:rFonts w:cs="Arial"/>
            </w:rPr>
            <w:t>diesen Ausbauvorhaben</w:t>
          </w:r>
          <w:r w:rsidR="009B0D2D">
            <w:rPr>
              <w:rFonts w:cs="Arial"/>
            </w:rPr>
            <w:t xml:space="preserve"> </w:t>
          </w:r>
          <w:r w:rsidR="002E2CB1">
            <w:rPr>
              <w:rFonts w:cs="Arial"/>
            </w:rPr>
            <w:t>de</w:t>
          </w:r>
          <w:r w:rsidR="00F379EE">
            <w:rPr>
              <w:rFonts w:cs="Arial"/>
            </w:rPr>
            <w:t>n</w:t>
          </w:r>
          <w:r w:rsidR="002E2CB1">
            <w:rPr>
              <w:rFonts w:cs="Arial"/>
            </w:rPr>
            <w:t xml:space="preserve"> rasant wachsenden Bedarf an schnellen Internetverbindungen. </w:t>
          </w:r>
          <w:r w:rsidR="00D63B0E">
            <w:rPr>
              <w:rFonts w:cs="Arial"/>
            </w:rPr>
            <w:t>„Unsere Erfahrungen mit gewerblichen wie privaten Nutzern ha</w:t>
          </w:r>
          <w:r w:rsidR="002D48F5">
            <w:rPr>
              <w:rFonts w:cs="Arial"/>
            </w:rPr>
            <w:t>ben</w:t>
          </w:r>
          <w:r w:rsidR="00D63B0E">
            <w:rPr>
              <w:rFonts w:cs="Arial"/>
            </w:rPr>
            <w:t xml:space="preserve"> gezeigt, dass </w:t>
          </w:r>
          <w:r w:rsidR="002D48F5">
            <w:rPr>
              <w:rFonts w:cs="Arial"/>
            </w:rPr>
            <w:t xml:space="preserve">nicht </w:t>
          </w:r>
          <w:r w:rsidR="00431F94">
            <w:rPr>
              <w:rFonts w:cs="Arial"/>
            </w:rPr>
            <w:t xml:space="preserve">unser Ausbau einer leistungsfähigen digitalen Infrastruktur </w:t>
          </w:r>
          <w:r w:rsidR="008423FD">
            <w:rPr>
              <w:rFonts w:cs="Arial"/>
            </w:rPr>
            <w:t xml:space="preserve">auf </w:t>
          </w:r>
          <w:r w:rsidR="00431F94">
            <w:rPr>
              <w:rFonts w:cs="Arial"/>
            </w:rPr>
            <w:t>enormen Zuspruch stößt, sondern auch unsere breitgefächerte Angebotspalette</w:t>
          </w:r>
          <w:r w:rsidR="007A5C41">
            <w:rPr>
              <w:rFonts w:cs="Arial"/>
            </w:rPr>
            <w:t xml:space="preserve">. Ebenso schätzen die Ulmer und Neu-Ulmer Bürger und Gewerbetreibende, dass wir als </w:t>
          </w:r>
          <w:r w:rsidR="002D48F5">
            <w:rPr>
              <w:rFonts w:cs="Arial"/>
            </w:rPr>
            <w:t>kompetente Ansprechpartner vor Or</w:t>
          </w:r>
          <w:r w:rsidR="007A5C41">
            <w:rPr>
              <w:rFonts w:cs="Arial"/>
            </w:rPr>
            <w:t>t erreichbar sind</w:t>
          </w:r>
          <w:r w:rsidR="001A079A">
            <w:rPr>
              <w:rFonts w:cs="Arial"/>
            </w:rPr>
            <w:t>“, so Klaus Eder, SWU-Geschäftsführer.</w:t>
          </w:r>
          <w:r w:rsidR="002D48F5">
            <w:rPr>
              <w:rFonts w:cs="Arial"/>
            </w:rPr>
            <w:t xml:space="preserve"> </w:t>
          </w:r>
          <w:r w:rsidR="00787296" w:rsidRPr="005953EC">
            <w:rPr>
              <w:rFonts w:cs="Arial"/>
              <w:spacing w:val="-2"/>
            </w:rPr>
            <w:t>Für den Aufbau der schnellen Kommunikationsleitungen in Ulm und Neu-</w:t>
          </w:r>
          <w:r w:rsidR="00787296" w:rsidRPr="005953EC">
            <w:rPr>
              <w:rFonts w:cs="Arial"/>
            </w:rPr>
            <w:t xml:space="preserve">Ulm investieren die SWU bis 2024 insgesamt 30 Millionen Euro. </w:t>
          </w:r>
        </w:p>
        <w:p w:rsidR="00F832D5" w:rsidRDefault="00F832D5" w:rsidP="005953EC">
          <w:pPr>
            <w:ind w:right="113"/>
            <w:rPr>
              <w:rFonts w:cs="Arial"/>
            </w:rPr>
          </w:pPr>
        </w:p>
        <w:p w:rsidR="00F832D5" w:rsidRDefault="005A2610" w:rsidP="00F832D5">
          <w:pPr>
            <w:ind w:right="113"/>
            <w:rPr>
              <w:rFonts w:cs="Arial"/>
            </w:rPr>
          </w:pPr>
          <w:r>
            <w:rPr>
              <w:rFonts w:cs="Arial"/>
            </w:rPr>
            <w:t xml:space="preserve">Für </w:t>
          </w:r>
          <w:r w:rsidR="00F832D5" w:rsidRPr="00F832D5">
            <w:rPr>
              <w:rFonts w:cs="Arial"/>
            </w:rPr>
            <w:t xml:space="preserve">Neu-Ulms Oberbürgermeisterin Katrin Albsteiger </w:t>
          </w:r>
          <w:r>
            <w:rPr>
              <w:rFonts w:cs="Arial"/>
            </w:rPr>
            <w:t xml:space="preserve">ist der Projektstart in </w:t>
          </w:r>
          <w:r w:rsidR="00B05882">
            <w:rPr>
              <w:rFonts w:cs="Arial"/>
            </w:rPr>
            <w:t>Neu-Ulm</w:t>
          </w:r>
          <w:r>
            <w:rPr>
              <w:rFonts w:cs="Arial"/>
            </w:rPr>
            <w:t xml:space="preserve"> dringend notwendig</w:t>
          </w:r>
          <w:r w:rsidR="00F832D5" w:rsidRPr="00F832D5">
            <w:rPr>
              <w:rFonts w:cs="Arial"/>
            </w:rPr>
            <w:t>: „Die Zukunft unserer Stadt liegt in der Digitalisierung. Der Ausbau de</w:t>
          </w:r>
          <w:r w:rsidR="00B05882">
            <w:rPr>
              <w:rFonts w:cs="Arial"/>
            </w:rPr>
            <w:t>s</w:t>
          </w:r>
          <w:r w:rsidR="00F832D5" w:rsidRPr="00F832D5">
            <w:rPr>
              <w:rFonts w:cs="Arial"/>
            </w:rPr>
            <w:t xml:space="preserve"> Glasfasernetzes ist schon lange</w:t>
          </w:r>
          <w:r>
            <w:rPr>
              <w:rFonts w:cs="Arial"/>
            </w:rPr>
            <w:t xml:space="preserve"> </w:t>
          </w:r>
          <w:r w:rsidR="00F832D5" w:rsidRPr="00F832D5">
            <w:rPr>
              <w:rFonts w:cs="Arial"/>
            </w:rPr>
            <w:t xml:space="preserve">nicht mehr nur ein Teil der Grundversorgung. Ein flächendeckendes Glasfasernetz ist </w:t>
          </w:r>
          <w:r w:rsidR="00F832D5">
            <w:rPr>
              <w:rFonts w:cs="Arial"/>
            </w:rPr>
            <w:t xml:space="preserve">vielmehr </w:t>
          </w:r>
          <w:r w:rsidR="00F832D5" w:rsidRPr="00F832D5">
            <w:rPr>
              <w:rFonts w:cs="Arial"/>
            </w:rPr>
            <w:t>das Fundament der Digitalisierung. Nur wenn wir ein solches Netz vorhalten können</w:t>
          </w:r>
          <w:r w:rsidR="00E420B1">
            <w:rPr>
              <w:rFonts w:cs="Arial"/>
            </w:rPr>
            <w:t>,</w:t>
          </w:r>
          <w:r w:rsidR="00F832D5" w:rsidRPr="00F832D5">
            <w:rPr>
              <w:rFonts w:cs="Arial"/>
            </w:rPr>
            <w:t xml:space="preserve"> bleiben wir </w:t>
          </w:r>
          <w:r w:rsidR="00F832D5">
            <w:rPr>
              <w:rFonts w:cs="Arial"/>
            </w:rPr>
            <w:t>und auch</w:t>
          </w:r>
          <w:r>
            <w:rPr>
              <w:rFonts w:cs="Arial"/>
            </w:rPr>
            <w:t xml:space="preserve"> </w:t>
          </w:r>
          <w:r w:rsidR="00F832D5">
            <w:rPr>
              <w:rFonts w:cs="Arial"/>
            </w:rPr>
            <w:t xml:space="preserve">unsere Unternehmen </w:t>
          </w:r>
          <w:r w:rsidR="00F832D5" w:rsidRPr="00F832D5">
            <w:rPr>
              <w:rFonts w:cs="Arial"/>
            </w:rPr>
            <w:t>wettbewerbsfähig“.</w:t>
          </w:r>
        </w:p>
        <w:p w:rsidR="003B4A44" w:rsidRDefault="003B4A44" w:rsidP="00F832D5">
          <w:pPr>
            <w:ind w:right="113"/>
            <w:rPr>
              <w:rFonts w:cs="Arial"/>
            </w:rPr>
          </w:pPr>
        </w:p>
        <w:p w:rsidR="003B4A44" w:rsidRDefault="003B4A44">
          <w:pPr>
            <w:rPr>
              <w:b/>
              <w:bCs/>
            </w:rPr>
          </w:pPr>
          <w:r>
            <w:rPr>
              <w:b/>
              <w:bCs/>
            </w:rPr>
            <w:br w:type="page"/>
          </w:r>
        </w:p>
        <w:p w:rsidR="005D4923" w:rsidRPr="005D4923" w:rsidRDefault="005D4923" w:rsidP="0079735B">
          <w:r w:rsidRPr="005D4923">
            <w:rPr>
              <w:b/>
              <w:bCs/>
            </w:rPr>
            <w:lastRenderedPageBreak/>
            <w:t xml:space="preserve">Verlegung ohne </w:t>
          </w:r>
          <w:r w:rsidR="002C7490" w:rsidRPr="005D4923">
            <w:rPr>
              <w:b/>
              <w:bCs/>
            </w:rPr>
            <w:t>Verkehrs</w:t>
          </w:r>
          <w:r w:rsidR="002C7490">
            <w:rPr>
              <w:b/>
              <w:bCs/>
            </w:rPr>
            <w:t>einschränkungen</w:t>
          </w:r>
          <w:r w:rsidR="002C7490" w:rsidRPr="005D4923">
            <w:rPr>
              <w:b/>
              <w:bCs/>
            </w:rPr>
            <w:t xml:space="preserve"> </w:t>
          </w:r>
        </w:p>
        <w:p w:rsidR="005D4923" w:rsidRPr="005953EC" w:rsidRDefault="005D4923" w:rsidP="005953EC">
          <w:pPr>
            <w:ind w:right="113"/>
            <w:rPr>
              <w:rFonts w:cs="Cordia New (Textkörper CS)"/>
              <w:color w:val="000000" w:themeColor="text1"/>
              <w:spacing w:val="2"/>
            </w:rPr>
          </w:pPr>
          <w:r w:rsidRPr="0079735B">
            <w:rPr>
              <w:rFonts w:cs="Cordia New (Textkörper CS)"/>
              <w:color w:val="000000" w:themeColor="text1"/>
              <w:spacing w:val="2"/>
            </w:rPr>
            <w:t>Gebaut wird das Glasfasernetz von der Stadtwerke Ulm/Neu-Ulm Netze GmbH. Die Glasfaserleitungen werden in kleinen Bauabschnitten von 50 bis 150</w:t>
          </w:r>
          <w:r w:rsidR="00D47EB7" w:rsidRPr="0079735B">
            <w:rPr>
              <w:rFonts w:cs="Cordia New (Textkörper CS)"/>
              <w:color w:val="000000" w:themeColor="text1"/>
              <w:spacing w:val="2"/>
            </w:rPr>
            <w:t> </w:t>
          </w:r>
          <w:r w:rsidRPr="0079735B">
            <w:rPr>
              <w:rFonts w:cs="Cordia New (Textkörper CS)"/>
              <w:color w:val="000000" w:themeColor="text1"/>
              <w:spacing w:val="2"/>
            </w:rPr>
            <w:t xml:space="preserve">Metern fast durchgängig im Gehwegbereich verlegt. </w:t>
          </w:r>
          <w:r w:rsidR="00AA0940">
            <w:rPr>
              <w:rFonts w:cs="Cordia New (Textkörper CS)"/>
              <w:color w:val="000000" w:themeColor="text1"/>
              <w:spacing w:val="2"/>
            </w:rPr>
            <w:t>„</w:t>
          </w:r>
          <w:r w:rsidRPr="0079735B">
            <w:rPr>
              <w:rFonts w:cs="Cordia New (Textkörper CS)"/>
              <w:color w:val="000000" w:themeColor="text1"/>
              <w:spacing w:val="2"/>
            </w:rPr>
            <w:t>Dadurch ist sichergestellt, dass der Verkehr auch während der Verlegearbeiten ohne</w:t>
          </w:r>
          <w:r w:rsidR="005B1B87">
            <w:rPr>
              <w:rFonts w:cs="Cordia New (Textkörper CS)"/>
              <w:color w:val="000000" w:themeColor="text1"/>
              <w:spacing w:val="2"/>
            </w:rPr>
            <w:t xml:space="preserve"> größere</w:t>
          </w:r>
          <w:r w:rsidRPr="0079735B">
            <w:rPr>
              <w:rFonts w:cs="Cordia New (Textkörper CS)"/>
              <w:color w:val="000000" w:themeColor="text1"/>
              <w:spacing w:val="2"/>
            </w:rPr>
            <w:t xml:space="preserve"> Beeinträchtigungen weiter fließt. Das gilt insbesondere auch für den Schwerlastverkehr</w:t>
          </w:r>
          <w:r w:rsidR="00AA0940">
            <w:rPr>
              <w:rFonts w:cs="Cordia New (Textkörper CS)"/>
              <w:color w:val="000000" w:themeColor="text1"/>
              <w:spacing w:val="2"/>
            </w:rPr>
            <w:t>“, so Projektleiter Hans-Peter Peschl von der SWU-Netzgesellschaft.</w:t>
          </w:r>
          <w:r w:rsidRPr="0079735B">
            <w:rPr>
              <w:rFonts w:cs="Cordia New (Textkörper CS)"/>
              <w:color w:val="000000" w:themeColor="text1"/>
              <w:spacing w:val="2"/>
            </w:rPr>
            <w:t xml:space="preserve"> Die Bauarbeiten beginnen ab </w:t>
          </w:r>
          <w:r w:rsidR="006C32D9" w:rsidRPr="0079735B">
            <w:rPr>
              <w:rFonts w:cs="Cordia New (Textkörper CS)"/>
              <w:color w:val="000000" w:themeColor="text1"/>
              <w:spacing w:val="2"/>
            </w:rPr>
            <w:t xml:space="preserve">Anfang </w:t>
          </w:r>
          <w:r w:rsidR="008423FD" w:rsidRPr="0079735B">
            <w:rPr>
              <w:rFonts w:cs="Cordia New (Textkörper CS)"/>
              <w:color w:val="000000" w:themeColor="text1"/>
              <w:spacing w:val="2"/>
            </w:rPr>
            <w:t>2021</w:t>
          </w:r>
          <w:r w:rsidR="006C32D9" w:rsidRPr="0079735B">
            <w:rPr>
              <w:rFonts w:cs="Cordia New (Textkörper CS)"/>
              <w:color w:val="000000" w:themeColor="text1"/>
              <w:spacing w:val="2"/>
            </w:rPr>
            <w:t xml:space="preserve">, </w:t>
          </w:r>
          <w:r w:rsidRPr="0079735B">
            <w:rPr>
              <w:rFonts w:cs="Cordia New (Textkörper CS)"/>
              <w:color w:val="000000" w:themeColor="text1"/>
              <w:spacing w:val="2"/>
            </w:rPr>
            <w:t>danach folgen im Jahresverlauf sukzessive die weiteren Bauabschnitte. Insgesamt werden i</w:t>
          </w:r>
          <w:r w:rsidR="006C32D9" w:rsidRPr="0079735B">
            <w:rPr>
              <w:rFonts w:cs="Cordia New (Textkörper CS)"/>
              <w:color w:val="000000" w:themeColor="text1"/>
              <w:spacing w:val="2"/>
            </w:rPr>
            <w:t>n den</w:t>
          </w:r>
          <w:r w:rsidRPr="0079735B">
            <w:rPr>
              <w:rFonts w:cs="Cordia New (Textkörper CS)"/>
              <w:color w:val="000000" w:themeColor="text1"/>
              <w:spacing w:val="2"/>
            </w:rPr>
            <w:t xml:space="preserve"> </w:t>
          </w:r>
          <w:r w:rsidR="006C32D9" w:rsidRPr="0079735B">
            <w:rPr>
              <w:rFonts w:cs="Cordia New (Textkörper CS)"/>
              <w:color w:val="000000" w:themeColor="text1"/>
              <w:spacing w:val="2"/>
            </w:rPr>
            <w:t>Neu-</w:t>
          </w:r>
          <w:r w:rsidRPr="0079735B">
            <w:rPr>
              <w:rFonts w:cs="Cordia New (Textkörper CS)"/>
              <w:color w:val="000000" w:themeColor="text1"/>
              <w:spacing w:val="2"/>
            </w:rPr>
            <w:t xml:space="preserve">Ulmer </w:t>
          </w:r>
          <w:r w:rsidR="006C32D9" w:rsidRPr="0079735B">
            <w:rPr>
              <w:rFonts w:cs="Cordia New (Textkörper CS)"/>
              <w:color w:val="000000" w:themeColor="text1"/>
              <w:spacing w:val="2"/>
            </w:rPr>
            <w:t xml:space="preserve">Industriegebieten </w:t>
          </w:r>
          <w:r w:rsidR="007859AC" w:rsidRPr="0079735B">
            <w:rPr>
              <w:rFonts w:cs="Cordia New (Textkörper CS)"/>
              <w:color w:val="000000" w:themeColor="text1"/>
              <w:spacing w:val="2"/>
            </w:rPr>
            <w:t xml:space="preserve">knapp </w:t>
          </w:r>
          <w:r w:rsidR="003E5AA6" w:rsidRPr="0079735B">
            <w:rPr>
              <w:rFonts w:cs="Cordia New (Textkörper CS)"/>
              <w:color w:val="000000" w:themeColor="text1"/>
              <w:spacing w:val="2"/>
            </w:rPr>
            <w:t>26</w:t>
          </w:r>
          <w:r w:rsidR="00D47EB7" w:rsidRPr="0079735B">
            <w:rPr>
              <w:rFonts w:cs="Cordia New (Textkörper CS)"/>
              <w:color w:val="000000" w:themeColor="text1"/>
              <w:spacing w:val="2"/>
            </w:rPr>
            <w:t> </w:t>
          </w:r>
          <w:r w:rsidRPr="0079735B">
            <w:rPr>
              <w:rFonts w:cs="Cordia New (Textkörper CS)"/>
              <w:color w:val="000000" w:themeColor="text1"/>
              <w:spacing w:val="2"/>
            </w:rPr>
            <w:t xml:space="preserve">Kilometer Glasfaser in allen Straßenzügen verlegt. Über die mehr als </w:t>
          </w:r>
          <w:r w:rsidR="001B2351" w:rsidRPr="0079735B">
            <w:rPr>
              <w:rFonts w:cs="Cordia New (Textkörper CS)"/>
              <w:color w:val="000000" w:themeColor="text1"/>
              <w:spacing w:val="2"/>
            </w:rPr>
            <w:t>660</w:t>
          </w:r>
          <w:r w:rsidR="00C346EB" w:rsidRPr="0079735B">
            <w:rPr>
              <w:rFonts w:cs="Cordia New (Textkörper CS)"/>
              <w:color w:val="000000" w:themeColor="text1"/>
              <w:spacing w:val="2"/>
            </w:rPr>
            <w:t> </w:t>
          </w:r>
          <w:r w:rsidR="00873F31" w:rsidRPr="0079735B">
            <w:rPr>
              <w:rFonts w:cs="Cordia New (Textkörper CS)"/>
              <w:color w:val="000000" w:themeColor="text1"/>
              <w:spacing w:val="2"/>
            </w:rPr>
            <w:t xml:space="preserve">potentiellen </w:t>
          </w:r>
          <w:r w:rsidRPr="0079735B">
            <w:rPr>
              <w:rFonts w:cs="Cordia New (Textkörper CS)"/>
              <w:color w:val="000000" w:themeColor="text1"/>
              <w:spacing w:val="2"/>
            </w:rPr>
            <w:t xml:space="preserve">Hausanschlüsse </w:t>
          </w:r>
          <w:r w:rsidR="006C32D9" w:rsidRPr="0079735B">
            <w:rPr>
              <w:rFonts w:cs="Cordia New (Textkörper CS)"/>
              <w:color w:val="000000" w:themeColor="text1"/>
              <w:spacing w:val="2"/>
            </w:rPr>
            <w:t xml:space="preserve">lassen sich </w:t>
          </w:r>
          <w:r w:rsidRPr="0079735B">
            <w:rPr>
              <w:rFonts w:cs="Cordia New (Textkörper CS)"/>
              <w:color w:val="000000" w:themeColor="text1"/>
              <w:spacing w:val="2"/>
            </w:rPr>
            <w:t xml:space="preserve">rund </w:t>
          </w:r>
          <w:r w:rsidR="00AA2BA1" w:rsidRPr="0079735B">
            <w:rPr>
              <w:rFonts w:cs="Cordia New (Textkörper CS)"/>
              <w:color w:val="000000" w:themeColor="text1"/>
              <w:spacing w:val="2"/>
            </w:rPr>
            <w:t>1.500</w:t>
          </w:r>
          <w:r w:rsidR="00D47EB7" w:rsidRPr="0079735B">
            <w:rPr>
              <w:rFonts w:cs="Cordia New (Textkörper CS)"/>
              <w:color w:val="000000" w:themeColor="text1"/>
              <w:spacing w:val="2"/>
            </w:rPr>
            <w:t> </w:t>
          </w:r>
          <w:r w:rsidRPr="0079735B">
            <w:rPr>
              <w:rFonts w:cs="Cordia New (Textkörper CS)"/>
              <w:color w:val="000000" w:themeColor="text1"/>
              <w:spacing w:val="2"/>
            </w:rPr>
            <w:t>Büro- und Gewerbeeinheiten an</w:t>
          </w:r>
          <w:r w:rsidR="006C32D9" w:rsidRPr="0079735B">
            <w:rPr>
              <w:rFonts w:cs="Cordia New (Textkörper CS)"/>
              <w:color w:val="000000" w:themeColor="text1"/>
              <w:spacing w:val="2"/>
            </w:rPr>
            <w:t>bind</w:t>
          </w:r>
          <w:r w:rsidRPr="0079735B">
            <w:rPr>
              <w:rFonts w:cs="Cordia New (Textkörper CS)"/>
              <w:color w:val="000000" w:themeColor="text1"/>
              <w:spacing w:val="2"/>
            </w:rPr>
            <w:t>en.</w:t>
          </w:r>
          <w:r w:rsidRPr="005953EC">
            <w:rPr>
              <w:rFonts w:cs="Cordia New (Textkörper CS)"/>
              <w:color w:val="000000" w:themeColor="text1"/>
              <w:spacing w:val="2"/>
            </w:rPr>
            <w:t xml:space="preserve"> </w:t>
          </w:r>
        </w:p>
        <w:p w:rsidR="00787296" w:rsidRPr="00D47EB7" w:rsidRDefault="00787296" w:rsidP="004B43C0">
          <w:pPr>
            <w:ind w:right="-57"/>
            <w:rPr>
              <w:color w:val="000000" w:themeColor="text1"/>
            </w:rPr>
          </w:pPr>
        </w:p>
        <w:p w:rsidR="00067E06" w:rsidRPr="009E0DE9" w:rsidRDefault="00067E06" w:rsidP="00067E06">
          <w:pPr>
            <w:rPr>
              <w:b/>
              <w:bCs/>
            </w:rPr>
          </w:pPr>
          <w:r w:rsidRPr="009E0DE9">
            <w:rPr>
              <w:b/>
              <w:bCs/>
            </w:rPr>
            <w:t>Highspeed für jeden Bedarf</w:t>
          </w:r>
        </w:p>
        <w:p w:rsidR="00067E06" w:rsidRDefault="00067E06" w:rsidP="00787296">
          <w:pPr>
            <w:ind w:right="57"/>
          </w:pPr>
          <w:r w:rsidRPr="009E0DE9">
            <w:rPr>
              <w:spacing w:val="-1"/>
            </w:rPr>
            <w:t xml:space="preserve">Angepasst auf die unterschiedlichen Bedürfnisse aller Gewerbe und </w:t>
          </w:r>
          <w:r w:rsidRPr="00AB5A1D">
            <w:rPr>
              <w:spacing w:val="-2"/>
            </w:rPr>
            <w:t>Unternehmen in den Neu-Ulmer Industriegebieten, hat die SWU Tele</w:t>
          </w:r>
          <w:r w:rsidR="00AA0940">
            <w:rPr>
              <w:spacing w:val="-2"/>
            </w:rPr>
            <w:softHyphen/>
          </w:r>
          <w:r w:rsidRPr="00AB5A1D">
            <w:rPr>
              <w:spacing w:val="-2"/>
            </w:rPr>
            <w:t>Net</w:t>
          </w:r>
          <w:r w:rsidR="007A5C41" w:rsidRPr="00AB5A1D">
            <w:rPr>
              <w:spacing w:val="-2"/>
            </w:rPr>
            <w:t xml:space="preserve"> vielfältige </w:t>
          </w:r>
          <w:r w:rsidR="00873F31" w:rsidRPr="00AB5A1D">
            <w:rPr>
              <w:spacing w:val="-2"/>
            </w:rPr>
            <w:t>Business</w:t>
          </w:r>
          <w:r w:rsidRPr="00AB5A1D">
            <w:rPr>
              <w:spacing w:val="-2"/>
            </w:rPr>
            <w:t xml:space="preserve">-Pakete geschnürt. </w:t>
          </w:r>
          <w:r w:rsidRPr="004E7988">
            <w:rPr>
              <w:color w:val="000000" w:themeColor="text1"/>
              <w:spacing w:val="-2"/>
            </w:rPr>
            <w:t>Diese</w:t>
          </w:r>
          <w:r w:rsidR="00DD2E40" w:rsidRPr="004E7988">
            <w:rPr>
              <w:color w:val="000000" w:themeColor="text1"/>
              <w:spacing w:val="-2"/>
            </w:rPr>
            <w:t xml:space="preserve"> bieten </w:t>
          </w:r>
          <w:r w:rsidRPr="004E7988">
            <w:rPr>
              <w:rFonts w:cs="Cordia New (Textkörper CS)"/>
              <w:color w:val="000000" w:themeColor="text1"/>
              <w:spacing w:val="-2"/>
            </w:rPr>
            <w:t>Bandbreite</w:t>
          </w:r>
          <w:r w:rsidR="00DD2E40" w:rsidRPr="004E7988">
            <w:rPr>
              <w:rFonts w:cs="Cordia New (Textkörper CS)"/>
              <w:color w:val="000000" w:themeColor="text1"/>
              <w:spacing w:val="-2"/>
            </w:rPr>
            <w:t>n</w:t>
          </w:r>
          <w:r w:rsidRPr="004E7988">
            <w:rPr>
              <w:rFonts w:cs="Cordia New (Textkörper CS)"/>
              <w:color w:val="000000" w:themeColor="text1"/>
              <w:spacing w:val="-2"/>
            </w:rPr>
            <w:t xml:space="preserve"> </w:t>
          </w:r>
          <w:r w:rsidRPr="004E7988">
            <w:rPr>
              <w:rFonts w:cs="Cordia New (Textkörper CS)"/>
              <w:color w:val="000000" w:themeColor="text1"/>
              <w:spacing w:val="-3"/>
            </w:rPr>
            <w:t xml:space="preserve">von 100 Mbit/s bis </w:t>
          </w:r>
          <w:r w:rsidR="00BB1B9E" w:rsidRPr="004E7988">
            <w:rPr>
              <w:rFonts w:cs="Cordia New (Textkörper CS)"/>
              <w:color w:val="000000" w:themeColor="text1"/>
              <w:spacing w:val="-3"/>
            </w:rPr>
            <w:t>in den</w:t>
          </w:r>
          <w:r w:rsidR="00DD2E40" w:rsidRPr="004E7988">
            <w:rPr>
              <w:rFonts w:cs="Cordia New (Textkörper CS)"/>
              <w:color w:val="000000" w:themeColor="text1"/>
              <w:spacing w:val="-3"/>
            </w:rPr>
            <w:t xml:space="preserve"> </w:t>
          </w:r>
          <w:r w:rsidR="003910B5" w:rsidRPr="004E7988">
            <w:rPr>
              <w:rFonts w:cs="Cordia New (Textkörper CS)"/>
              <w:color w:val="000000" w:themeColor="text1"/>
              <w:spacing w:val="-3"/>
            </w:rPr>
            <w:t xml:space="preserve">mehrstelligen </w:t>
          </w:r>
          <w:r w:rsidR="005B1B87" w:rsidRPr="004E7988">
            <w:rPr>
              <w:rFonts w:cs="Cordia New (Textkörper CS)"/>
              <w:color w:val="000000" w:themeColor="text1"/>
              <w:spacing w:val="-3"/>
            </w:rPr>
            <w:t>Gigabit-Bereich</w:t>
          </w:r>
          <w:r w:rsidR="00DD2E40" w:rsidRPr="004E7988">
            <w:rPr>
              <w:rFonts w:cs="Cordia New (Textkörper CS)"/>
              <w:color w:val="000000" w:themeColor="text1"/>
              <w:spacing w:val="-3"/>
            </w:rPr>
            <w:t xml:space="preserve"> </w:t>
          </w:r>
          <w:r w:rsidR="00EE7490">
            <w:rPr>
              <w:rFonts w:cs="Cordia New (Textkörper CS)"/>
              <w:spacing w:val="-3"/>
            </w:rPr>
            <w:t xml:space="preserve">sowie </w:t>
          </w:r>
          <w:r w:rsidR="005B1B87">
            <w:rPr>
              <w:rFonts w:cs="Cordia New (Textkörper CS)"/>
              <w:spacing w:val="-3"/>
            </w:rPr>
            <w:t xml:space="preserve">weitere </w:t>
          </w:r>
          <w:r w:rsidR="006672ED">
            <w:rPr>
              <w:rFonts w:cs="Cordia New (Textkörper CS)"/>
              <w:spacing w:val="-3"/>
            </w:rPr>
            <w:t>individuelle Kundenlösungen</w:t>
          </w:r>
          <w:r w:rsidRPr="009E0DE9">
            <w:rPr>
              <w:rFonts w:cs="Cordia New (Textkörper CS)"/>
              <w:spacing w:val="-3"/>
            </w:rPr>
            <w:t>.</w:t>
          </w:r>
          <w:r>
            <w:t xml:space="preserve"> Je nach Anforderung werden sie sowohl asymmetrisch als auch symmetrisch zur Verfügung gestellt. Somit sind diese für Unternehmen geeignet, die nicht nur viele Daten empfangen, sondern auch viele Daten schnell versenden wollen. Auch für Unternehmen, die bereits über einen Glasfaser-Anschluss verfügen, ist das SWU-Glasfasernetz eine interessante Option, denn damit können sie sich über eine redundante Internet-Anbindung gegen Ausfälle absichern und im Falle einer Störung einfach auf die andere Leitung umschalten.</w:t>
          </w:r>
        </w:p>
        <w:p w:rsidR="00D5597E" w:rsidRDefault="00D5597E" w:rsidP="00787296">
          <w:pPr>
            <w:ind w:right="57"/>
          </w:pPr>
        </w:p>
        <w:p w:rsidR="0079735B" w:rsidRDefault="0079735B">
          <w:pPr>
            <w:rPr>
              <w:sz w:val="20"/>
              <w:szCs w:val="20"/>
            </w:rPr>
          </w:pPr>
          <w:r>
            <w:rPr>
              <w:sz w:val="20"/>
              <w:szCs w:val="20"/>
            </w:rPr>
            <w:br w:type="page"/>
          </w:r>
        </w:p>
        <w:p w:rsidR="00946254" w:rsidRPr="00946254" w:rsidRDefault="00946254" w:rsidP="00946254">
          <w:pPr>
            <w:spacing w:before="240"/>
            <w:rPr>
              <w:sz w:val="20"/>
              <w:szCs w:val="20"/>
            </w:rPr>
          </w:pPr>
          <w:r w:rsidRPr="00946254">
            <w:rPr>
              <w:sz w:val="20"/>
              <w:szCs w:val="20"/>
            </w:rPr>
            <w:lastRenderedPageBreak/>
            <w:t>(Abbildungen)</w:t>
          </w:r>
        </w:p>
        <w:p w:rsidR="00E7338C" w:rsidRDefault="00E7338C" w:rsidP="00946254">
          <w:pPr>
            <w:rPr>
              <w:sz w:val="16"/>
              <w:szCs w:val="16"/>
            </w:rPr>
            <w:sectPr w:rsidR="00E7338C" w:rsidSect="00D5597E">
              <w:headerReference w:type="even" r:id="rId7"/>
              <w:headerReference w:type="default" r:id="rId8"/>
              <w:footerReference w:type="even" r:id="rId9"/>
              <w:footerReference w:type="default" r:id="rId10"/>
              <w:headerReference w:type="first" r:id="rId11"/>
              <w:type w:val="continuous"/>
              <w:pgSz w:w="11906" w:h="16838"/>
              <w:pgMar w:top="964" w:right="3742" w:bottom="1021" w:left="1418" w:header="709" w:footer="709" w:gutter="0"/>
              <w:cols w:space="113"/>
              <w:titlePg/>
              <w:docGrid w:linePitch="360"/>
            </w:sectPr>
          </w:pPr>
        </w:p>
        <w:p w:rsidR="00946254" w:rsidRPr="00626883" w:rsidRDefault="00946254" w:rsidP="006239E4">
          <w:pPr>
            <w:spacing w:before="60" w:line="264" w:lineRule="auto"/>
            <w:rPr>
              <w:sz w:val="16"/>
              <w:szCs w:val="16"/>
            </w:rPr>
          </w:pPr>
          <w:r w:rsidRPr="00626883">
            <w:rPr>
              <w:sz w:val="16"/>
              <w:szCs w:val="16"/>
            </w:rPr>
            <w:t xml:space="preserve">SWU_Glasfasernetz_19.jpg </w:t>
          </w:r>
        </w:p>
        <w:p w:rsidR="00946254" w:rsidRDefault="00946254" w:rsidP="006239E4">
          <w:pPr>
            <w:spacing w:before="60" w:line="264" w:lineRule="auto"/>
          </w:pPr>
          <w:r>
            <w:rPr>
              <w:noProof/>
              <w:lang w:eastAsia="de-DE"/>
            </w:rPr>
            <w:drawing>
              <wp:inline distT="0" distB="0" distL="0" distR="0" wp14:anchorId="66AAF1C6" wp14:editId="470A1D8F">
                <wp:extent cx="2592000" cy="1728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WU_Glasfaser_Ulm_Neu_Ulm_RZ_03_XS.jpg"/>
                        <pic:cNvPicPr/>
                      </pic:nvPicPr>
                      <pic:blipFill>
                        <a:blip r:embed="rId12"/>
                        <a:stretch>
                          <a:fillRect/>
                        </a:stretch>
                      </pic:blipFill>
                      <pic:spPr>
                        <a:xfrm>
                          <a:off x="0" y="0"/>
                          <a:ext cx="2592000" cy="1728000"/>
                        </a:xfrm>
                        <a:prstGeom prst="rect">
                          <a:avLst/>
                        </a:prstGeom>
                      </pic:spPr>
                    </pic:pic>
                  </a:graphicData>
                </a:graphic>
              </wp:inline>
            </w:drawing>
          </w:r>
        </w:p>
        <w:p w:rsidR="00E7338C" w:rsidRDefault="00E7338C" w:rsidP="006239E4">
          <w:pPr>
            <w:suppressAutoHyphens/>
            <w:spacing w:before="60" w:line="264" w:lineRule="auto"/>
            <w:rPr>
              <w:rFonts w:cs="Cordia New (Textkörper CS)"/>
              <w:spacing w:val="-4"/>
              <w:sz w:val="18"/>
              <w:szCs w:val="18"/>
            </w:rPr>
          </w:pPr>
        </w:p>
        <w:p w:rsidR="00E7338C" w:rsidRDefault="00946254" w:rsidP="006239E4">
          <w:pPr>
            <w:suppressAutoHyphens/>
            <w:spacing w:before="60" w:line="264" w:lineRule="auto"/>
            <w:rPr>
              <w:rFonts w:cs="Cordia New (Textkörper CS)"/>
              <w:spacing w:val="-4"/>
              <w:sz w:val="18"/>
              <w:szCs w:val="18"/>
            </w:rPr>
            <w:sectPr w:rsidR="00E7338C" w:rsidSect="00E7338C">
              <w:type w:val="continuous"/>
              <w:pgSz w:w="11906" w:h="16838"/>
              <w:pgMar w:top="964" w:right="3742" w:bottom="1021" w:left="1418" w:header="709" w:footer="709" w:gutter="0"/>
              <w:cols w:num="2" w:space="227" w:equalWidth="0">
                <w:col w:w="4139" w:space="227"/>
                <w:col w:w="2380"/>
              </w:cols>
              <w:titlePg/>
              <w:docGrid w:linePitch="360"/>
            </w:sectPr>
          </w:pPr>
          <w:r w:rsidRPr="00373A0C">
            <w:rPr>
              <w:rFonts w:cs="Cordia New (Textkörper CS)"/>
              <w:spacing w:val="-4"/>
              <w:sz w:val="18"/>
              <w:szCs w:val="18"/>
            </w:rPr>
            <w:t>Die Basis für die Smart-Cities Ulm/Neu-Ulm: das leistungs</w:t>
          </w:r>
          <w:r w:rsidR="00E7338C">
            <w:rPr>
              <w:rFonts w:cs="Cordia New (Textkörper CS)"/>
              <w:spacing w:val="-4"/>
              <w:sz w:val="18"/>
              <w:szCs w:val="18"/>
            </w:rPr>
            <w:softHyphen/>
          </w:r>
          <w:r w:rsidRPr="00373A0C">
            <w:rPr>
              <w:rFonts w:cs="Cordia New (Textkörper CS)"/>
              <w:spacing w:val="-4"/>
              <w:sz w:val="18"/>
              <w:szCs w:val="18"/>
            </w:rPr>
            <w:t>fähige und sichere SWU-Highspeed-Glasfasernetz. (Foto: SWU/Conné Van D´Grachten)</w:t>
          </w:r>
        </w:p>
        <w:p w:rsidR="00946254" w:rsidRDefault="00946254" w:rsidP="006239E4">
          <w:pPr>
            <w:suppressAutoHyphens/>
            <w:spacing w:before="60" w:line="264" w:lineRule="auto"/>
            <w:rPr>
              <w:rFonts w:cs="Cordia New (Textkörper CS)"/>
              <w:spacing w:val="-4"/>
              <w:sz w:val="18"/>
              <w:szCs w:val="18"/>
            </w:rPr>
          </w:pPr>
        </w:p>
        <w:p w:rsidR="006239E4" w:rsidRDefault="006239E4" w:rsidP="006239E4">
          <w:pPr>
            <w:spacing w:before="60" w:line="264" w:lineRule="auto"/>
            <w:rPr>
              <w:sz w:val="16"/>
              <w:szCs w:val="16"/>
            </w:rPr>
            <w:sectPr w:rsidR="006239E4" w:rsidSect="00D5597E">
              <w:type w:val="continuous"/>
              <w:pgSz w:w="11906" w:h="16838"/>
              <w:pgMar w:top="964" w:right="3742" w:bottom="1021" w:left="1418" w:header="709" w:footer="709" w:gutter="0"/>
              <w:cols w:space="113"/>
              <w:titlePg/>
              <w:docGrid w:linePitch="360"/>
            </w:sectPr>
          </w:pPr>
        </w:p>
        <w:p w:rsidR="00E7338C" w:rsidRPr="00626883" w:rsidRDefault="00E7338C" w:rsidP="006239E4">
          <w:pPr>
            <w:spacing w:before="60" w:line="264" w:lineRule="auto"/>
            <w:rPr>
              <w:sz w:val="16"/>
              <w:szCs w:val="16"/>
            </w:rPr>
          </w:pPr>
          <w:r w:rsidRPr="00E7338C">
            <w:rPr>
              <w:sz w:val="16"/>
              <w:szCs w:val="16"/>
            </w:rPr>
            <w:t>SWU_NU-Industriegebiet_Blitz</w:t>
          </w:r>
          <w:r>
            <w:rPr>
              <w:sz w:val="16"/>
              <w:szCs w:val="16"/>
            </w:rPr>
            <w:t>.</w:t>
          </w:r>
          <w:r w:rsidRPr="00626883">
            <w:rPr>
              <w:sz w:val="16"/>
              <w:szCs w:val="16"/>
            </w:rPr>
            <w:t xml:space="preserve">jpg </w:t>
          </w:r>
        </w:p>
        <w:p w:rsidR="00E7338C" w:rsidRDefault="00E7338C" w:rsidP="006239E4">
          <w:pPr>
            <w:spacing w:before="60" w:line="264" w:lineRule="auto"/>
          </w:pPr>
          <w:r>
            <w:rPr>
              <w:noProof/>
              <w:lang w:eastAsia="de-DE"/>
            </w:rPr>
            <w:drawing>
              <wp:inline distT="0" distB="0" distL="0" distR="0" wp14:anchorId="67EF772F" wp14:editId="68BC3A70">
                <wp:extent cx="2592000" cy="15012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3"/>
                        <a:stretch>
                          <a:fillRect/>
                        </a:stretch>
                      </pic:blipFill>
                      <pic:spPr>
                        <a:xfrm>
                          <a:off x="0" y="0"/>
                          <a:ext cx="2592000" cy="1501200"/>
                        </a:xfrm>
                        <a:prstGeom prst="rect">
                          <a:avLst/>
                        </a:prstGeom>
                      </pic:spPr>
                    </pic:pic>
                  </a:graphicData>
                </a:graphic>
              </wp:inline>
            </w:drawing>
          </w:r>
        </w:p>
        <w:p w:rsidR="006239E4" w:rsidRDefault="006239E4" w:rsidP="006239E4">
          <w:pPr>
            <w:suppressAutoHyphens/>
            <w:spacing w:before="60" w:line="264" w:lineRule="auto"/>
            <w:rPr>
              <w:rFonts w:cs="Cordia New (Textkörper CS)"/>
              <w:spacing w:val="-4"/>
              <w:sz w:val="18"/>
              <w:szCs w:val="18"/>
            </w:rPr>
          </w:pPr>
        </w:p>
        <w:p w:rsidR="006239E4" w:rsidRPr="006239E4" w:rsidRDefault="006239E4" w:rsidP="006239E4">
          <w:pPr>
            <w:suppressAutoHyphens/>
            <w:spacing w:before="60" w:line="264" w:lineRule="auto"/>
            <w:rPr>
              <w:rFonts w:cs="Cordia New (Textkörper CS)"/>
              <w:spacing w:val="-4"/>
              <w:sz w:val="18"/>
              <w:szCs w:val="18"/>
            </w:rPr>
          </w:pPr>
          <w:r w:rsidRPr="006239E4">
            <w:rPr>
              <w:rFonts w:cs="Cordia New (Textkörper CS)"/>
              <w:spacing w:val="-4"/>
              <w:sz w:val="18"/>
              <w:szCs w:val="18"/>
            </w:rPr>
            <w:t>Für kleine, mittlere und große Unternehmen geeignet: das Highspeed-Glasfasernetz in den Neu-Ulmer Industrie</w:t>
          </w:r>
          <w:r>
            <w:rPr>
              <w:rFonts w:cs="Cordia New (Textkörper CS)"/>
              <w:spacing w:val="-4"/>
              <w:sz w:val="18"/>
              <w:szCs w:val="18"/>
            </w:rPr>
            <w:softHyphen/>
          </w:r>
          <w:r w:rsidRPr="006239E4">
            <w:rPr>
              <w:rFonts w:cs="Cordia New (Textkörper CS)"/>
              <w:spacing w:val="-4"/>
              <w:sz w:val="18"/>
              <w:szCs w:val="18"/>
            </w:rPr>
            <w:t xml:space="preserve">gebieten. (Foto: SWU/Conné Van D ́Grachten) </w:t>
          </w:r>
        </w:p>
        <w:p w:rsidR="006239E4" w:rsidRDefault="006239E4" w:rsidP="006239E4">
          <w:pPr>
            <w:suppressAutoHyphens/>
            <w:spacing w:before="60" w:line="264" w:lineRule="auto"/>
            <w:rPr>
              <w:rFonts w:cs="Cordia New (Textkörper CS)"/>
              <w:spacing w:val="-4"/>
              <w:sz w:val="18"/>
              <w:szCs w:val="18"/>
            </w:rPr>
            <w:sectPr w:rsidR="006239E4" w:rsidSect="006239E4">
              <w:type w:val="continuous"/>
              <w:pgSz w:w="11906" w:h="16838"/>
              <w:pgMar w:top="964" w:right="3742" w:bottom="1021" w:left="1418" w:header="709" w:footer="709" w:gutter="0"/>
              <w:cols w:num="2" w:space="227" w:equalWidth="0">
                <w:col w:w="4139" w:space="227"/>
                <w:col w:w="2380"/>
              </w:cols>
              <w:titlePg/>
              <w:docGrid w:linePitch="360"/>
            </w:sectPr>
          </w:pPr>
        </w:p>
        <w:p w:rsidR="00E7338C" w:rsidRDefault="00E7338C" w:rsidP="006239E4">
          <w:pPr>
            <w:suppressAutoHyphens/>
            <w:spacing w:before="60" w:line="264" w:lineRule="auto"/>
            <w:rPr>
              <w:rFonts w:cs="Cordia New (Textkörper CS)"/>
              <w:spacing w:val="-4"/>
              <w:sz w:val="18"/>
              <w:szCs w:val="18"/>
            </w:rPr>
          </w:pPr>
        </w:p>
        <w:p w:rsidR="00971270" w:rsidRDefault="00971270" w:rsidP="006239E4">
          <w:pPr>
            <w:suppressAutoHyphens/>
            <w:spacing w:before="60" w:line="264" w:lineRule="auto"/>
            <w:rPr>
              <w:rFonts w:cs="Cordia New (Textkörper CS)"/>
              <w:spacing w:val="-4"/>
              <w:sz w:val="20"/>
              <w:szCs w:val="20"/>
            </w:rPr>
            <w:sectPr w:rsidR="00971270" w:rsidSect="00D5597E">
              <w:type w:val="continuous"/>
              <w:pgSz w:w="11906" w:h="16838"/>
              <w:pgMar w:top="964" w:right="3742" w:bottom="1021" w:left="1418" w:header="709" w:footer="709" w:gutter="0"/>
              <w:cols w:space="113"/>
              <w:titlePg/>
              <w:docGrid w:linePitch="360"/>
            </w:sectPr>
          </w:pPr>
        </w:p>
        <w:p w:rsidR="00BC2C0D" w:rsidRPr="00626883" w:rsidRDefault="00DB0201" w:rsidP="006239E4">
          <w:pPr>
            <w:spacing w:before="60" w:line="264" w:lineRule="auto"/>
            <w:rPr>
              <w:sz w:val="16"/>
              <w:szCs w:val="16"/>
            </w:rPr>
          </w:pPr>
          <w:r w:rsidRPr="00626883">
            <w:rPr>
              <w:sz w:val="16"/>
              <w:szCs w:val="16"/>
            </w:rPr>
            <w:t>SWU_Industriegebiet-NU_Plan</w:t>
          </w:r>
          <w:r w:rsidR="00BC2C0D" w:rsidRPr="00626883">
            <w:rPr>
              <w:sz w:val="16"/>
              <w:szCs w:val="16"/>
            </w:rPr>
            <w:t>.jpg</w:t>
          </w:r>
        </w:p>
        <w:p w:rsidR="0093048A" w:rsidRDefault="0093048A" w:rsidP="006239E4">
          <w:pPr>
            <w:spacing w:before="60" w:line="264" w:lineRule="auto"/>
            <w:sectPr w:rsidR="0093048A" w:rsidSect="006239E4">
              <w:type w:val="continuous"/>
              <w:pgSz w:w="11906" w:h="16838"/>
              <w:pgMar w:top="964" w:right="3742" w:bottom="1021" w:left="1418" w:header="709" w:footer="709" w:gutter="0"/>
              <w:cols w:num="2" w:space="227" w:equalWidth="0">
                <w:col w:w="4139" w:space="227"/>
                <w:col w:w="2380"/>
              </w:cols>
              <w:titlePg/>
              <w:docGrid w:linePitch="360"/>
            </w:sectPr>
          </w:pPr>
        </w:p>
        <w:p w:rsidR="00BC2C0D" w:rsidRDefault="00BC2C0D" w:rsidP="006239E4">
          <w:pPr>
            <w:spacing w:before="60" w:line="264" w:lineRule="auto"/>
          </w:pPr>
          <w:r>
            <w:rPr>
              <w:noProof/>
              <w:lang w:eastAsia="de-DE"/>
            </w:rPr>
            <w:drawing>
              <wp:inline distT="0" distB="0" distL="0" distR="0" wp14:anchorId="4BC4BBDB" wp14:editId="45B6EAEF">
                <wp:extent cx="2592000" cy="2361600"/>
                <wp:effectExtent l="0" t="0" r="0" b="63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WU_Glasfaser_Ulm_Neu_Ulm_RZ_03_XS.jpg"/>
                        <pic:cNvPicPr/>
                      </pic:nvPicPr>
                      <pic:blipFill>
                        <a:blip r:embed="rId14"/>
                        <a:stretch>
                          <a:fillRect/>
                        </a:stretch>
                      </pic:blipFill>
                      <pic:spPr>
                        <a:xfrm>
                          <a:off x="0" y="0"/>
                          <a:ext cx="2592000" cy="2361600"/>
                        </a:xfrm>
                        <a:prstGeom prst="rect">
                          <a:avLst/>
                        </a:prstGeom>
                      </pic:spPr>
                    </pic:pic>
                  </a:graphicData>
                </a:graphic>
              </wp:inline>
            </w:drawing>
          </w:r>
        </w:p>
        <w:p w:rsidR="006239E4" w:rsidRDefault="00E65A7E" w:rsidP="006239E4">
          <w:pPr>
            <w:suppressAutoHyphens/>
            <w:spacing w:before="60" w:line="264" w:lineRule="auto"/>
            <w:rPr>
              <w:sz w:val="18"/>
              <w:szCs w:val="18"/>
            </w:rPr>
          </w:pPr>
          <w:r w:rsidRPr="00373A0C">
            <w:rPr>
              <w:sz w:val="18"/>
              <w:szCs w:val="18"/>
            </w:rPr>
            <w:t xml:space="preserve">Baubeginn Industriegebiete Neu-Ulm: </w:t>
          </w:r>
        </w:p>
        <w:p w:rsidR="006239E4" w:rsidRDefault="00E65A7E" w:rsidP="006239E4">
          <w:pPr>
            <w:suppressAutoHyphens/>
            <w:spacing w:before="60" w:line="264" w:lineRule="auto"/>
            <w:rPr>
              <w:sz w:val="18"/>
              <w:szCs w:val="18"/>
            </w:rPr>
          </w:pPr>
          <w:r w:rsidRPr="00373A0C">
            <w:rPr>
              <w:sz w:val="18"/>
              <w:szCs w:val="18"/>
            </w:rPr>
            <w:t xml:space="preserve">Südliches Gebiet (blau): ab 2021 </w:t>
          </w:r>
          <w:r w:rsidR="006239E4">
            <w:rPr>
              <w:sz w:val="18"/>
              <w:szCs w:val="18"/>
            </w:rPr>
            <w:t>–</w:t>
          </w:r>
          <w:r w:rsidRPr="00373A0C">
            <w:rPr>
              <w:sz w:val="18"/>
              <w:szCs w:val="18"/>
            </w:rPr>
            <w:t xml:space="preserve"> </w:t>
          </w:r>
        </w:p>
        <w:p w:rsidR="0093048A" w:rsidRDefault="00E65A7E" w:rsidP="006239E4">
          <w:pPr>
            <w:suppressAutoHyphens/>
            <w:spacing w:before="60" w:line="264" w:lineRule="auto"/>
            <w:rPr>
              <w:sz w:val="18"/>
              <w:szCs w:val="18"/>
            </w:rPr>
          </w:pPr>
          <w:r w:rsidRPr="00373A0C">
            <w:rPr>
              <w:sz w:val="18"/>
              <w:szCs w:val="18"/>
            </w:rPr>
            <w:t>Nördliches Gebiet (grün): ab 2022</w:t>
          </w:r>
          <w:r w:rsidR="00BC2C0D" w:rsidRPr="00373A0C">
            <w:rPr>
              <w:sz w:val="18"/>
              <w:szCs w:val="18"/>
            </w:rPr>
            <w:t>. (</w:t>
          </w:r>
          <w:r w:rsidRPr="00373A0C">
            <w:rPr>
              <w:sz w:val="18"/>
              <w:szCs w:val="18"/>
            </w:rPr>
            <w:t>Grafik</w:t>
          </w:r>
          <w:r w:rsidR="00BC2C0D" w:rsidRPr="00373A0C">
            <w:rPr>
              <w:sz w:val="18"/>
              <w:szCs w:val="18"/>
            </w:rPr>
            <w:t>: SWU)</w:t>
          </w:r>
        </w:p>
        <w:p w:rsidR="00946254" w:rsidRPr="00373A0C" w:rsidRDefault="00946254" w:rsidP="00BC2C0D">
          <w:pPr>
            <w:suppressAutoHyphens/>
            <w:spacing w:line="300" w:lineRule="auto"/>
            <w:rPr>
              <w:sz w:val="18"/>
              <w:szCs w:val="18"/>
            </w:rPr>
            <w:sectPr w:rsidR="00946254" w:rsidRPr="00373A0C" w:rsidSect="006239E4">
              <w:type w:val="continuous"/>
              <w:pgSz w:w="11906" w:h="16838"/>
              <w:pgMar w:top="964" w:right="3742" w:bottom="1021" w:left="1418" w:header="709" w:footer="709" w:gutter="0"/>
              <w:cols w:num="2" w:space="227" w:equalWidth="0">
                <w:col w:w="4139" w:space="227"/>
                <w:col w:w="2380"/>
              </w:cols>
              <w:titlePg/>
              <w:docGrid w:linePitch="360"/>
            </w:sectPr>
          </w:pPr>
        </w:p>
        <w:p w:rsidR="00BC2C0D" w:rsidRDefault="00BC2C0D" w:rsidP="00BC2C0D">
          <w:pPr>
            <w:suppressAutoHyphens/>
            <w:spacing w:line="300" w:lineRule="auto"/>
            <w:rPr>
              <w:sz w:val="20"/>
              <w:szCs w:val="20"/>
            </w:rPr>
          </w:pPr>
        </w:p>
        <w:p w:rsidR="00946254" w:rsidRDefault="00946254">
          <w:pPr>
            <w:rPr>
              <w:sz w:val="20"/>
              <w:szCs w:val="20"/>
            </w:rPr>
          </w:pPr>
        </w:p>
        <w:p w:rsidR="006239E4" w:rsidRDefault="006239E4">
          <w:pPr>
            <w:rPr>
              <w:sz w:val="20"/>
              <w:szCs w:val="20"/>
            </w:rPr>
          </w:pPr>
        </w:p>
        <w:p w:rsidR="0093048A" w:rsidRDefault="0093048A" w:rsidP="00BC2C0D">
          <w:pPr>
            <w:suppressAutoHyphens/>
            <w:spacing w:line="300" w:lineRule="auto"/>
            <w:rPr>
              <w:sz w:val="20"/>
              <w:szCs w:val="20"/>
            </w:rPr>
          </w:pPr>
        </w:p>
        <w:p w:rsidR="00324205" w:rsidRDefault="00324205" w:rsidP="00324205">
          <w:pPr>
            <w:spacing w:line="276" w:lineRule="auto"/>
          </w:pPr>
          <w:r w:rsidRPr="003815E6">
            <w:rPr>
              <w:b/>
              <w:sz w:val="18"/>
              <w:szCs w:val="18"/>
            </w:rPr>
            <w:lastRenderedPageBreak/>
            <w:t>Presse- und Öffentlichkeitsarbeit</w:t>
          </w:r>
          <w:r>
            <w:rPr>
              <w:b/>
              <w:sz w:val="18"/>
              <w:szCs w:val="18"/>
            </w:rPr>
            <w:t xml:space="preserve"> Thema „Glasfasernetz“</w:t>
          </w:r>
          <w:r w:rsidRPr="003815E6">
            <w:rPr>
              <w:b/>
              <w:sz w:val="18"/>
              <w:szCs w:val="18"/>
            </w:rPr>
            <w:t>:</w:t>
          </w:r>
          <w:r w:rsidRPr="003815E6">
            <w:rPr>
              <w:sz w:val="18"/>
              <w:szCs w:val="18"/>
            </w:rPr>
            <w:br/>
            <w:t>Press’n’Relations GmbH – Uwe Pagel</w:t>
          </w:r>
          <w:r>
            <w:rPr>
              <w:sz w:val="18"/>
              <w:szCs w:val="18"/>
            </w:rPr>
            <w:t xml:space="preserve"> &amp; Uwe Taeger</w:t>
          </w:r>
          <w:r w:rsidRPr="003815E6">
            <w:rPr>
              <w:sz w:val="18"/>
              <w:szCs w:val="18"/>
            </w:rPr>
            <w:br/>
            <w:t>Magirusstraße 33 – D-89077 Ulm</w:t>
          </w:r>
          <w:r w:rsidRPr="003815E6">
            <w:rPr>
              <w:sz w:val="18"/>
              <w:szCs w:val="18"/>
            </w:rPr>
            <w:br/>
            <w:t>Tel.: +49 731 962 87-29</w:t>
          </w:r>
          <w:r w:rsidRPr="003815E6">
            <w:rPr>
              <w:sz w:val="18"/>
              <w:szCs w:val="18"/>
            </w:rPr>
            <w:br/>
          </w:r>
          <w:hyperlink r:id="rId15" w:history="1">
            <w:r w:rsidRPr="003815E6">
              <w:rPr>
                <w:rStyle w:val="Hyperlink"/>
                <w:sz w:val="18"/>
                <w:szCs w:val="18"/>
              </w:rPr>
              <w:t>upa@press-n-relations.de</w:t>
            </w:r>
          </w:hyperlink>
          <w:r w:rsidRPr="003815E6">
            <w:rPr>
              <w:sz w:val="18"/>
              <w:szCs w:val="18"/>
            </w:rPr>
            <w:br/>
          </w:r>
          <w:hyperlink r:id="rId16" w:history="1">
            <w:r w:rsidRPr="004741A9">
              <w:rPr>
                <w:rStyle w:val="Hyperlink"/>
                <w:sz w:val="18"/>
                <w:szCs w:val="18"/>
              </w:rPr>
              <w:t>www.press-n-relations.com</w:t>
            </w:r>
          </w:hyperlink>
        </w:p>
        <w:p w:rsidR="00324205" w:rsidRDefault="00324205" w:rsidP="00324205">
          <w:pPr>
            <w:spacing w:line="276" w:lineRule="auto"/>
            <w:rPr>
              <w:b/>
              <w:sz w:val="18"/>
              <w:szCs w:val="18"/>
            </w:rPr>
          </w:pPr>
        </w:p>
        <w:p w:rsidR="00324205" w:rsidRPr="004861FE" w:rsidRDefault="00324205" w:rsidP="00324205">
          <w:pPr>
            <w:spacing w:line="276" w:lineRule="auto"/>
            <w:rPr>
              <w:sz w:val="18"/>
              <w:szCs w:val="18"/>
            </w:rPr>
          </w:pPr>
          <w:r w:rsidRPr="003815E6">
            <w:rPr>
              <w:b/>
              <w:sz w:val="18"/>
              <w:szCs w:val="18"/>
            </w:rPr>
            <w:t xml:space="preserve">Weitere Informationen: </w:t>
          </w:r>
          <w:r w:rsidRPr="003815E6">
            <w:rPr>
              <w:b/>
              <w:sz w:val="18"/>
              <w:szCs w:val="18"/>
            </w:rPr>
            <w:br/>
          </w:r>
          <w:r w:rsidRPr="004861FE">
            <w:rPr>
              <w:sz w:val="18"/>
              <w:szCs w:val="18"/>
            </w:rPr>
            <w:t>SWU Stadtwerke Ulm/Neu-Ulm GmbH – Bernd Jünke</w:t>
          </w:r>
        </w:p>
        <w:p w:rsidR="00324205" w:rsidRPr="004861FE" w:rsidRDefault="00324205" w:rsidP="00324205">
          <w:pPr>
            <w:spacing w:line="276" w:lineRule="auto"/>
            <w:rPr>
              <w:sz w:val="18"/>
              <w:szCs w:val="18"/>
            </w:rPr>
          </w:pPr>
          <w:r w:rsidRPr="004861FE">
            <w:rPr>
              <w:sz w:val="18"/>
              <w:szCs w:val="18"/>
            </w:rPr>
            <w:t>Karlstraße 1 – 89073 Ulm</w:t>
          </w:r>
        </w:p>
        <w:p w:rsidR="00324205" w:rsidRPr="004861FE" w:rsidRDefault="00324205" w:rsidP="00324205">
          <w:pPr>
            <w:spacing w:line="276" w:lineRule="auto"/>
            <w:rPr>
              <w:sz w:val="18"/>
              <w:szCs w:val="18"/>
            </w:rPr>
          </w:pPr>
          <w:r w:rsidRPr="004861FE">
            <w:rPr>
              <w:sz w:val="18"/>
              <w:szCs w:val="18"/>
            </w:rPr>
            <w:t>Tel.: +49 731 1 66-1090</w:t>
          </w:r>
        </w:p>
        <w:p w:rsidR="00324205" w:rsidRDefault="001F2B18" w:rsidP="00324205">
          <w:pPr>
            <w:spacing w:line="276" w:lineRule="auto"/>
            <w:rPr>
              <w:sz w:val="18"/>
              <w:szCs w:val="18"/>
            </w:rPr>
          </w:pPr>
          <w:hyperlink r:id="rId17" w:history="1">
            <w:r w:rsidR="00F02E74" w:rsidRPr="00593323">
              <w:rPr>
                <w:rStyle w:val="Hyperlink"/>
                <w:sz w:val="18"/>
                <w:szCs w:val="18"/>
              </w:rPr>
              <w:t>bernd.juenke@swu.de</w:t>
            </w:r>
          </w:hyperlink>
        </w:p>
        <w:p w:rsidR="00324205" w:rsidRPr="00425937" w:rsidRDefault="001F2B18" w:rsidP="00324205">
          <w:pPr>
            <w:spacing w:line="276" w:lineRule="auto"/>
            <w:rPr>
              <w:sz w:val="18"/>
              <w:szCs w:val="18"/>
            </w:rPr>
          </w:pPr>
          <w:hyperlink r:id="rId18" w:history="1">
            <w:r w:rsidR="00324205" w:rsidRPr="004741A9">
              <w:rPr>
                <w:rStyle w:val="Hyperlink"/>
                <w:sz w:val="18"/>
                <w:szCs w:val="18"/>
              </w:rPr>
              <w:t>www.swu.de</w:t>
            </w:r>
          </w:hyperlink>
        </w:p>
        <w:p w:rsidR="00324205" w:rsidRDefault="001F2B18" w:rsidP="000E2EB8"/>
      </w:sdtContent>
    </w:sdt>
    <w:sectPr w:rsidR="00324205" w:rsidSect="0093048A">
      <w:type w:val="continuous"/>
      <w:pgSz w:w="11906" w:h="16838"/>
      <w:pgMar w:top="964" w:right="3742" w:bottom="102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F2B18" w:rsidRDefault="001F2B18" w:rsidP="00AE1757">
      <w:pPr>
        <w:spacing w:line="240" w:lineRule="auto"/>
      </w:pPr>
      <w:r>
        <w:separator/>
      </w:r>
    </w:p>
  </w:endnote>
  <w:endnote w:type="continuationSeparator" w:id="0">
    <w:p w:rsidR="001F2B18" w:rsidRDefault="001F2B18" w:rsidP="00AE17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rdia New (Textkörper CS)">
    <w:panose1 w:val="020B0604020202020204"/>
    <w:charset w:val="00"/>
    <w:family w:val="roman"/>
    <w:notTrueType/>
    <w:pitch w:val="default"/>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555981"/>
      <w:docPartObj>
        <w:docPartGallery w:val="Page Numbers (Top of Page)"/>
        <w:docPartUnique/>
      </w:docPartObj>
    </w:sdtPr>
    <w:sdtEndPr/>
    <w:sdtContent>
      <w:p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Pr>
            <w:noProof/>
            <w:sz w:val="14"/>
            <w:szCs w:val="14"/>
          </w:rPr>
          <w:t>2</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5B12AE">
          <w:rPr>
            <w:noProof/>
            <w:sz w:val="14"/>
            <w:szCs w:val="14"/>
          </w:rPr>
          <w:t>6</w:t>
        </w:r>
        <w:r w:rsidRPr="00CB3E56">
          <w:rPr>
            <w:sz w:val="14"/>
            <w:szCs w:val="14"/>
          </w:rPr>
          <w:fldChar w:fldCharType="end"/>
        </w:r>
      </w:p>
    </w:sdtContent>
  </w:sdt>
  <w:p w:rsidR="000E2EB8" w:rsidRDefault="000E2EB8">
    <w:pPr>
      <w:pStyle w:val="Fuzeile"/>
    </w:pPr>
  </w:p>
  <w:p w:rsidR="00BC2B70" w:rsidRDefault="00BC2B7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0395305"/>
      <w:docPartObj>
        <w:docPartGallery w:val="Page Numbers (Top of Page)"/>
        <w:docPartUnique/>
      </w:docPartObj>
    </w:sdtPr>
    <w:sdtEndPr/>
    <w:sdtContent>
      <w:p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sidR="00BB1B9E">
          <w:rPr>
            <w:noProof/>
            <w:sz w:val="14"/>
            <w:szCs w:val="14"/>
          </w:rPr>
          <w:t>5</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BB1B9E">
          <w:rPr>
            <w:noProof/>
            <w:sz w:val="14"/>
            <w:szCs w:val="14"/>
          </w:rPr>
          <w:t>5</w:t>
        </w:r>
        <w:r w:rsidRPr="00CB3E56">
          <w:rPr>
            <w:sz w:val="14"/>
            <w:szCs w:val="14"/>
          </w:rPr>
          <w:fldChar w:fldCharType="end"/>
        </w:r>
      </w:p>
    </w:sdtContent>
  </w:sdt>
  <w:p w:rsidR="000E2EB8" w:rsidRDefault="000E2EB8">
    <w:pPr>
      <w:pStyle w:val="Fuzeile"/>
    </w:pPr>
  </w:p>
  <w:p w:rsidR="00BC2B70" w:rsidRDefault="00BC2B7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F2B18" w:rsidRDefault="001F2B18" w:rsidP="00AE1757">
      <w:pPr>
        <w:spacing w:line="240" w:lineRule="auto"/>
      </w:pPr>
      <w:r>
        <w:separator/>
      </w:r>
    </w:p>
  </w:footnote>
  <w:footnote w:type="continuationSeparator" w:id="0">
    <w:p w:rsidR="001F2B18" w:rsidRDefault="001F2B18" w:rsidP="00AE17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2EB8" w:rsidRPr="00CC364E" w:rsidRDefault="000E2EB8" w:rsidP="00414E18">
    <w:pPr>
      <w:rPr>
        <w:rFonts w:ascii="Arial Black" w:hAnsi="Arial Black"/>
        <w:b/>
        <w:color w:val="0081C7"/>
        <w:sz w:val="24"/>
        <w:szCs w:val="24"/>
      </w:rPr>
    </w:pPr>
  </w:p>
  <w:p w:rsidR="000E2EB8" w:rsidRPr="00CC364E" w:rsidRDefault="000E2EB8" w:rsidP="00414E18">
    <w:pPr>
      <w:rPr>
        <w:rFonts w:ascii="Arial Black" w:hAnsi="Arial Black"/>
        <w:b/>
        <w:color w:val="0081C7"/>
        <w:sz w:val="24"/>
        <w:szCs w:val="24"/>
      </w:rPr>
    </w:pPr>
  </w:p>
  <w:p w:rsidR="000E2EB8" w:rsidRPr="00CC364E" w:rsidRDefault="000E2EB8" w:rsidP="00414E18">
    <w:pPr>
      <w:rPr>
        <w:rFonts w:ascii="Arial Black" w:hAnsi="Arial Black"/>
        <w:b/>
        <w:color w:val="0081C7"/>
        <w:sz w:val="24"/>
        <w:szCs w:val="24"/>
      </w:rPr>
    </w:pPr>
  </w:p>
  <w:p w:rsidR="000E2EB8" w:rsidRPr="00CB3E56" w:rsidRDefault="000E2EB8" w:rsidP="00414E18">
    <w:pPr>
      <w:rPr>
        <w:rFonts w:ascii="Arial Black" w:hAnsi="Arial Black"/>
        <w:b/>
        <w:color w:val="0081C7"/>
        <w:sz w:val="26"/>
        <w:szCs w:val="26"/>
      </w:rPr>
    </w:pPr>
    <w:r w:rsidRPr="00CB3E56">
      <w:rPr>
        <w:rFonts w:ascii="Arial Black" w:hAnsi="Arial Black"/>
        <w:b/>
        <w:color w:val="0081C7"/>
        <w:sz w:val="26"/>
        <w:szCs w:val="26"/>
      </w:rPr>
      <w:t>Presse-Information</w:t>
    </w:r>
  </w:p>
  <w:p w:rsidR="00BC2B70" w:rsidRDefault="00BC2B7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Default="000E2EB8" w:rsidP="00C05016">
    <w:pPr>
      <w:pStyle w:val="Kopfzeile"/>
      <w:rPr>
        <w:rFonts w:ascii="Arial Black" w:hAnsi="Arial Black"/>
        <w:b/>
        <w:color w:val="0081C7"/>
        <w:sz w:val="26"/>
        <w:szCs w:val="26"/>
      </w:rPr>
    </w:pPr>
    <w:r w:rsidRPr="00CB3E56">
      <w:rPr>
        <w:rFonts w:ascii="Arial Black" w:hAnsi="Arial Black"/>
        <w:b/>
        <w:color w:val="0081C7"/>
        <w:sz w:val="26"/>
        <w:szCs w:val="26"/>
      </w:rPr>
      <w:t>Presse-Information</w:t>
    </w:r>
  </w:p>
  <w:p w:rsidR="000E2EB8" w:rsidRPr="00C05016" w:rsidRDefault="000E2EB8" w:rsidP="00C05016">
    <w:pPr>
      <w:pStyle w:val="Kopfzeile"/>
    </w:pPr>
  </w:p>
  <w:p w:rsidR="00BC2B70" w:rsidRDefault="00BC2B7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2EB8" w:rsidRDefault="000E2EB8" w:rsidP="00A152FB">
    <w:pPr>
      <w:pStyle w:val="Kopfzeile"/>
    </w:pPr>
    <w:r>
      <w:rPr>
        <w:noProof/>
        <w:lang w:eastAsia="de-DE"/>
      </w:rPr>
      <w:drawing>
        <wp:anchor distT="0" distB="0" distL="114300" distR="114300" simplePos="0" relativeHeight="251659264" behindDoc="0" locked="0" layoutInCell="1" allowOverlap="1" wp14:anchorId="19DE9ACF" wp14:editId="0BE5B159">
          <wp:simplePos x="0" y="0"/>
          <wp:positionH relativeFrom="margin">
            <wp:posOffset>3438525</wp:posOffset>
          </wp:positionH>
          <wp:positionV relativeFrom="page">
            <wp:posOffset>720090</wp:posOffset>
          </wp:positionV>
          <wp:extent cx="2858400" cy="7704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rlass dich drauf_A4.jpg"/>
                  <pic:cNvPicPr/>
                </pic:nvPicPr>
                <pic:blipFill>
                  <a:blip r:embed="rId1">
                    <a:extLst>
                      <a:ext uri="{28A0092B-C50C-407E-A947-70E740481C1C}">
                        <a14:useLocalDpi xmlns:a14="http://schemas.microsoft.com/office/drawing/2010/main" val="0"/>
                      </a:ext>
                    </a:extLst>
                  </a:blip>
                  <a:stretch>
                    <a:fillRect/>
                  </a:stretch>
                </pic:blipFill>
                <pic:spPr>
                  <a:xfrm>
                    <a:off x="0" y="0"/>
                    <a:ext cx="2858400" cy="770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trackRevisions/>
  <w:defaultTabStop w:val="708"/>
  <w:autoHyphenation/>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92C"/>
    <w:rsid w:val="00002245"/>
    <w:rsid w:val="00031DB8"/>
    <w:rsid w:val="0005496E"/>
    <w:rsid w:val="00056967"/>
    <w:rsid w:val="00060749"/>
    <w:rsid w:val="00060B7F"/>
    <w:rsid w:val="000643EB"/>
    <w:rsid w:val="000663C8"/>
    <w:rsid w:val="000669A7"/>
    <w:rsid w:val="00067E06"/>
    <w:rsid w:val="00077BA5"/>
    <w:rsid w:val="000816F5"/>
    <w:rsid w:val="00087551"/>
    <w:rsid w:val="0009420B"/>
    <w:rsid w:val="000A178B"/>
    <w:rsid w:val="000B1958"/>
    <w:rsid w:val="000B27B5"/>
    <w:rsid w:val="000D218E"/>
    <w:rsid w:val="000D3F8D"/>
    <w:rsid w:val="000E1E58"/>
    <w:rsid w:val="000E2EB8"/>
    <w:rsid w:val="000E31F9"/>
    <w:rsid w:val="000E7683"/>
    <w:rsid w:val="000F50BD"/>
    <w:rsid w:val="000F586F"/>
    <w:rsid w:val="00134A8D"/>
    <w:rsid w:val="00142F0E"/>
    <w:rsid w:val="00153E66"/>
    <w:rsid w:val="00160070"/>
    <w:rsid w:val="00162F70"/>
    <w:rsid w:val="00176CAC"/>
    <w:rsid w:val="00177E23"/>
    <w:rsid w:val="00180A5C"/>
    <w:rsid w:val="00181C7A"/>
    <w:rsid w:val="001A079A"/>
    <w:rsid w:val="001A1B0C"/>
    <w:rsid w:val="001A6CDD"/>
    <w:rsid w:val="001B0BFA"/>
    <w:rsid w:val="001B2351"/>
    <w:rsid w:val="001B2D4D"/>
    <w:rsid w:val="001B7B05"/>
    <w:rsid w:val="001C2ABB"/>
    <w:rsid w:val="001D5F9F"/>
    <w:rsid w:val="001D7AB0"/>
    <w:rsid w:val="001E0745"/>
    <w:rsid w:val="001E1CA6"/>
    <w:rsid w:val="001E2F53"/>
    <w:rsid w:val="001E636A"/>
    <w:rsid w:val="001F03BE"/>
    <w:rsid w:val="001F1936"/>
    <w:rsid w:val="001F2B18"/>
    <w:rsid w:val="001F318D"/>
    <w:rsid w:val="002223D4"/>
    <w:rsid w:val="00234EED"/>
    <w:rsid w:val="00240753"/>
    <w:rsid w:val="002429F0"/>
    <w:rsid w:val="00250DD4"/>
    <w:rsid w:val="002622BE"/>
    <w:rsid w:val="00264606"/>
    <w:rsid w:val="002700FD"/>
    <w:rsid w:val="00270FE5"/>
    <w:rsid w:val="00273786"/>
    <w:rsid w:val="00276A71"/>
    <w:rsid w:val="002958D7"/>
    <w:rsid w:val="00295AFD"/>
    <w:rsid w:val="002B20C0"/>
    <w:rsid w:val="002C6E8B"/>
    <w:rsid w:val="002C7490"/>
    <w:rsid w:val="002D48F5"/>
    <w:rsid w:val="002E2CB1"/>
    <w:rsid w:val="002F0728"/>
    <w:rsid w:val="002F07F3"/>
    <w:rsid w:val="003065FE"/>
    <w:rsid w:val="003216D8"/>
    <w:rsid w:val="0032294B"/>
    <w:rsid w:val="00324205"/>
    <w:rsid w:val="00334CFE"/>
    <w:rsid w:val="003431A4"/>
    <w:rsid w:val="0035512D"/>
    <w:rsid w:val="00357EA7"/>
    <w:rsid w:val="00373A0C"/>
    <w:rsid w:val="00381709"/>
    <w:rsid w:val="00387A3A"/>
    <w:rsid w:val="003910B5"/>
    <w:rsid w:val="003922D1"/>
    <w:rsid w:val="003A6BC4"/>
    <w:rsid w:val="003B37F1"/>
    <w:rsid w:val="003B4A44"/>
    <w:rsid w:val="003C7E5D"/>
    <w:rsid w:val="003E0B4A"/>
    <w:rsid w:val="003E1058"/>
    <w:rsid w:val="003E3F3D"/>
    <w:rsid w:val="003E50F6"/>
    <w:rsid w:val="003E5AA6"/>
    <w:rsid w:val="003F2994"/>
    <w:rsid w:val="003F3AF4"/>
    <w:rsid w:val="00400B43"/>
    <w:rsid w:val="004069C2"/>
    <w:rsid w:val="004072D6"/>
    <w:rsid w:val="00414E18"/>
    <w:rsid w:val="00424F49"/>
    <w:rsid w:val="00425937"/>
    <w:rsid w:val="00431F94"/>
    <w:rsid w:val="00446E36"/>
    <w:rsid w:val="00450692"/>
    <w:rsid w:val="004559A9"/>
    <w:rsid w:val="00462BDF"/>
    <w:rsid w:val="00463E15"/>
    <w:rsid w:val="00471997"/>
    <w:rsid w:val="00472A9B"/>
    <w:rsid w:val="004765E7"/>
    <w:rsid w:val="00483AF4"/>
    <w:rsid w:val="00487833"/>
    <w:rsid w:val="0049004D"/>
    <w:rsid w:val="004934EF"/>
    <w:rsid w:val="0049509C"/>
    <w:rsid w:val="004A3C0C"/>
    <w:rsid w:val="004A48F2"/>
    <w:rsid w:val="004B43C0"/>
    <w:rsid w:val="004C175E"/>
    <w:rsid w:val="004C66CA"/>
    <w:rsid w:val="004D3926"/>
    <w:rsid w:val="004D4F99"/>
    <w:rsid w:val="004E0968"/>
    <w:rsid w:val="004E3D94"/>
    <w:rsid w:val="004E4F3A"/>
    <w:rsid w:val="004E6044"/>
    <w:rsid w:val="004E6822"/>
    <w:rsid w:val="004E6AEA"/>
    <w:rsid w:val="004E7988"/>
    <w:rsid w:val="004F300F"/>
    <w:rsid w:val="00504A5A"/>
    <w:rsid w:val="00511171"/>
    <w:rsid w:val="00527746"/>
    <w:rsid w:val="00530915"/>
    <w:rsid w:val="005425F2"/>
    <w:rsid w:val="005471A4"/>
    <w:rsid w:val="005500C0"/>
    <w:rsid w:val="00565D91"/>
    <w:rsid w:val="00566A55"/>
    <w:rsid w:val="00572A37"/>
    <w:rsid w:val="00574DE2"/>
    <w:rsid w:val="005924FB"/>
    <w:rsid w:val="005953EC"/>
    <w:rsid w:val="005974CA"/>
    <w:rsid w:val="005A2610"/>
    <w:rsid w:val="005A4BC6"/>
    <w:rsid w:val="005A6BBC"/>
    <w:rsid w:val="005B12AE"/>
    <w:rsid w:val="005B1B87"/>
    <w:rsid w:val="005C0240"/>
    <w:rsid w:val="005D155A"/>
    <w:rsid w:val="005D3A12"/>
    <w:rsid w:val="005D4923"/>
    <w:rsid w:val="005D595C"/>
    <w:rsid w:val="005D7B3C"/>
    <w:rsid w:val="005D7E9E"/>
    <w:rsid w:val="005E0BF7"/>
    <w:rsid w:val="005E7EE1"/>
    <w:rsid w:val="005F462F"/>
    <w:rsid w:val="00600B69"/>
    <w:rsid w:val="00601517"/>
    <w:rsid w:val="00602D61"/>
    <w:rsid w:val="00606A9B"/>
    <w:rsid w:val="00616ABB"/>
    <w:rsid w:val="006239E4"/>
    <w:rsid w:val="00626883"/>
    <w:rsid w:val="00630367"/>
    <w:rsid w:val="00635151"/>
    <w:rsid w:val="00641173"/>
    <w:rsid w:val="006444AC"/>
    <w:rsid w:val="006552B9"/>
    <w:rsid w:val="00663D81"/>
    <w:rsid w:val="006672ED"/>
    <w:rsid w:val="006A53CF"/>
    <w:rsid w:val="006A6BC9"/>
    <w:rsid w:val="006A7646"/>
    <w:rsid w:val="006C158B"/>
    <w:rsid w:val="006C32D9"/>
    <w:rsid w:val="006C4DD1"/>
    <w:rsid w:val="006D3F69"/>
    <w:rsid w:val="006D44D5"/>
    <w:rsid w:val="006D7781"/>
    <w:rsid w:val="006F03ED"/>
    <w:rsid w:val="006F3BA1"/>
    <w:rsid w:val="006F650F"/>
    <w:rsid w:val="006F7DA9"/>
    <w:rsid w:val="0070308C"/>
    <w:rsid w:val="00710F4F"/>
    <w:rsid w:val="00714EE5"/>
    <w:rsid w:val="007346F0"/>
    <w:rsid w:val="00734A81"/>
    <w:rsid w:val="00735999"/>
    <w:rsid w:val="0074553D"/>
    <w:rsid w:val="00764014"/>
    <w:rsid w:val="00770D2F"/>
    <w:rsid w:val="00783540"/>
    <w:rsid w:val="007859AC"/>
    <w:rsid w:val="00787296"/>
    <w:rsid w:val="0078742F"/>
    <w:rsid w:val="0079735B"/>
    <w:rsid w:val="007A17FD"/>
    <w:rsid w:val="007A5C41"/>
    <w:rsid w:val="007B21CE"/>
    <w:rsid w:val="007B7998"/>
    <w:rsid w:val="007C3537"/>
    <w:rsid w:val="007C67C2"/>
    <w:rsid w:val="007C7B9C"/>
    <w:rsid w:val="007D2263"/>
    <w:rsid w:val="007E254F"/>
    <w:rsid w:val="007F30BC"/>
    <w:rsid w:val="00810341"/>
    <w:rsid w:val="00813112"/>
    <w:rsid w:val="00813BA6"/>
    <w:rsid w:val="00816B42"/>
    <w:rsid w:val="00825505"/>
    <w:rsid w:val="00831350"/>
    <w:rsid w:val="00834A8C"/>
    <w:rsid w:val="00841D11"/>
    <w:rsid w:val="008423FD"/>
    <w:rsid w:val="00845175"/>
    <w:rsid w:val="00866B36"/>
    <w:rsid w:val="00870AA8"/>
    <w:rsid w:val="00873F31"/>
    <w:rsid w:val="00876362"/>
    <w:rsid w:val="00894E4B"/>
    <w:rsid w:val="008A7887"/>
    <w:rsid w:val="008B0300"/>
    <w:rsid w:val="008B429A"/>
    <w:rsid w:val="008C45C4"/>
    <w:rsid w:val="008D4188"/>
    <w:rsid w:val="008D7D11"/>
    <w:rsid w:val="008F0D6E"/>
    <w:rsid w:val="00915127"/>
    <w:rsid w:val="009151A0"/>
    <w:rsid w:val="009213CC"/>
    <w:rsid w:val="009231FE"/>
    <w:rsid w:val="0093048A"/>
    <w:rsid w:val="0093292C"/>
    <w:rsid w:val="00941A69"/>
    <w:rsid w:val="00946254"/>
    <w:rsid w:val="009508C4"/>
    <w:rsid w:val="00952F5C"/>
    <w:rsid w:val="0096146A"/>
    <w:rsid w:val="00967E68"/>
    <w:rsid w:val="00971270"/>
    <w:rsid w:val="00984833"/>
    <w:rsid w:val="00985806"/>
    <w:rsid w:val="009B0D2D"/>
    <w:rsid w:val="009B3B8D"/>
    <w:rsid w:val="009B4C7A"/>
    <w:rsid w:val="009B5AD1"/>
    <w:rsid w:val="009B746F"/>
    <w:rsid w:val="009B79C4"/>
    <w:rsid w:val="009C5DAB"/>
    <w:rsid w:val="009C64CE"/>
    <w:rsid w:val="009C6F21"/>
    <w:rsid w:val="009D3F13"/>
    <w:rsid w:val="009D43CA"/>
    <w:rsid w:val="009E0DE9"/>
    <w:rsid w:val="009E11FD"/>
    <w:rsid w:val="009E1D27"/>
    <w:rsid w:val="00A01E26"/>
    <w:rsid w:val="00A10C3C"/>
    <w:rsid w:val="00A11DFE"/>
    <w:rsid w:val="00A12315"/>
    <w:rsid w:val="00A152FB"/>
    <w:rsid w:val="00A17752"/>
    <w:rsid w:val="00A238F6"/>
    <w:rsid w:val="00A24148"/>
    <w:rsid w:val="00A3752A"/>
    <w:rsid w:val="00A553CB"/>
    <w:rsid w:val="00A64013"/>
    <w:rsid w:val="00A65FDD"/>
    <w:rsid w:val="00A67F79"/>
    <w:rsid w:val="00A80666"/>
    <w:rsid w:val="00A80E4C"/>
    <w:rsid w:val="00A83F4B"/>
    <w:rsid w:val="00A85969"/>
    <w:rsid w:val="00A868ED"/>
    <w:rsid w:val="00A90C7F"/>
    <w:rsid w:val="00A9309E"/>
    <w:rsid w:val="00A962A4"/>
    <w:rsid w:val="00AA0940"/>
    <w:rsid w:val="00AA2BA1"/>
    <w:rsid w:val="00AA3288"/>
    <w:rsid w:val="00AA5AA6"/>
    <w:rsid w:val="00AA7C13"/>
    <w:rsid w:val="00AB5A1D"/>
    <w:rsid w:val="00AB76A8"/>
    <w:rsid w:val="00AD004C"/>
    <w:rsid w:val="00AD3923"/>
    <w:rsid w:val="00AE110C"/>
    <w:rsid w:val="00AE1757"/>
    <w:rsid w:val="00AE62B3"/>
    <w:rsid w:val="00AE6379"/>
    <w:rsid w:val="00AF530E"/>
    <w:rsid w:val="00AF756C"/>
    <w:rsid w:val="00B05882"/>
    <w:rsid w:val="00B07271"/>
    <w:rsid w:val="00B14454"/>
    <w:rsid w:val="00B27A46"/>
    <w:rsid w:val="00B45D45"/>
    <w:rsid w:val="00B5053C"/>
    <w:rsid w:val="00B523BD"/>
    <w:rsid w:val="00B52578"/>
    <w:rsid w:val="00B73957"/>
    <w:rsid w:val="00B75356"/>
    <w:rsid w:val="00B80A99"/>
    <w:rsid w:val="00B8119F"/>
    <w:rsid w:val="00B90577"/>
    <w:rsid w:val="00BA4F8A"/>
    <w:rsid w:val="00BA7DB7"/>
    <w:rsid w:val="00BB075F"/>
    <w:rsid w:val="00BB17E4"/>
    <w:rsid w:val="00BB1B9E"/>
    <w:rsid w:val="00BC2B70"/>
    <w:rsid w:val="00BC2C0D"/>
    <w:rsid w:val="00BE0562"/>
    <w:rsid w:val="00BF4463"/>
    <w:rsid w:val="00C05016"/>
    <w:rsid w:val="00C11788"/>
    <w:rsid w:val="00C13871"/>
    <w:rsid w:val="00C2118F"/>
    <w:rsid w:val="00C30C06"/>
    <w:rsid w:val="00C346EB"/>
    <w:rsid w:val="00C41BB5"/>
    <w:rsid w:val="00C43D4E"/>
    <w:rsid w:val="00C546EC"/>
    <w:rsid w:val="00C54808"/>
    <w:rsid w:val="00C65535"/>
    <w:rsid w:val="00C6650B"/>
    <w:rsid w:val="00C74D16"/>
    <w:rsid w:val="00C85FFD"/>
    <w:rsid w:val="00C86B2C"/>
    <w:rsid w:val="00C87F8B"/>
    <w:rsid w:val="00C94D25"/>
    <w:rsid w:val="00C94DEC"/>
    <w:rsid w:val="00C96AC6"/>
    <w:rsid w:val="00CA23DB"/>
    <w:rsid w:val="00CA42A9"/>
    <w:rsid w:val="00CA5759"/>
    <w:rsid w:val="00CB3E56"/>
    <w:rsid w:val="00CB54D9"/>
    <w:rsid w:val="00CC14DA"/>
    <w:rsid w:val="00CC2816"/>
    <w:rsid w:val="00CC364E"/>
    <w:rsid w:val="00CC759B"/>
    <w:rsid w:val="00CD4192"/>
    <w:rsid w:val="00CE001F"/>
    <w:rsid w:val="00CE14B5"/>
    <w:rsid w:val="00CE15A1"/>
    <w:rsid w:val="00CE207B"/>
    <w:rsid w:val="00CE2FD3"/>
    <w:rsid w:val="00D0309A"/>
    <w:rsid w:val="00D0437F"/>
    <w:rsid w:val="00D1174C"/>
    <w:rsid w:val="00D4040D"/>
    <w:rsid w:val="00D40A7A"/>
    <w:rsid w:val="00D445DD"/>
    <w:rsid w:val="00D47DA4"/>
    <w:rsid w:val="00D47EB7"/>
    <w:rsid w:val="00D53F8E"/>
    <w:rsid w:val="00D540E2"/>
    <w:rsid w:val="00D5597E"/>
    <w:rsid w:val="00D63B0E"/>
    <w:rsid w:val="00D73848"/>
    <w:rsid w:val="00D80E6E"/>
    <w:rsid w:val="00D84EE1"/>
    <w:rsid w:val="00D84F1A"/>
    <w:rsid w:val="00D92632"/>
    <w:rsid w:val="00DA18B8"/>
    <w:rsid w:val="00DA5352"/>
    <w:rsid w:val="00DB0201"/>
    <w:rsid w:val="00DB024D"/>
    <w:rsid w:val="00DD21ED"/>
    <w:rsid w:val="00DD2E40"/>
    <w:rsid w:val="00DD45B7"/>
    <w:rsid w:val="00DD53B1"/>
    <w:rsid w:val="00DD73A4"/>
    <w:rsid w:val="00DE1E40"/>
    <w:rsid w:val="00DE682F"/>
    <w:rsid w:val="00DE6FAF"/>
    <w:rsid w:val="00DF5724"/>
    <w:rsid w:val="00E03087"/>
    <w:rsid w:val="00E30BD9"/>
    <w:rsid w:val="00E41353"/>
    <w:rsid w:val="00E420B1"/>
    <w:rsid w:val="00E446C9"/>
    <w:rsid w:val="00E45CE2"/>
    <w:rsid w:val="00E60438"/>
    <w:rsid w:val="00E65A7E"/>
    <w:rsid w:val="00E7338C"/>
    <w:rsid w:val="00E83104"/>
    <w:rsid w:val="00E847E6"/>
    <w:rsid w:val="00E877C4"/>
    <w:rsid w:val="00E9590A"/>
    <w:rsid w:val="00EA2569"/>
    <w:rsid w:val="00EA610B"/>
    <w:rsid w:val="00EA779A"/>
    <w:rsid w:val="00EB448F"/>
    <w:rsid w:val="00EC426C"/>
    <w:rsid w:val="00EE7490"/>
    <w:rsid w:val="00F01665"/>
    <w:rsid w:val="00F02E74"/>
    <w:rsid w:val="00F3198A"/>
    <w:rsid w:val="00F319C0"/>
    <w:rsid w:val="00F3239E"/>
    <w:rsid w:val="00F325DF"/>
    <w:rsid w:val="00F379EE"/>
    <w:rsid w:val="00F457A7"/>
    <w:rsid w:val="00F568ED"/>
    <w:rsid w:val="00F61102"/>
    <w:rsid w:val="00F61563"/>
    <w:rsid w:val="00F61611"/>
    <w:rsid w:val="00F668BC"/>
    <w:rsid w:val="00F832D5"/>
    <w:rsid w:val="00F84F02"/>
    <w:rsid w:val="00F86498"/>
    <w:rsid w:val="00F932E8"/>
    <w:rsid w:val="00F93375"/>
    <w:rsid w:val="00F96260"/>
    <w:rsid w:val="00FB12FD"/>
    <w:rsid w:val="00FC5187"/>
    <w:rsid w:val="00FD1010"/>
    <w:rsid w:val="00FE4041"/>
    <w:rsid w:val="00FF41DB"/>
    <w:rsid w:val="00FF45ED"/>
    <w:rsid w:val="00FF519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4A191C50-97B8-C440-9B60-163080154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E7683"/>
  </w:style>
  <w:style w:type="paragraph" w:styleId="berschrift2">
    <w:name w:val="heading 2"/>
    <w:basedOn w:val="Standard"/>
    <w:next w:val="Standard"/>
    <w:link w:val="berschrift2Zchn"/>
    <w:uiPriority w:val="9"/>
    <w:unhideWhenUsed/>
    <w:qFormat/>
    <w:rsid w:val="0079735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79735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unhideWhenUsed/>
    <w:qFormat/>
    <w:rsid w:val="0079735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0437F"/>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437F"/>
    <w:rPr>
      <w:rFonts w:ascii="Segoe UI" w:hAnsi="Segoe UI" w:cs="Segoe UI"/>
      <w:sz w:val="18"/>
      <w:szCs w:val="18"/>
    </w:rPr>
  </w:style>
  <w:style w:type="character" w:styleId="Hyperlink">
    <w:name w:val="Hyperlink"/>
    <w:basedOn w:val="Absatz-Standardschriftart"/>
    <w:uiPriority w:val="99"/>
    <w:unhideWhenUsed/>
    <w:rsid w:val="00CC2816"/>
    <w:rPr>
      <w:color w:val="0563C1" w:themeColor="hyperlink"/>
      <w:u w:val="single"/>
    </w:rPr>
  </w:style>
  <w:style w:type="paragraph" w:styleId="Kopfzeile">
    <w:name w:val="header"/>
    <w:basedOn w:val="Standard"/>
    <w:link w:val="KopfzeileZchn"/>
    <w:uiPriority w:val="99"/>
    <w:unhideWhenUsed/>
    <w:rsid w:val="00AE175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E1757"/>
  </w:style>
  <w:style w:type="paragraph" w:styleId="Fuzeile">
    <w:name w:val="footer"/>
    <w:basedOn w:val="Standard"/>
    <w:link w:val="FuzeileZchn"/>
    <w:uiPriority w:val="99"/>
    <w:unhideWhenUsed/>
    <w:rsid w:val="00AE175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E1757"/>
  </w:style>
  <w:style w:type="character" w:styleId="Platzhaltertext">
    <w:name w:val="Placeholder Text"/>
    <w:basedOn w:val="Absatz-Standardschriftart"/>
    <w:uiPriority w:val="99"/>
    <w:semiHidden/>
    <w:rsid w:val="000B27B5"/>
    <w:rPr>
      <w:color w:val="808080"/>
    </w:rPr>
  </w:style>
  <w:style w:type="character" w:styleId="Kommentarzeichen">
    <w:name w:val="annotation reference"/>
    <w:basedOn w:val="Absatz-Standardschriftart"/>
    <w:uiPriority w:val="99"/>
    <w:semiHidden/>
    <w:unhideWhenUsed/>
    <w:rsid w:val="0070308C"/>
    <w:rPr>
      <w:sz w:val="16"/>
      <w:szCs w:val="16"/>
    </w:rPr>
  </w:style>
  <w:style w:type="paragraph" w:styleId="Kommentartext">
    <w:name w:val="annotation text"/>
    <w:basedOn w:val="Standard"/>
    <w:link w:val="KommentartextZchn"/>
    <w:uiPriority w:val="99"/>
    <w:semiHidden/>
    <w:unhideWhenUsed/>
    <w:rsid w:val="0070308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308C"/>
    <w:rPr>
      <w:sz w:val="20"/>
      <w:szCs w:val="20"/>
    </w:rPr>
  </w:style>
  <w:style w:type="paragraph" w:styleId="Kommentarthema">
    <w:name w:val="annotation subject"/>
    <w:basedOn w:val="Kommentartext"/>
    <w:next w:val="Kommentartext"/>
    <w:link w:val="KommentarthemaZchn"/>
    <w:uiPriority w:val="99"/>
    <w:semiHidden/>
    <w:unhideWhenUsed/>
    <w:rsid w:val="0070308C"/>
    <w:rPr>
      <w:b/>
      <w:bCs/>
    </w:rPr>
  </w:style>
  <w:style w:type="character" w:customStyle="1" w:styleId="KommentarthemaZchn">
    <w:name w:val="Kommentarthema Zchn"/>
    <w:basedOn w:val="KommentartextZchn"/>
    <w:link w:val="Kommentarthema"/>
    <w:uiPriority w:val="99"/>
    <w:semiHidden/>
    <w:rsid w:val="0070308C"/>
    <w:rPr>
      <w:b/>
      <w:bCs/>
      <w:sz w:val="20"/>
      <w:szCs w:val="20"/>
    </w:rPr>
  </w:style>
  <w:style w:type="character" w:customStyle="1" w:styleId="NichtaufgelsteErwhnung1">
    <w:name w:val="Nicht aufgelöste Erwähnung1"/>
    <w:basedOn w:val="Absatz-Standardschriftart"/>
    <w:uiPriority w:val="99"/>
    <w:semiHidden/>
    <w:unhideWhenUsed/>
    <w:rsid w:val="002958D7"/>
    <w:rPr>
      <w:color w:val="605E5C"/>
      <w:shd w:val="clear" w:color="auto" w:fill="E1DFDD"/>
    </w:rPr>
  </w:style>
  <w:style w:type="character" w:customStyle="1" w:styleId="berschrift2Zchn">
    <w:name w:val="Überschrift 2 Zchn"/>
    <w:basedOn w:val="Absatz-Standardschriftart"/>
    <w:link w:val="berschrift2"/>
    <w:uiPriority w:val="9"/>
    <w:rsid w:val="0079735B"/>
    <w:rPr>
      <w:rFonts w:asciiTheme="majorHAnsi" w:eastAsiaTheme="majorEastAsia" w:hAnsiTheme="majorHAnsi" w:cstheme="majorBidi"/>
      <w:color w:val="2E74B5" w:themeColor="accent1" w:themeShade="BF"/>
      <w:sz w:val="26"/>
      <w:szCs w:val="26"/>
    </w:rPr>
  </w:style>
  <w:style w:type="character" w:customStyle="1" w:styleId="berschrift3Zchn">
    <w:name w:val="Überschrift 3 Zchn"/>
    <w:basedOn w:val="Absatz-Standardschriftart"/>
    <w:link w:val="berschrift3"/>
    <w:uiPriority w:val="9"/>
    <w:rsid w:val="0079735B"/>
    <w:rPr>
      <w:rFonts w:asciiTheme="majorHAnsi" w:eastAsiaTheme="majorEastAsia" w:hAnsiTheme="majorHAnsi" w:cstheme="majorBidi"/>
      <w:color w:val="1F4D78" w:themeColor="accent1" w:themeShade="7F"/>
      <w:sz w:val="24"/>
      <w:szCs w:val="24"/>
    </w:rPr>
  </w:style>
  <w:style w:type="character" w:customStyle="1" w:styleId="berschrift4Zchn">
    <w:name w:val="Überschrift 4 Zchn"/>
    <w:basedOn w:val="Absatz-Standardschriftart"/>
    <w:link w:val="berschrift4"/>
    <w:uiPriority w:val="9"/>
    <w:rsid w:val="0079735B"/>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576606">
      <w:bodyDiv w:val="1"/>
      <w:marLeft w:val="0"/>
      <w:marRight w:val="0"/>
      <w:marTop w:val="0"/>
      <w:marBottom w:val="0"/>
      <w:divBdr>
        <w:top w:val="none" w:sz="0" w:space="0" w:color="auto"/>
        <w:left w:val="none" w:sz="0" w:space="0" w:color="auto"/>
        <w:bottom w:val="none" w:sz="0" w:space="0" w:color="auto"/>
        <w:right w:val="none" w:sz="0" w:space="0" w:color="auto"/>
      </w:divBdr>
    </w:div>
    <w:div w:id="1048147482">
      <w:bodyDiv w:val="1"/>
      <w:marLeft w:val="0"/>
      <w:marRight w:val="0"/>
      <w:marTop w:val="0"/>
      <w:marBottom w:val="0"/>
      <w:divBdr>
        <w:top w:val="none" w:sz="0" w:space="0" w:color="auto"/>
        <w:left w:val="none" w:sz="0" w:space="0" w:color="auto"/>
        <w:bottom w:val="none" w:sz="0" w:space="0" w:color="auto"/>
        <w:right w:val="none" w:sz="0" w:space="0" w:color="auto"/>
      </w:divBdr>
    </w:div>
    <w:div w:id="1108743051">
      <w:bodyDiv w:val="1"/>
      <w:marLeft w:val="0"/>
      <w:marRight w:val="0"/>
      <w:marTop w:val="0"/>
      <w:marBottom w:val="0"/>
      <w:divBdr>
        <w:top w:val="none" w:sz="0" w:space="0" w:color="auto"/>
        <w:left w:val="none" w:sz="0" w:space="0" w:color="auto"/>
        <w:bottom w:val="none" w:sz="0" w:space="0" w:color="auto"/>
        <w:right w:val="none" w:sz="0" w:space="0" w:color="auto"/>
      </w:divBdr>
    </w:div>
    <w:div w:id="1198588961">
      <w:bodyDiv w:val="1"/>
      <w:marLeft w:val="0"/>
      <w:marRight w:val="0"/>
      <w:marTop w:val="0"/>
      <w:marBottom w:val="0"/>
      <w:divBdr>
        <w:top w:val="none" w:sz="0" w:space="0" w:color="auto"/>
        <w:left w:val="none" w:sz="0" w:space="0" w:color="auto"/>
        <w:bottom w:val="none" w:sz="0" w:space="0" w:color="auto"/>
        <w:right w:val="none" w:sz="0" w:space="0" w:color="auto"/>
      </w:divBdr>
      <w:divsChild>
        <w:div w:id="1557089150">
          <w:marLeft w:val="0"/>
          <w:marRight w:val="0"/>
          <w:marTop w:val="0"/>
          <w:marBottom w:val="0"/>
          <w:divBdr>
            <w:top w:val="none" w:sz="0" w:space="0" w:color="auto"/>
            <w:left w:val="none" w:sz="0" w:space="0" w:color="auto"/>
            <w:bottom w:val="none" w:sz="0" w:space="0" w:color="auto"/>
            <w:right w:val="none" w:sz="0" w:space="0" w:color="auto"/>
          </w:divBdr>
          <w:divsChild>
            <w:div w:id="2072345237">
              <w:marLeft w:val="0"/>
              <w:marRight w:val="0"/>
              <w:marTop w:val="0"/>
              <w:marBottom w:val="0"/>
              <w:divBdr>
                <w:top w:val="none" w:sz="0" w:space="0" w:color="auto"/>
                <w:left w:val="none" w:sz="0" w:space="0" w:color="auto"/>
                <w:bottom w:val="none" w:sz="0" w:space="0" w:color="auto"/>
                <w:right w:val="none" w:sz="0" w:space="0" w:color="auto"/>
              </w:divBdr>
              <w:divsChild>
                <w:div w:id="78153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578495">
      <w:bodyDiv w:val="1"/>
      <w:marLeft w:val="0"/>
      <w:marRight w:val="0"/>
      <w:marTop w:val="0"/>
      <w:marBottom w:val="0"/>
      <w:divBdr>
        <w:top w:val="none" w:sz="0" w:space="0" w:color="auto"/>
        <w:left w:val="none" w:sz="0" w:space="0" w:color="auto"/>
        <w:bottom w:val="none" w:sz="0" w:space="0" w:color="auto"/>
        <w:right w:val="none" w:sz="0" w:space="0" w:color="auto"/>
      </w:divBdr>
      <w:divsChild>
        <w:div w:id="1264536193">
          <w:marLeft w:val="0"/>
          <w:marRight w:val="0"/>
          <w:marTop w:val="0"/>
          <w:marBottom w:val="0"/>
          <w:divBdr>
            <w:top w:val="none" w:sz="0" w:space="0" w:color="auto"/>
            <w:left w:val="none" w:sz="0" w:space="0" w:color="auto"/>
            <w:bottom w:val="none" w:sz="0" w:space="0" w:color="auto"/>
            <w:right w:val="none" w:sz="0" w:space="0" w:color="auto"/>
          </w:divBdr>
          <w:divsChild>
            <w:div w:id="1842625138">
              <w:marLeft w:val="0"/>
              <w:marRight w:val="0"/>
              <w:marTop w:val="0"/>
              <w:marBottom w:val="0"/>
              <w:divBdr>
                <w:top w:val="none" w:sz="0" w:space="0" w:color="auto"/>
                <w:left w:val="none" w:sz="0" w:space="0" w:color="auto"/>
                <w:bottom w:val="none" w:sz="0" w:space="0" w:color="auto"/>
                <w:right w:val="none" w:sz="0" w:space="0" w:color="auto"/>
              </w:divBdr>
              <w:divsChild>
                <w:div w:id="20277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022968">
      <w:bodyDiv w:val="1"/>
      <w:marLeft w:val="0"/>
      <w:marRight w:val="0"/>
      <w:marTop w:val="0"/>
      <w:marBottom w:val="0"/>
      <w:divBdr>
        <w:top w:val="none" w:sz="0" w:space="0" w:color="auto"/>
        <w:left w:val="none" w:sz="0" w:space="0" w:color="auto"/>
        <w:bottom w:val="none" w:sz="0" w:space="0" w:color="auto"/>
        <w:right w:val="none" w:sz="0" w:space="0" w:color="auto"/>
      </w:divBdr>
    </w:div>
    <w:div w:id="1446346295">
      <w:bodyDiv w:val="1"/>
      <w:marLeft w:val="0"/>
      <w:marRight w:val="0"/>
      <w:marTop w:val="0"/>
      <w:marBottom w:val="0"/>
      <w:divBdr>
        <w:top w:val="none" w:sz="0" w:space="0" w:color="auto"/>
        <w:left w:val="none" w:sz="0" w:space="0" w:color="auto"/>
        <w:bottom w:val="none" w:sz="0" w:space="0" w:color="auto"/>
        <w:right w:val="none" w:sz="0" w:space="0" w:color="auto"/>
      </w:divBdr>
    </w:div>
    <w:div w:id="1545874938">
      <w:bodyDiv w:val="1"/>
      <w:marLeft w:val="0"/>
      <w:marRight w:val="0"/>
      <w:marTop w:val="0"/>
      <w:marBottom w:val="0"/>
      <w:divBdr>
        <w:top w:val="none" w:sz="0" w:space="0" w:color="auto"/>
        <w:left w:val="none" w:sz="0" w:space="0" w:color="auto"/>
        <w:bottom w:val="none" w:sz="0" w:space="0" w:color="auto"/>
        <w:right w:val="none" w:sz="0" w:space="0" w:color="auto"/>
      </w:divBdr>
      <w:divsChild>
        <w:div w:id="1827933791">
          <w:marLeft w:val="0"/>
          <w:marRight w:val="0"/>
          <w:marTop w:val="0"/>
          <w:marBottom w:val="0"/>
          <w:divBdr>
            <w:top w:val="none" w:sz="0" w:space="0" w:color="auto"/>
            <w:left w:val="none" w:sz="0" w:space="0" w:color="auto"/>
            <w:bottom w:val="none" w:sz="0" w:space="0" w:color="auto"/>
            <w:right w:val="none" w:sz="0" w:space="0" w:color="auto"/>
          </w:divBdr>
          <w:divsChild>
            <w:div w:id="614486054">
              <w:marLeft w:val="0"/>
              <w:marRight w:val="0"/>
              <w:marTop w:val="0"/>
              <w:marBottom w:val="0"/>
              <w:divBdr>
                <w:top w:val="none" w:sz="0" w:space="0" w:color="auto"/>
                <w:left w:val="none" w:sz="0" w:space="0" w:color="auto"/>
                <w:bottom w:val="none" w:sz="0" w:space="0" w:color="auto"/>
                <w:right w:val="none" w:sz="0" w:space="0" w:color="auto"/>
              </w:divBdr>
              <w:divsChild>
                <w:div w:id="205377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jpg"/><Relationship Id="rId18" Type="http://schemas.openxmlformats.org/officeDocument/2006/relationships/hyperlink" Target="http://www.swu.d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2.jpg"/><Relationship Id="rId17" Type="http://schemas.openxmlformats.org/officeDocument/2006/relationships/hyperlink" Target="mailto:bernd.juenke@swu.de" TargetMode="External"/><Relationship Id="rId2" Type="http://schemas.openxmlformats.org/officeDocument/2006/relationships/styles" Target="styles.xml"/><Relationship Id="rId16" Type="http://schemas.openxmlformats.org/officeDocument/2006/relationships/hyperlink" Target="http://www.press-n-relations.com"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mailto:upa@press-n-relations.de"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jp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59248075766C0438B2E1F337774CE6A"/>
        <w:category>
          <w:name w:val="Allgemein"/>
          <w:gallery w:val="placeholder"/>
        </w:category>
        <w:types>
          <w:type w:val="bbPlcHdr"/>
        </w:types>
        <w:behaviors>
          <w:behavior w:val="content"/>
        </w:behaviors>
        <w:guid w:val="{D3A9DE9A-D41E-134A-87DF-163DE9C0AA1C}"/>
      </w:docPartPr>
      <w:docPartBody>
        <w:p w:rsidR="003F0AF3" w:rsidRDefault="009D4671" w:rsidP="009D4671">
          <w:pPr>
            <w:pStyle w:val="E59248075766C0438B2E1F337774CE6A"/>
          </w:pPr>
          <w:r w:rsidRPr="003152F7">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rdia New (Textkörper CS)">
    <w:panose1 w:val="020B0604020202020204"/>
    <w:charset w:val="00"/>
    <w:family w:val="roman"/>
    <w:notTrueType/>
    <w:pitch w:val="default"/>
  </w:font>
  <w:font w:name="Yu Mincho">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417C"/>
    <w:rsid w:val="00027803"/>
    <w:rsid w:val="000E7524"/>
    <w:rsid w:val="000F6C6D"/>
    <w:rsid w:val="001476DF"/>
    <w:rsid w:val="00163F71"/>
    <w:rsid w:val="001706AF"/>
    <w:rsid w:val="00225B17"/>
    <w:rsid w:val="00236C53"/>
    <w:rsid w:val="002C4841"/>
    <w:rsid w:val="0034437F"/>
    <w:rsid w:val="003868E5"/>
    <w:rsid w:val="003F0AF3"/>
    <w:rsid w:val="003F3923"/>
    <w:rsid w:val="00427164"/>
    <w:rsid w:val="00470B8F"/>
    <w:rsid w:val="005070BB"/>
    <w:rsid w:val="005200CD"/>
    <w:rsid w:val="00550876"/>
    <w:rsid w:val="005878C1"/>
    <w:rsid w:val="005B6215"/>
    <w:rsid w:val="005D137A"/>
    <w:rsid w:val="006F4ACC"/>
    <w:rsid w:val="00737B03"/>
    <w:rsid w:val="00745E88"/>
    <w:rsid w:val="007649B3"/>
    <w:rsid w:val="007C5CD0"/>
    <w:rsid w:val="007F18DE"/>
    <w:rsid w:val="00830E82"/>
    <w:rsid w:val="00832480"/>
    <w:rsid w:val="008C77A3"/>
    <w:rsid w:val="008D417C"/>
    <w:rsid w:val="00954A18"/>
    <w:rsid w:val="009D4671"/>
    <w:rsid w:val="00A006FB"/>
    <w:rsid w:val="00B06B7E"/>
    <w:rsid w:val="00B75A7D"/>
    <w:rsid w:val="00BB4A42"/>
    <w:rsid w:val="00BB5CA3"/>
    <w:rsid w:val="00BF5E63"/>
    <w:rsid w:val="00C042CF"/>
    <w:rsid w:val="00C20F22"/>
    <w:rsid w:val="00D42793"/>
    <w:rsid w:val="00D81733"/>
    <w:rsid w:val="00E8619A"/>
    <w:rsid w:val="00F10F28"/>
    <w:rsid w:val="00F46C1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D4671"/>
    <w:rPr>
      <w:color w:val="808080"/>
    </w:rPr>
  </w:style>
  <w:style w:type="paragraph" w:customStyle="1" w:styleId="E59248075766C0438B2E1F337774CE6A">
    <w:name w:val="E59248075766C0438B2E1F337774CE6A"/>
    <w:rsid w:val="009D4671"/>
    <w:pPr>
      <w:spacing w:after="0" w:line="240" w:lineRule="auto"/>
    </w:pPr>
    <w:rPr>
      <w:sz w:val="24"/>
      <w:szCs w:val="30"/>
      <w:lang w:bidi="th-T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2BB4E1-E6DF-4717-8A00-DF9B9408B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779</Words>
  <Characters>4909</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Highspeed-Glasfasernetz für Neu-Ulmer Industriegebiete</vt:lpstr>
    </vt:vector>
  </TitlesOfParts>
  <Manager/>
  <Company>SWU TeleNet GmbH</Company>
  <LinksUpToDate>false</LinksUpToDate>
  <CharactersWithSpaces>5677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Highspeed-Glasfasernetz für Neu-Ulmer Industriegebiete</dc:title>
  <dc:subject>SWU TeleNet startet mit der Verlegung 2021</dc:subject>
  <dc:creator>Uwe Taeger</dc:creator>
  <cp:keywords/>
  <dc:description>v2</dc:description>
  <cp:lastModifiedBy>Uwe Taeger</cp:lastModifiedBy>
  <cp:revision>3</cp:revision>
  <cp:lastPrinted>2020-11-02T12:49:00Z</cp:lastPrinted>
  <dcterms:created xsi:type="dcterms:W3CDTF">2020-11-03T13:47:00Z</dcterms:created>
  <dcterms:modified xsi:type="dcterms:W3CDTF">2020-11-05T11:03:00Z</dcterms:modified>
  <cp:category/>
</cp:coreProperties>
</file>