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21AF975D" w:rsidR="00681221" w:rsidRPr="00B87287" w:rsidRDefault="00241984" w:rsidP="00681221">
      <w:pPr>
        <w:tabs>
          <w:tab w:val="left" w:pos="9070"/>
        </w:tabs>
        <w:ind w:right="-286"/>
        <w:outlineLvl w:val="0"/>
        <w:rPr>
          <w:rFonts w:ascii="Arial" w:hAnsi="Arial"/>
          <w:b/>
          <w:color w:val="000000"/>
          <w:u w:val="single"/>
        </w:rPr>
      </w:pPr>
      <w:r>
        <w:rPr>
          <w:rFonts w:ascii="Arial" w:hAnsi="Arial"/>
          <w:b/>
          <w:color w:val="000000"/>
          <w:u w:val="single"/>
        </w:rPr>
        <w:t xml:space="preserve">s.i.g. stattet </w:t>
      </w:r>
      <w:r w:rsidR="00D47ABA">
        <w:rPr>
          <w:rFonts w:ascii="Arial" w:hAnsi="Arial"/>
          <w:b/>
          <w:color w:val="000000"/>
          <w:u w:val="single"/>
        </w:rPr>
        <w:t>Schulen</w:t>
      </w:r>
      <w:r>
        <w:rPr>
          <w:rFonts w:ascii="Arial" w:hAnsi="Arial"/>
          <w:b/>
          <w:color w:val="000000"/>
          <w:u w:val="single"/>
        </w:rPr>
        <w:t xml:space="preserve"> mit pädagogischer Software „</w:t>
      </w:r>
      <w:proofErr w:type="spellStart"/>
      <w:r>
        <w:rPr>
          <w:rFonts w:ascii="Arial" w:hAnsi="Arial"/>
          <w:b/>
          <w:color w:val="000000"/>
          <w:u w:val="single"/>
        </w:rPr>
        <w:t>Schuladmin</w:t>
      </w:r>
      <w:proofErr w:type="spellEnd"/>
      <w:r>
        <w:rPr>
          <w:rFonts w:ascii="Arial" w:hAnsi="Arial"/>
          <w:b/>
          <w:color w:val="000000"/>
          <w:u w:val="single"/>
        </w:rPr>
        <w:t>“ aus</w:t>
      </w:r>
    </w:p>
    <w:p w14:paraId="7013797B" w14:textId="77777777" w:rsidR="00340EB2" w:rsidRDefault="00340EB2" w:rsidP="00340EB2">
      <w:pPr>
        <w:tabs>
          <w:tab w:val="left" w:pos="9070"/>
        </w:tabs>
        <w:ind w:right="-2"/>
        <w:rPr>
          <w:rFonts w:ascii="Arial" w:hAnsi="Arial"/>
          <w:b/>
          <w:color w:val="000000"/>
          <w:u w:val="single"/>
        </w:rPr>
      </w:pPr>
    </w:p>
    <w:p w14:paraId="2AA2F308" w14:textId="494747E9" w:rsidR="00681221" w:rsidRPr="00D10305" w:rsidRDefault="00241984"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Pr>
          <w:rFonts w:ascii="Arial" w:hAnsi="Arial"/>
          <w:b/>
          <w:sz w:val="27"/>
          <w:szCs w:val="27"/>
        </w:rPr>
        <w:t>Grundschulen Illertissen starten digital ins neue Schuljahr</w:t>
      </w:r>
    </w:p>
    <w:bookmarkEnd w:id="0"/>
    <w:bookmarkEnd w:id="1"/>
    <w:p w14:paraId="48523506" w14:textId="77777777" w:rsidR="00681221" w:rsidRPr="00B87287"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0007B9AC" w14:textId="7454E0ED" w:rsidR="00681221" w:rsidRDefault="00681221" w:rsidP="00681221">
      <w:pPr>
        <w:widowControl w:val="0"/>
        <w:autoSpaceDE w:val="0"/>
        <w:autoSpaceDN w:val="0"/>
        <w:adjustRightInd w:val="0"/>
        <w:spacing w:line="360" w:lineRule="auto"/>
        <w:ind w:right="1985"/>
        <w:rPr>
          <w:rFonts w:ascii="Arial" w:hAnsi="Arial"/>
          <w:b/>
          <w:sz w:val="20"/>
        </w:rPr>
      </w:pPr>
      <w:r w:rsidRPr="00FD03F8">
        <w:rPr>
          <w:rFonts w:ascii="Arial" w:hAnsi="Arial"/>
          <w:b/>
          <w:sz w:val="20"/>
        </w:rPr>
        <w:t>Neu-Ulm</w:t>
      </w:r>
      <w:r w:rsidR="00241984">
        <w:rPr>
          <w:rFonts w:ascii="Arial" w:hAnsi="Arial"/>
          <w:b/>
          <w:sz w:val="20"/>
        </w:rPr>
        <w:t>/Illertissen</w:t>
      </w:r>
      <w:r w:rsidRPr="00FD03F8">
        <w:rPr>
          <w:rFonts w:ascii="Arial" w:hAnsi="Arial"/>
          <w:b/>
          <w:sz w:val="20"/>
        </w:rPr>
        <w:t xml:space="preserve">, </w:t>
      </w:r>
      <w:r w:rsidR="00674C19">
        <w:rPr>
          <w:rFonts w:ascii="Arial" w:hAnsi="Arial"/>
          <w:b/>
          <w:sz w:val="20"/>
        </w:rPr>
        <w:t>17</w:t>
      </w:r>
      <w:r w:rsidRPr="00FD03F8">
        <w:rPr>
          <w:rFonts w:ascii="Arial" w:hAnsi="Arial"/>
          <w:b/>
          <w:sz w:val="20"/>
        </w:rPr>
        <w:t xml:space="preserve">. </w:t>
      </w:r>
      <w:r w:rsidR="00241984">
        <w:rPr>
          <w:rFonts w:ascii="Arial" w:hAnsi="Arial"/>
          <w:b/>
          <w:sz w:val="20"/>
        </w:rPr>
        <w:t>September</w:t>
      </w:r>
      <w:r w:rsidRPr="00FD03F8">
        <w:rPr>
          <w:rFonts w:ascii="Arial" w:hAnsi="Arial"/>
          <w:b/>
          <w:sz w:val="20"/>
        </w:rPr>
        <w:t xml:space="preserve"> 2021. </w:t>
      </w:r>
      <w:r w:rsidR="00241984">
        <w:rPr>
          <w:rFonts w:ascii="Arial" w:hAnsi="Arial"/>
          <w:b/>
          <w:sz w:val="20"/>
        </w:rPr>
        <w:t xml:space="preserve">In allen vier Grundschulen Illertissens wird der Unterricht ab dem neuen Schuljahr über die pädagogische Software </w:t>
      </w:r>
      <w:proofErr w:type="spellStart"/>
      <w:r w:rsidR="00241984">
        <w:rPr>
          <w:rFonts w:ascii="Arial" w:hAnsi="Arial"/>
          <w:b/>
          <w:sz w:val="20"/>
        </w:rPr>
        <w:t>Schuladmin</w:t>
      </w:r>
      <w:proofErr w:type="spellEnd"/>
      <w:r w:rsidR="00241984">
        <w:rPr>
          <w:rFonts w:ascii="Arial" w:hAnsi="Arial"/>
          <w:b/>
          <w:sz w:val="20"/>
        </w:rPr>
        <w:t xml:space="preserve"> digital unterstützt. Die Einführung der Lösung übernahm als neuer </w:t>
      </w:r>
      <w:proofErr w:type="spellStart"/>
      <w:r w:rsidR="00241984">
        <w:rPr>
          <w:rFonts w:ascii="Arial" w:hAnsi="Arial"/>
          <w:b/>
          <w:sz w:val="20"/>
        </w:rPr>
        <w:t>Schuladmin</w:t>
      </w:r>
      <w:proofErr w:type="spellEnd"/>
      <w:r w:rsidR="00241984">
        <w:rPr>
          <w:rFonts w:ascii="Arial" w:hAnsi="Arial"/>
          <w:b/>
          <w:sz w:val="20"/>
        </w:rPr>
        <w:t xml:space="preserve">-Partner das Neu-Ulmer IT-Haus s.i.g. mbH. Mithilfe der Lösung können die Lehrkräfte </w:t>
      </w:r>
      <w:r w:rsidR="00CE2AF6">
        <w:rPr>
          <w:rFonts w:ascii="Arial" w:hAnsi="Arial"/>
          <w:b/>
          <w:sz w:val="20"/>
        </w:rPr>
        <w:t xml:space="preserve">nun </w:t>
      </w:r>
      <w:r w:rsidR="00241984">
        <w:rPr>
          <w:rFonts w:ascii="Arial" w:hAnsi="Arial"/>
          <w:b/>
          <w:sz w:val="20"/>
        </w:rPr>
        <w:t>genau steuern, was die Schüler auf ihren Bildschirmen sehen oder</w:t>
      </w:r>
      <w:r w:rsidR="00CE2AF6">
        <w:rPr>
          <w:rFonts w:ascii="Arial" w:hAnsi="Arial"/>
          <w:b/>
          <w:sz w:val="20"/>
        </w:rPr>
        <w:t xml:space="preserve"> welche Anwendungen sie</w:t>
      </w:r>
      <w:r w:rsidR="00241984">
        <w:rPr>
          <w:rFonts w:ascii="Arial" w:hAnsi="Arial"/>
          <w:b/>
          <w:sz w:val="20"/>
        </w:rPr>
        <w:t xml:space="preserve"> bedienen können – egal ob diese im Klassenzimmer oder zuhause mit ihren Rechnern oder Tablets arbeiten. </w:t>
      </w:r>
      <w:r w:rsidR="00D47ABA">
        <w:rPr>
          <w:rFonts w:ascii="Arial" w:hAnsi="Arial"/>
          <w:b/>
          <w:sz w:val="20"/>
        </w:rPr>
        <w:t xml:space="preserve">Die Einführung der Software erfolgte im Rahmen des </w:t>
      </w:r>
      <w:r w:rsidR="006E3ADD">
        <w:rPr>
          <w:rFonts w:ascii="Arial" w:hAnsi="Arial"/>
          <w:b/>
          <w:sz w:val="20"/>
        </w:rPr>
        <w:t>„</w:t>
      </w:r>
      <w:r w:rsidR="00D47ABA">
        <w:rPr>
          <w:rFonts w:ascii="Arial" w:hAnsi="Arial"/>
          <w:b/>
          <w:sz w:val="20"/>
        </w:rPr>
        <w:t xml:space="preserve">Digitalpakts </w:t>
      </w:r>
      <w:r w:rsidR="006E3ADD">
        <w:rPr>
          <w:rFonts w:ascii="Arial" w:hAnsi="Arial"/>
          <w:b/>
          <w:sz w:val="20"/>
        </w:rPr>
        <w:t xml:space="preserve">Schule“ </w:t>
      </w:r>
      <w:r w:rsidR="00D47ABA">
        <w:rPr>
          <w:rFonts w:ascii="Arial" w:hAnsi="Arial"/>
          <w:b/>
          <w:sz w:val="20"/>
        </w:rPr>
        <w:t>der Bundesregierung. s.i.g</w:t>
      </w:r>
      <w:r w:rsidR="00CE2AF6">
        <w:rPr>
          <w:rFonts w:ascii="Arial" w:hAnsi="Arial"/>
          <w:b/>
          <w:sz w:val="20"/>
        </w:rPr>
        <w:t>.</w:t>
      </w:r>
      <w:r w:rsidR="00D47ABA">
        <w:rPr>
          <w:rFonts w:ascii="Arial" w:hAnsi="Arial"/>
          <w:b/>
          <w:sz w:val="20"/>
        </w:rPr>
        <w:t xml:space="preserve"> erhielt hier den Zuschlag im Rahmen einer Ausschreibung, weil sie die Regularien am besten erfüllt</w:t>
      </w:r>
      <w:r w:rsidR="00DD3673">
        <w:rPr>
          <w:rFonts w:ascii="Arial" w:hAnsi="Arial"/>
          <w:b/>
          <w:sz w:val="20"/>
        </w:rPr>
        <w:t>.</w:t>
      </w:r>
      <w:r w:rsidR="00D47ABA">
        <w:rPr>
          <w:rFonts w:ascii="Arial" w:hAnsi="Arial"/>
          <w:b/>
          <w:sz w:val="20"/>
        </w:rPr>
        <w:t xml:space="preserve"> „Dabei wurde nicht nur auf die regionale Nähe des Dienstleisters Wert gelegt, sondern auch, ob ausreichend personelle Ressourcen für die Einführung zur Verfügung stehen. Zudem sprach</w:t>
      </w:r>
      <w:r w:rsidR="00DD3673">
        <w:rPr>
          <w:rFonts w:ascii="Arial" w:hAnsi="Arial"/>
          <w:b/>
          <w:sz w:val="20"/>
        </w:rPr>
        <w:t>en</w:t>
      </w:r>
      <w:r w:rsidR="00D47ABA">
        <w:rPr>
          <w:rFonts w:ascii="Arial" w:hAnsi="Arial"/>
          <w:b/>
          <w:sz w:val="20"/>
        </w:rPr>
        <w:t xml:space="preserve"> auch </w:t>
      </w:r>
      <w:r w:rsidR="00DD3673">
        <w:rPr>
          <w:rFonts w:ascii="Arial" w:hAnsi="Arial"/>
          <w:b/>
          <w:sz w:val="20"/>
        </w:rPr>
        <w:t>die</w:t>
      </w:r>
      <w:r w:rsidR="00D47ABA">
        <w:rPr>
          <w:rFonts w:ascii="Arial" w:hAnsi="Arial"/>
          <w:b/>
          <w:sz w:val="20"/>
        </w:rPr>
        <w:t xml:space="preserve"> Erfahrungen aus vielen Schulprojekten für uns, </w:t>
      </w:r>
      <w:r w:rsidR="00DD3673">
        <w:rPr>
          <w:rFonts w:ascii="Arial" w:hAnsi="Arial"/>
          <w:b/>
          <w:sz w:val="20"/>
        </w:rPr>
        <w:t>wie</w:t>
      </w:r>
      <w:r w:rsidR="00D47ABA">
        <w:rPr>
          <w:rFonts w:ascii="Arial" w:hAnsi="Arial"/>
          <w:b/>
          <w:sz w:val="20"/>
        </w:rPr>
        <w:t xml:space="preserve"> wir</w:t>
      </w:r>
      <w:r w:rsidR="00DD3673">
        <w:rPr>
          <w:rFonts w:ascii="Arial" w:hAnsi="Arial"/>
          <w:b/>
          <w:sz w:val="20"/>
        </w:rPr>
        <w:t xml:space="preserve"> sie</w:t>
      </w:r>
      <w:r w:rsidR="00D47ABA">
        <w:rPr>
          <w:rFonts w:ascii="Arial" w:hAnsi="Arial"/>
          <w:b/>
          <w:sz w:val="20"/>
        </w:rPr>
        <w:t xml:space="preserve"> beispielsweise in Neu-Ulm, Ulm oder München gesammelt haben“, erläutert David </w:t>
      </w:r>
      <w:proofErr w:type="spellStart"/>
      <w:r w:rsidR="00D47ABA">
        <w:rPr>
          <w:rFonts w:ascii="Arial" w:hAnsi="Arial"/>
          <w:b/>
          <w:sz w:val="20"/>
        </w:rPr>
        <w:t>Perrone</w:t>
      </w:r>
      <w:proofErr w:type="spellEnd"/>
      <w:r w:rsidR="00D47ABA">
        <w:rPr>
          <w:rFonts w:ascii="Arial" w:hAnsi="Arial"/>
          <w:b/>
          <w:sz w:val="20"/>
        </w:rPr>
        <w:t xml:space="preserve">, der als Service Desk Manager bei s.i.g. das Projekt in Illertissen betreut. </w:t>
      </w:r>
    </w:p>
    <w:p w14:paraId="24DA0FDC" w14:textId="77777777" w:rsidR="003838C1" w:rsidRPr="003838C1" w:rsidRDefault="003838C1" w:rsidP="00681221">
      <w:pPr>
        <w:widowControl w:val="0"/>
        <w:autoSpaceDE w:val="0"/>
        <w:autoSpaceDN w:val="0"/>
        <w:adjustRightInd w:val="0"/>
        <w:spacing w:line="360" w:lineRule="auto"/>
        <w:ind w:right="1985"/>
        <w:rPr>
          <w:rFonts w:ascii="Arial" w:hAnsi="Arial"/>
          <w:b/>
          <w:sz w:val="20"/>
        </w:rPr>
      </w:pPr>
    </w:p>
    <w:p w14:paraId="436AA332" w14:textId="68A7DA36" w:rsidR="00681221" w:rsidRDefault="00D47ABA" w:rsidP="00681221">
      <w:pPr>
        <w:widowControl w:val="0"/>
        <w:autoSpaceDE w:val="0"/>
        <w:autoSpaceDN w:val="0"/>
        <w:adjustRightInd w:val="0"/>
        <w:spacing w:line="360" w:lineRule="auto"/>
        <w:ind w:right="1985"/>
        <w:rPr>
          <w:rFonts w:ascii="Arial" w:eastAsia="Times New Roman" w:hAnsi="Arial" w:cs="Times New Roman"/>
          <w:bCs/>
          <w:sz w:val="20"/>
          <w:szCs w:val="20"/>
        </w:rPr>
      </w:pPr>
      <w:r>
        <w:rPr>
          <w:rFonts w:ascii="Arial" w:eastAsia="Times New Roman" w:hAnsi="Arial" w:cs="Times New Roman"/>
          <w:bCs/>
          <w:sz w:val="20"/>
          <w:szCs w:val="20"/>
        </w:rPr>
        <w:t xml:space="preserve">s.i.g. übernahm in den </w:t>
      </w:r>
      <w:proofErr w:type="spellStart"/>
      <w:r>
        <w:rPr>
          <w:rFonts w:ascii="Arial" w:eastAsia="Times New Roman" w:hAnsi="Arial" w:cs="Times New Roman"/>
          <w:bCs/>
          <w:sz w:val="20"/>
          <w:szCs w:val="20"/>
        </w:rPr>
        <w:t>Illertissener</w:t>
      </w:r>
      <w:proofErr w:type="spellEnd"/>
      <w:r>
        <w:rPr>
          <w:rFonts w:ascii="Arial" w:eastAsia="Times New Roman" w:hAnsi="Arial" w:cs="Times New Roman"/>
          <w:bCs/>
          <w:sz w:val="20"/>
          <w:szCs w:val="20"/>
        </w:rPr>
        <w:t xml:space="preserve"> Grundschulen nicht nur die technische Einführung, sondern auch die Schulung des Lehrpersonals. Die letzten Schulungen fanden Anfang September statt, so dass die neue Softwarelösung zu Beginn des neuen Schuljahrs vollumfänglich genutzt werden kann. </w:t>
      </w:r>
      <w:r w:rsidR="00CE2AF6">
        <w:rPr>
          <w:rFonts w:ascii="Arial" w:eastAsia="Times New Roman" w:hAnsi="Arial" w:cs="Times New Roman"/>
          <w:bCs/>
          <w:sz w:val="20"/>
          <w:szCs w:val="20"/>
        </w:rPr>
        <w:t xml:space="preserve">Auch die Begleitung der Lehrer während der ersten Schulstunden gehört zu den Aufgaben von s.i.g. Zudem installierte das Neu-Ulmer IT-Haus in den Klassenräumen die für einen multimedialen Unterricht benötigten </w:t>
      </w:r>
      <w:proofErr w:type="spellStart"/>
      <w:r w:rsidR="00CE2AF6">
        <w:rPr>
          <w:rFonts w:ascii="Arial" w:eastAsia="Times New Roman" w:hAnsi="Arial" w:cs="Times New Roman"/>
          <w:bCs/>
          <w:sz w:val="20"/>
          <w:szCs w:val="20"/>
        </w:rPr>
        <w:t>Beamer</w:t>
      </w:r>
      <w:proofErr w:type="spellEnd"/>
      <w:r w:rsidR="00CE2AF6">
        <w:rPr>
          <w:rFonts w:ascii="Arial" w:eastAsia="Times New Roman" w:hAnsi="Arial" w:cs="Times New Roman"/>
          <w:bCs/>
          <w:sz w:val="20"/>
          <w:szCs w:val="20"/>
        </w:rPr>
        <w:t xml:space="preserve"> und Lau</w:t>
      </w:r>
      <w:r w:rsidR="001017E2">
        <w:rPr>
          <w:rFonts w:ascii="Arial" w:eastAsia="Times New Roman" w:hAnsi="Arial" w:cs="Times New Roman"/>
          <w:bCs/>
          <w:sz w:val="20"/>
          <w:szCs w:val="20"/>
        </w:rPr>
        <w:t>t</w:t>
      </w:r>
      <w:r w:rsidR="00CE2AF6">
        <w:rPr>
          <w:rFonts w:ascii="Arial" w:eastAsia="Times New Roman" w:hAnsi="Arial" w:cs="Times New Roman"/>
          <w:bCs/>
          <w:sz w:val="20"/>
          <w:szCs w:val="20"/>
        </w:rPr>
        <w:t xml:space="preserve">sprecher. </w:t>
      </w:r>
    </w:p>
    <w:p w14:paraId="7886D4A3" w14:textId="67987370" w:rsidR="00CE2AF6" w:rsidRDefault="00CE2AF6"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3E1EA6D3" w14:textId="524D9637" w:rsidR="00681221" w:rsidRDefault="00CE2AF6" w:rsidP="00681221">
      <w:pPr>
        <w:widowControl w:val="0"/>
        <w:autoSpaceDE w:val="0"/>
        <w:autoSpaceDN w:val="0"/>
        <w:adjustRightInd w:val="0"/>
        <w:spacing w:line="360" w:lineRule="auto"/>
        <w:ind w:right="1985"/>
        <w:rPr>
          <w:rFonts w:ascii="Arial" w:eastAsia="Times New Roman" w:hAnsi="Arial" w:cs="Times New Roman"/>
          <w:bCs/>
          <w:sz w:val="20"/>
          <w:szCs w:val="20"/>
        </w:rPr>
      </w:pPr>
      <w:proofErr w:type="spellStart"/>
      <w:r w:rsidRPr="00CE2AF6">
        <w:rPr>
          <w:rFonts w:ascii="Arial" w:eastAsia="Times New Roman" w:hAnsi="Arial" w:cs="Times New Roman"/>
          <w:bCs/>
          <w:sz w:val="20"/>
          <w:szCs w:val="20"/>
        </w:rPr>
        <w:t>Schuladmin</w:t>
      </w:r>
      <w:proofErr w:type="spellEnd"/>
      <w:r w:rsidRPr="00CE2AF6">
        <w:rPr>
          <w:rFonts w:ascii="Arial" w:eastAsia="Times New Roman" w:hAnsi="Arial" w:cs="Times New Roman"/>
          <w:bCs/>
          <w:sz w:val="20"/>
          <w:szCs w:val="20"/>
        </w:rPr>
        <w:t xml:space="preserve"> ist eine didaktische Lösu</w:t>
      </w:r>
      <w:r>
        <w:rPr>
          <w:rFonts w:ascii="Arial" w:eastAsia="Times New Roman" w:hAnsi="Arial" w:cs="Times New Roman"/>
          <w:bCs/>
          <w:sz w:val="20"/>
          <w:szCs w:val="20"/>
        </w:rPr>
        <w:t xml:space="preserve">ng, mit der die Lehrkräfte ihren digitalen Unterricht effizient und einfach steuern können. Es ist beispielsweise möglich, den Lehrerbildschirm auf den Rechnern der Schüler zu spiegeln, einzelne Anwendungen freizugeben oder auch Maus und Tastatur der Schüler zu </w:t>
      </w:r>
      <w:r>
        <w:rPr>
          <w:rFonts w:ascii="Arial" w:eastAsia="Times New Roman" w:hAnsi="Arial" w:cs="Times New Roman"/>
          <w:bCs/>
          <w:sz w:val="20"/>
          <w:szCs w:val="20"/>
        </w:rPr>
        <w:lastRenderedPageBreak/>
        <w:t xml:space="preserve">sperren. Soll die Aufmerksamkeit der Schüler fokussiert werden, kann die Lehrkraft zudem </w:t>
      </w:r>
      <w:r w:rsidR="00DD3673">
        <w:rPr>
          <w:rFonts w:ascii="Arial" w:eastAsia="Times New Roman" w:hAnsi="Arial" w:cs="Times New Roman"/>
          <w:bCs/>
          <w:sz w:val="20"/>
          <w:szCs w:val="20"/>
        </w:rPr>
        <w:t>a</w:t>
      </w:r>
      <w:r>
        <w:rPr>
          <w:rFonts w:ascii="Arial" w:eastAsia="Times New Roman" w:hAnsi="Arial" w:cs="Times New Roman"/>
          <w:bCs/>
          <w:sz w:val="20"/>
          <w:szCs w:val="20"/>
        </w:rPr>
        <w:t xml:space="preserve">lle Bildschirme verdunkeln. Gleichzeitig unterstützt </w:t>
      </w:r>
      <w:proofErr w:type="spellStart"/>
      <w:r>
        <w:rPr>
          <w:rFonts w:ascii="Arial" w:eastAsia="Times New Roman" w:hAnsi="Arial" w:cs="Times New Roman"/>
          <w:bCs/>
          <w:sz w:val="20"/>
          <w:szCs w:val="20"/>
        </w:rPr>
        <w:t>Schuladmin</w:t>
      </w:r>
      <w:proofErr w:type="spellEnd"/>
      <w:r>
        <w:rPr>
          <w:rFonts w:ascii="Arial" w:eastAsia="Times New Roman" w:hAnsi="Arial" w:cs="Times New Roman"/>
          <w:bCs/>
          <w:sz w:val="20"/>
          <w:szCs w:val="20"/>
        </w:rPr>
        <w:t xml:space="preserve"> die Schulen beim Management ihrer IT.</w:t>
      </w:r>
      <w:r w:rsidRPr="00CE2AF6">
        <w:rPr>
          <w:rFonts w:ascii="Arial" w:eastAsia="Times New Roman" w:hAnsi="Arial" w:cs="Times New Roman"/>
          <w:bCs/>
          <w:sz w:val="20"/>
          <w:szCs w:val="20"/>
        </w:rPr>
        <w:t xml:space="preserve"> Egal ob PCs verwalten, Benutzer anlegen oder Drucker einbinden: Dies und vieles mehr erledigen Lehrkräfte </w:t>
      </w:r>
      <w:r>
        <w:rPr>
          <w:rFonts w:ascii="Arial" w:eastAsia="Times New Roman" w:hAnsi="Arial" w:cs="Times New Roman"/>
          <w:bCs/>
          <w:sz w:val="20"/>
          <w:szCs w:val="20"/>
        </w:rPr>
        <w:t>mithilfe der Software</w:t>
      </w:r>
      <w:r w:rsidR="00DD3673">
        <w:rPr>
          <w:rFonts w:ascii="Arial" w:eastAsia="Times New Roman" w:hAnsi="Arial" w:cs="Times New Roman"/>
          <w:bCs/>
          <w:sz w:val="20"/>
          <w:szCs w:val="20"/>
        </w:rPr>
        <w:t xml:space="preserve"> sehr viel einfacher und schneller, als mit herkömmlichen Administrationswerkzeugen – und </w:t>
      </w:r>
      <w:r w:rsidR="006E3ADD">
        <w:rPr>
          <w:rFonts w:ascii="Arial" w:eastAsia="Times New Roman" w:hAnsi="Arial" w:cs="Times New Roman"/>
          <w:bCs/>
          <w:sz w:val="20"/>
          <w:szCs w:val="20"/>
        </w:rPr>
        <w:t>das</w:t>
      </w:r>
      <w:r w:rsidR="00DD3673">
        <w:rPr>
          <w:rFonts w:ascii="Arial" w:eastAsia="Times New Roman" w:hAnsi="Arial" w:cs="Times New Roman"/>
          <w:bCs/>
          <w:sz w:val="20"/>
          <w:szCs w:val="20"/>
        </w:rPr>
        <w:t xml:space="preserve"> bequem von jedem Rechner aus.</w:t>
      </w:r>
      <w:r w:rsidRPr="00CE2AF6">
        <w:rPr>
          <w:rFonts w:ascii="Arial" w:eastAsia="Times New Roman" w:hAnsi="Arial" w:cs="Times New Roman"/>
          <w:bCs/>
          <w:sz w:val="20"/>
          <w:szCs w:val="20"/>
        </w:rPr>
        <w:t xml:space="preserve"> Anwender erhalten automatisch für sie freigeschaltete Netzwerkressourcen oder Applikationen. </w:t>
      </w:r>
    </w:p>
    <w:p w14:paraId="38F2CF2F" w14:textId="77777777" w:rsidR="00681221" w:rsidRPr="00EF77B6" w:rsidRDefault="00681221" w:rsidP="00681221">
      <w:pPr>
        <w:widowControl w:val="0"/>
        <w:autoSpaceDE w:val="0"/>
        <w:autoSpaceDN w:val="0"/>
        <w:adjustRightInd w:val="0"/>
        <w:spacing w:line="360" w:lineRule="auto"/>
        <w:ind w:right="1985"/>
        <w:rPr>
          <w:rFonts w:ascii="Arial" w:eastAsia="Times New Roman" w:hAnsi="Arial" w:cs="Times New Roman"/>
          <w:bCs/>
          <w:sz w:val="20"/>
          <w:szCs w:val="20"/>
        </w:rPr>
      </w:pPr>
    </w:p>
    <w:p w14:paraId="56031271" w14:textId="77777777" w:rsidR="00681221" w:rsidRPr="00EF77B6" w:rsidRDefault="00681221" w:rsidP="00681221">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6220C3"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Tel.: +49 (0) 731 96287-29</w:t>
            </w:r>
          </w:p>
          <w:p w14:paraId="59CFEF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Fax: +49 (0) 731 96287-97</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23BAB449" w14:textId="77777777" w:rsidR="00681221" w:rsidRPr="00860A8D" w:rsidRDefault="00681221" w:rsidP="00681221">
      <w:pPr>
        <w:rPr>
          <w:rFonts w:ascii="Arial" w:eastAsia="Calibri" w:hAnsi="Arial" w:cs="Arial"/>
          <w:bCs/>
          <w:sz w:val="16"/>
          <w:szCs w:val="16"/>
          <w:lang w:eastAsia="en-US"/>
        </w:rPr>
      </w:pPr>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2017 mit knapp 100 Mitarbeitern rund 26 Millionen Euro Umsatz. Die Unternehmensidee „Play Business Safe“ steht für Kompetenz, Vertrauen, Verlässlichkeit und Sicherheit. Zu den Kunden gehören mittelständische Unternehmen genauso wie Global Player, die Öffentliche Verwaltung oder der Gesundheitssektor.</w:t>
      </w:r>
    </w:p>
    <w:p w14:paraId="293E5919" w14:textId="3E646D90" w:rsidR="00A86C56" w:rsidRPr="00340EB2" w:rsidRDefault="00A86C56" w:rsidP="00681221">
      <w:pPr>
        <w:tabs>
          <w:tab w:val="left" w:pos="9070"/>
        </w:tabs>
        <w:ind w:right="-286"/>
        <w:outlineLvl w:val="0"/>
      </w:pPr>
    </w:p>
    <w:p w14:paraId="414407B3" w14:textId="77777777" w:rsidR="00344CBC" w:rsidRPr="00340EB2" w:rsidRDefault="00344CBC">
      <w:pPr>
        <w:tabs>
          <w:tab w:val="left" w:pos="9070"/>
        </w:tabs>
        <w:ind w:right="-286"/>
        <w:outlineLvl w:val="0"/>
      </w:pPr>
    </w:p>
    <w:sectPr w:rsidR="00344CBC" w:rsidRPr="00340EB2" w:rsidSect="00CD129A">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BBEAD" w14:textId="77777777" w:rsidR="006220C3" w:rsidRDefault="006220C3">
      <w:r>
        <w:separator/>
      </w:r>
    </w:p>
  </w:endnote>
  <w:endnote w:type="continuationSeparator" w:id="0">
    <w:p w14:paraId="57F71BB9" w14:textId="77777777" w:rsidR="006220C3" w:rsidRDefault="00622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C451E9" w14:textId="77777777" w:rsidR="006220C3" w:rsidRDefault="006220C3">
      <w:r>
        <w:separator/>
      </w:r>
    </w:p>
  </w:footnote>
  <w:footnote w:type="continuationSeparator" w:id="0">
    <w:p w14:paraId="05D66986" w14:textId="77777777" w:rsidR="006220C3" w:rsidRDefault="00622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533"/>
    <w:rsid w:val="00022042"/>
    <w:rsid w:val="00023891"/>
    <w:rsid w:val="00024BE6"/>
    <w:rsid w:val="0002633E"/>
    <w:rsid w:val="00041178"/>
    <w:rsid w:val="000415F2"/>
    <w:rsid w:val="00041E95"/>
    <w:rsid w:val="00044F48"/>
    <w:rsid w:val="00045E6F"/>
    <w:rsid w:val="00046AD8"/>
    <w:rsid w:val="00053287"/>
    <w:rsid w:val="0005396D"/>
    <w:rsid w:val="00054676"/>
    <w:rsid w:val="00055070"/>
    <w:rsid w:val="00055969"/>
    <w:rsid w:val="00057C73"/>
    <w:rsid w:val="000604DD"/>
    <w:rsid w:val="00060A33"/>
    <w:rsid w:val="000636F6"/>
    <w:rsid w:val="00065C18"/>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258B"/>
    <w:rsid w:val="000C303C"/>
    <w:rsid w:val="000C4791"/>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17E2"/>
    <w:rsid w:val="001064AC"/>
    <w:rsid w:val="0011034C"/>
    <w:rsid w:val="00112624"/>
    <w:rsid w:val="001137F4"/>
    <w:rsid w:val="00123C1B"/>
    <w:rsid w:val="00130047"/>
    <w:rsid w:val="001360C7"/>
    <w:rsid w:val="00137D9B"/>
    <w:rsid w:val="00141254"/>
    <w:rsid w:val="001450B9"/>
    <w:rsid w:val="00145E1F"/>
    <w:rsid w:val="00145F07"/>
    <w:rsid w:val="0015017C"/>
    <w:rsid w:val="00152CE6"/>
    <w:rsid w:val="001537B8"/>
    <w:rsid w:val="00153E61"/>
    <w:rsid w:val="001571CD"/>
    <w:rsid w:val="0016220A"/>
    <w:rsid w:val="001667BA"/>
    <w:rsid w:val="0016751B"/>
    <w:rsid w:val="00175DCB"/>
    <w:rsid w:val="00177745"/>
    <w:rsid w:val="00181F67"/>
    <w:rsid w:val="00183821"/>
    <w:rsid w:val="00187697"/>
    <w:rsid w:val="00192A48"/>
    <w:rsid w:val="00193831"/>
    <w:rsid w:val="001938A4"/>
    <w:rsid w:val="0019739E"/>
    <w:rsid w:val="001A2C5C"/>
    <w:rsid w:val="001A2ED9"/>
    <w:rsid w:val="001A7CD9"/>
    <w:rsid w:val="001B239E"/>
    <w:rsid w:val="001B45CD"/>
    <w:rsid w:val="001B769F"/>
    <w:rsid w:val="001B7FF2"/>
    <w:rsid w:val="001C2CFA"/>
    <w:rsid w:val="001C34BF"/>
    <w:rsid w:val="001C7311"/>
    <w:rsid w:val="001D521A"/>
    <w:rsid w:val="001D5F42"/>
    <w:rsid w:val="001D5F8E"/>
    <w:rsid w:val="001D6E05"/>
    <w:rsid w:val="001E31ED"/>
    <w:rsid w:val="001E4100"/>
    <w:rsid w:val="001E5BD4"/>
    <w:rsid w:val="001F2184"/>
    <w:rsid w:val="001F28E1"/>
    <w:rsid w:val="001F3A42"/>
    <w:rsid w:val="001F418B"/>
    <w:rsid w:val="001F5682"/>
    <w:rsid w:val="001F6EE2"/>
    <w:rsid w:val="00201687"/>
    <w:rsid w:val="00203A5C"/>
    <w:rsid w:val="002075EC"/>
    <w:rsid w:val="00207D79"/>
    <w:rsid w:val="00210A3F"/>
    <w:rsid w:val="00221BE2"/>
    <w:rsid w:val="00222FE5"/>
    <w:rsid w:val="002232E3"/>
    <w:rsid w:val="00223EF1"/>
    <w:rsid w:val="00231CD6"/>
    <w:rsid w:val="00233D04"/>
    <w:rsid w:val="00234C19"/>
    <w:rsid w:val="0023557C"/>
    <w:rsid w:val="002356D3"/>
    <w:rsid w:val="00240954"/>
    <w:rsid w:val="00241561"/>
    <w:rsid w:val="00241984"/>
    <w:rsid w:val="00252132"/>
    <w:rsid w:val="00253F6F"/>
    <w:rsid w:val="00261A81"/>
    <w:rsid w:val="00265B63"/>
    <w:rsid w:val="00267A6D"/>
    <w:rsid w:val="002777BF"/>
    <w:rsid w:val="00286DA7"/>
    <w:rsid w:val="00292998"/>
    <w:rsid w:val="0029333B"/>
    <w:rsid w:val="00294408"/>
    <w:rsid w:val="00294B4E"/>
    <w:rsid w:val="002A2AFB"/>
    <w:rsid w:val="002A52B7"/>
    <w:rsid w:val="002A5BFD"/>
    <w:rsid w:val="002A654A"/>
    <w:rsid w:val="002A6937"/>
    <w:rsid w:val="002B2842"/>
    <w:rsid w:val="002B2A87"/>
    <w:rsid w:val="002B4CC4"/>
    <w:rsid w:val="002B4E4F"/>
    <w:rsid w:val="002C25CA"/>
    <w:rsid w:val="002C48C7"/>
    <w:rsid w:val="002D2FAA"/>
    <w:rsid w:val="002D3032"/>
    <w:rsid w:val="002D5472"/>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40EB2"/>
    <w:rsid w:val="00341557"/>
    <w:rsid w:val="00344CBC"/>
    <w:rsid w:val="00356663"/>
    <w:rsid w:val="0036019F"/>
    <w:rsid w:val="003619EF"/>
    <w:rsid w:val="00364B50"/>
    <w:rsid w:val="00367154"/>
    <w:rsid w:val="0037056F"/>
    <w:rsid w:val="0037065B"/>
    <w:rsid w:val="003761BA"/>
    <w:rsid w:val="00381DFB"/>
    <w:rsid w:val="003838C1"/>
    <w:rsid w:val="0039090F"/>
    <w:rsid w:val="00392530"/>
    <w:rsid w:val="00395F60"/>
    <w:rsid w:val="00397B19"/>
    <w:rsid w:val="003A1F49"/>
    <w:rsid w:val="003A472D"/>
    <w:rsid w:val="003A4D50"/>
    <w:rsid w:val="003A5947"/>
    <w:rsid w:val="003A78EF"/>
    <w:rsid w:val="003B1A87"/>
    <w:rsid w:val="003B4EE7"/>
    <w:rsid w:val="003B50C4"/>
    <w:rsid w:val="003B6501"/>
    <w:rsid w:val="003B7D25"/>
    <w:rsid w:val="003B7E7E"/>
    <w:rsid w:val="003C077B"/>
    <w:rsid w:val="003C3050"/>
    <w:rsid w:val="003D6C5D"/>
    <w:rsid w:val="003E0948"/>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4EE9"/>
    <w:rsid w:val="004256CF"/>
    <w:rsid w:val="0042673A"/>
    <w:rsid w:val="0043181A"/>
    <w:rsid w:val="004362FA"/>
    <w:rsid w:val="00445532"/>
    <w:rsid w:val="00446967"/>
    <w:rsid w:val="00447343"/>
    <w:rsid w:val="00455746"/>
    <w:rsid w:val="00461D07"/>
    <w:rsid w:val="0046217B"/>
    <w:rsid w:val="00462F84"/>
    <w:rsid w:val="004666FB"/>
    <w:rsid w:val="00466BAA"/>
    <w:rsid w:val="00467991"/>
    <w:rsid w:val="00467A13"/>
    <w:rsid w:val="00467D2A"/>
    <w:rsid w:val="004706E2"/>
    <w:rsid w:val="0047110C"/>
    <w:rsid w:val="0047148B"/>
    <w:rsid w:val="0047692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605F"/>
    <w:rsid w:val="004B70E1"/>
    <w:rsid w:val="004C080C"/>
    <w:rsid w:val="004C2A72"/>
    <w:rsid w:val="004C2E03"/>
    <w:rsid w:val="004C4A40"/>
    <w:rsid w:val="004C6E21"/>
    <w:rsid w:val="004C782C"/>
    <w:rsid w:val="004C7A0C"/>
    <w:rsid w:val="004D05B9"/>
    <w:rsid w:val="004D426D"/>
    <w:rsid w:val="004D4E41"/>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73C4"/>
    <w:rsid w:val="00526A5B"/>
    <w:rsid w:val="00530A62"/>
    <w:rsid w:val="00531930"/>
    <w:rsid w:val="005336AE"/>
    <w:rsid w:val="005377B5"/>
    <w:rsid w:val="00541AD4"/>
    <w:rsid w:val="00547A5F"/>
    <w:rsid w:val="00551B4E"/>
    <w:rsid w:val="005625DF"/>
    <w:rsid w:val="005652F7"/>
    <w:rsid w:val="005742D7"/>
    <w:rsid w:val="00577DDB"/>
    <w:rsid w:val="00581D39"/>
    <w:rsid w:val="00582947"/>
    <w:rsid w:val="00583BC8"/>
    <w:rsid w:val="0059174E"/>
    <w:rsid w:val="005A2170"/>
    <w:rsid w:val="005A29D4"/>
    <w:rsid w:val="005B0168"/>
    <w:rsid w:val="005B25E2"/>
    <w:rsid w:val="005B4FD7"/>
    <w:rsid w:val="005B5D61"/>
    <w:rsid w:val="005B7466"/>
    <w:rsid w:val="005D01B3"/>
    <w:rsid w:val="005D4BB4"/>
    <w:rsid w:val="005D4FF0"/>
    <w:rsid w:val="005D6EFF"/>
    <w:rsid w:val="005D7A5C"/>
    <w:rsid w:val="005E1567"/>
    <w:rsid w:val="005E37DC"/>
    <w:rsid w:val="005E4C15"/>
    <w:rsid w:val="005E4CEC"/>
    <w:rsid w:val="005E7290"/>
    <w:rsid w:val="005F1DB3"/>
    <w:rsid w:val="005F1DCB"/>
    <w:rsid w:val="005F282C"/>
    <w:rsid w:val="005F7080"/>
    <w:rsid w:val="006009AD"/>
    <w:rsid w:val="00600FE1"/>
    <w:rsid w:val="00602FF6"/>
    <w:rsid w:val="006047FD"/>
    <w:rsid w:val="00607113"/>
    <w:rsid w:val="006135FA"/>
    <w:rsid w:val="0061447D"/>
    <w:rsid w:val="006158D0"/>
    <w:rsid w:val="00615F45"/>
    <w:rsid w:val="006170C9"/>
    <w:rsid w:val="006179F4"/>
    <w:rsid w:val="006220C3"/>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74C19"/>
    <w:rsid w:val="00681221"/>
    <w:rsid w:val="006816B9"/>
    <w:rsid w:val="0068194F"/>
    <w:rsid w:val="0068264D"/>
    <w:rsid w:val="00683EF2"/>
    <w:rsid w:val="00684908"/>
    <w:rsid w:val="0068630E"/>
    <w:rsid w:val="00687051"/>
    <w:rsid w:val="00694584"/>
    <w:rsid w:val="006949A3"/>
    <w:rsid w:val="006959C7"/>
    <w:rsid w:val="006A0014"/>
    <w:rsid w:val="006A3016"/>
    <w:rsid w:val="006A475E"/>
    <w:rsid w:val="006B2A09"/>
    <w:rsid w:val="006B2C7E"/>
    <w:rsid w:val="006B4589"/>
    <w:rsid w:val="006B7F88"/>
    <w:rsid w:val="006D053F"/>
    <w:rsid w:val="006D40F2"/>
    <w:rsid w:val="006D43A8"/>
    <w:rsid w:val="006D4B02"/>
    <w:rsid w:val="006D4BD8"/>
    <w:rsid w:val="006D5442"/>
    <w:rsid w:val="006D6111"/>
    <w:rsid w:val="006D656B"/>
    <w:rsid w:val="006D7BCA"/>
    <w:rsid w:val="006E1D83"/>
    <w:rsid w:val="006E2EE5"/>
    <w:rsid w:val="006E3ADD"/>
    <w:rsid w:val="006E3D50"/>
    <w:rsid w:val="006E5275"/>
    <w:rsid w:val="006E53B3"/>
    <w:rsid w:val="006F150D"/>
    <w:rsid w:val="006F29AB"/>
    <w:rsid w:val="006F47D1"/>
    <w:rsid w:val="00703C4C"/>
    <w:rsid w:val="007066C7"/>
    <w:rsid w:val="0071309B"/>
    <w:rsid w:val="007153B8"/>
    <w:rsid w:val="00717624"/>
    <w:rsid w:val="00724D51"/>
    <w:rsid w:val="00725B09"/>
    <w:rsid w:val="00726268"/>
    <w:rsid w:val="0073748D"/>
    <w:rsid w:val="00742AA7"/>
    <w:rsid w:val="00743401"/>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461B"/>
    <w:rsid w:val="00820991"/>
    <w:rsid w:val="00820E1A"/>
    <w:rsid w:val="008257E7"/>
    <w:rsid w:val="008257ED"/>
    <w:rsid w:val="0082601D"/>
    <w:rsid w:val="00826287"/>
    <w:rsid w:val="00826729"/>
    <w:rsid w:val="00827DEB"/>
    <w:rsid w:val="00831086"/>
    <w:rsid w:val="0083226D"/>
    <w:rsid w:val="00832B70"/>
    <w:rsid w:val="00835B9C"/>
    <w:rsid w:val="0084234A"/>
    <w:rsid w:val="00847BCA"/>
    <w:rsid w:val="00853691"/>
    <w:rsid w:val="008552B6"/>
    <w:rsid w:val="0086020A"/>
    <w:rsid w:val="008603F5"/>
    <w:rsid w:val="00860A8D"/>
    <w:rsid w:val="00865C6D"/>
    <w:rsid w:val="008675B0"/>
    <w:rsid w:val="00870E62"/>
    <w:rsid w:val="00872E76"/>
    <w:rsid w:val="008750AF"/>
    <w:rsid w:val="00877544"/>
    <w:rsid w:val="00881BD4"/>
    <w:rsid w:val="00882EA0"/>
    <w:rsid w:val="008857F5"/>
    <w:rsid w:val="00886487"/>
    <w:rsid w:val="008869DA"/>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7BDE"/>
    <w:rsid w:val="008E2E1D"/>
    <w:rsid w:val="008E350D"/>
    <w:rsid w:val="008E59E2"/>
    <w:rsid w:val="008E63C6"/>
    <w:rsid w:val="008F5801"/>
    <w:rsid w:val="0090061C"/>
    <w:rsid w:val="00903C14"/>
    <w:rsid w:val="00904964"/>
    <w:rsid w:val="0090518E"/>
    <w:rsid w:val="0091532A"/>
    <w:rsid w:val="00925EE5"/>
    <w:rsid w:val="00930DE4"/>
    <w:rsid w:val="009348B7"/>
    <w:rsid w:val="009353C8"/>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60545"/>
    <w:rsid w:val="00964383"/>
    <w:rsid w:val="009715D7"/>
    <w:rsid w:val="00974186"/>
    <w:rsid w:val="00974327"/>
    <w:rsid w:val="00976EF5"/>
    <w:rsid w:val="009807D8"/>
    <w:rsid w:val="009807E0"/>
    <w:rsid w:val="0098222B"/>
    <w:rsid w:val="009823A4"/>
    <w:rsid w:val="009827C6"/>
    <w:rsid w:val="0098566C"/>
    <w:rsid w:val="009A130F"/>
    <w:rsid w:val="009A1C03"/>
    <w:rsid w:val="009A2762"/>
    <w:rsid w:val="009B1DF4"/>
    <w:rsid w:val="009B2867"/>
    <w:rsid w:val="009B4AEE"/>
    <w:rsid w:val="009C2A6B"/>
    <w:rsid w:val="009C4239"/>
    <w:rsid w:val="009C5E23"/>
    <w:rsid w:val="009C7AAB"/>
    <w:rsid w:val="009D01DE"/>
    <w:rsid w:val="009D3055"/>
    <w:rsid w:val="009D7B32"/>
    <w:rsid w:val="009E0594"/>
    <w:rsid w:val="009E16D8"/>
    <w:rsid w:val="009E669B"/>
    <w:rsid w:val="009E70DF"/>
    <w:rsid w:val="009F2764"/>
    <w:rsid w:val="009F4A74"/>
    <w:rsid w:val="009F5AA4"/>
    <w:rsid w:val="009F6965"/>
    <w:rsid w:val="00A02580"/>
    <w:rsid w:val="00A0292A"/>
    <w:rsid w:val="00A03084"/>
    <w:rsid w:val="00A070DC"/>
    <w:rsid w:val="00A175DD"/>
    <w:rsid w:val="00A2088E"/>
    <w:rsid w:val="00A251F8"/>
    <w:rsid w:val="00A27376"/>
    <w:rsid w:val="00A306F1"/>
    <w:rsid w:val="00A31AB8"/>
    <w:rsid w:val="00A33EF2"/>
    <w:rsid w:val="00A33F64"/>
    <w:rsid w:val="00A35D3B"/>
    <w:rsid w:val="00A37DDD"/>
    <w:rsid w:val="00A43D48"/>
    <w:rsid w:val="00A5047E"/>
    <w:rsid w:val="00A53B38"/>
    <w:rsid w:val="00A56150"/>
    <w:rsid w:val="00A618B0"/>
    <w:rsid w:val="00A64869"/>
    <w:rsid w:val="00A65925"/>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4A50"/>
    <w:rsid w:val="00AB06CE"/>
    <w:rsid w:val="00AC2F35"/>
    <w:rsid w:val="00AC3138"/>
    <w:rsid w:val="00AC39F9"/>
    <w:rsid w:val="00AC47E2"/>
    <w:rsid w:val="00AD047A"/>
    <w:rsid w:val="00AD540F"/>
    <w:rsid w:val="00AE25E2"/>
    <w:rsid w:val="00AE43DB"/>
    <w:rsid w:val="00AF25EF"/>
    <w:rsid w:val="00AF5811"/>
    <w:rsid w:val="00AF646B"/>
    <w:rsid w:val="00AF7F78"/>
    <w:rsid w:val="00B006D2"/>
    <w:rsid w:val="00B0096B"/>
    <w:rsid w:val="00B13C8B"/>
    <w:rsid w:val="00B226B8"/>
    <w:rsid w:val="00B2302E"/>
    <w:rsid w:val="00B23870"/>
    <w:rsid w:val="00B2616D"/>
    <w:rsid w:val="00B31517"/>
    <w:rsid w:val="00B31D42"/>
    <w:rsid w:val="00B35AFE"/>
    <w:rsid w:val="00B43A0D"/>
    <w:rsid w:val="00B43EAC"/>
    <w:rsid w:val="00B440D9"/>
    <w:rsid w:val="00B464D1"/>
    <w:rsid w:val="00B46A2B"/>
    <w:rsid w:val="00B5086F"/>
    <w:rsid w:val="00B5300E"/>
    <w:rsid w:val="00B558A5"/>
    <w:rsid w:val="00B56DD0"/>
    <w:rsid w:val="00B570DA"/>
    <w:rsid w:val="00B6057D"/>
    <w:rsid w:val="00B608BC"/>
    <w:rsid w:val="00B62F60"/>
    <w:rsid w:val="00B63E23"/>
    <w:rsid w:val="00B65234"/>
    <w:rsid w:val="00B65A6A"/>
    <w:rsid w:val="00B727B6"/>
    <w:rsid w:val="00B75181"/>
    <w:rsid w:val="00B86351"/>
    <w:rsid w:val="00B87287"/>
    <w:rsid w:val="00B95479"/>
    <w:rsid w:val="00B96185"/>
    <w:rsid w:val="00B97EDA"/>
    <w:rsid w:val="00BA1762"/>
    <w:rsid w:val="00BA362B"/>
    <w:rsid w:val="00BA5A43"/>
    <w:rsid w:val="00BB1F14"/>
    <w:rsid w:val="00BC6A99"/>
    <w:rsid w:val="00BD2921"/>
    <w:rsid w:val="00BD6118"/>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53570"/>
    <w:rsid w:val="00C638B1"/>
    <w:rsid w:val="00C660DB"/>
    <w:rsid w:val="00C67B57"/>
    <w:rsid w:val="00C70D33"/>
    <w:rsid w:val="00C75A41"/>
    <w:rsid w:val="00C75F7E"/>
    <w:rsid w:val="00C808A9"/>
    <w:rsid w:val="00C809FB"/>
    <w:rsid w:val="00C81E04"/>
    <w:rsid w:val="00C839FD"/>
    <w:rsid w:val="00C846EF"/>
    <w:rsid w:val="00C863D8"/>
    <w:rsid w:val="00C933F4"/>
    <w:rsid w:val="00C94004"/>
    <w:rsid w:val="00C95441"/>
    <w:rsid w:val="00C95777"/>
    <w:rsid w:val="00C9600F"/>
    <w:rsid w:val="00CB3D34"/>
    <w:rsid w:val="00CB69E0"/>
    <w:rsid w:val="00CD06A3"/>
    <w:rsid w:val="00CD129A"/>
    <w:rsid w:val="00CD1DA6"/>
    <w:rsid w:val="00CD78E9"/>
    <w:rsid w:val="00CE03AF"/>
    <w:rsid w:val="00CE2AF6"/>
    <w:rsid w:val="00CE5329"/>
    <w:rsid w:val="00CE71E2"/>
    <w:rsid w:val="00CF11C7"/>
    <w:rsid w:val="00CF25A1"/>
    <w:rsid w:val="00CF7297"/>
    <w:rsid w:val="00D00841"/>
    <w:rsid w:val="00D01AF8"/>
    <w:rsid w:val="00D01C17"/>
    <w:rsid w:val="00D0267C"/>
    <w:rsid w:val="00D112B9"/>
    <w:rsid w:val="00D119E9"/>
    <w:rsid w:val="00D14C00"/>
    <w:rsid w:val="00D22D6A"/>
    <w:rsid w:val="00D27490"/>
    <w:rsid w:val="00D332C3"/>
    <w:rsid w:val="00D33C71"/>
    <w:rsid w:val="00D40540"/>
    <w:rsid w:val="00D41232"/>
    <w:rsid w:val="00D42B9C"/>
    <w:rsid w:val="00D4371A"/>
    <w:rsid w:val="00D47ABA"/>
    <w:rsid w:val="00D51294"/>
    <w:rsid w:val="00D56A0F"/>
    <w:rsid w:val="00D57D8C"/>
    <w:rsid w:val="00D6114D"/>
    <w:rsid w:val="00D628EF"/>
    <w:rsid w:val="00D62D4C"/>
    <w:rsid w:val="00D64793"/>
    <w:rsid w:val="00D711FC"/>
    <w:rsid w:val="00D75247"/>
    <w:rsid w:val="00D75308"/>
    <w:rsid w:val="00D80AEB"/>
    <w:rsid w:val="00D86715"/>
    <w:rsid w:val="00D96E66"/>
    <w:rsid w:val="00DA0EE4"/>
    <w:rsid w:val="00DA1100"/>
    <w:rsid w:val="00DA1D84"/>
    <w:rsid w:val="00DB46C4"/>
    <w:rsid w:val="00DB46D0"/>
    <w:rsid w:val="00DC31F9"/>
    <w:rsid w:val="00DC6067"/>
    <w:rsid w:val="00DC6261"/>
    <w:rsid w:val="00DD1419"/>
    <w:rsid w:val="00DD2445"/>
    <w:rsid w:val="00DD2DA7"/>
    <w:rsid w:val="00DD3673"/>
    <w:rsid w:val="00DD48CD"/>
    <w:rsid w:val="00DD7F18"/>
    <w:rsid w:val="00DF216D"/>
    <w:rsid w:val="00DF5336"/>
    <w:rsid w:val="00E00D41"/>
    <w:rsid w:val="00E0333C"/>
    <w:rsid w:val="00E0365E"/>
    <w:rsid w:val="00E049AD"/>
    <w:rsid w:val="00E07269"/>
    <w:rsid w:val="00E07CC0"/>
    <w:rsid w:val="00E13A23"/>
    <w:rsid w:val="00E13F6A"/>
    <w:rsid w:val="00E1537C"/>
    <w:rsid w:val="00E2158F"/>
    <w:rsid w:val="00E22AFF"/>
    <w:rsid w:val="00E262C1"/>
    <w:rsid w:val="00E26D71"/>
    <w:rsid w:val="00E27C3B"/>
    <w:rsid w:val="00E331EB"/>
    <w:rsid w:val="00E34E79"/>
    <w:rsid w:val="00E37A9C"/>
    <w:rsid w:val="00E37CD0"/>
    <w:rsid w:val="00E419B3"/>
    <w:rsid w:val="00E41C0D"/>
    <w:rsid w:val="00E467A6"/>
    <w:rsid w:val="00E47017"/>
    <w:rsid w:val="00E473A5"/>
    <w:rsid w:val="00E47C37"/>
    <w:rsid w:val="00E53D10"/>
    <w:rsid w:val="00E56678"/>
    <w:rsid w:val="00E57573"/>
    <w:rsid w:val="00E62AFA"/>
    <w:rsid w:val="00E70015"/>
    <w:rsid w:val="00E7031E"/>
    <w:rsid w:val="00E7292C"/>
    <w:rsid w:val="00E75D6C"/>
    <w:rsid w:val="00E77DAA"/>
    <w:rsid w:val="00E804A6"/>
    <w:rsid w:val="00E84B4E"/>
    <w:rsid w:val="00E92288"/>
    <w:rsid w:val="00E93D55"/>
    <w:rsid w:val="00E97E70"/>
    <w:rsid w:val="00EA0EFA"/>
    <w:rsid w:val="00EA3AC8"/>
    <w:rsid w:val="00EA3C4A"/>
    <w:rsid w:val="00EA7540"/>
    <w:rsid w:val="00EB0356"/>
    <w:rsid w:val="00EB0640"/>
    <w:rsid w:val="00EB0685"/>
    <w:rsid w:val="00EB1ACB"/>
    <w:rsid w:val="00EB3707"/>
    <w:rsid w:val="00EB72EA"/>
    <w:rsid w:val="00EC49D0"/>
    <w:rsid w:val="00ED083C"/>
    <w:rsid w:val="00ED5766"/>
    <w:rsid w:val="00ED737E"/>
    <w:rsid w:val="00EE0B6C"/>
    <w:rsid w:val="00EE42DF"/>
    <w:rsid w:val="00EE7FA3"/>
    <w:rsid w:val="00EF048B"/>
    <w:rsid w:val="00EF2FFF"/>
    <w:rsid w:val="00EF4E67"/>
    <w:rsid w:val="00EF77B6"/>
    <w:rsid w:val="00F003A8"/>
    <w:rsid w:val="00F06B12"/>
    <w:rsid w:val="00F1198D"/>
    <w:rsid w:val="00F14BCD"/>
    <w:rsid w:val="00F162BC"/>
    <w:rsid w:val="00F17B77"/>
    <w:rsid w:val="00F2505F"/>
    <w:rsid w:val="00F273AA"/>
    <w:rsid w:val="00F3411B"/>
    <w:rsid w:val="00F37EAA"/>
    <w:rsid w:val="00F47363"/>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A3245"/>
    <w:rsid w:val="00FA6686"/>
    <w:rsid w:val="00FB4E86"/>
    <w:rsid w:val="00FB5DD9"/>
    <w:rsid w:val="00FB69B2"/>
    <w:rsid w:val="00FC3154"/>
    <w:rsid w:val="00FC4BB6"/>
    <w:rsid w:val="00FC562A"/>
    <w:rsid w:val="00FD00DE"/>
    <w:rsid w:val="00FD09DF"/>
    <w:rsid w:val="00FD3C36"/>
    <w:rsid w:val="00FD4FBB"/>
    <w:rsid w:val="00FD5C39"/>
    <w:rsid w:val="00FE369F"/>
    <w:rsid w:val="00FE5539"/>
    <w:rsid w:val="00FE634F"/>
    <w:rsid w:val="00FE715E"/>
    <w:rsid w:val="00FF546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91E4B"/>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612007826">
      <w:bodyDiv w:val="1"/>
      <w:marLeft w:val="0"/>
      <w:marRight w:val="0"/>
      <w:marTop w:val="0"/>
      <w:marBottom w:val="0"/>
      <w:divBdr>
        <w:top w:val="none" w:sz="0" w:space="0" w:color="auto"/>
        <w:left w:val="none" w:sz="0" w:space="0" w:color="auto"/>
        <w:bottom w:val="none" w:sz="0" w:space="0" w:color="auto"/>
        <w:right w:val="none" w:sz="0" w:space="0" w:color="auto"/>
      </w:divBdr>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2E12B1-9218-F94F-9965-9A0914DBF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3899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Uwe Pagel</cp:lastModifiedBy>
  <cp:revision>4</cp:revision>
  <cp:lastPrinted>2021-08-24T12:52:00Z</cp:lastPrinted>
  <dcterms:created xsi:type="dcterms:W3CDTF">2021-09-15T11:20:00Z</dcterms:created>
  <dcterms:modified xsi:type="dcterms:W3CDTF">2021-09-16T12:20:00Z</dcterms:modified>
  <cp:category/>
</cp:coreProperties>
</file>