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DA512F" w14:textId="77777777" w:rsidR="002450AD" w:rsidRDefault="002450AD">
      <w:pPr>
        <w:rPr>
          <w:rFonts w:ascii="Arial" w:hAnsi="Arial"/>
        </w:rPr>
      </w:pPr>
    </w:p>
    <w:p w14:paraId="5C692C39" w14:textId="04C34680" w:rsidR="0031548B" w:rsidRDefault="00283C0B">
      <w:pPr>
        <w:rPr>
          <w:rFonts w:ascii="Arial" w:hAnsi="Arial"/>
        </w:rPr>
      </w:pPr>
      <w:r>
        <w:rPr>
          <w:rFonts w:ascii="Arial" w:hAnsi="Arial"/>
        </w:rPr>
        <w:t xml:space="preserve">Ulm, den </w:t>
      </w:r>
      <w:r w:rsidR="00193232">
        <w:rPr>
          <w:rFonts w:ascii="Arial" w:hAnsi="Arial"/>
        </w:rPr>
        <w:t>22. November 2017</w:t>
      </w:r>
    </w:p>
    <w:p w14:paraId="0D1CB062" w14:textId="77777777" w:rsidR="00AD1262" w:rsidRDefault="00AD1262" w:rsidP="005D59A6">
      <w:pPr>
        <w:rPr>
          <w:rFonts w:ascii="Arial" w:hAnsi="Arial"/>
          <w:b/>
          <w:color w:val="000000" w:themeColor="text1"/>
        </w:rPr>
      </w:pPr>
    </w:p>
    <w:p w14:paraId="54FCAA46" w14:textId="1A4F6E1A" w:rsidR="005D59A6" w:rsidRPr="005D59A6" w:rsidRDefault="00193232" w:rsidP="005D59A6">
      <w:pPr>
        <w:rPr>
          <w:rFonts w:ascii="Arial" w:hAnsi="Arial"/>
          <w:color w:val="000000" w:themeColor="text1"/>
        </w:rPr>
      </w:pPr>
      <w:r>
        <w:rPr>
          <w:rFonts w:ascii="Arial" w:hAnsi="Arial"/>
          <w:b/>
          <w:color w:val="000000" w:themeColor="text1"/>
        </w:rPr>
        <w:t>Wohnortnahe Versorgung für die Landkreise Günzburg und Dillingen</w:t>
      </w:r>
    </w:p>
    <w:p w14:paraId="0E7E2A23" w14:textId="526F4407" w:rsidR="005820EA" w:rsidRDefault="00AD1262" w:rsidP="002450AD">
      <w:pPr>
        <w:outlineLvl w:val="0"/>
        <w:rPr>
          <w:rFonts w:ascii="Arial" w:hAnsi="Arial"/>
        </w:rPr>
      </w:pPr>
      <w:r w:rsidRPr="00AD1262">
        <w:rPr>
          <w:rFonts w:ascii="Arial" w:hAnsi="Arial"/>
          <w:color w:val="000000" w:themeColor="text1"/>
        </w:rPr>
        <w:t xml:space="preserve">Jugend- und Erwachsenenhilfe Seitz </w:t>
      </w:r>
      <w:r w:rsidR="00193232">
        <w:rPr>
          <w:rFonts w:ascii="Arial" w:hAnsi="Arial"/>
        </w:rPr>
        <w:t>mit neuer Niederlassung</w:t>
      </w:r>
    </w:p>
    <w:p w14:paraId="19232CB3" w14:textId="77777777" w:rsidR="0031548B" w:rsidRDefault="0031548B">
      <w:pPr>
        <w:rPr>
          <w:rFonts w:ascii="Arial" w:hAnsi="Arial"/>
        </w:rPr>
      </w:pPr>
    </w:p>
    <w:p w14:paraId="520884CE" w14:textId="4897621B" w:rsidR="003E360A" w:rsidRPr="001B5506" w:rsidRDefault="00DB3C04" w:rsidP="00B634DD">
      <w:pPr>
        <w:tabs>
          <w:tab w:val="left" w:pos="8222"/>
        </w:tabs>
        <w:spacing w:line="288" w:lineRule="auto"/>
        <w:ind w:right="567"/>
        <w:rPr>
          <w:rFonts w:ascii="Arial" w:hAnsi="Arial"/>
          <w:b/>
          <w:color w:val="000000" w:themeColor="text1"/>
          <w:sz w:val="22"/>
        </w:rPr>
      </w:pPr>
      <w:r>
        <w:rPr>
          <w:rFonts w:ascii="Arial" w:hAnsi="Arial"/>
          <w:b/>
          <w:color w:val="000000" w:themeColor="text1"/>
          <w:sz w:val="22"/>
        </w:rPr>
        <w:t>Die</w:t>
      </w:r>
      <w:r w:rsidR="00A61E09">
        <w:rPr>
          <w:rFonts w:ascii="Arial" w:hAnsi="Arial"/>
          <w:b/>
          <w:color w:val="000000" w:themeColor="text1"/>
          <w:sz w:val="22"/>
        </w:rPr>
        <w:t xml:space="preserve"> Jugend- und Erwachsenenhilfe Seitz gGmbH </w:t>
      </w:r>
      <w:r>
        <w:rPr>
          <w:rFonts w:ascii="Arial" w:hAnsi="Arial"/>
          <w:b/>
          <w:color w:val="000000" w:themeColor="text1"/>
          <w:sz w:val="22"/>
        </w:rPr>
        <w:t xml:space="preserve">ist nun auch in der Günzburger Innenstadt präsent. </w:t>
      </w:r>
      <w:r w:rsidR="006C29DE">
        <w:rPr>
          <w:rFonts w:ascii="Arial" w:hAnsi="Arial"/>
          <w:b/>
          <w:color w:val="000000" w:themeColor="text1"/>
          <w:sz w:val="22"/>
        </w:rPr>
        <w:t>Der gemeinn</w:t>
      </w:r>
      <w:r w:rsidR="00DA3905">
        <w:rPr>
          <w:rFonts w:ascii="Arial" w:hAnsi="Arial"/>
          <w:b/>
          <w:color w:val="000000" w:themeColor="text1"/>
          <w:sz w:val="22"/>
        </w:rPr>
        <w:t>ützige, anerkannte freie Träger kann so die Betreuung für die Landkreise Dillingen un</w:t>
      </w:r>
      <w:r w:rsidR="00305BA1">
        <w:rPr>
          <w:rFonts w:ascii="Arial" w:hAnsi="Arial"/>
          <w:b/>
          <w:color w:val="000000" w:themeColor="text1"/>
          <w:sz w:val="22"/>
        </w:rPr>
        <w:t xml:space="preserve">d Günzburg wohnortnah umsetzen und zentral steuern. Neben </w:t>
      </w:r>
      <w:r w:rsidR="001B5506">
        <w:rPr>
          <w:rFonts w:ascii="Arial" w:hAnsi="Arial"/>
          <w:b/>
          <w:color w:val="000000" w:themeColor="text1"/>
          <w:sz w:val="22"/>
        </w:rPr>
        <w:t>der ambulanten Hilfe</w:t>
      </w:r>
      <w:r w:rsidR="008278A2">
        <w:rPr>
          <w:rFonts w:ascii="Arial" w:hAnsi="Arial"/>
          <w:b/>
          <w:color w:val="000000" w:themeColor="text1"/>
          <w:sz w:val="22"/>
        </w:rPr>
        <w:t xml:space="preserve"> zur Erziehung sowie der </w:t>
      </w:r>
      <w:r w:rsidR="00305BA1">
        <w:rPr>
          <w:rFonts w:ascii="Arial" w:hAnsi="Arial"/>
          <w:b/>
          <w:color w:val="000000" w:themeColor="text1"/>
          <w:sz w:val="22"/>
        </w:rPr>
        <w:t xml:space="preserve">offenen </w:t>
      </w:r>
      <w:r w:rsidR="003E360A">
        <w:rPr>
          <w:rFonts w:ascii="Arial" w:hAnsi="Arial"/>
          <w:b/>
          <w:color w:val="000000" w:themeColor="text1"/>
          <w:sz w:val="22"/>
        </w:rPr>
        <w:t xml:space="preserve">und mobilen </w:t>
      </w:r>
      <w:r w:rsidR="00305BA1">
        <w:rPr>
          <w:rFonts w:ascii="Arial" w:hAnsi="Arial"/>
          <w:b/>
          <w:color w:val="000000" w:themeColor="text1"/>
          <w:sz w:val="22"/>
        </w:rPr>
        <w:t xml:space="preserve">Jugendarbeit </w:t>
      </w:r>
      <w:r w:rsidR="003E360A">
        <w:rPr>
          <w:rFonts w:ascii="Arial" w:hAnsi="Arial"/>
          <w:b/>
          <w:color w:val="000000" w:themeColor="text1"/>
          <w:sz w:val="22"/>
        </w:rPr>
        <w:t xml:space="preserve">sind die Mitarbeiter von Seitz Ansprechpartner </w:t>
      </w:r>
      <w:r w:rsidR="00691F52">
        <w:rPr>
          <w:rFonts w:ascii="Arial" w:hAnsi="Arial"/>
          <w:b/>
          <w:color w:val="000000" w:themeColor="text1"/>
          <w:sz w:val="22"/>
        </w:rPr>
        <w:t>für psychisch kranke Erwachsene</w:t>
      </w:r>
      <w:r w:rsidR="003E360A">
        <w:rPr>
          <w:rFonts w:ascii="Arial" w:hAnsi="Arial"/>
          <w:b/>
          <w:color w:val="000000" w:themeColor="text1"/>
          <w:sz w:val="22"/>
        </w:rPr>
        <w:t>. Michael Seitz und sein Team verknüpfen auf diese Weise zwei Fachlichkeiten: „Als einziger Träger verbinden wir die Jugend</w:t>
      </w:r>
      <w:r w:rsidR="00F8480A">
        <w:rPr>
          <w:rFonts w:ascii="Arial" w:hAnsi="Arial"/>
          <w:b/>
          <w:color w:val="000000" w:themeColor="text1"/>
          <w:sz w:val="22"/>
        </w:rPr>
        <w:t xml:space="preserve">hilfe </w:t>
      </w:r>
      <w:r w:rsidR="003E360A">
        <w:rPr>
          <w:rFonts w:ascii="Arial" w:hAnsi="Arial"/>
          <w:b/>
          <w:color w:val="000000" w:themeColor="text1"/>
          <w:sz w:val="22"/>
        </w:rPr>
        <w:t xml:space="preserve">mit der </w:t>
      </w:r>
      <w:r w:rsidR="00F8480A">
        <w:rPr>
          <w:rFonts w:ascii="Arial" w:hAnsi="Arial"/>
          <w:b/>
          <w:color w:val="000000" w:themeColor="text1"/>
          <w:sz w:val="22"/>
        </w:rPr>
        <w:t>Eingliederungshilfe für Erwachsene</w:t>
      </w:r>
      <w:r w:rsidR="004C4F63">
        <w:rPr>
          <w:rFonts w:ascii="Arial" w:hAnsi="Arial"/>
          <w:b/>
          <w:color w:val="000000" w:themeColor="text1"/>
          <w:sz w:val="22"/>
        </w:rPr>
        <w:t xml:space="preserve"> bereits seit Jahren. Diese</w:t>
      </w:r>
      <w:r w:rsidR="003E360A">
        <w:rPr>
          <w:rFonts w:ascii="Arial" w:hAnsi="Arial"/>
          <w:b/>
          <w:color w:val="000000" w:themeColor="text1"/>
          <w:sz w:val="22"/>
        </w:rPr>
        <w:t xml:space="preserve"> multidisziplinäre</w:t>
      </w:r>
      <w:r w:rsidR="004C4F63">
        <w:rPr>
          <w:rFonts w:ascii="Arial" w:hAnsi="Arial"/>
          <w:b/>
          <w:color w:val="000000" w:themeColor="text1"/>
          <w:sz w:val="22"/>
        </w:rPr>
        <w:t>n</w:t>
      </w:r>
      <w:r w:rsidR="003E360A">
        <w:rPr>
          <w:rFonts w:ascii="Arial" w:hAnsi="Arial"/>
          <w:b/>
          <w:color w:val="000000" w:themeColor="text1"/>
          <w:sz w:val="22"/>
        </w:rPr>
        <w:t xml:space="preserve"> </w:t>
      </w:r>
      <w:r w:rsidR="00F8480A">
        <w:rPr>
          <w:rFonts w:ascii="Arial" w:hAnsi="Arial"/>
          <w:b/>
          <w:color w:val="000000" w:themeColor="text1"/>
          <w:sz w:val="22"/>
        </w:rPr>
        <w:t>H</w:t>
      </w:r>
      <w:r w:rsidR="004C4F63">
        <w:rPr>
          <w:rFonts w:ascii="Arial" w:hAnsi="Arial"/>
          <w:b/>
          <w:color w:val="000000" w:themeColor="text1"/>
          <w:sz w:val="22"/>
        </w:rPr>
        <w:t>andlungsansätze</w:t>
      </w:r>
      <w:r w:rsidR="003E360A">
        <w:rPr>
          <w:rFonts w:ascii="Arial" w:hAnsi="Arial"/>
          <w:b/>
          <w:color w:val="000000" w:themeColor="text1"/>
          <w:sz w:val="22"/>
        </w:rPr>
        <w:t xml:space="preserve"> </w:t>
      </w:r>
      <w:r w:rsidR="004C4F63">
        <w:rPr>
          <w:rFonts w:ascii="Arial" w:hAnsi="Arial"/>
          <w:b/>
          <w:color w:val="000000" w:themeColor="text1"/>
          <w:sz w:val="22"/>
        </w:rPr>
        <w:t>sind</w:t>
      </w:r>
      <w:r w:rsidR="003E360A">
        <w:rPr>
          <w:rFonts w:ascii="Arial" w:hAnsi="Arial"/>
          <w:b/>
          <w:color w:val="000000" w:themeColor="text1"/>
          <w:sz w:val="22"/>
        </w:rPr>
        <w:t xml:space="preserve"> stark im Kommen, </w:t>
      </w:r>
      <w:r w:rsidR="009861A5">
        <w:rPr>
          <w:rFonts w:ascii="Arial" w:hAnsi="Arial"/>
          <w:b/>
          <w:color w:val="000000" w:themeColor="text1"/>
          <w:sz w:val="22"/>
        </w:rPr>
        <w:t>da sie</w:t>
      </w:r>
      <w:r w:rsidR="003E360A">
        <w:rPr>
          <w:rFonts w:ascii="Arial" w:hAnsi="Arial"/>
          <w:b/>
          <w:color w:val="000000" w:themeColor="text1"/>
          <w:sz w:val="22"/>
        </w:rPr>
        <w:t xml:space="preserve"> eine deutlich bessere Beratung und Hilfe </w:t>
      </w:r>
      <w:r w:rsidR="009861A5">
        <w:rPr>
          <w:rFonts w:ascii="Arial" w:hAnsi="Arial"/>
          <w:b/>
          <w:color w:val="000000" w:themeColor="text1"/>
          <w:sz w:val="22"/>
        </w:rPr>
        <w:t>gewährleisten</w:t>
      </w:r>
      <w:r w:rsidR="003E360A">
        <w:rPr>
          <w:rFonts w:ascii="Arial" w:hAnsi="Arial"/>
          <w:b/>
          <w:color w:val="000000" w:themeColor="text1"/>
          <w:sz w:val="22"/>
        </w:rPr>
        <w:t xml:space="preserve">“, so Seitz. </w:t>
      </w:r>
      <w:r w:rsidR="00B67092">
        <w:rPr>
          <w:rFonts w:ascii="Arial" w:hAnsi="Arial"/>
          <w:b/>
          <w:color w:val="000000" w:themeColor="text1"/>
          <w:sz w:val="22"/>
        </w:rPr>
        <w:t>Dieser Ansatz wurde auch bei der heutigen Einweihungsfeier der neuen Nieder</w:t>
      </w:r>
      <w:r w:rsidR="00691F52">
        <w:rPr>
          <w:rFonts w:ascii="Arial" w:hAnsi="Arial"/>
          <w:b/>
          <w:color w:val="000000" w:themeColor="text1"/>
          <w:sz w:val="22"/>
        </w:rPr>
        <w:t>lassung deutlich: Diplom-Sozial</w:t>
      </w:r>
      <w:r w:rsidR="00B67092">
        <w:rPr>
          <w:rFonts w:ascii="Arial" w:hAnsi="Arial"/>
          <w:b/>
          <w:color w:val="000000" w:themeColor="text1"/>
          <w:sz w:val="22"/>
        </w:rPr>
        <w:t>pädagogin und Familientherapeutin Susanne Kilian referierte zum Thema „K</w:t>
      </w:r>
      <w:r w:rsidR="00D424CF">
        <w:rPr>
          <w:rFonts w:ascii="Arial" w:hAnsi="Arial"/>
          <w:b/>
          <w:color w:val="000000" w:themeColor="text1"/>
          <w:sz w:val="22"/>
        </w:rPr>
        <w:t>inder psychisch kranker Eltern“.</w:t>
      </w:r>
      <w:r w:rsidR="00B67092">
        <w:rPr>
          <w:rFonts w:ascii="Arial" w:hAnsi="Arial"/>
          <w:b/>
          <w:color w:val="000000" w:themeColor="text1"/>
          <w:sz w:val="22"/>
        </w:rPr>
        <w:t xml:space="preserve"> Kilian leitet die Beratungsstelle für Familien mit einem psychisch erkrankten Elternteil (FIPS) am Klinikum Günzburg. </w:t>
      </w:r>
      <w:r w:rsidR="001B5506" w:rsidRPr="001B5506">
        <w:rPr>
          <w:rFonts w:ascii="Arial" w:hAnsi="Arial"/>
          <w:b/>
          <w:color w:val="000000" w:themeColor="text1"/>
          <w:sz w:val="22"/>
        </w:rPr>
        <w:t xml:space="preserve">Günzburgs Oberbürgermeister Gerhard Jauernig machte sich gemeinsam mit einigen Stadträten selbst ein Bild vom neuen Seitz-Standort. </w:t>
      </w:r>
      <w:r w:rsidR="006A02DE">
        <w:rPr>
          <w:rFonts w:ascii="Arial" w:hAnsi="Arial"/>
          <w:b/>
          <w:color w:val="000000" w:themeColor="text1"/>
          <w:sz w:val="22"/>
        </w:rPr>
        <w:t xml:space="preserve">Für ihn bietet die Arbeit einen echten Mehrwert: „Der Erfolg einer Stadt wird nicht an der Höhe der Neuverschuldung oder den Zinseinnahmen gemessen, sondern daran, dass man alle mitnimmt.“ </w:t>
      </w:r>
    </w:p>
    <w:p w14:paraId="313B2FC0" w14:textId="77777777" w:rsidR="003E360A" w:rsidRDefault="003E360A" w:rsidP="00B634DD">
      <w:pPr>
        <w:tabs>
          <w:tab w:val="left" w:pos="8222"/>
        </w:tabs>
        <w:spacing w:line="288" w:lineRule="auto"/>
        <w:ind w:right="567"/>
        <w:rPr>
          <w:rFonts w:ascii="Arial" w:hAnsi="Arial"/>
          <w:b/>
          <w:color w:val="000000" w:themeColor="text1"/>
          <w:sz w:val="22"/>
        </w:rPr>
      </w:pPr>
    </w:p>
    <w:p w14:paraId="0AD33742" w14:textId="2DC2EB7E" w:rsidR="004F710E" w:rsidRPr="00B67092" w:rsidRDefault="003E360A" w:rsidP="00B634DD">
      <w:pPr>
        <w:tabs>
          <w:tab w:val="left" w:pos="8222"/>
        </w:tabs>
        <w:spacing w:line="288" w:lineRule="auto"/>
        <w:ind w:right="567"/>
        <w:rPr>
          <w:rFonts w:ascii="Arial" w:hAnsi="Arial"/>
          <w:color w:val="000000" w:themeColor="text1"/>
          <w:sz w:val="22"/>
        </w:rPr>
      </w:pPr>
      <w:r w:rsidRPr="00B67092">
        <w:rPr>
          <w:rFonts w:ascii="Arial" w:hAnsi="Arial"/>
          <w:color w:val="000000" w:themeColor="text1"/>
          <w:sz w:val="22"/>
        </w:rPr>
        <w:t>Seit rund zehn Jahren arbeitet das Seitz-Team in der Re</w:t>
      </w:r>
      <w:r w:rsidR="00B67092">
        <w:rPr>
          <w:rFonts w:ascii="Arial" w:hAnsi="Arial"/>
          <w:color w:val="000000" w:themeColor="text1"/>
          <w:sz w:val="22"/>
        </w:rPr>
        <w:t xml:space="preserve">gion für die </w:t>
      </w:r>
      <w:r w:rsidR="00796BD3">
        <w:rPr>
          <w:rFonts w:ascii="Arial" w:hAnsi="Arial"/>
          <w:color w:val="000000" w:themeColor="text1"/>
          <w:sz w:val="22"/>
        </w:rPr>
        <w:t>Landkreise</w:t>
      </w:r>
      <w:r w:rsidR="00B67092">
        <w:rPr>
          <w:rFonts w:ascii="Arial" w:hAnsi="Arial"/>
          <w:color w:val="000000" w:themeColor="text1"/>
          <w:sz w:val="22"/>
        </w:rPr>
        <w:t xml:space="preserve"> Günz</w:t>
      </w:r>
      <w:r w:rsidR="00796BD3">
        <w:rPr>
          <w:rFonts w:ascii="Arial" w:hAnsi="Arial"/>
          <w:color w:val="000000" w:themeColor="text1"/>
          <w:sz w:val="22"/>
        </w:rPr>
        <w:t>burg und Dillingen</w:t>
      </w:r>
      <w:r w:rsidRPr="00B67092">
        <w:rPr>
          <w:rFonts w:ascii="Arial" w:hAnsi="Arial"/>
          <w:color w:val="000000" w:themeColor="text1"/>
          <w:sz w:val="22"/>
        </w:rPr>
        <w:t>, die neue Niederlassung ist somit eine logische Kon</w:t>
      </w:r>
      <w:r w:rsidR="00B67092">
        <w:rPr>
          <w:rFonts w:ascii="Arial" w:hAnsi="Arial"/>
          <w:color w:val="000000" w:themeColor="text1"/>
          <w:sz w:val="22"/>
        </w:rPr>
        <w:t xml:space="preserve">sequenz. </w:t>
      </w:r>
      <w:r w:rsidR="005270AD">
        <w:rPr>
          <w:rFonts w:ascii="Arial" w:hAnsi="Arial"/>
          <w:color w:val="000000" w:themeColor="text1"/>
          <w:sz w:val="22"/>
        </w:rPr>
        <w:t xml:space="preserve">Zum einen werden Familien aus </w:t>
      </w:r>
      <w:r w:rsidR="00796BD3">
        <w:rPr>
          <w:rFonts w:ascii="Arial" w:hAnsi="Arial"/>
          <w:color w:val="000000" w:themeColor="text1"/>
          <w:sz w:val="22"/>
        </w:rPr>
        <w:t>der Region</w:t>
      </w:r>
      <w:r w:rsidR="005270AD">
        <w:rPr>
          <w:rFonts w:ascii="Arial" w:hAnsi="Arial"/>
          <w:color w:val="000000" w:themeColor="text1"/>
          <w:sz w:val="22"/>
        </w:rPr>
        <w:t xml:space="preserve"> </w:t>
      </w:r>
      <w:r w:rsidR="0015449D">
        <w:rPr>
          <w:rFonts w:ascii="Arial" w:hAnsi="Arial"/>
          <w:color w:val="000000" w:themeColor="text1"/>
          <w:sz w:val="22"/>
        </w:rPr>
        <w:t>betreut</w:t>
      </w:r>
      <w:r w:rsidR="005270AD">
        <w:rPr>
          <w:rFonts w:ascii="Arial" w:hAnsi="Arial"/>
          <w:color w:val="000000" w:themeColor="text1"/>
          <w:sz w:val="22"/>
        </w:rPr>
        <w:t xml:space="preserve">, zum anderen </w:t>
      </w:r>
      <w:r w:rsidR="006B6FEB">
        <w:rPr>
          <w:rFonts w:ascii="Arial" w:hAnsi="Arial"/>
          <w:color w:val="000000" w:themeColor="text1"/>
          <w:sz w:val="22"/>
        </w:rPr>
        <w:t>suchen die Mitarbeiter im Rahmen der mobilen Jugendarbeit die Orte auf, an denen sich die Heranwachsend</w:t>
      </w:r>
      <w:r w:rsidR="000F5F97">
        <w:rPr>
          <w:rFonts w:ascii="Arial" w:hAnsi="Arial"/>
          <w:color w:val="000000" w:themeColor="text1"/>
          <w:sz w:val="22"/>
        </w:rPr>
        <w:t xml:space="preserve">en </w:t>
      </w:r>
      <w:r w:rsidR="00323F2E">
        <w:rPr>
          <w:rFonts w:ascii="Arial" w:hAnsi="Arial"/>
          <w:color w:val="000000" w:themeColor="text1"/>
          <w:sz w:val="22"/>
        </w:rPr>
        <w:t xml:space="preserve">außerhalb der Jugendhäuser treffen. </w:t>
      </w:r>
      <w:r w:rsidR="009861A5">
        <w:rPr>
          <w:rFonts w:ascii="Arial" w:hAnsi="Arial"/>
          <w:color w:val="000000" w:themeColor="text1"/>
          <w:sz w:val="22"/>
        </w:rPr>
        <w:t>Ein weiterer Schwerpunkt der Arbeit betrifft die Unterstützung psychisch kranker Erwachsener. Diese leben sowohl in Wohngemeinschaften als auch in Einzelwohnungen. Sind in solchen Fällen Kinder von der Erkrankung betroffen, greift die Verknüpfung beider Fachgebiete. „In der Regel decken ge</w:t>
      </w:r>
      <w:bookmarkStart w:id="0" w:name="_GoBack"/>
      <w:bookmarkEnd w:id="0"/>
      <w:r w:rsidR="009861A5">
        <w:rPr>
          <w:rFonts w:ascii="Arial" w:hAnsi="Arial"/>
          <w:color w:val="000000" w:themeColor="text1"/>
          <w:sz w:val="22"/>
        </w:rPr>
        <w:t xml:space="preserve">meinnützige Träger wie wir entweder den Bereich Jugendhilfe ab oder </w:t>
      </w:r>
      <w:r w:rsidR="00691F52">
        <w:rPr>
          <w:rFonts w:ascii="Arial" w:hAnsi="Arial"/>
          <w:color w:val="000000" w:themeColor="text1"/>
          <w:sz w:val="22"/>
        </w:rPr>
        <w:t xml:space="preserve">weisen </w:t>
      </w:r>
      <w:r w:rsidR="009861A5">
        <w:rPr>
          <w:rFonts w:ascii="Arial" w:hAnsi="Arial"/>
          <w:color w:val="000000" w:themeColor="text1"/>
          <w:sz w:val="22"/>
        </w:rPr>
        <w:t>die Kompetenz</w:t>
      </w:r>
      <w:r w:rsidR="00691F52">
        <w:rPr>
          <w:rFonts w:ascii="Arial" w:hAnsi="Arial"/>
          <w:color w:val="000000" w:themeColor="text1"/>
          <w:sz w:val="22"/>
        </w:rPr>
        <w:t xml:space="preserve"> vor</w:t>
      </w:r>
      <w:r w:rsidR="009861A5">
        <w:rPr>
          <w:rFonts w:ascii="Arial" w:hAnsi="Arial"/>
          <w:color w:val="000000" w:themeColor="text1"/>
          <w:sz w:val="22"/>
        </w:rPr>
        <w:t xml:space="preserve">, sich um psychisch Erkrankte zu kümmern. Wir haben in den letzten Jahren konsequent daran gearbeitet, die ganzheitliche Hilfe aus einer Hand </w:t>
      </w:r>
      <w:r w:rsidR="00691F52">
        <w:rPr>
          <w:rFonts w:ascii="Arial" w:hAnsi="Arial"/>
          <w:color w:val="000000" w:themeColor="text1"/>
          <w:sz w:val="22"/>
        </w:rPr>
        <w:t>sicherzu</w:t>
      </w:r>
      <w:r w:rsidR="007A414F">
        <w:rPr>
          <w:rFonts w:ascii="Arial" w:hAnsi="Arial"/>
          <w:color w:val="000000" w:themeColor="text1"/>
          <w:sz w:val="22"/>
        </w:rPr>
        <w:t xml:space="preserve">stellen“, erklärt Seitz. </w:t>
      </w:r>
      <w:r w:rsidR="00FE62DE">
        <w:rPr>
          <w:rFonts w:ascii="Arial" w:hAnsi="Arial"/>
          <w:color w:val="000000" w:themeColor="text1"/>
          <w:sz w:val="22"/>
        </w:rPr>
        <w:t xml:space="preserve">Mit </w:t>
      </w:r>
      <w:r w:rsidR="00D424CF">
        <w:rPr>
          <w:rFonts w:ascii="Arial" w:hAnsi="Arial"/>
          <w:color w:val="000000" w:themeColor="text1"/>
          <w:sz w:val="22"/>
        </w:rPr>
        <w:t>dem neuen Standort</w:t>
      </w:r>
      <w:r w:rsidR="00FE62DE">
        <w:rPr>
          <w:rFonts w:ascii="Arial" w:hAnsi="Arial"/>
          <w:color w:val="000000" w:themeColor="text1"/>
          <w:sz w:val="22"/>
        </w:rPr>
        <w:t xml:space="preserve"> in der Günzburger Innenstadt </w:t>
      </w:r>
      <w:r w:rsidR="00F702E3">
        <w:rPr>
          <w:rFonts w:ascii="Arial" w:hAnsi="Arial"/>
          <w:color w:val="000000" w:themeColor="text1"/>
          <w:sz w:val="22"/>
        </w:rPr>
        <w:t>schaf</w:t>
      </w:r>
      <w:r w:rsidR="00691F52">
        <w:rPr>
          <w:rFonts w:ascii="Arial" w:hAnsi="Arial"/>
          <w:color w:val="000000" w:themeColor="text1"/>
          <w:sz w:val="22"/>
        </w:rPr>
        <w:t>f</w:t>
      </w:r>
      <w:r w:rsidR="00F702E3">
        <w:rPr>
          <w:rFonts w:ascii="Arial" w:hAnsi="Arial"/>
          <w:color w:val="000000" w:themeColor="text1"/>
          <w:sz w:val="22"/>
        </w:rPr>
        <w:t xml:space="preserve">t das Seitz-Team nicht nur eine räumliche Nähe für die Versorgung der Kunden, sondern </w:t>
      </w:r>
      <w:r w:rsidR="00691F52">
        <w:rPr>
          <w:rFonts w:ascii="Arial" w:hAnsi="Arial"/>
          <w:color w:val="000000" w:themeColor="text1"/>
          <w:sz w:val="22"/>
        </w:rPr>
        <w:t>stellt</w:t>
      </w:r>
      <w:r w:rsidR="00F702E3">
        <w:rPr>
          <w:rFonts w:ascii="Arial" w:hAnsi="Arial"/>
          <w:color w:val="000000" w:themeColor="text1"/>
          <w:sz w:val="22"/>
        </w:rPr>
        <w:t xml:space="preserve"> auch einen zentralen Anlaufpunkt</w:t>
      </w:r>
      <w:r w:rsidR="00691F52">
        <w:rPr>
          <w:rFonts w:ascii="Arial" w:hAnsi="Arial"/>
          <w:color w:val="000000" w:themeColor="text1"/>
          <w:sz w:val="22"/>
        </w:rPr>
        <w:t xml:space="preserve"> zur Verfügung</w:t>
      </w:r>
      <w:r w:rsidR="00F702E3">
        <w:rPr>
          <w:rFonts w:ascii="Arial" w:hAnsi="Arial"/>
          <w:color w:val="000000" w:themeColor="text1"/>
          <w:sz w:val="22"/>
        </w:rPr>
        <w:t xml:space="preserve">. </w:t>
      </w:r>
    </w:p>
    <w:p w14:paraId="430C1662" w14:textId="1B248C7A" w:rsidR="004F710E" w:rsidRDefault="002D04BF" w:rsidP="00B634DD">
      <w:pPr>
        <w:tabs>
          <w:tab w:val="left" w:pos="8222"/>
        </w:tabs>
        <w:spacing w:line="288" w:lineRule="auto"/>
        <w:ind w:right="567"/>
        <w:rPr>
          <w:rFonts w:ascii="Arial" w:hAnsi="Arial"/>
          <w:b/>
          <w:sz w:val="22"/>
        </w:rPr>
      </w:pPr>
      <w:r>
        <w:rPr>
          <w:rFonts w:ascii="Arial" w:hAnsi="Arial"/>
          <w:b/>
          <w:sz w:val="22"/>
        </w:rPr>
        <w:tab/>
      </w:r>
      <w:r>
        <w:rPr>
          <w:rFonts w:ascii="Arial" w:hAnsi="Arial"/>
          <w:b/>
          <w:sz w:val="22"/>
        </w:rPr>
        <w:tab/>
      </w:r>
      <w:r>
        <w:rPr>
          <w:rFonts w:ascii="Arial" w:hAnsi="Arial"/>
          <w:b/>
          <w:sz w:val="22"/>
        </w:rPr>
        <w:tab/>
      </w:r>
      <w:r w:rsidR="00A41075">
        <w:rPr>
          <w:rFonts w:ascii="Arial" w:hAnsi="Arial"/>
          <w:b/>
          <w:sz w:val="22"/>
        </w:rPr>
        <w:t xml:space="preserve"> </w:t>
      </w:r>
    </w:p>
    <w:p w14:paraId="0DB31144" w14:textId="77777777" w:rsidR="00C42A6B" w:rsidRDefault="00C42A6B" w:rsidP="00B634DD">
      <w:pPr>
        <w:tabs>
          <w:tab w:val="left" w:pos="8222"/>
        </w:tabs>
        <w:spacing w:line="288" w:lineRule="auto"/>
        <w:ind w:right="567"/>
        <w:rPr>
          <w:rFonts w:ascii="Arial" w:hAnsi="Arial"/>
          <w:b/>
          <w:sz w:val="22"/>
        </w:rPr>
      </w:pPr>
    </w:p>
    <w:p w14:paraId="7C2865F7" w14:textId="77777777" w:rsidR="00C42A6B" w:rsidRDefault="00C42A6B" w:rsidP="00B634DD">
      <w:pPr>
        <w:tabs>
          <w:tab w:val="left" w:pos="8222"/>
        </w:tabs>
        <w:spacing w:line="288" w:lineRule="auto"/>
        <w:ind w:right="567"/>
        <w:rPr>
          <w:rFonts w:ascii="Arial" w:hAnsi="Arial"/>
          <w:b/>
          <w:sz w:val="22"/>
        </w:rPr>
      </w:pPr>
    </w:p>
    <w:p w14:paraId="34DCBA2E" w14:textId="77777777" w:rsidR="00C42A6B" w:rsidRDefault="00C42A6B" w:rsidP="00B634DD">
      <w:pPr>
        <w:tabs>
          <w:tab w:val="left" w:pos="8222"/>
        </w:tabs>
        <w:spacing w:line="288" w:lineRule="auto"/>
        <w:ind w:right="567"/>
        <w:rPr>
          <w:rFonts w:ascii="Arial" w:hAnsi="Arial"/>
          <w:b/>
          <w:sz w:val="22"/>
        </w:rPr>
      </w:pPr>
    </w:p>
    <w:p w14:paraId="12DF3D85" w14:textId="77777777" w:rsidR="00C42A6B" w:rsidRDefault="00C42A6B" w:rsidP="00B634DD">
      <w:pPr>
        <w:tabs>
          <w:tab w:val="left" w:pos="8222"/>
        </w:tabs>
        <w:spacing w:line="288" w:lineRule="auto"/>
        <w:ind w:right="567"/>
        <w:rPr>
          <w:rFonts w:ascii="Arial" w:hAnsi="Arial"/>
          <w:b/>
          <w:sz w:val="22"/>
        </w:rPr>
      </w:pPr>
    </w:p>
    <w:p w14:paraId="1947E3BF" w14:textId="77777777" w:rsidR="00C42A6B" w:rsidRDefault="00C42A6B" w:rsidP="00B634DD">
      <w:pPr>
        <w:tabs>
          <w:tab w:val="left" w:pos="8222"/>
        </w:tabs>
        <w:spacing w:line="288" w:lineRule="auto"/>
        <w:ind w:right="567"/>
        <w:rPr>
          <w:rFonts w:ascii="Arial" w:hAnsi="Arial"/>
          <w:b/>
          <w:sz w:val="22"/>
        </w:rPr>
      </w:pPr>
    </w:p>
    <w:p w14:paraId="75F8D459" w14:textId="77777777" w:rsidR="00C42A6B" w:rsidRDefault="00C42A6B" w:rsidP="00B634DD">
      <w:pPr>
        <w:tabs>
          <w:tab w:val="left" w:pos="8222"/>
        </w:tabs>
        <w:spacing w:line="288" w:lineRule="auto"/>
        <w:ind w:right="567"/>
        <w:rPr>
          <w:rFonts w:ascii="Arial" w:hAnsi="Arial"/>
          <w:b/>
          <w:sz w:val="22"/>
        </w:rPr>
      </w:pPr>
    </w:p>
    <w:tbl>
      <w:tblPr>
        <w:tblW w:w="8538" w:type="dxa"/>
        <w:tblCellMar>
          <w:left w:w="70" w:type="dxa"/>
          <w:right w:w="70" w:type="dxa"/>
        </w:tblCellMar>
        <w:tblLook w:val="0000" w:firstRow="0" w:lastRow="0" w:firstColumn="0" w:lastColumn="0" w:noHBand="0" w:noVBand="0"/>
      </w:tblPr>
      <w:tblGrid>
        <w:gridCol w:w="3871"/>
        <w:gridCol w:w="4667"/>
      </w:tblGrid>
      <w:tr w:rsidR="00344D4A" w:rsidRPr="00344D4A" w14:paraId="08FD9C41" w14:textId="77777777" w:rsidTr="00344D4A">
        <w:trPr>
          <w:trHeight w:val="1436"/>
        </w:trPr>
        <w:tc>
          <w:tcPr>
            <w:tcW w:w="3871" w:type="dxa"/>
          </w:tcPr>
          <w:p w14:paraId="535131DD" w14:textId="77777777" w:rsidR="00344D4A" w:rsidRPr="001D3949" w:rsidRDefault="00344D4A" w:rsidP="00665403">
            <w:pPr>
              <w:pStyle w:val="Textkrper"/>
              <w:spacing w:line="288" w:lineRule="auto"/>
              <w:rPr>
                <w:sz w:val="16"/>
                <w:lang w:val="de-DE"/>
              </w:rPr>
            </w:pPr>
            <w:r w:rsidRPr="001D3949">
              <w:rPr>
                <w:sz w:val="16"/>
                <w:lang w:val="de-DE"/>
              </w:rPr>
              <w:t>Weitere Informationen:</w:t>
            </w:r>
          </w:p>
          <w:p w14:paraId="6CF2BF5A" w14:textId="412E2E71" w:rsidR="00344D4A" w:rsidRDefault="00344D4A" w:rsidP="00665403">
            <w:pPr>
              <w:pStyle w:val="Textkrper"/>
              <w:spacing w:line="288" w:lineRule="auto"/>
              <w:rPr>
                <w:sz w:val="16"/>
                <w:lang w:val="de-DE"/>
              </w:rPr>
            </w:pPr>
            <w:r>
              <w:rPr>
                <w:sz w:val="16"/>
                <w:lang w:val="de-DE"/>
              </w:rPr>
              <w:t>Jugend- und Erwachsenenhilfe Seitz</w:t>
            </w:r>
            <w:r w:rsidR="00F5595B">
              <w:rPr>
                <w:sz w:val="16"/>
                <w:lang w:val="de-DE"/>
              </w:rPr>
              <w:t xml:space="preserve"> gGmbH</w:t>
            </w:r>
          </w:p>
          <w:p w14:paraId="37A3D841" w14:textId="77777777" w:rsidR="00344D4A" w:rsidRDefault="00344D4A" w:rsidP="00665403">
            <w:pPr>
              <w:pStyle w:val="Textkrper"/>
              <w:spacing w:line="288" w:lineRule="auto"/>
              <w:rPr>
                <w:sz w:val="16"/>
                <w:lang w:val="de-DE"/>
              </w:rPr>
            </w:pPr>
            <w:r>
              <w:rPr>
                <w:sz w:val="16"/>
                <w:lang w:val="de-DE"/>
              </w:rPr>
              <w:t>Michael Seitz</w:t>
            </w:r>
          </w:p>
          <w:p w14:paraId="23AC197F" w14:textId="77777777" w:rsidR="00344D4A" w:rsidRDefault="00344D4A" w:rsidP="00665403">
            <w:pPr>
              <w:pStyle w:val="Textkrper"/>
              <w:spacing w:line="288" w:lineRule="auto"/>
              <w:rPr>
                <w:sz w:val="16"/>
                <w:lang w:val="de-DE"/>
              </w:rPr>
            </w:pPr>
            <w:r>
              <w:rPr>
                <w:b w:val="0"/>
                <w:sz w:val="16"/>
                <w:lang w:val="de-DE"/>
              </w:rPr>
              <w:t>Gartenstraße 36</w:t>
            </w:r>
          </w:p>
          <w:p w14:paraId="1C5AD57C" w14:textId="77777777" w:rsidR="00344D4A" w:rsidRDefault="00344D4A" w:rsidP="00665403">
            <w:pPr>
              <w:pStyle w:val="Textkrper"/>
              <w:spacing w:line="288" w:lineRule="auto"/>
              <w:rPr>
                <w:sz w:val="16"/>
                <w:lang w:val="de-DE"/>
              </w:rPr>
            </w:pPr>
            <w:r>
              <w:rPr>
                <w:b w:val="0"/>
                <w:sz w:val="16"/>
                <w:lang w:val="de-DE"/>
              </w:rPr>
              <w:t>89231 Neu-Ulm</w:t>
            </w:r>
          </w:p>
          <w:p w14:paraId="63BCC04D" w14:textId="77777777" w:rsidR="00344D4A" w:rsidRDefault="00344D4A" w:rsidP="00665403">
            <w:pPr>
              <w:pStyle w:val="Textkrper"/>
              <w:spacing w:line="288" w:lineRule="auto"/>
              <w:rPr>
                <w:sz w:val="16"/>
                <w:lang w:val="de-DE"/>
              </w:rPr>
            </w:pPr>
            <w:r>
              <w:rPr>
                <w:b w:val="0"/>
                <w:sz w:val="16"/>
                <w:lang w:val="de-DE"/>
              </w:rPr>
              <w:t>Tel.: +49 731 17599525</w:t>
            </w:r>
          </w:p>
          <w:p w14:paraId="5B2A2409" w14:textId="77777777" w:rsidR="00344D4A" w:rsidRPr="00344D4A" w:rsidRDefault="00344D4A" w:rsidP="00665403">
            <w:pPr>
              <w:pStyle w:val="Textkrper"/>
              <w:spacing w:line="288" w:lineRule="auto"/>
              <w:rPr>
                <w:sz w:val="16"/>
                <w:lang w:val="en-US"/>
              </w:rPr>
            </w:pPr>
            <w:r>
              <w:rPr>
                <w:b w:val="0"/>
                <w:sz w:val="16"/>
                <w:lang w:val="en-US"/>
              </w:rPr>
              <w:t>Fax: +49 731 17599529</w:t>
            </w:r>
          </w:p>
          <w:p w14:paraId="7AB553D8" w14:textId="77777777" w:rsidR="00344D4A" w:rsidRPr="00344D4A" w:rsidRDefault="00344D4A" w:rsidP="00665403">
            <w:pPr>
              <w:pStyle w:val="Textkrper"/>
              <w:spacing w:line="288" w:lineRule="auto"/>
              <w:rPr>
                <w:b w:val="0"/>
                <w:sz w:val="16"/>
                <w:lang w:val="en-US"/>
              </w:rPr>
            </w:pPr>
            <w:r w:rsidRPr="00344D4A">
              <w:rPr>
                <w:b w:val="0"/>
                <w:sz w:val="16"/>
                <w:lang w:val="en-US"/>
              </w:rPr>
              <w:t>seitz@ihr-betr</w:t>
            </w:r>
            <w:r>
              <w:rPr>
                <w:b w:val="0"/>
                <w:sz w:val="16"/>
                <w:lang w:val="en-US"/>
              </w:rPr>
              <w:t>euungsteam.de</w:t>
            </w:r>
          </w:p>
          <w:p w14:paraId="195E78DC" w14:textId="77777777" w:rsidR="00344D4A" w:rsidRPr="00344D4A" w:rsidRDefault="00344D4A" w:rsidP="00665403">
            <w:pPr>
              <w:pStyle w:val="Textkrper"/>
              <w:spacing w:line="288" w:lineRule="auto"/>
              <w:rPr>
                <w:b w:val="0"/>
                <w:sz w:val="16"/>
                <w:lang w:val="en-US"/>
              </w:rPr>
            </w:pPr>
            <w:r w:rsidRPr="00344D4A">
              <w:rPr>
                <w:b w:val="0"/>
                <w:sz w:val="16"/>
                <w:lang w:val="en-US"/>
              </w:rPr>
              <w:t>www.</w:t>
            </w:r>
            <w:r>
              <w:rPr>
                <w:b w:val="0"/>
                <w:sz w:val="16"/>
                <w:lang w:val="en-US"/>
              </w:rPr>
              <w:t>jeh-seitz.de</w:t>
            </w:r>
          </w:p>
          <w:p w14:paraId="584F5F45" w14:textId="77777777" w:rsidR="00344D4A" w:rsidRPr="00344D4A" w:rsidRDefault="00344D4A" w:rsidP="00665403">
            <w:pPr>
              <w:pStyle w:val="Textkrper"/>
              <w:spacing w:line="288" w:lineRule="auto"/>
              <w:rPr>
                <w:sz w:val="16"/>
                <w:lang w:val="en-US"/>
              </w:rPr>
            </w:pPr>
          </w:p>
        </w:tc>
        <w:tc>
          <w:tcPr>
            <w:tcW w:w="4667" w:type="dxa"/>
          </w:tcPr>
          <w:p w14:paraId="7806C19D" w14:textId="77777777" w:rsidR="00344D4A" w:rsidRPr="001D3949" w:rsidRDefault="00344D4A" w:rsidP="00665403">
            <w:pPr>
              <w:pStyle w:val="Textkrper"/>
              <w:spacing w:line="288" w:lineRule="auto"/>
              <w:rPr>
                <w:sz w:val="16"/>
                <w:lang w:val="de-DE"/>
              </w:rPr>
            </w:pPr>
            <w:r w:rsidRPr="001D3949">
              <w:rPr>
                <w:sz w:val="16"/>
                <w:lang w:val="de-DE"/>
              </w:rPr>
              <w:t>Presse- und Öffentlichkeitsarbeit:</w:t>
            </w:r>
          </w:p>
          <w:p w14:paraId="363EA54A" w14:textId="77777777" w:rsidR="00344D4A" w:rsidRDefault="00344D4A" w:rsidP="00665403">
            <w:pPr>
              <w:pStyle w:val="berschrift3"/>
              <w:spacing w:line="288" w:lineRule="auto"/>
              <w:rPr>
                <w:color w:val="auto"/>
                <w:sz w:val="16"/>
                <w:lang w:val="de-DE"/>
              </w:rPr>
            </w:pPr>
            <w:r>
              <w:rPr>
                <w:color w:val="auto"/>
                <w:sz w:val="16"/>
                <w:lang w:val="de-DE"/>
              </w:rPr>
              <w:t>Press’n’Relations GmbH</w:t>
            </w:r>
          </w:p>
          <w:p w14:paraId="1C57C819" w14:textId="77777777" w:rsidR="00344D4A" w:rsidRDefault="00344D4A" w:rsidP="00344D4A">
            <w:pPr>
              <w:pStyle w:val="berschrift3"/>
              <w:spacing w:line="288" w:lineRule="auto"/>
              <w:rPr>
                <w:b w:val="0"/>
                <w:color w:val="auto"/>
                <w:sz w:val="16"/>
                <w:lang w:val="de-DE"/>
              </w:rPr>
            </w:pPr>
            <w:r w:rsidRPr="001D3949">
              <w:rPr>
                <w:color w:val="auto"/>
                <w:sz w:val="16"/>
                <w:lang w:val="de-DE"/>
              </w:rPr>
              <w:t>Désirée Müller</w:t>
            </w:r>
            <w:r w:rsidRPr="001D3949">
              <w:rPr>
                <w:b w:val="0"/>
                <w:color w:val="auto"/>
                <w:sz w:val="16"/>
                <w:lang w:val="de-DE"/>
              </w:rPr>
              <w:t xml:space="preserve"> </w:t>
            </w:r>
          </w:p>
          <w:p w14:paraId="6EA4341B" w14:textId="77777777" w:rsidR="00344D4A" w:rsidRDefault="00344D4A" w:rsidP="00344D4A">
            <w:pPr>
              <w:pStyle w:val="berschrift3"/>
              <w:spacing w:line="288" w:lineRule="auto"/>
              <w:rPr>
                <w:b w:val="0"/>
                <w:sz w:val="16"/>
                <w:lang w:val="de-DE"/>
              </w:rPr>
            </w:pPr>
            <w:r w:rsidRPr="001D3949">
              <w:rPr>
                <w:b w:val="0"/>
                <w:sz w:val="16"/>
                <w:lang w:val="de-DE"/>
              </w:rPr>
              <w:t>Magir</w:t>
            </w:r>
            <w:r>
              <w:rPr>
                <w:b w:val="0"/>
                <w:sz w:val="16"/>
                <w:lang w:val="de-DE"/>
              </w:rPr>
              <w:t>usstr. 33</w:t>
            </w:r>
          </w:p>
          <w:p w14:paraId="2C6FE586" w14:textId="77777777" w:rsidR="00344D4A" w:rsidRDefault="00344D4A" w:rsidP="00344D4A">
            <w:pPr>
              <w:pStyle w:val="berschrift3"/>
              <w:spacing w:line="288" w:lineRule="auto"/>
              <w:rPr>
                <w:b w:val="0"/>
                <w:sz w:val="16"/>
                <w:lang w:val="de-DE"/>
              </w:rPr>
            </w:pPr>
            <w:r w:rsidRPr="001D3949">
              <w:rPr>
                <w:b w:val="0"/>
                <w:sz w:val="16"/>
                <w:lang w:val="de-DE"/>
              </w:rPr>
              <w:t>89077 Ulm</w:t>
            </w:r>
          </w:p>
          <w:p w14:paraId="5BC506F1" w14:textId="77777777" w:rsidR="00344D4A" w:rsidRDefault="00344D4A" w:rsidP="00344D4A">
            <w:pPr>
              <w:pStyle w:val="berschrift3"/>
              <w:spacing w:line="288" w:lineRule="auto"/>
              <w:rPr>
                <w:b w:val="0"/>
                <w:sz w:val="16"/>
                <w:lang w:val="de-DE"/>
              </w:rPr>
            </w:pPr>
            <w:r>
              <w:rPr>
                <w:b w:val="0"/>
                <w:sz w:val="16"/>
                <w:lang w:val="de-DE"/>
              </w:rPr>
              <w:t>Tel.: +49 731 962 87 32</w:t>
            </w:r>
          </w:p>
          <w:p w14:paraId="30A82D69" w14:textId="77777777" w:rsidR="00344D4A" w:rsidRPr="00344D4A" w:rsidRDefault="00344D4A" w:rsidP="00344D4A">
            <w:pPr>
              <w:pStyle w:val="berschrift3"/>
              <w:spacing w:line="288" w:lineRule="auto"/>
              <w:rPr>
                <w:color w:val="auto"/>
                <w:sz w:val="16"/>
                <w:lang w:val="de-DE"/>
              </w:rPr>
            </w:pPr>
            <w:r w:rsidRPr="00344D4A">
              <w:rPr>
                <w:b w:val="0"/>
                <w:sz w:val="16"/>
                <w:lang w:val="de-DE"/>
              </w:rPr>
              <w:t>Fax: +49 731 962 87 97</w:t>
            </w:r>
          </w:p>
          <w:p w14:paraId="3EE2D12A" w14:textId="77777777" w:rsidR="00344D4A" w:rsidRDefault="003E555C" w:rsidP="00665403">
            <w:pPr>
              <w:pStyle w:val="Textkrper"/>
              <w:spacing w:line="288" w:lineRule="auto"/>
              <w:rPr>
                <w:b w:val="0"/>
                <w:sz w:val="16"/>
                <w:lang w:val="de-DE"/>
              </w:rPr>
            </w:pPr>
            <w:hyperlink r:id="rId7" w:history="1">
              <w:r w:rsidR="00344D4A" w:rsidRPr="007D464E">
                <w:rPr>
                  <w:rStyle w:val="Link"/>
                  <w:b w:val="0"/>
                  <w:sz w:val="16"/>
                  <w:lang w:val="de-DE"/>
                </w:rPr>
                <w:t>dmt@press-n-relations.de</w:t>
              </w:r>
            </w:hyperlink>
          </w:p>
          <w:p w14:paraId="1E7EFEB1" w14:textId="77777777" w:rsidR="00344D4A" w:rsidRPr="00344D4A" w:rsidRDefault="00344D4A" w:rsidP="00665403">
            <w:pPr>
              <w:pStyle w:val="Textkrper"/>
              <w:spacing w:line="288" w:lineRule="auto"/>
              <w:rPr>
                <w:b w:val="0"/>
                <w:sz w:val="16"/>
                <w:lang w:val="de-DE"/>
              </w:rPr>
            </w:pPr>
            <w:r w:rsidRPr="00344D4A">
              <w:rPr>
                <w:b w:val="0"/>
                <w:sz w:val="16"/>
                <w:lang w:val="de-DE"/>
              </w:rPr>
              <w:t>www.press-n-relations.de</w:t>
            </w:r>
          </w:p>
        </w:tc>
      </w:tr>
    </w:tbl>
    <w:p w14:paraId="046015D3" w14:textId="77777777" w:rsidR="00344D4A" w:rsidRDefault="00344D4A" w:rsidP="00344D4A">
      <w:pPr>
        <w:tabs>
          <w:tab w:val="left" w:pos="8222"/>
        </w:tabs>
        <w:spacing w:line="288" w:lineRule="auto"/>
        <w:ind w:right="851"/>
        <w:jc w:val="both"/>
        <w:rPr>
          <w:rFonts w:ascii="Helvetica" w:hAnsi="Helvetica"/>
          <w:sz w:val="18"/>
          <w:szCs w:val="18"/>
        </w:rPr>
      </w:pPr>
    </w:p>
    <w:p w14:paraId="7531F992" w14:textId="43D37C2C" w:rsidR="005F4DB1" w:rsidRPr="000523C7" w:rsidRDefault="005F4DB1" w:rsidP="005F4DB1">
      <w:pPr>
        <w:rPr>
          <w:rFonts w:ascii="Helvetica" w:eastAsia="Times New Roman" w:hAnsi="Helvetica" w:cs="Times New Roman"/>
          <w:color w:val="333333"/>
          <w:sz w:val="18"/>
          <w:szCs w:val="18"/>
          <w:shd w:val="clear" w:color="auto" w:fill="F8F9FB"/>
          <w:lang w:eastAsia="de-DE"/>
        </w:rPr>
      </w:pPr>
      <w:r w:rsidRPr="00274080">
        <w:rPr>
          <w:rFonts w:ascii="Helvetica" w:eastAsia="Times New Roman" w:hAnsi="Helvetica" w:cs="Times New Roman"/>
          <w:color w:val="333333"/>
          <w:sz w:val="18"/>
          <w:szCs w:val="18"/>
          <w:shd w:val="clear" w:color="auto" w:fill="F8F9FB"/>
          <w:lang w:eastAsia="de-DE"/>
        </w:rPr>
        <w:t xml:space="preserve">Die </w:t>
      </w:r>
      <w:r w:rsidR="00BE0EED">
        <w:rPr>
          <w:rFonts w:ascii="Helvetica" w:eastAsia="Times New Roman" w:hAnsi="Helvetica" w:cs="Times New Roman"/>
          <w:color w:val="333333"/>
          <w:sz w:val="18"/>
          <w:szCs w:val="18"/>
          <w:shd w:val="clear" w:color="auto" w:fill="F8F9FB"/>
          <w:lang w:eastAsia="de-DE"/>
        </w:rPr>
        <w:t xml:space="preserve">Jugend- und Erwachsenenhilfe </w:t>
      </w:r>
      <w:r w:rsidRPr="00274080">
        <w:rPr>
          <w:rFonts w:ascii="Helvetica" w:eastAsia="Times New Roman" w:hAnsi="Helvetica" w:cs="Times New Roman"/>
          <w:color w:val="333333"/>
          <w:sz w:val="18"/>
          <w:szCs w:val="18"/>
          <w:shd w:val="clear" w:color="auto" w:fill="F8F9FB"/>
          <w:lang w:eastAsia="de-DE"/>
        </w:rPr>
        <w:t>Seitz gGmbH ist ein gemeinnütziger, anerkannter freier Träger der Jugendhilfe, die sich auf die Durchführung von ambulanten Hilfen zur Erziehung im Rahmen der §§ 27</w:t>
      </w:r>
      <w:r w:rsidR="0029425A" w:rsidRPr="00274080">
        <w:rPr>
          <w:rFonts w:ascii="Helvetica" w:eastAsia="Times New Roman" w:hAnsi="Helvetica" w:cs="Times New Roman"/>
          <w:color w:val="333333"/>
          <w:sz w:val="18"/>
          <w:szCs w:val="18"/>
          <w:shd w:val="clear" w:color="auto" w:fill="F8F9FB"/>
          <w:lang w:eastAsia="de-DE"/>
        </w:rPr>
        <w:t xml:space="preserve"> ff SGB VIII spezialisiert hat </w:t>
      </w:r>
      <w:r w:rsidRPr="00274080">
        <w:rPr>
          <w:rFonts w:ascii="Helvetica" w:eastAsia="Times New Roman" w:hAnsi="Helvetica" w:cs="Times New Roman"/>
          <w:color w:val="333333"/>
          <w:sz w:val="18"/>
          <w:szCs w:val="18"/>
          <w:shd w:val="clear" w:color="auto" w:fill="F8F9FB"/>
          <w:lang w:eastAsia="de-DE"/>
        </w:rPr>
        <w:t xml:space="preserve">und dem Dachverband der Arbeiterwohlfahrt angeschlossen ist. Der gemeinnützige Träger mit rund </w:t>
      </w:r>
      <w:r w:rsidR="000523C7" w:rsidRPr="00274080">
        <w:rPr>
          <w:rFonts w:ascii="Helvetica" w:eastAsia="Times New Roman" w:hAnsi="Helvetica" w:cs="Times New Roman"/>
          <w:color w:val="333333"/>
          <w:sz w:val="18"/>
          <w:szCs w:val="18"/>
          <w:shd w:val="clear" w:color="auto" w:fill="F8F9FB"/>
          <w:lang w:eastAsia="de-DE"/>
        </w:rPr>
        <w:t>220</w:t>
      </w:r>
      <w:r w:rsidRPr="00274080">
        <w:rPr>
          <w:rFonts w:ascii="Helvetica" w:eastAsia="Times New Roman" w:hAnsi="Helvetica" w:cs="Times New Roman"/>
          <w:color w:val="333333"/>
          <w:sz w:val="18"/>
          <w:szCs w:val="18"/>
          <w:shd w:val="clear" w:color="auto" w:fill="F8F9FB"/>
          <w:lang w:eastAsia="de-DE"/>
        </w:rPr>
        <w:t xml:space="preserve"> Mitarbeitern ist </w:t>
      </w:r>
      <w:r w:rsidRPr="00274080">
        <w:rPr>
          <w:rFonts w:ascii="Helvetica" w:eastAsia="Times New Roman" w:hAnsi="Helvetica" w:cs="Times New Roman"/>
          <w:color w:val="333333"/>
          <w:sz w:val="18"/>
          <w:szCs w:val="18"/>
          <w:lang w:eastAsia="de-DE"/>
        </w:rPr>
        <w:t>v</w:t>
      </w:r>
      <w:r w:rsidRPr="00274080">
        <w:rPr>
          <w:rFonts w:ascii="Helvetica" w:eastAsia="Times New Roman" w:hAnsi="Helvetica" w:cs="Times New Roman"/>
          <w:color w:val="333333"/>
          <w:sz w:val="18"/>
          <w:szCs w:val="18"/>
          <w:shd w:val="clear" w:color="auto" w:fill="F8F9FB"/>
          <w:lang w:eastAsia="de-DE"/>
        </w:rPr>
        <w:t>or allem für die regionalen Jugendämter Ulm, N</w:t>
      </w:r>
      <w:r w:rsidR="000523C7" w:rsidRPr="00274080">
        <w:rPr>
          <w:rFonts w:ascii="Helvetica" w:eastAsia="Times New Roman" w:hAnsi="Helvetica" w:cs="Times New Roman"/>
          <w:color w:val="333333"/>
          <w:sz w:val="18"/>
          <w:szCs w:val="18"/>
          <w:shd w:val="clear" w:color="auto" w:fill="F8F9FB"/>
          <w:lang w:eastAsia="de-DE"/>
        </w:rPr>
        <w:t xml:space="preserve">eu-Ulm, dem Alb-Donau-Kreis, </w:t>
      </w:r>
      <w:r w:rsidRPr="00274080">
        <w:rPr>
          <w:rFonts w:ascii="Helvetica" w:eastAsia="Times New Roman" w:hAnsi="Helvetica" w:cs="Times New Roman"/>
          <w:color w:val="333333"/>
          <w:sz w:val="18"/>
          <w:szCs w:val="18"/>
          <w:shd w:val="clear" w:color="auto" w:fill="F8F9FB"/>
          <w:lang w:eastAsia="de-DE"/>
        </w:rPr>
        <w:t>Günzburg</w:t>
      </w:r>
      <w:r w:rsidR="000523C7" w:rsidRPr="00274080">
        <w:rPr>
          <w:rFonts w:ascii="Helvetica" w:eastAsia="Times New Roman" w:hAnsi="Helvetica" w:cs="Times New Roman"/>
          <w:color w:val="333333"/>
          <w:sz w:val="18"/>
          <w:szCs w:val="18"/>
          <w:shd w:val="clear" w:color="auto" w:fill="F8F9FB"/>
          <w:lang w:eastAsia="de-DE"/>
        </w:rPr>
        <w:t>, Heidenheim und Dillingen</w:t>
      </w:r>
      <w:r w:rsidRPr="00274080">
        <w:rPr>
          <w:rFonts w:ascii="Helvetica" w:eastAsia="Times New Roman" w:hAnsi="Helvetica" w:cs="Times New Roman"/>
          <w:color w:val="333333"/>
          <w:sz w:val="18"/>
          <w:szCs w:val="18"/>
          <w:shd w:val="clear" w:color="auto" w:fill="F8F9FB"/>
          <w:lang w:eastAsia="de-DE"/>
        </w:rPr>
        <w:t xml:space="preserve"> in der Führung von Erziehungsbeistandschaften, Sozi</w:t>
      </w:r>
      <w:r w:rsidR="00BE0EED">
        <w:rPr>
          <w:rFonts w:ascii="Helvetica" w:eastAsia="Times New Roman" w:hAnsi="Helvetica" w:cs="Times New Roman"/>
          <w:color w:val="333333"/>
          <w:sz w:val="18"/>
          <w:szCs w:val="18"/>
          <w:shd w:val="clear" w:color="auto" w:fill="F8F9FB"/>
          <w:lang w:eastAsia="de-DE"/>
        </w:rPr>
        <w:t xml:space="preserve">alpädagogischen Familienhilfen </w:t>
      </w:r>
      <w:r w:rsidRPr="00274080">
        <w:rPr>
          <w:rFonts w:ascii="Helvetica" w:eastAsia="Times New Roman" w:hAnsi="Helvetica" w:cs="Times New Roman"/>
          <w:color w:val="333333"/>
          <w:sz w:val="18"/>
          <w:szCs w:val="18"/>
          <w:shd w:val="clear" w:color="auto" w:fill="F8F9FB"/>
          <w:lang w:eastAsia="de-DE"/>
        </w:rPr>
        <w:t xml:space="preserve">und Betreutem Wohnen tätig. </w:t>
      </w:r>
      <w:r w:rsidR="000A1EC7">
        <w:rPr>
          <w:rFonts w:ascii="Helvetica" w:eastAsia="Times New Roman" w:hAnsi="Helvetica" w:cs="Times New Roman"/>
          <w:color w:val="333333"/>
          <w:sz w:val="18"/>
          <w:szCs w:val="18"/>
          <w:shd w:val="clear" w:color="auto" w:fill="F8F9FB"/>
          <w:lang w:eastAsia="de-DE"/>
        </w:rPr>
        <w:t xml:space="preserve">Die Jugendhilfe Seitz </w:t>
      </w:r>
      <w:r w:rsidRPr="00274080">
        <w:rPr>
          <w:rFonts w:ascii="Helvetica" w:eastAsia="Times New Roman" w:hAnsi="Helvetica" w:cs="Times New Roman"/>
          <w:color w:val="333333"/>
          <w:sz w:val="18"/>
          <w:szCs w:val="18"/>
          <w:shd w:val="clear" w:color="auto" w:fill="F8F9FB"/>
          <w:lang w:eastAsia="de-DE"/>
        </w:rPr>
        <w:t xml:space="preserve">bietet </w:t>
      </w:r>
      <w:r w:rsidR="000523C7" w:rsidRPr="00274080">
        <w:rPr>
          <w:rFonts w:ascii="Helvetica" w:eastAsia="Times New Roman" w:hAnsi="Helvetica" w:cs="Times New Roman"/>
          <w:color w:val="333333"/>
          <w:sz w:val="18"/>
          <w:szCs w:val="18"/>
          <w:shd w:val="clear" w:color="auto" w:fill="F8F9FB"/>
          <w:lang w:eastAsia="de-DE"/>
        </w:rPr>
        <w:t xml:space="preserve">die offene Jugendarbeit für verschiedene Städte und Gemeinden in der Region an. Das Angebot an die Schulen umfasst neben der Schulbegleitung und Mittagsbetreuung auch die Betreuung von Ganztagesklassen. </w:t>
      </w:r>
      <w:r w:rsidRPr="00274080">
        <w:rPr>
          <w:rFonts w:ascii="Helvetica" w:eastAsia="Times New Roman" w:hAnsi="Helvetica" w:cs="Times New Roman"/>
          <w:color w:val="333333"/>
          <w:sz w:val="18"/>
          <w:szCs w:val="18"/>
          <w:shd w:val="clear" w:color="auto" w:fill="F8F9FB"/>
          <w:lang w:eastAsia="de-DE"/>
        </w:rPr>
        <w:t xml:space="preserve">Das Ambulant Betreute Wohnen für Menschen mit psychischer </w:t>
      </w:r>
      <w:r w:rsidR="000523C7" w:rsidRPr="00274080">
        <w:rPr>
          <w:rFonts w:ascii="Helvetica" w:eastAsia="Times New Roman" w:hAnsi="Helvetica" w:cs="Times New Roman"/>
          <w:color w:val="333333"/>
          <w:sz w:val="18"/>
          <w:szCs w:val="18"/>
          <w:shd w:val="clear" w:color="auto" w:fill="F8F9FB"/>
          <w:lang w:eastAsia="de-DE"/>
        </w:rPr>
        <w:t>Beeinträchtigung</w:t>
      </w:r>
      <w:r w:rsidRPr="00274080">
        <w:rPr>
          <w:rFonts w:ascii="Helvetica" w:eastAsia="Times New Roman" w:hAnsi="Helvetica" w:cs="Times New Roman"/>
          <w:color w:val="333333"/>
          <w:sz w:val="18"/>
          <w:szCs w:val="18"/>
          <w:shd w:val="clear" w:color="auto" w:fill="F8F9FB"/>
          <w:lang w:eastAsia="de-DE"/>
        </w:rPr>
        <w:t xml:space="preserve"> rundet das Angebot ab.</w:t>
      </w:r>
    </w:p>
    <w:p w14:paraId="19403F8A" w14:textId="77777777" w:rsidR="005F4DB1" w:rsidRPr="005F4DB1" w:rsidRDefault="005F4DB1" w:rsidP="00344D4A">
      <w:pPr>
        <w:tabs>
          <w:tab w:val="left" w:pos="8222"/>
        </w:tabs>
        <w:spacing w:line="288" w:lineRule="auto"/>
        <w:ind w:right="851"/>
        <w:jc w:val="both"/>
        <w:rPr>
          <w:rFonts w:ascii="Helvetica" w:hAnsi="Helvetica"/>
          <w:sz w:val="18"/>
          <w:szCs w:val="18"/>
        </w:rPr>
      </w:pPr>
    </w:p>
    <w:sectPr w:rsidR="005F4DB1" w:rsidRPr="005F4DB1" w:rsidSect="005F4DB1">
      <w:headerReference w:type="default" r:id="rId8"/>
      <w:pgSz w:w="11906" w:h="16838"/>
      <w:pgMar w:top="1417" w:right="1417" w:bottom="1134" w:left="1417" w:header="709" w:footer="0"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FB9B40" w14:textId="77777777" w:rsidR="003E555C" w:rsidRDefault="003E555C">
      <w:r>
        <w:separator/>
      </w:r>
    </w:p>
  </w:endnote>
  <w:endnote w:type="continuationSeparator" w:id="0">
    <w:p w14:paraId="79C87D3E" w14:textId="77777777" w:rsidR="003E555C" w:rsidRDefault="003E55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roma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B64277" w14:textId="77777777" w:rsidR="003E555C" w:rsidRDefault="003E555C">
      <w:r>
        <w:separator/>
      </w:r>
    </w:p>
  </w:footnote>
  <w:footnote w:type="continuationSeparator" w:id="0">
    <w:p w14:paraId="65E830E6" w14:textId="77777777" w:rsidR="003E555C" w:rsidRDefault="003E555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428441" w14:textId="77777777" w:rsidR="00935EE4" w:rsidRDefault="002450AD" w:rsidP="0031548B">
    <w:pPr>
      <w:rPr>
        <w:rFonts w:ascii="Arial" w:hAnsi="Arial"/>
        <w:sz w:val="28"/>
      </w:rPr>
    </w:pPr>
    <w:r>
      <w:rPr>
        <w:rFonts w:ascii="Arial" w:hAnsi="Arial"/>
        <w:sz w:val="28"/>
      </w:rPr>
      <w:tab/>
    </w:r>
    <w:r>
      <w:rPr>
        <w:rFonts w:ascii="Arial" w:hAnsi="Arial"/>
        <w:sz w:val="28"/>
      </w:rPr>
      <w:tab/>
    </w:r>
    <w:r>
      <w:rPr>
        <w:rFonts w:ascii="Arial" w:hAnsi="Arial"/>
        <w:sz w:val="28"/>
      </w:rPr>
      <w:tab/>
    </w:r>
    <w:r>
      <w:rPr>
        <w:rFonts w:ascii="Arial" w:hAnsi="Arial"/>
        <w:sz w:val="28"/>
      </w:rPr>
      <w:tab/>
    </w:r>
    <w:r>
      <w:rPr>
        <w:rFonts w:ascii="Arial" w:hAnsi="Arial"/>
        <w:sz w:val="28"/>
      </w:rPr>
      <w:tab/>
    </w:r>
    <w:r>
      <w:rPr>
        <w:rFonts w:ascii="Arial" w:hAnsi="Arial"/>
        <w:sz w:val="28"/>
      </w:rPr>
      <w:tab/>
    </w:r>
    <w:r>
      <w:rPr>
        <w:rFonts w:ascii="Arial" w:hAnsi="Arial"/>
        <w:sz w:val="28"/>
      </w:rPr>
      <w:tab/>
    </w:r>
    <w:r>
      <w:rPr>
        <w:rFonts w:ascii="Arial" w:hAnsi="Arial"/>
        <w:sz w:val="28"/>
      </w:rPr>
      <w:tab/>
      <w:t xml:space="preserve">         </w:t>
    </w:r>
    <w:r>
      <w:rPr>
        <w:rFonts w:ascii="Arial" w:hAnsi="Arial"/>
        <w:sz w:val="28"/>
      </w:rPr>
      <w:tab/>
    </w:r>
    <w:r>
      <w:rPr>
        <w:rFonts w:ascii="Arial" w:hAnsi="Arial"/>
        <w:noProof/>
        <w:sz w:val="28"/>
        <w:lang w:eastAsia="de-DE"/>
      </w:rPr>
      <w:drawing>
        <wp:inline distT="0" distB="0" distL="0" distR="0" wp14:anchorId="07685E35" wp14:editId="49F2D96A">
          <wp:extent cx="1438275" cy="478800"/>
          <wp:effectExtent l="0" t="0" r="0" b="0"/>
          <wp:docPr id="2" name="Bild 2" descr="seit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itz.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 r="-5251" b="110"/>
                  <a:stretch/>
                </pic:blipFill>
                <pic:spPr bwMode="auto">
                  <a:xfrm>
                    <a:off x="0" y="0"/>
                    <a:ext cx="1505541" cy="50119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sz w:val="28"/>
      </w:rPr>
      <w:tab/>
    </w:r>
  </w:p>
  <w:p w14:paraId="02D87354" w14:textId="77777777" w:rsidR="00935EE4" w:rsidRDefault="00935EE4" w:rsidP="0031548B">
    <w:pPr>
      <w:rPr>
        <w:rFonts w:ascii="Arial" w:hAnsi="Arial"/>
        <w:sz w:val="28"/>
      </w:rPr>
    </w:pPr>
  </w:p>
  <w:p w14:paraId="44CD1C75" w14:textId="77777777" w:rsidR="002450AD" w:rsidRDefault="002450AD" w:rsidP="0031548B">
    <w:pPr>
      <w:rPr>
        <w:rFonts w:ascii="Arial" w:hAnsi="Arial"/>
        <w:sz w:val="28"/>
      </w:rPr>
    </w:pPr>
  </w:p>
  <w:p w14:paraId="0BC97E2A" w14:textId="77777777" w:rsidR="00935EE4" w:rsidRPr="0031548B" w:rsidRDefault="00935EE4" w:rsidP="0031548B">
    <w:pPr>
      <w:rPr>
        <w:rFonts w:ascii="Arial" w:hAnsi="Arial"/>
        <w:sz w:val="28"/>
      </w:rPr>
    </w:pPr>
    <w:r w:rsidRPr="0031548B">
      <w:rPr>
        <w:rFonts w:ascii="Arial" w:hAnsi="Arial"/>
        <w:sz w:val="28"/>
      </w:rPr>
      <w:t>P R E S S E M I T T E I L U NG</w:t>
    </w:r>
  </w:p>
  <w:p w14:paraId="4BF9CA94" w14:textId="77777777" w:rsidR="00935EE4" w:rsidRPr="0031548B" w:rsidRDefault="00935EE4">
    <w:pPr>
      <w:pStyle w:val="Kopfzeile"/>
      <w:rPr>
        <w:rFonts w:ascii="Arial" w:hAnsi="Arial"/>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F32CA4"/>
    <w:multiLevelType w:val="hybridMultilevel"/>
    <w:tmpl w:val="58728D2C"/>
    <w:lvl w:ilvl="0" w:tplc="29D63B5A">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7ADB6DA4"/>
    <w:multiLevelType w:val="hybridMultilevel"/>
    <w:tmpl w:val="0DFC01D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embedSystemFonts/>
  <w:defaultTabStop w:val="708"/>
  <w:autoHyphenation/>
  <w:hyphenationZone w:val="425"/>
  <w:drawingGridHorizontalSpacing w:val="120"/>
  <w:drawingGridVerticalSpacing w:val="163"/>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48B"/>
    <w:rsid w:val="00001A97"/>
    <w:rsid w:val="00033871"/>
    <w:rsid w:val="000523C7"/>
    <w:rsid w:val="000578F1"/>
    <w:rsid w:val="000643D8"/>
    <w:rsid w:val="00077BB1"/>
    <w:rsid w:val="00090AF1"/>
    <w:rsid w:val="00093681"/>
    <w:rsid w:val="000A1EC7"/>
    <w:rsid w:val="000B3FEF"/>
    <w:rsid w:val="000C3172"/>
    <w:rsid w:val="000C3F21"/>
    <w:rsid w:val="000D08F2"/>
    <w:rsid w:val="000E7DF7"/>
    <w:rsid w:val="000F334F"/>
    <w:rsid w:val="000F5F97"/>
    <w:rsid w:val="0015449D"/>
    <w:rsid w:val="001623FB"/>
    <w:rsid w:val="001802A2"/>
    <w:rsid w:val="001914F6"/>
    <w:rsid w:val="00193232"/>
    <w:rsid w:val="001B2DFB"/>
    <w:rsid w:val="001B5506"/>
    <w:rsid w:val="001C1797"/>
    <w:rsid w:val="001E2C16"/>
    <w:rsid w:val="001F6445"/>
    <w:rsid w:val="002070FF"/>
    <w:rsid w:val="002450AD"/>
    <w:rsid w:val="00250B83"/>
    <w:rsid w:val="002522FB"/>
    <w:rsid w:val="00256C11"/>
    <w:rsid w:val="00262FEB"/>
    <w:rsid w:val="00274080"/>
    <w:rsid w:val="00275923"/>
    <w:rsid w:val="00283C0B"/>
    <w:rsid w:val="0028659E"/>
    <w:rsid w:val="00291A19"/>
    <w:rsid w:val="0029425A"/>
    <w:rsid w:val="002A2BDF"/>
    <w:rsid w:val="002A683E"/>
    <w:rsid w:val="002B3D0F"/>
    <w:rsid w:val="002C2CF9"/>
    <w:rsid w:val="002D04BF"/>
    <w:rsid w:val="002D659E"/>
    <w:rsid w:val="00303445"/>
    <w:rsid w:val="00305153"/>
    <w:rsid w:val="00305BA1"/>
    <w:rsid w:val="0031548B"/>
    <w:rsid w:val="00323F2E"/>
    <w:rsid w:val="00344D4A"/>
    <w:rsid w:val="00350B76"/>
    <w:rsid w:val="003616FF"/>
    <w:rsid w:val="00366223"/>
    <w:rsid w:val="00366B2A"/>
    <w:rsid w:val="003721E4"/>
    <w:rsid w:val="00373E72"/>
    <w:rsid w:val="003972FA"/>
    <w:rsid w:val="003C6FDF"/>
    <w:rsid w:val="003C7086"/>
    <w:rsid w:val="003E360A"/>
    <w:rsid w:val="003E555C"/>
    <w:rsid w:val="003E5959"/>
    <w:rsid w:val="003F23E0"/>
    <w:rsid w:val="004022DE"/>
    <w:rsid w:val="00413D11"/>
    <w:rsid w:val="00431732"/>
    <w:rsid w:val="00440038"/>
    <w:rsid w:val="004562BE"/>
    <w:rsid w:val="0047156E"/>
    <w:rsid w:val="00471EB7"/>
    <w:rsid w:val="00480E7A"/>
    <w:rsid w:val="004A1FF0"/>
    <w:rsid w:val="004A51B6"/>
    <w:rsid w:val="004C4F63"/>
    <w:rsid w:val="004F3D69"/>
    <w:rsid w:val="004F710E"/>
    <w:rsid w:val="00513754"/>
    <w:rsid w:val="005270AD"/>
    <w:rsid w:val="00537A67"/>
    <w:rsid w:val="00544352"/>
    <w:rsid w:val="00553CA1"/>
    <w:rsid w:val="005820EA"/>
    <w:rsid w:val="005A0A70"/>
    <w:rsid w:val="005D2DE4"/>
    <w:rsid w:val="005D59A6"/>
    <w:rsid w:val="005F003A"/>
    <w:rsid w:val="005F4DB1"/>
    <w:rsid w:val="00630A5B"/>
    <w:rsid w:val="00635574"/>
    <w:rsid w:val="006375E0"/>
    <w:rsid w:val="006520D3"/>
    <w:rsid w:val="0065244F"/>
    <w:rsid w:val="006545E0"/>
    <w:rsid w:val="006617EA"/>
    <w:rsid w:val="00663898"/>
    <w:rsid w:val="006874C2"/>
    <w:rsid w:val="00691F52"/>
    <w:rsid w:val="00693444"/>
    <w:rsid w:val="00696266"/>
    <w:rsid w:val="006A02DE"/>
    <w:rsid w:val="006A6423"/>
    <w:rsid w:val="006B6FEB"/>
    <w:rsid w:val="006B7164"/>
    <w:rsid w:val="006C29DE"/>
    <w:rsid w:val="006C36B0"/>
    <w:rsid w:val="006F3009"/>
    <w:rsid w:val="006F5F74"/>
    <w:rsid w:val="00701E30"/>
    <w:rsid w:val="00704401"/>
    <w:rsid w:val="0071346F"/>
    <w:rsid w:val="00750D75"/>
    <w:rsid w:val="00763CEA"/>
    <w:rsid w:val="00796BD3"/>
    <w:rsid w:val="007A414F"/>
    <w:rsid w:val="007A52B4"/>
    <w:rsid w:val="007B4E2D"/>
    <w:rsid w:val="007C1580"/>
    <w:rsid w:val="007C4890"/>
    <w:rsid w:val="007D03F3"/>
    <w:rsid w:val="007E31F9"/>
    <w:rsid w:val="00817568"/>
    <w:rsid w:val="00823F91"/>
    <w:rsid w:val="008278A2"/>
    <w:rsid w:val="00832F06"/>
    <w:rsid w:val="00844F74"/>
    <w:rsid w:val="00871438"/>
    <w:rsid w:val="008919C9"/>
    <w:rsid w:val="008F2553"/>
    <w:rsid w:val="009149E0"/>
    <w:rsid w:val="00917EBB"/>
    <w:rsid w:val="00927AB1"/>
    <w:rsid w:val="00935EE4"/>
    <w:rsid w:val="00971E45"/>
    <w:rsid w:val="009861A5"/>
    <w:rsid w:val="00986557"/>
    <w:rsid w:val="009A0289"/>
    <w:rsid w:val="009A0C7E"/>
    <w:rsid w:val="009A7EED"/>
    <w:rsid w:val="009B7460"/>
    <w:rsid w:val="009E0762"/>
    <w:rsid w:val="00A257E7"/>
    <w:rsid w:val="00A26DD3"/>
    <w:rsid w:val="00A36DBA"/>
    <w:rsid w:val="00A41075"/>
    <w:rsid w:val="00A41093"/>
    <w:rsid w:val="00A46D03"/>
    <w:rsid w:val="00A47580"/>
    <w:rsid w:val="00A55E1E"/>
    <w:rsid w:val="00A572B5"/>
    <w:rsid w:val="00A61E09"/>
    <w:rsid w:val="00A653EE"/>
    <w:rsid w:val="00A9024A"/>
    <w:rsid w:val="00A919C4"/>
    <w:rsid w:val="00AA5C6B"/>
    <w:rsid w:val="00AD1262"/>
    <w:rsid w:val="00AD76BB"/>
    <w:rsid w:val="00AE127F"/>
    <w:rsid w:val="00B029A9"/>
    <w:rsid w:val="00B10636"/>
    <w:rsid w:val="00B27970"/>
    <w:rsid w:val="00B315CD"/>
    <w:rsid w:val="00B4044C"/>
    <w:rsid w:val="00B44533"/>
    <w:rsid w:val="00B47E04"/>
    <w:rsid w:val="00B634DD"/>
    <w:rsid w:val="00B67092"/>
    <w:rsid w:val="00B740F0"/>
    <w:rsid w:val="00BA727F"/>
    <w:rsid w:val="00BD5981"/>
    <w:rsid w:val="00BE0EED"/>
    <w:rsid w:val="00BE69D4"/>
    <w:rsid w:val="00BF538D"/>
    <w:rsid w:val="00C1342C"/>
    <w:rsid w:val="00C329D7"/>
    <w:rsid w:val="00C42A6B"/>
    <w:rsid w:val="00C5027B"/>
    <w:rsid w:val="00C6619D"/>
    <w:rsid w:val="00C957AC"/>
    <w:rsid w:val="00CA46A7"/>
    <w:rsid w:val="00CC61AB"/>
    <w:rsid w:val="00CF433D"/>
    <w:rsid w:val="00D05E63"/>
    <w:rsid w:val="00D239DC"/>
    <w:rsid w:val="00D424CF"/>
    <w:rsid w:val="00D53E24"/>
    <w:rsid w:val="00D57793"/>
    <w:rsid w:val="00D64D30"/>
    <w:rsid w:val="00D66F65"/>
    <w:rsid w:val="00D72BFE"/>
    <w:rsid w:val="00D77C2A"/>
    <w:rsid w:val="00D94C64"/>
    <w:rsid w:val="00DA3905"/>
    <w:rsid w:val="00DB0C32"/>
    <w:rsid w:val="00DB3C04"/>
    <w:rsid w:val="00DC1044"/>
    <w:rsid w:val="00DC6DFE"/>
    <w:rsid w:val="00E11B05"/>
    <w:rsid w:val="00E24F70"/>
    <w:rsid w:val="00E31C3A"/>
    <w:rsid w:val="00E56538"/>
    <w:rsid w:val="00E5708B"/>
    <w:rsid w:val="00E71FC7"/>
    <w:rsid w:val="00EB2419"/>
    <w:rsid w:val="00ED067D"/>
    <w:rsid w:val="00EF56A5"/>
    <w:rsid w:val="00EF7B56"/>
    <w:rsid w:val="00F00693"/>
    <w:rsid w:val="00F02112"/>
    <w:rsid w:val="00F207FA"/>
    <w:rsid w:val="00F358AE"/>
    <w:rsid w:val="00F5595B"/>
    <w:rsid w:val="00F61B59"/>
    <w:rsid w:val="00F62B0B"/>
    <w:rsid w:val="00F63DEE"/>
    <w:rsid w:val="00F6749E"/>
    <w:rsid w:val="00F702E3"/>
    <w:rsid w:val="00F83523"/>
    <w:rsid w:val="00F8480A"/>
    <w:rsid w:val="00FA5B66"/>
    <w:rsid w:val="00FB52F2"/>
    <w:rsid w:val="00FE62DE"/>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8BA04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82">
    <w:lsdException w:name="heading 3"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C06E4"/>
  </w:style>
  <w:style w:type="paragraph" w:styleId="berschrift3">
    <w:name w:val="heading 3"/>
    <w:basedOn w:val="Standard"/>
    <w:next w:val="Standard"/>
    <w:link w:val="berschrift3Zchn"/>
    <w:qFormat/>
    <w:rsid w:val="00344D4A"/>
    <w:pPr>
      <w:keepNext/>
      <w:outlineLvl w:val="2"/>
    </w:pPr>
    <w:rPr>
      <w:rFonts w:ascii="Helvetica" w:eastAsia="SimSun" w:hAnsi="Helvetica" w:cs="Times New Roman"/>
      <w:b/>
      <w:color w:val="000000"/>
      <w:sz w:val="20"/>
      <w:szCs w:val="20"/>
      <w:lang w:val="x-non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1548B"/>
    <w:pPr>
      <w:tabs>
        <w:tab w:val="center" w:pos="4703"/>
        <w:tab w:val="right" w:pos="9406"/>
      </w:tabs>
    </w:pPr>
  </w:style>
  <w:style w:type="character" w:customStyle="1" w:styleId="KopfzeileZchn">
    <w:name w:val="Kopfzeile Zchn"/>
    <w:basedOn w:val="Absatz-Standardschriftart"/>
    <w:link w:val="Kopfzeile"/>
    <w:uiPriority w:val="99"/>
    <w:rsid w:val="0031548B"/>
  </w:style>
  <w:style w:type="paragraph" w:styleId="Fuzeile">
    <w:name w:val="footer"/>
    <w:basedOn w:val="Standard"/>
    <w:link w:val="FuzeileZchn"/>
    <w:uiPriority w:val="99"/>
    <w:unhideWhenUsed/>
    <w:rsid w:val="0031548B"/>
    <w:pPr>
      <w:tabs>
        <w:tab w:val="center" w:pos="4703"/>
        <w:tab w:val="right" w:pos="9406"/>
      </w:tabs>
    </w:pPr>
  </w:style>
  <w:style w:type="character" w:customStyle="1" w:styleId="FuzeileZchn">
    <w:name w:val="Fußzeile Zchn"/>
    <w:basedOn w:val="Absatz-Standardschriftart"/>
    <w:link w:val="Fuzeile"/>
    <w:uiPriority w:val="99"/>
    <w:rsid w:val="0031548B"/>
  </w:style>
  <w:style w:type="table" w:styleId="Tabellenraster">
    <w:name w:val="Table Grid"/>
    <w:basedOn w:val="NormaleTabelle"/>
    <w:rsid w:val="005820E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enabsatz">
    <w:name w:val="List Paragraph"/>
    <w:basedOn w:val="Standard"/>
    <w:rsid w:val="005820EA"/>
    <w:pPr>
      <w:ind w:left="720"/>
      <w:contextualSpacing/>
    </w:pPr>
  </w:style>
  <w:style w:type="character" w:customStyle="1" w:styleId="berschrift3Zchn">
    <w:name w:val="Überschrift 3 Zchn"/>
    <w:basedOn w:val="Absatz-Standardschriftart"/>
    <w:link w:val="berschrift3"/>
    <w:rsid w:val="00344D4A"/>
    <w:rPr>
      <w:rFonts w:ascii="Helvetica" w:eastAsia="SimSun" w:hAnsi="Helvetica" w:cs="Times New Roman"/>
      <w:b/>
      <w:color w:val="000000"/>
      <w:sz w:val="20"/>
      <w:szCs w:val="20"/>
      <w:lang w:val="x-none" w:eastAsia="de-DE"/>
    </w:rPr>
  </w:style>
  <w:style w:type="paragraph" w:styleId="Textkrper">
    <w:name w:val="Body Text"/>
    <w:basedOn w:val="Standard"/>
    <w:link w:val="TextkrperZchn"/>
    <w:rsid w:val="00344D4A"/>
    <w:rPr>
      <w:rFonts w:ascii="Helvetica" w:eastAsia="SimSun" w:hAnsi="Helvetica" w:cs="Times New Roman"/>
      <w:b/>
      <w:sz w:val="22"/>
      <w:szCs w:val="22"/>
      <w:lang w:val="x-none" w:eastAsia="de-DE"/>
    </w:rPr>
  </w:style>
  <w:style w:type="character" w:customStyle="1" w:styleId="TextkrperZchn">
    <w:name w:val="Textkörper Zchn"/>
    <w:basedOn w:val="Absatz-Standardschriftart"/>
    <w:link w:val="Textkrper"/>
    <w:rsid w:val="00344D4A"/>
    <w:rPr>
      <w:rFonts w:ascii="Helvetica" w:eastAsia="SimSun" w:hAnsi="Helvetica" w:cs="Times New Roman"/>
      <w:b/>
      <w:sz w:val="22"/>
      <w:szCs w:val="22"/>
      <w:lang w:val="x-none" w:eastAsia="de-DE"/>
    </w:rPr>
  </w:style>
  <w:style w:type="character" w:styleId="Link">
    <w:name w:val="Hyperlink"/>
    <w:basedOn w:val="Absatz-Standardschriftart"/>
    <w:unhideWhenUsed/>
    <w:rsid w:val="00344D4A"/>
    <w:rPr>
      <w:color w:val="0000FF" w:themeColor="hyperlink"/>
      <w:u w:val="single"/>
    </w:rPr>
  </w:style>
  <w:style w:type="character" w:styleId="BesuchterLink">
    <w:name w:val="FollowedHyperlink"/>
    <w:basedOn w:val="Absatz-Standardschriftart"/>
    <w:semiHidden/>
    <w:unhideWhenUsed/>
    <w:rsid w:val="00344D4A"/>
    <w:rPr>
      <w:color w:val="800080" w:themeColor="followedHyperlink"/>
      <w:u w:val="single"/>
    </w:rPr>
  </w:style>
  <w:style w:type="character" w:customStyle="1" w:styleId="apple-converted-space">
    <w:name w:val="apple-converted-space"/>
    <w:basedOn w:val="Absatz-Standardschriftart"/>
    <w:rsid w:val="005F4DB1"/>
  </w:style>
  <w:style w:type="paragraph" w:styleId="Sprechblasentext">
    <w:name w:val="Balloon Text"/>
    <w:basedOn w:val="Standard"/>
    <w:link w:val="SprechblasentextZchn"/>
    <w:semiHidden/>
    <w:unhideWhenUsed/>
    <w:rsid w:val="00BE69D4"/>
    <w:rPr>
      <w:rFonts w:ascii="Tahoma" w:hAnsi="Tahoma" w:cs="Tahoma"/>
      <w:sz w:val="16"/>
      <w:szCs w:val="16"/>
    </w:rPr>
  </w:style>
  <w:style w:type="character" w:customStyle="1" w:styleId="SprechblasentextZchn">
    <w:name w:val="Sprechblasentext Zchn"/>
    <w:basedOn w:val="Absatz-Standardschriftart"/>
    <w:link w:val="Sprechblasentext"/>
    <w:semiHidden/>
    <w:rsid w:val="00BE69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591641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dmt@press-n-relations.de"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550</Words>
  <Characters>3468</Characters>
  <Application>Microsoft Macintosh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4010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JEH-Seitz</dc:creator>
  <cp:lastModifiedBy>Microsoft Office-Anwender</cp:lastModifiedBy>
  <cp:revision>15</cp:revision>
  <cp:lastPrinted>2017-11-22T12:27:00Z</cp:lastPrinted>
  <dcterms:created xsi:type="dcterms:W3CDTF">2017-06-01T13:52:00Z</dcterms:created>
  <dcterms:modified xsi:type="dcterms:W3CDTF">2017-11-22T12:35:00Z</dcterms:modified>
</cp:coreProperties>
</file>