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26BE92" w14:textId="77777777" w:rsidR="001F6A6D" w:rsidRPr="000A1F64" w:rsidRDefault="001F6A6D" w:rsidP="001F6A6D">
      <w:pPr>
        <w:spacing w:line="288" w:lineRule="auto"/>
        <w:ind w:right="281"/>
        <w:rPr>
          <w:rFonts w:ascii="Arial" w:hAnsi="Arial" w:cs="Arial"/>
          <w:iCs/>
          <w:sz w:val="20"/>
          <w:szCs w:val="24"/>
        </w:rPr>
      </w:pPr>
    </w:p>
    <w:p w14:paraId="2C69A528" w14:textId="59F87331" w:rsidR="001F6A6D" w:rsidRPr="000A1F64" w:rsidRDefault="001F6A6D" w:rsidP="001F6A6D">
      <w:pPr>
        <w:spacing w:line="288" w:lineRule="auto"/>
        <w:ind w:right="281"/>
        <w:rPr>
          <w:rFonts w:ascii="Arial" w:hAnsi="Arial" w:cs="Arial"/>
          <w:iCs/>
          <w:sz w:val="20"/>
          <w:szCs w:val="24"/>
        </w:rPr>
      </w:pPr>
      <w:proofErr w:type="spellStart"/>
      <w:r w:rsidRPr="000A1F64">
        <w:rPr>
          <w:rFonts w:ascii="Arial" w:hAnsi="Arial" w:cs="Arial"/>
          <w:iCs/>
          <w:sz w:val="20"/>
          <w:szCs w:val="24"/>
        </w:rPr>
        <w:t>Lonsee-Urspring</w:t>
      </w:r>
      <w:proofErr w:type="spellEnd"/>
      <w:r w:rsidRPr="000A1F64">
        <w:rPr>
          <w:rFonts w:ascii="Arial" w:hAnsi="Arial" w:cs="Arial"/>
          <w:iCs/>
          <w:sz w:val="20"/>
          <w:szCs w:val="24"/>
        </w:rPr>
        <w:t xml:space="preserve"> – </w:t>
      </w:r>
      <w:r w:rsidR="00D50BE4">
        <w:rPr>
          <w:rFonts w:ascii="Arial" w:hAnsi="Arial" w:cs="Arial"/>
          <w:iCs/>
          <w:sz w:val="20"/>
          <w:szCs w:val="24"/>
        </w:rPr>
        <w:t>17</w:t>
      </w:r>
      <w:r w:rsidRPr="000A1F64">
        <w:rPr>
          <w:rFonts w:ascii="Arial" w:hAnsi="Arial" w:cs="Arial"/>
          <w:iCs/>
          <w:sz w:val="20"/>
          <w:szCs w:val="24"/>
        </w:rPr>
        <w:t xml:space="preserve">. </w:t>
      </w:r>
      <w:r w:rsidR="00D50BE4">
        <w:rPr>
          <w:rFonts w:ascii="Arial" w:hAnsi="Arial" w:cs="Arial"/>
          <w:iCs/>
          <w:sz w:val="20"/>
          <w:szCs w:val="24"/>
        </w:rPr>
        <w:t>November</w:t>
      </w:r>
      <w:r w:rsidRPr="000A1F64">
        <w:rPr>
          <w:rFonts w:ascii="Arial" w:hAnsi="Arial" w:cs="Arial"/>
          <w:iCs/>
          <w:sz w:val="20"/>
          <w:szCs w:val="24"/>
        </w:rPr>
        <w:t xml:space="preserve"> 2021</w:t>
      </w:r>
    </w:p>
    <w:p w14:paraId="6BF1B942" w14:textId="77777777" w:rsidR="001F6A6D" w:rsidRPr="000A1F64" w:rsidRDefault="001F6A6D" w:rsidP="001F6A6D">
      <w:pPr>
        <w:spacing w:line="288" w:lineRule="auto"/>
        <w:ind w:right="281"/>
        <w:rPr>
          <w:rFonts w:ascii="Arial" w:hAnsi="Arial" w:cs="Arial"/>
          <w:i/>
          <w:sz w:val="20"/>
          <w:szCs w:val="24"/>
        </w:rPr>
      </w:pPr>
    </w:p>
    <w:p w14:paraId="335D0EFD" w14:textId="77777777" w:rsidR="001F6A6D" w:rsidRPr="000A1F64" w:rsidRDefault="001F6A6D" w:rsidP="001F6A6D">
      <w:pPr>
        <w:spacing w:line="288" w:lineRule="auto"/>
        <w:ind w:right="281"/>
        <w:rPr>
          <w:rFonts w:ascii="Arial" w:hAnsi="Arial" w:cs="Arial"/>
          <w:i/>
          <w:sz w:val="20"/>
          <w:szCs w:val="24"/>
        </w:rPr>
      </w:pPr>
    </w:p>
    <w:p w14:paraId="1414DD0D" w14:textId="77777777" w:rsidR="001F6A6D" w:rsidRDefault="001F6A6D" w:rsidP="001F6A6D">
      <w:pPr>
        <w:spacing w:line="288" w:lineRule="auto"/>
        <w:ind w:right="281"/>
        <w:rPr>
          <w:rFonts w:ascii="Helvetica" w:hAnsi="Helvetica"/>
          <w:b/>
          <w:bCs/>
          <w:sz w:val="28"/>
          <w:szCs w:val="28"/>
        </w:rPr>
      </w:pPr>
      <w:r w:rsidRPr="0023041F">
        <w:rPr>
          <w:rFonts w:ascii="Helvetica" w:hAnsi="Helvetica"/>
          <w:b/>
          <w:bCs/>
          <w:sz w:val="28"/>
          <w:szCs w:val="28"/>
        </w:rPr>
        <w:t>Kaffee</w:t>
      </w:r>
      <w:r>
        <w:rPr>
          <w:rFonts w:ascii="Helvetica" w:hAnsi="Helvetica"/>
          <w:b/>
          <w:bCs/>
          <w:sz w:val="28"/>
          <w:szCs w:val="28"/>
        </w:rPr>
        <w:t>trinken</w:t>
      </w:r>
      <w:r w:rsidRPr="0023041F">
        <w:rPr>
          <w:rFonts w:ascii="Helvetica" w:hAnsi="Helvetica"/>
          <w:b/>
          <w:bCs/>
          <w:sz w:val="28"/>
          <w:szCs w:val="28"/>
        </w:rPr>
        <w:t xml:space="preserve"> </w:t>
      </w:r>
      <w:r>
        <w:rPr>
          <w:rFonts w:ascii="Helvetica" w:hAnsi="Helvetica"/>
          <w:b/>
          <w:bCs/>
          <w:sz w:val="28"/>
          <w:szCs w:val="28"/>
        </w:rPr>
        <w:t>bringt Menschen zusammen</w:t>
      </w:r>
    </w:p>
    <w:p w14:paraId="7F70E6BA" w14:textId="77777777" w:rsidR="001F6A6D" w:rsidRPr="000A1F64" w:rsidRDefault="001F6A6D" w:rsidP="001F6A6D">
      <w:pPr>
        <w:spacing w:line="288" w:lineRule="auto"/>
        <w:ind w:right="281"/>
        <w:rPr>
          <w:rFonts w:ascii="Helvetica" w:hAnsi="Helvetica"/>
          <w:b/>
          <w:bCs/>
          <w:sz w:val="24"/>
          <w:szCs w:val="24"/>
        </w:rPr>
      </w:pPr>
      <w:r>
        <w:rPr>
          <w:rFonts w:ascii="Helvetica" w:hAnsi="Helvetica"/>
          <w:b/>
          <w:bCs/>
          <w:sz w:val="24"/>
          <w:szCs w:val="24"/>
        </w:rPr>
        <w:t>Schaerer spendet Kaffeemaschine für Stadteilcafé Fulda Ostend/</w:t>
      </w:r>
      <w:proofErr w:type="spellStart"/>
      <w:r>
        <w:rPr>
          <w:rFonts w:ascii="Helvetica" w:hAnsi="Helvetica"/>
          <w:b/>
          <w:bCs/>
          <w:sz w:val="24"/>
          <w:szCs w:val="24"/>
        </w:rPr>
        <w:t>Ziehers</w:t>
      </w:r>
      <w:proofErr w:type="spellEnd"/>
      <w:r>
        <w:rPr>
          <w:rFonts w:ascii="Helvetica" w:hAnsi="Helvetica"/>
          <w:b/>
          <w:bCs/>
          <w:sz w:val="24"/>
          <w:szCs w:val="24"/>
        </w:rPr>
        <w:t xml:space="preserve"> Süd</w:t>
      </w:r>
    </w:p>
    <w:p w14:paraId="295077D1" w14:textId="77777777" w:rsidR="001F6A6D" w:rsidRDefault="001F6A6D" w:rsidP="001F6A6D">
      <w:pPr>
        <w:spacing w:line="288" w:lineRule="auto"/>
        <w:ind w:right="281"/>
        <w:rPr>
          <w:rFonts w:ascii="Helvetica" w:hAnsi="Helvetica"/>
          <w:b/>
          <w:bCs/>
          <w:sz w:val="20"/>
          <w:szCs w:val="20"/>
        </w:rPr>
      </w:pPr>
    </w:p>
    <w:p w14:paraId="0F11455A" w14:textId="77777777" w:rsidR="001F6A6D" w:rsidRDefault="001F6A6D" w:rsidP="001F6A6D">
      <w:pPr>
        <w:spacing w:line="288" w:lineRule="auto"/>
        <w:ind w:right="281"/>
        <w:rPr>
          <w:rFonts w:ascii="Helvetica" w:hAnsi="Helvetica"/>
          <w:b/>
          <w:bCs/>
          <w:sz w:val="20"/>
          <w:szCs w:val="20"/>
        </w:rPr>
      </w:pPr>
      <w:r>
        <w:rPr>
          <w:rFonts w:ascii="Helvetica" w:hAnsi="Helvetica"/>
          <w:b/>
          <w:bCs/>
          <w:sz w:val="20"/>
          <w:szCs w:val="20"/>
        </w:rPr>
        <w:t xml:space="preserve">Seit Mitte Oktober können die Gäste des Stadtteilcafés </w:t>
      </w:r>
      <w:r w:rsidRPr="00DB01DD">
        <w:rPr>
          <w:rFonts w:ascii="Helvetica" w:hAnsi="Helvetica"/>
          <w:b/>
          <w:bCs/>
          <w:sz w:val="20"/>
          <w:szCs w:val="20"/>
        </w:rPr>
        <w:t>Fulda Ostend/</w:t>
      </w:r>
      <w:proofErr w:type="spellStart"/>
      <w:r w:rsidRPr="00DB01DD">
        <w:rPr>
          <w:rFonts w:ascii="Helvetica" w:hAnsi="Helvetica"/>
          <w:b/>
          <w:bCs/>
          <w:sz w:val="20"/>
          <w:szCs w:val="20"/>
        </w:rPr>
        <w:t>Ziehers</w:t>
      </w:r>
      <w:proofErr w:type="spellEnd"/>
      <w:r w:rsidRPr="00DB01DD">
        <w:rPr>
          <w:rFonts w:ascii="Helvetica" w:hAnsi="Helvetica"/>
          <w:b/>
          <w:bCs/>
          <w:sz w:val="20"/>
          <w:szCs w:val="20"/>
        </w:rPr>
        <w:t xml:space="preserve"> Süd</w:t>
      </w:r>
      <w:r>
        <w:rPr>
          <w:rFonts w:ascii="Helvetica" w:hAnsi="Helvetica"/>
          <w:b/>
          <w:bCs/>
          <w:sz w:val="20"/>
          <w:szCs w:val="20"/>
        </w:rPr>
        <w:t xml:space="preserve"> bei einer guten Tasse Kaffee ein paar gemütliche Stunden verbringen und miteinander ins Gespräch kommen. Die leckeren Heißgetränke wie Cappuccino, Latte Macchiato oder Espresso werden nun von einem professionellen Kaffeevollautomaten zubereitet – einer Spende des Kaffeemaschinenherstellers Schaerer an die soziale Einrichtung, die</w:t>
      </w:r>
      <w:r w:rsidRPr="00CE6F66">
        <w:rPr>
          <w:rFonts w:ascii="Helvetica" w:hAnsi="Helvetica"/>
          <w:sz w:val="20"/>
          <w:szCs w:val="20"/>
        </w:rPr>
        <w:t xml:space="preserve"> </w:t>
      </w:r>
      <w:r w:rsidRPr="00CE6F66">
        <w:rPr>
          <w:rFonts w:ascii="Helvetica" w:hAnsi="Helvetica"/>
          <w:b/>
          <w:bCs/>
          <w:sz w:val="20"/>
          <w:szCs w:val="20"/>
        </w:rPr>
        <w:t>vom AWO Kreisverband Fulda e.V., dem Mütterzentrum e.V., dem Jugendclub Ostend und der Deutsche Familienstiftung betrieben wird.</w:t>
      </w:r>
      <w:r>
        <w:rPr>
          <w:rFonts w:ascii="Helvetica" w:hAnsi="Helvetica"/>
          <w:b/>
          <w:bCs/>
          <w:sz w:val="20"/>
          <w:szCs w:val="20"/>
        </w:rPr>
        <w:t xml:space="preserve"> „Eigentlich hatten wir Schaerer nur deswegen angesprochen, weil wir auf der Suche nach Sachpreis-Spenden für unsere Tombola waren. Hierfür eignen sich die Profi-Kaffeemaschinen allerdings leider nicht. Als wir dann über unser kürzlich eröffnetes Stadteilcafé sprachen, hatte Schaerer die Idee, uns eine Kaffeemaschine für den Einsatz im Café zu spenden. Darüber freuen wir uns natürlich sehr“, berichtet Adriana Oliveira, Mitarbeiterin des </w:t>
      </w:r>
      <w:r w:rsidRPr="000732AD">
        <w:rPr>
          <w:rFonts w:ascii="Helvetica" w:hAnsi="Helvetica"/>
          <w:b/>
          <w:bCs/>
          <w:sz w:val="20"/>
          <w:szCs w:val="20"/>
        </w:rPr>
        <w:t>AWO Kreisverband</w:t>
      </w:r>
      <w:r>
        <w:rPr>
          <w:rFonts w:ascii="Helvetica" w:hAnsi="Helvetica"/>
          <w:b/>
          <w:bCs/>
          <w:sz w:val="20"/>
          <w:szCs w:val="20"/>
        </w:rPr>
        <w:t>s</w:t>
      </w:r>
      <w:r w:rsidRPr="000732AD">
        <w:rPr>
          <w:rFonts w:ascii="Helvetica" w:hAnsi="Helvetica"/>
          <w:b/>
          <w:bCs/>
          <w:sz w:val="20"/>
          <w:szCs w:val="20"/>
        </w:rPr>
        <w:t xml:space="preserve"> Fulda e.V</w:t>
      </w:r>
      <w:r>
        <w:rPr>
          <w:rFonts w:ascii="Helvetica" w:hAnsi="Helvetica"/>
          <w:b/>
          <w:bCs/>
          <w:sz w:val="20"/>
          <w:szCs w:val="20"/>
        </w:rPr>
        <w:t>.</w:t>
      </w:r>
      <w:r w:rsidRPr="000732AD">
        <w:rPr>
          <w:rFonts w:ascii="Helvetica" w:hAnsi="Helvetica"/>
          <w:b/>
          <w:bCs/>
          <w:sz w:val="20"/>
          <w:szCs w:val="20"/>
        </w:rPr>
        <w:t xml:space="preserve"> und </w:t>
      </w:r>
      <w:r>
        <w:rPr>
          <w:rFonts w:ascii="Helvetica" w:hAnsi="Helvetica"/>
          <w:b/>
          <w:bCs/>
          <w:sz w:val="20"/>
          <w:szCs w:val="20"/>
        </w:rPr>
        <w:t xml:space="preserve">Quartiersmanagerin der Stadt Fulda für das Projekt „Sozialer Zusammenhalt“. Bernd Meiser, Key Account Manager bei Schaerer, ergänzt: „Als Treffpunkt für Menschen jeden Alters und jeder Herkunft ist das Stadteilcafé eine tolle Einrichtung! Wir freuen uns sehr darüber, das Engagement der Mitarbeiterinnen und Mitarbeiter vor Ort – die hier zum Großteil ehrenamtlich dabei helfen, den Gästen ein paar schöne Stunden zu bereiten – mit einer Kaffeemaschine unterstützen zu können.“ </w:t>
      </w:r>
    </w:p>
    <w:p w14:paraId="249E388E" w14:textId="77777777" w:rsidR="001F6A6D" w:rsidRDefault="001F6A6D" w:rsidP="001F6A6D">
      <w:pPr>
        <w:spacing w:line="288" w:lineRule="auto"/>
        <w:ind w:right="281"/>
        <w:rPr>
          <w:rFonts w:ascii="Helvetica" w:hAnsi="Helvetica"/>
          <w:b/>
          <w:bCs/>
          <w:sz w:val="20"/>
          <w:szCs w:val="20"/>
        </w:rPr>
      </w:pPr>
    </w:p>
    <w:p w14:paraId="64EC7587" w14:textId="77777777" w:rsidR="001F6A6D" w:rsidRPr="00B24E81" w:rsidRDefault="001F6A6D" w:rsidP="001F6A6D">
      <w:pPr>
        <w:spacing w:line="288" w:lineRule="auto"/>
        <w:ind w:right="281"/>
        <w:rPr>
          <w:rFonts w:ascii="Helvetica" w:hAnsi="Helvetica"/>
          <w:sz w:val="20"/>
          <w:szCs w:val="20"/>
        </w:rPr>
      </w:pPr>
      <w:r w:rsidRPr="00B24E81">
        <w:rPr>
          <w:rFonts w:ascii="Helvetica" w:hAnsi="Helvetica"/>
          <w:sz w:val="20"/>
          <w:szCs w:val="20"/>
        </w:rPr>
        <w:t>Das Stadteilcafé Fulda Ostend/</w:t>
      </w:r>
      <w:proofErr w:type="spellStart"/>
      <w:r w:rsidRPr="00B24E81">
        <w:rPr>
          <w:rFonts w:ascii="Helvetica" w:hAnsi="Helvetica"/>
          <w:sz w:val="20"/>
          <w:szCs w:val="20"/>
        </w:rPr>
        <w:t>Ziehers</w:t>
      </w:r>
      <w:proofErr w:type="spellEnd"/>
      <w:r w:rsidRPr="00B24E81">
        <w:rPr>
          <w:rFonts w:ascii="Helvetica" w:hAnsi="Helvetica"/>
          <w:sz w:val="20"/>
          <w:szCs w:val="20"/>
        </w:rPr>
        <w:t xml:space="preserve"> Süd wurde </w:t>
      </w:r>
      <w:r>
        <w:rPr>
          <w:rFonts w:ascii="Helvetica" w:hAnsi="Helvetica"/>
          <w:sz w:val="20"/>
          <w:szCs w:val="20"/>
        </w:rPr>
        <w:t>am 09. Juli 2021</w:t>
      </w:r>
      <w:r w:rsidRPr="00B24E81">
        <w:rPr>
          <w:rFonts w:ascii="Helvetica" w:hAnsi="Helvetica"/>
          <w:sz w:val="20"/>
          <w:szCs w:val="20"/>
        </w:rPr>
        <w:t xml:space="preserve"> im ehemaligen </w:t>
      </w:r>
      <w:r w:rsidRPr="00B24E81">
        <w:rPr>
          <w:rFonts w:ascii="Arial" w:hAnsi="Arial" w:cs="Arial"/>
          <w:sz w:val="20"/>
          <w:szCs w:val="20"/>
        </w:rPr>
        <w:t>Gebäude der VHS Verwaltung, das von der</w:t>
      </w:r>
      <w:r w:rsidRPr="00B24E81">
        <w:rPr>
          <w:rFonts w:ascii="Helvetica" w:hAnsi="Helvetica"/>
          <w:sz w:val="20"/>
          <w:szCs w:val="20"/>
        </w:rPr>
        <w:t xml:space="preserve"> Stadt Fulda im Rahmen des Programms „Soziale Stadt“ </w:t>
      </w:r>
      <w:r>
        <w:rPr>
          <w:rFonts w:ascii="Helvetica" w:hAnsi="Helvetica"/>
          <w:sz w:val="20"/>
          <w:szCs w:val="20"/>
        </w:rPr>
        <w:t xml:space="preserve">gekauft und </w:t>
      </w:r>
      <w:r w:rsidRPr="00B24E81">
        <w:rPr>
          <w:rFonts w:ascii="Helvetica" w:hAnsi="Helvetica"/>
          <w:sz w:val="20"/>
          <w:szCs w:val="20"/>
        </w:rPr>
        <w:t xml:space="preserve">renoviert wurde, eröffnet. </w:t>
      </w:r>
      <w:r>
        <w:rPr>
          <w:rFonts w:ascii="Helvetica" w:hAnsi="Helvetica"/>
          <w:sz w:val="20"/>
          <w:szCs w:val="20"/>
        </w:rPr>
        <w:t>Es wird gemeinsam von den vier Einrichtungen</w:t>
      </w:r>
      <w:r w:rsidRPr="00CE6F66">
        <w:rPr>
          <w:rFonts w:ascii="Helvetica" w:hAnsi="Helvetica"/>
          <w:sz w:val="20"/>
          <w:szCs w:val="20"/>
        </w:rPr>
        <w:t xml:space="preserve"> </w:t>
      </w:r>
      <w:r>
        <w:rPr>
          <w:rFonts w:ascii="Helvetica" w:hAnsi="Helvetica"/>
          <w:sz w:val="20"/>
          <w:szCs w:val="20"/>
        </w:rPr>
        <w:t xml:space="preserve">AWO Kreisverband Fulda e.V., Mütterzentrum e.V., Jugendclub Ostend und Deutsche Familienstiftung betrieben, die in dem Gebäude im </w:t>
      </w:r>
      <w:proofErr w:type="spellStart"/>
      <w:r w:rsidRPr="0089614F">
        <w:rPr>
          <w:rFonts w:ascii="Helvetica" w:hAnsi="Helvetica"/>
          <w:sz w:val="20"/>
          <w:szCs w:val="20"/>
        </w:rPr>
        <w:t>Gallasiniring</w:t>
      </w:r>
      <w:proofErr w:type="spellEnd"/>
      <w:r w:rsidRPr="0089614F">
        <w:rPr>
          <w:rFonts w:ascii="Helvetica" w:hAnsi="Helvetica"/>
          <w:sz w:val="20"/>
          <w:szCs w:val="20"/>
        </w:rPr>
        <w:t xml:space="preserve"> 30 </w:t>
      </w:r>
      <w:r>
        <w:rPr>
          <w:rFonts w:ascii="Helvetica" w:hAnsi="Helvetica"/>
          <w:sz w:val="20"/>
          <w:szCs w:val="20"/>
        </w:rPr>
        <w:t xml:space="preserve">bzw. in der direkten Nachbarschaft ansässig sind. Unterstützt werden sie von vielen ehrenamtlichen Helfern – mit und ohne Migrationshintergrund –, die sich in ihrer Freizeit für das Café engagieren. „Mit dem Stadteilcafé haben wir einen Ort geschaffen, an dem sich Menschen treffen und austauschen können – ganz unabhängig von ihrem Alter, ihrer Herkunft oder ihrem sozialen Hintergrund. Damit wollen wir Vorurteile jeglicher Art abbauen und auch die Integration fördern“, so </w:t>
      </w:r>
      <w:r w:rsidRPr="00544419">
        <w:rPr>
          <w:rFonts w:ascii="Helvetica" w:hAnsi="Helvetica"/>
          <w:sz w:val="20"/>
          <w:szCs w:val="20"/>
        </w:rPr>
        <w:t>Adriana Oliv</w:t>
      </w:r>
      <w:r>
        <w:rPr>
          <w:rFonts w:ascii="Helvetica" w:hAnsi="Helvetica"/>
          <w:sz w:val="20"/>
          <w:szCs w:val="20"/>
        </w:rPr>
        <w:t>ei</w:t>
      </w:r>
      <w:r w:rsidRPr="00544419">
        <w:rPr>
          <w:rFonts w:ascii="Helvetica" w:hAnsi="Helvetica"/>
          <w:sz w:val="20"/>
          <w:szCs w:val="20"/>
        </w:rPr>
        <w:t>ra</w:t>
      </w:r>
      <w:r>
        <w:rPr>
          <w:rFonts w:ascii="Helvetica" w:hAnsi="Helvetica"/>
          <w:sz w:val="20"/>
          <w:szCs w:val="20"/>
        </w:rPr>
        <w:t xml:space="preserve"> und ergänzt: „Eine gute Tasse Kaffee schafft den perfekten Rahmen hierfür!“ </w:t>
      </w:r>
    </w:p>
    <w:p w14:paraId="5E65A2FE" w14:textId="77777777" w:rsidR="001F6A6D" w:rsidRPr="00A26AE4" w:rsidRDefault="001F6A6D" w:rsidP="001F6A6D">
      <w:pPr>
        <w:spacing w:line="288" w:lineRule="auto"/>
        <w:ind w:right="281"/>
        <w:rPr>
          <w:rFonts w:ascii="Arial" w:hAnsi="Arial" w:cs="Arial"/>
          <w:b/>
          <w:bCs/>
          <w:sz w:val="20"/>
          <w:szCs w:val="20"/>
        </w:rPr>
      </w:pPr>
    </w:p>
    <w:p w14:paraId="7C2ADA23" w14:textId="77777777" w:rsidR="001F6A6D" w:rsidRDefault="001F6A6D" w:rsidP="001F6A6D">
      <w:pPr>
        <w:spacing w:line="288" w:lineRule="auto"/>
        <w:ind w:right="281"/>
        <w:rPr>
          <w:rFonts w:ascii="Arial" w:hAnsi="Arial" w:cs="Arial"/>
          <w:b/>
          <w:bCs/>
          <w:sz w:val="20"/>
          <w:szCs w:val="20"/>
        </w:rPr>
      </w:pPr>
      <w:r>
        <w:rPr>
          <w:rFonts w:ascii="Arial" w:hAnsi="Arial" w:cs="Arial"/>
          <w:b/>
          <w:bCs/>
          <w:noProof/>
          <w:sz w:val="20"/>
          <w:szCs w:val="20"/>
        </w:rPr>
        <w:lastRenderedPageBreak/>
        <w:drawing>
          <wp:inline distT="0" distB="0" distL="0" distR="0" wp14:anchorId="690B3B30" wp14:editId="6EEA83CA">
            <wp:extent cx="3971541" cy="2240629"/>
            <wp:effectExtent l="0" t="0" r="381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6">
                      <a:extLst>
                        <a:ext uri="{28A0092B-C50C-407E-A947-70E740481C1C}">
                          <a14:useLocalDpi xmlns:a14="http://schemas.microsoft.com/office/drawing/2010/main" val="0"/>
                        </a:ext>
                      </a:extLst>
                    </a:blip>
                    <a:stretch>
                      <a:fillRect/>
                    </a:stretch>
                  </pic:blipFill>
                  <pic:spPr>
                    <a:xfrm>
                      <a:off x="0" y="0"/>
                      <a:ext cx="3979614" cy="2245184"/>
                    </a:xfrm>
                    <a:prstGeom prst="rect">
                      <a:avLst/>
                    </a:prstGeom>
                  </pic:spPr>
                </pic:pic>
              </a:graphicData>
            </a:graphic>
          </wp:inline>
        </w:drawing>
      </w:r>
    </w:p>
    <w:p w14:paraId="12FF7830" w14:textId="4EAEFDC4" w:rsidR="001F6A6D" w:rsidRDefault="001F6A6D" w:rsidP="001F6A6D">
      <w:pPr>
        <w:spacing w:line="288" w:lineRule="auto"/>
        <w:ind w:right="281"/>
        <w:rPr>
          <w:rFonts w:ascii="Helvetica" w:hAnsi="Helvetica"/>
          <w:sz w:val="20"/>
          <w:szCs w:val="20"/>
        </w:rPr>
      </w:pPr>
      <w:r>
        <w:rPr>
          <w:rFonts w:ascii="Helvetica" w:hAnsi="Helvetica"/>
          <w:sz w:val="20"/>
          <w:szCs w:val="20"/>
        </w:rPr>
        <w:t>(</w:t>
      </w:r>
      <w:proofErr w:type="spellStart"/>
      <w:r w:rsidRPr="00FB2086">
        <w:rPr>
          <w:rFonts w:ascii="Helvetica" w:hAnsi="Helvetica"/>
          <w:sz w:val="20"/>
          <w:szCs w:val="20"/>
        </w:rPr>
        <w:t>v.l</w:t>
      </w:r>
      <w:proofErr w:type="spellEnd"/>
      <w:r w:rsidRPr="00FB2086">
        <w:rPr>
          <w:rFonts w:ascii="Helvetica" w:hAnsi="Helvetica"/>
          <w:sz w:val="20"/>
          <w:szCs w:val="20"/>
        </w:rPr>
        <w:t>.</w:t>
      </w:r>
      <w:r>
        <w:rPr>
          <w:rFonts w:ascii="Helvetica" w:hAnsi="Helvetica"/>
          <w:sz w:val="20"/>
          <w:szCs w:val="20"/>
        </w:rPr>
        <w:t>)</w:t>
      </w:r>
      <w:r w:rsidRPr="00FB2086">
        <w:rPr>
          <w:rFonts w:ascii="Helvetica" w:hAnsi="Helvetica"/>
          <w:sz w:val="20"/>
          <w:szCs w:val="20"/>
        </w:rPr>
        <w:t xml:space="preserve"> Carlo </w:t>
      </w:r>
      <w:proofErr w:type="spellStart"/>
      <w:r w:rsidRPr="00FB2086">
        <w:rPr>
          <w:rFonts w:ascii="Helvetica" w:hAnsi="Helvetica"/>
          <w:sz w:val="20"/>
          <w:szCs w:val="20"/>
        </w:rPr>
        <w:t>Ba</w:t>
      </w:r>
      <w:r>
        <w:rPr>
          <w:rFonts w:ascii="Helvetica" w:hAnsi="Helvetica"/>
          <w:sz w:val="20"/>
          <w:szCs w:val="20"/>
        </w:rPr>
        <w:t>r</w:t>
      </w:r>
      <w:r w:rsidRPr="00FB2086">
        <w:rPr>
          <w:rFonts w:ascii="Helvetica" w:hAnsi="Helvetica"/>
          <w:sz w:val="20"/>
          <w:szCs w:val="20"/>
        </w:rPr>
        <w:t>retta</w:t>
      </w:r>
      <w:proofErr w:type="spellEnd"/>
      <w:r w:rsidRPr="00FB2086">
        <w:rPr>
          <w:rFonts w:ascii="Helvetica" w:hAnsi="Helvetica"/>
          <w:sz w:val="20"/>
          <w:szCs w:val="20"/>
        </w:rPr>
        <w:t xml:space="preserve">, </w:t>
      </w:r>
      <w:r>
        <w:rPr>
          <w:rFonts w:ascii="Helvetica" w:hAnsi="Helvetica"/>
          <w:sz w:val="20"/>
          <w:szCs w:val="20"/>
        </w:rPr>
        <w:t xml:space="preserve">Verwaltung </w:t>
      </w:r>
      <w:r w:rsidRPr="00FB2086">
        <w:rPr>
          <w:rFonts w:ascii="Helvetica" w:hAnsi="Helvetica"/>
          <w:sz w:val="20"/>
          <w:szCs w:val="20"/>
        </w:rPr>
        <w:t>der</w:t>
      </w:r>
      <w:r>
        <w:rPr>
          <w:rFonts w:ascii="Helvetica" w:hAnsi="Helvetica"/>
          <w:sz w:val="20"/>
          <w:szCs w:val="20"/>
        </w:rPr>
        <w:t xml:space="preserve"> Deutschen Familienstiftung, </w:t>
      </w:r>
      <w:r w:rsidRPr="002D228B">
        <w:rPr>
          <w:rFonts w:ascii="Helvetica" w:hAnsi="Helvetica"/>
          <w:sz w:val="20"/>
          <w:szCs w:val="20"/>
        </w:rPr>
        <w:t xml:space="preserve">Andreas </w:t>
      </w:r>
      <w:proofErr w:type="spellStart"/>
      <w:r w:rsidRPr="002D228B">
        <w:rPr>
          <w:rFonts w:ascii="Helvetica" w:hAnsi="Helvetica"/>
          <w:sz w:val="20"/>
          <w:szCs w:val="20"/>
        </w:rPr>
        <w:t>Goerke</w:t>
      </w:r>
      <w:proofErr w:type="spellEnd"/>
      <w:r w:rsidRPr="002D228B">
        <w:rPr>
          <w:rFonts w:ascii="Helvetica" w:hAnsi="Helvetica"/>
          <w:sz w:val="20"/>
          <w:szCs w:val="20"/>
        </w:rPr>
        <w:t>, Vorsitzender Fulda stellt sich quer e.V.</w:t>
      </w:r>
      <w:r>
        <w:rPr>
          <w:rFonts w:ascii="Helvetica" w:hAnsi="Helvetica"/>
          <w:sz w:val="20"/>
          <w:szCs w:val="20"/>
        </w:rPr>
        <w:t>,</w:t>
      </w:r>
      <w:r w:rsidRPr="002D228B">
        <w:rPr>
          <w:rFonts w:ascii="Helvetica" w:hAnsi="Helvetica"/>
          <w:sz w:val="20"/>
          <w:szCs w:val="20"/>
        </w:rPr>
        <w:t xml:space="preserve"> </w:t>
      </w:r>
      <w:r>
        <w:rPr>
          <w:rFonts w:ascii="Helvetica" w:hAnsi="Helvetica"/>
          <w:sz w:val="20"/>
          <w:szCs w:val="20"/>
        </w:rPr>
        <w:t xml:space="preserve">Bernd Meiser, Schaerer </w:t>
      </w:r>
      <w:r w:rsidRPr="00AF4C06">
        <w:rPr>
          <w:rFonts w:ascii="Helvetica" w:hAnsi="Helvetica"/>
          <w:sz w:val="20"/>
          <w:szCs w:val="20"/>
        </w:rPr>
        <w:t>Key Account Manager</w:t>
      </w:r>
      <w:r>
        <w:rPr>
          <w:rFonts w:ascii="Helvetica" w:hAnsi="Helvetica"/>
          <w:sz w:val="20"/>
          <w:szCs w:val="20"/>
        </w:rPr>
        <w:t>, und Marina Spuck, Vorstandsmitglied</w:t>
      </w:r>
      <w:r w:rsidRPr="004035AC">
        <w:rPr>
          <w:rFonts w:ascii="Helvetica" w:hAnsi="Helvetica"/>
          <w:sz w:val="20"/>
          <w:szCs w:val="20"/>
        </w:rPr>
        <w:t xml:space="preserve"> </w:t>
      </w:r>
      <w:r>
        <w:rPr>
          <w:rFonts w:ascii="Helvetica" w:hAnsi="Helvetica"/>
          <w:sz w:val="20"/>
          <w:szCs w:val="20"/>
        </w:rPr>
        <w:t>beim Mütterzentrum e.V., bei der Übergabe der Schaerer Kaffeemaschine.</w:t>
      </w:r>
    </w:p>
    <w:p w14:paraId="6DB28C7F" w14:textId="77777777" w:rsidR="001F6A6D" w:rsidRDefault="001F6A6D" w:rsidP="001F6A6D">
      <w:pPr>
        <w:spacing w:line="288" w:lineRule="auto"/>
        <w:ind w:right="281"/>
        <w:outlineLvl w:val="0"/>
        <w:rPr>
          <w:rFonts w:ascii="Helvetica" w:hAnsi="Helvetica"/>
          <w:b/>
          <w:sz w:val="20"/>
          <w:szCs w:val="20"/>
        </w:rPr>
      </w:pPr>
    </w:p>
    <w:p w14:paraId="75C4D3C7" w14:textId="77777777" w:rsidR="001F6A6D" w:rsidRDefault="001F6A6D" w:rsidP="001F6A6D">
      <w:pPr>
        <w:spacing w:line="288" w:lineRule="auto"/>
        <w:ind w:right="281"/>
        <w:outlineLvl w:val="0"/>
        <w:rPr>
          <w:rFonts w:ascii="Helvetica" w:hAnsi="Helvetica"/>
          <w:b/>
          <w:sz w:val="20"/>
          <w:szCs w:val="20"/>
        </w:rPr>
      </w:pPr>
      <w:r>
        <w:rPr>
          <w:rFonts w:ascii="Arial" w:hAnsi="Arial" w:cs="Arial"/>
          <w:b/>
          <w:bCs/>
          <w:noProof/>
          <w:sz w:val="20"/>
          <w:szCs w:val="20"/>
        </w:rPr>
        <w:drawing>
          <wp:inline distT="0" distB="0" distL="0" distR="0" wp14:anchorId="35CED70B" wp14:editId="5B1C81CF">
            <wp:extent cx="3971290" cy="2818335"/>
            <wp:effectExtent l="0" t="0" r="3810" b="127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7">
                      <a:extLst>
                        <a:ext uri="{28A0092B-C50C-407E-A947-70E740481C1C}">
                          <a14:useLocalDpi xmlns:a14="http://schemas.microsoft.com/office/drawing/2010/main" val="0"/>
                        </a:ext>
                      </a:extLst>
                    </a:blip>
                    <a:stretch>
                      <a:fillRect/>
                    </a:stretch>
                  </pic:blipFill>
                  <pic:spPr>
                    <a:xfrm>
                      <a:off x="0" y="0"/>
                      <a:ext cx="3980939" cy="2825182"/>
                    </a:xfrm>
                    <a:prstGeom prst="rect">
                      <a:avLst/>
                    </a:prstGeom>
                  </pic:spPr>
                </pic:pic>
              </a:graphicData>
            </a:graphic>
          </wp:inline>
        </w:drawing>
      </w:r>
    </w:p>
    <w:p w14:paraId="1AFD6C03" w14:textId="77777777" w:rsidR="001F6A6D" w:rsidRPr="00DA61AA" w:rsidRDefault="001F6A6D" w:rsidP="001F6A6D">
      <w:pPr>
        <w:spacing w:line="288" w:lineRule="auto"/>
        <w:ind w:right="281"/>
        <w:outlineLvl w:val="0"/>
        <w:rPr>
          <w:rFonts w:ascii="Helvetica" w:hAnsi="Helvetica"/>
          <w:bCs/>
          <w:sz w:val="20"/>
          <w:szCs w:val="20"/>
        </w:rPr>
      </w:pPr>
      <w:r w:rsidRPr="00DA61AA">
        <w:rPr>
          <w:rFonts w:ascii="Helvetica" w:hAnsi="Helvetica"/>
          <w:bCs/>
          <w:sz w:val="20"/>
          <w:szCs w:val="20"/>
        </w:rPr>
        <w:t>Ayoub Salim</w:t>
      </w:r>
      <w:r>
        <w:rPr>
          <w:rFonts w:ascii="Helvetica" w:hAnsi="Helvetica"/>
          <w:bCs/>
          <w:sz w:val="20"/>
          <w:szCs w:val="20"/>
        </w:rPr>
        <w:t>, ehrenamtlicher Helfer im Stadteilcafé, und Marina Spuck, Vorstandsmitglied</w:t>
      </w:r>
      <w:r w:rsidRPr="00413A3B">
        <w:rPr>
          <w:rFonts w:ascii="Helvetica" w:hAnsi="Helvetica"/>
          <w:sz w:val="20"/>
          <w:szCs w:val="20"/>
        </w:rPr>
        <w:t xml:space="preserve"> </w:t>
      </w:r>
      <w:r>
        <w:rPr>
          <w:rFonts w:ascii="Helvetica" w:hAnsi="Helvetica"/>
          <w:sz w:val="20"/>
          <w:szCs w:val="20"/>
        </w:rPr>
        <w:t xml:space="preserve">beim Mütterzentrum e.V. freuen sich, die Kaffeespezialitäten jetzt mit der Schaerer Coffee Club Kaffeemaschine zubereiten zu können. </w:t>
      </w:r>
    </w:p>
    <w:p w14:paraId="0725662A" w14:textId="77777777" w:rsidR="001F6A6D" w:rsidRDefault="001F6A6D" w:rsidP="001F6A6D">
      <w:pPr>
        <w:spacing w:line="288" w:lineRule="auto"/>
        <w:ind w:right="281"/>
        <w:outlineLvl w:val="0"/>
        <w:rPr>
          <w:rFonts w:ascii="Helvetica" w:hAnsi="Helvetica"/>
          <w:b/>
          <w:sz w:val="20"/>
          <w:szCs w:val="20"/>
        </w:rPr>
      </w:pPr>
    </w:p>
    <w:p w14:paraId="40CD2024" w14:textId="77777777" w:rsidR="001F6A6D" w:rsidRPr="00004014" w:rsidRDefault="001F6A6D" w:rsidP="001F6A6D">
      <w:pPr>
        <w:spacing w:line="288" w:lineRule="auto"/>
        <w:ind w:right="281"/>
        <w:outlineLvl w:val="0"/>
        <w:rPr>
          <w:rFonts w:ascii="Helvetica" w:hAnsi="Helvetica"/>
          <w:b/>
          <w:sz w:val="20"/>
          <w:szCs w:val="20"/>
        </w:rPr>
      </w:pPr>
    </w:p>
    <w:p w14:paraId="1856D87A" w14:textId="77777777" w:rsidR="001F6A6D" w:rsidRPr="000A1F64" w:rsidRDefault="001F6A6D" w:rsidP="001F6A6D">
      <w:pPr>
        <w:spacing w:line="288" w:lineRule="auto"/>
        <w:ind w:right="281"/>
        <w:outlineLvl w:val="0"/>
        <w:rPr>
          <w:rFonts w:ascii="Helvetica" w:hAnsi="Helvetica" w:cs="Arial"/>
          <w:b/>
          <w:sz w:val="20"/>
          <w:szCs w:val="20"/>
        </w:rPr>
      </w:pPr>
      <w:r w:rsidRPr="000A1F64">
        <w:rPr>
          <w:rFonts w:ascii="Helvetica" w:hAnsi="Helvetica"/>
          <w:b/>
          <w:sz w:val="20"/>
          <w:szCs w:val="20"/>
        </w:rPr>
        <w:t>Bildanforderung</w:t>
      </w:r>
    </w:p>
    <w:p w14:paraId="56BB7A2A" w14:textId="77777777" w:rsidR="001F6A6D" w:rsidRDefault="001F6A6D" w:rsidP="001F6A6D">
      <w:pPr>
        <w:spacing w:line="288" w:lineRule="auto"/>
        <w:ind w:right="281"/>
        <w:rPr>
          <w:rFonts w:ascii="Helvetica" w:hAnsi="Helvetica"/>
          <w:sz w:val="20"/>
          <w:szCs w:val="20"/>
        </w:rPr>
      </w:pPr>
      <w:r w:rsidRPr="000A1F64">
        <w:rPr>
          <w:rFonts w:ascii="Helvetica" w:hAnsi="Helvetica"/>
          <w:sz w:val="20"/>
          <w:szCs w:val="20"/>
        </w:rPr>
        <w:t xml:space="preserve">Bildmaterial zum Download finden Sie in unserem Medienportal </w:t>
      </w:r>
    </w:p>
    <w:p w14:paraId="714A7FC9" w14:textId="77777777" w:rsidR="001F6A6D" w:rsidRPr="000A1F64" w:rsidRDefault="001F6A6D" w:rsidP="001F6A6D">
      <w:pPr>
        <w:spacing w:line="288" w:lineRule="auto"/>
        <w:ind w:right="281"/>
        <w:rPr>
          <w:rFonts w:ascii="Helvetica" w:hAnsi="Helvetica" w:cs="Arial"/>
          <w:sz w:val="20"/>
          <w:szCs w:val="20"/>
        </w:rPr>
      </w:pPr>
      <w:r>
        <w:rPr>
          <w:rFonts w:ascii="Helvetica" w:hAnsi="Helvetica"/>
          <w:sz w:val="20"/>
          <w:szCs w:val="20"/>
        </w:rPr>
        <w:t>https://</w:t>
      </w:r>
      <w:r w:rsidRPr="000A1F64">
        <w:rPr>
          <w:rFonts w:ascii="Helvetica" w:hAnsi="Helvetica"/>
          <w:sz w:val="20"/>
          <w:szCs w:val="20"/>
        </w:rPr>
        <w:t>press-n-</w:t>
      </w:r>
      <w:proofErr w:type="spellStart"/>
      <w:r w:rsidRPr="000A1F64">
        <w:rPr>
          <w:rFonts w:ascii="Helvetica" w:hAnsi="Helvetica"/>
          <w:sz w:val="20"/>
          <w:szCs w:val="20"/>
        </w:rPr>
        <w:t>relations.amid</w:t>
      </w:r>
      <w:proofErr w:type="spellEnd"/>
      <w:r w:rsidRPr="000A1F64">
        <w:rPr>
          <w:rFonts w:ascii="Helvetica" w:hAnsi="Helvetica"/>
          <w:sz w:val="20"/>
          <w:szCs w:val="20"/>
        </w:rPr>
        <w:t>-</w:t>
      </w:r>
      <w:proofErr w:type="spellStart"/>
      <w:r w:rsidRPr="000A1F64">
        <w:rPr>
          <w:rFonts w:ascii="Helvetica" w:hAnsi="Helvetica"/>
          <w:sz w:val="20"/>
          <w:szCs w:val="20"/>
        </w:rPr>
        <w:t>pr.com</w:t>
      </w:r>
      <w:proofErr w:type="spellEnd"/>
      <w:r w:rsidRPr="000A1F64">
        <w:rPr>
          <w:rFonts w:ascii="Helvetica" w:hAnsi="Helvetica"/>
          <w:sz w:val="20"/>
          <w:szCs w:val="20"/>
        </w:rPr>
        <w:t xml:space="preserve"> (Suchbegriff „Schaerer </w:t>
      </w:r>
      <w:r>
        <w:rPr>
          <w:rFonts w:ascii="Helvetica" w:hAnsi="Helvetica"/>
          <w:sz w:val="20"/>
          <w:szCs w:val="20"/>
        </w:rPr>
        <w:t>Spende Fulda</w:t>
      </w:r>
      <w:r w:rsidRPr="000A1F64">
        <w:rPr>
          <w:rFonts w:ascii="Helvetica" w:hAnsi="Helvetica"/>
          <w:sz w:val="20"/>
          <w:szCs w:val="20"/>
        </w:rPr>
        <w:t xml:space="preserve">“). Selbstverständlich schicke ich Ihnen die Dateien auch gerne per E-Mail zu. Kontakt: </w:t>
      </w:r>
      <w:proofErr w:type="spellStart"/>
      <w:r w:rsidRPr="000A1F64">
        <w:rPr>
          <w:rFonts w:ascii="Helvetica" w:hAnsi="Helvetica"/>
          <w:sz w:val="20"/>
          <w:szCs w:val="20"/>
        </w:rPr>
        <w:t>nfo@press-n-relations.de</w:t>
      </w:r>
      <w:proofErr w:type="spellEnd"/>
    </w:p>
    <w:p w14:paraId="52153CC0" w14:textId="77777777" w:rsidR="001F6A6D" w:rsidRPr="000A1F64" w:rsidRDefault="001F6A6D" w:rsidP="001F6A6D">
      <w:pPr>
        <w:spacing w:line="288" w:lineRule="auto"/>
        <w:ind w:right="281"/>
        <w:rPr>
          <w:rFonts w:ascii="Arial" w:hAnsi="Arial" w:cs="Arial"/>
          <w:sz w:val="20"/>
          <w:szCs w:val="20"/>
        </w:rPr>
      </w:pPr>
    </w:p>
    <w:p w14:paraId="13C87FF9" w14:textId="77777777" w:rsidR="001F6A6D" w:rsidRPr="000A1F64" w:rsidRDefault="001F6A6D" w:rsidP="001F6A6D">
      <w:pPr>
        <w:spacing w:line="288" w:lineRule="auto"/>
        <w:ind w:right="281"/>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1F6A6D" w:rsidRPr="000A1F64" w14:paraId="4A5287E5" w14:textId="77777777" w:rsidTr="00FB7C65">
        <w:trPr>
          <w:trHeight w:val="1560"/>
        </w:trPr>
        <w:tc>
          <w:tcPr>
            <w:tcW w:w="5501" w:type="dxa"/>
            <w:tcBorders>
              <w:top w:val="nil"/>
              <w:left w:val="nil"/>
              <w:bottom w:val="nil"/>
              <w:right w:val="nil"/>
            </w:tcBorders>
          </w:tcPr>
          <w:p w14:paraId="0DE22E5B" w14:textId="77777777" w:rsidR="001F6A6D" w:rsidRPr="000A1F64" w:rsidRDefault="001F6A6D" w:rsidP="00FB7C65">
            <w:pPr>
              <w:pStyle w:val="berschrift2"/>
              <w:ind w:right="281"/>
              <w:rPr>
                <w:rFonts w:cs="Helvetica"/>
                <w:color w:val="000000"/>
                <w:sz w:val="18"/>
                <w:lang w:eastAsia="de-DE"/>
              </w:rPr>
            </w:pPr>
            <w:bookmarkStart w:id="0" w:name="OLE_LINK1"/>
            <w:bookmarkStart w:id="1" w:name="OLE_LINK2"/>
            <w:r w:rsidRPr="000A1F64">
              <w:rPr>
                <w:rFonts w:cs="Helvetica"/>
                <w:color w:val="000000"/>
                <w:sz w:val="18"/>
                <w:lang w:eastAsia="de-DE"/>
              </w:rPr>
              <w:t>Weitere Informationen:</w:t>
            </w:r>
          </w:p>
          <w:p w14:paraId="391903B2" w14:textId="77777777" w:rsidR="001F6A6D" w:rsidRPr="000A1F64" w:rsidRDefault="001F6A6D" w:rsidP="00FB7C65">
            <w:pPr>
              <w:spacing w:line="288" w:lineRule="auto"/>
              <w:ind w:right="281"/>
              <w:rPr>
                <w:rFonts w:ascii="Helvetica" w:hAnsi="Helvetica"/>
                <w:sz w:val="18"/>
              </w:rPr>
            </w:pPr>
            <w:r w:rsidRPr="000A1F64">
              <w:rPr>
                <w:rFonts w:ascii="Helvetica" w:hAnsi="Helvetica"/>
                <w:sz w:val="18"/>
              </w:rPr>
              <w:t>Schaerer Deutschland GmbH, Lena Raschke</w:t>
            </w:r>
          </w:p>
          <w:p w14:paraId="0FAF84B5" w14:textId="77777777" w:rsidR="001F6A6D" w:rsidRPr="000A1F64" w:rsidRDefault="001F6A6D" w:rsidP="00FB7C65">
            <w:pPr>
              <w:spacing w:line="288" w:lineRule="auto"/>
              <w:ind w:right="281"/>
              <w:rPr>
                <w:rFonts w:ascii="Helvetica" w:hAnsi="Helvetica"/>
                <w:sz w:val="18"/>
              </w:rPr>
            </w:pPr>
            <w:r w:rsidRPr="000A1F64">
              <w:rPr>
                <w:rFonts w:ascii="Helvetica" w:hAnsi="Helvetica"/>
                <w:sz w:val="18"/>
              </w:rPr>
              <w:t>Assistenz der Geschäftsleitung</w:t>
            </w:r>
          </w:p>
          <w:p w14:paraId="5B82BA57" w14:textId="77777777" w:rsidR="001F6A6D" w:rsidRPr="000A1F64" w:rsidRDefault="001F6A6D" w:rsidP="00FB7C65">
            <w:pPr>
              <w:spacing w:line="288" w:lineRule="auto"/>
              <w:ind w:right="281"/>
              <w:rPr>
                <w:rFonts w:ascii="Helvetica" w:hAnsi="Helvetica"/>
                <w:sz w:val="18"/>
              </w:rPr>
            </w:pPr>
            <w:r w:rsidRPr="000A1F64">
              <w:rPr>
                <w:rFonts w:ascii="Helvetica" w:hAnsi="Helvetica"/>
                <w:sz w:val="18"/>
              </w:rPr>
              <w:t xml:space="preserve">Siechenlach 1, D-89173 </w:t>
            </w:r>
            <w:proofErr w:type="spellStart"/>
            <w:r w:rsidRPr="000A1F64">
              <w:rPr>
                <w:rFonts w:ascii="Helvetica" w:hAnsi="Helvetica"/>
                <w:sz w:val="18"/>
              </w:rPr>
              <w:t>Lonsee-Urspring</w:t>
            </w:r>
            <w:proofErr w:type="spellEnd"/>
          </w:p>
          <w:p w14:paraId="41338A5A" w14:textId="77777777" w:rsidR="001F6A6D" w:rsidRPr="008D4653" w:rsidRDefault="001F6A6D" w:rsidP="00FB7C65">
            <w:pPr>
              <w:spacing w:line="288" w:lineRule="auto"/>
              <w:ind w:right="281"/>
              <w:rPr>
                <w:rFonts w:ascii="Helvetica" w:hAnsi="Helvetica"/>
                <w:sz w:val="18"/>
                <w:lang w:val="en-US"/>
              </w:rPr>
            </w:pPr>
            <w:r w:rsidRPr="008D4653">
              <w:rPr>
                <w:rFonts w:ascii="Helvetica" w:hAnsi="Helvetica"/>
                <w:sz w:val="18"/>
                <w:lang w:val="en-US"/>
              </w:rPr>
              <w:t>Tel.: +49 7336 9525-202</w:t>
            </w:r>
          </w:p>
          <w:p w14:paraId="714F6400" w14:textId="77777777" w:rsidR="001F6A6D" w:rsidRPr="008D4653" w:rsidRDefault="001F6A6D" w:rsidP="00FB7C65">
            <w:pPr>
              <w:spacing w:line="288" w:lineRule="auto"/>
              <w:ind w:right="281"/>
              <w:rPr>
                <w:rFonts w:ascii="Helvetica" w:hAnsi="Helvetica"/>
                <w:sz w:val="18"/>
                <w:lang w:val="en-US"/>
              </w:rPr>
            </w:pPr>
            <w:r w:rsidRPr="008D4653">
              <w:rPr>
                <w:rFonts w:ascii="Helvetica" w:hAnsi="Helvetica"/>
                <w:sz w:val="18"/>
                <w:lang w:val="en-US"/>
              </w:rPr>
              <w:t>Fax: +49 7336 9525-203</w:t>
            </w:r>
          </w:p>
          <w:p w14:paraId="0DBC54E1" w14:textId="77777777" w:rsidR="001F6A6D" w:rsidRPr="008D4653" w:rsidRDefault="001F6A6D" w:rsidP="00FB7C65">
            <w:pPr>
              <w:spacing w:line="288" w:lineRule="auto"/>
              <w:ind w:right="281"/>
              <w:rPr>
                <w:rFonts w:ascii="Helvetica" w:hAnsi="Helvetica"/>
                <w:sz w:val="18"/>
                <w:lang w:val="en-US"/>
              </w:rPr>
            </w:pPr>
            <w:proofErr w:type="spellStart"/>
            <w:r w:rsidRPr="008D4653">
              <w:rPr>
                <w:rFonts w:ascii="Helvetica" w:hAnsi="Helvetica"/>
                <w:sz w:val="18"/>
                <w:lang w:val="en-US"/>
              </w:rPr>
              <w:t>LRaschke@schaerer.com</w:t>
            </w:r>
            <w:proofErr w:type="spellEnd"/>
          </w:p>
          <w:p w14:paraId="0D10FF67" w14:textId="77777777" w:rsidR="001F6A6D" w:rsidRPr="008D4653" w:rsidRDefault="001F6A6D" w:rsidP="00FB7C65">
            <w:pPr>
              <w:spacing w:line="288" w:lineRule="auto"/>
              <w:ind w:right="281"/>
              <w:rPr>
                <w:rFonts w:ascii="Helvetica" w:hAnsi="Helvetica"/>
                <w:color w:val="000000"/>
                <w:sz w:val="18"/>
                <w:lang w:val="en-US"/>
              </w:rPr>
            </w:pPr>
            <w:proofErr w:type="spellStart"/>
            <w:r w:rsidRPr="008D4653">
              <w:rPr>
                <w:rFonts w:ascii="Helvetica" w:hAnsi="Helvetica"/>
                <w:sz w:val="18"/>
                <w:lang w:val="en-US"/>
              </w:rPr>
              <w:t>www.schaerer.com</w:t>
            </w:r>
            <w:proofErr w:type="spellEnd"/>
          </w:p>
          <w:p w14:paraId="6022C6B7" w14:textId="77777777" w:rsidR="001F6A6D" w:rsidRPr="008D4653" w:rsidRDefault="001F6A6D" w:rsidP="00FB7C65">
            <w:pPr>
              <w:spacing w:line="288" w:lineRule="auto"/>
              <w:ind w:right="281"/>
              <w:rPr>
                <w:rFonts w:ascii="Helvetica" w:hAnsi="Helvetica"/>
                <w:b/>
                <w:color w:val="000000"/>
                <w:sz w:val="18"/>
                <w:lang w:val="en-US"/>
              </w:rPr>
            </w:pPr>
          </w:p>
          <w:p w14:paraId="312E5271" w14:textId="77777777" w:rsidR="001F6A6D" w:rsidRPr="000A1F64" w:rsidRDefault="001F6A6D" w:rsidP="00FB7C65">
            <w:pPr>
              <w:spacing w:line="288" w:lineRule="auto"/>
              <w:ind w:right="281"/>
              <w:rPr>
                <w:rFonts w:ascii="Helvetica" w:hAnsi="Helvetica"/>
                <w:b/>
                <w:color w:val="000000"/>
                <w:sz w:val="18"/>
              </w:rPr>
            </w:pPr>
            <w:r w:rsidRPr="000A1F64">
              <w:rPr>
                <w:rFonts w:ascii="Helvetica" w:hAnsi="Helvetica"/>
                <w:b/>
                <w:color w:val="000000"/>
                <w:sz w:val="18"/>
              </w:rPr>
              <w:t xml:space="preserve">Schaerer Pressebüro </w:t>
            </w:r>
          </w:p>
          <w:p w14:paraId="591D8B78" w14:textId="77777777" w:rsidR="001F6A6D" w:rsidRPr="000A1F64" w:rsidRDefault="001F6A6D" w:rsidP="00FB7C65">
            <w:pPr>
              <w:spacing w:line="288" w:lineRule="auto"/>
              <w:ind w:right="281"/>
              <w:rPr>
                <w:rFonts w:ascii="Helvetica" w:hAnsi="Helvetica"/>
                <w:color w:val="000000"/>
                <w:sz w:val="18"/>
              </w:rPr>
            </w:pPr>
            <w:r w:rsidRPr="000A1F64">
              <w:rPr>
                <w:rFonts w:ascii="Helvetica" w:hAnsi="Helvetica"/>
                <w:color w:val="000000"/>
                <w:sz w:val="18"/>
              </w:rPr>
              <w:t xml:space="preserve">c/o </w:t>
            </w:r>
            <w:proofErr w:type="spellStart"/>
            <w:r w:rsidRPr="000A1F64">
              <w:rPr>
                <w:rFonts w:ascii="Helvetica" w:hAnsi="Helvetica"/>
                <w:color w:val="000000"/>
                <w:sz w:val="18"/>
              </w:rPr>
              <w:t>Press’n’Relations</w:t>
            </w:r>
            <w:proofErr w:type="spellEnd"/>
            <w:r w:rsidRPr="000A1F64">
              <w:rPr>
                <w:rFonts w:ascii="Helvetica" w:hAnsi="Helvetica"/>
                <w:color w:val="000000"/>
                <w:sz w:val="18"/>
              </w:rPr>
              <w:t xml:space="preserve"> GmbH</w:t>
            </w:r>
          </w:p>
          <w:p w14:paraId="5D7C734D" w14:textId="77777777" w:rsidR="001F6A6D" w:rsidRPr="000A1F64" w:rsidRDefault="001F6A6D" w:rsidP="00FB7C65">
            <w:pPr>
              <w:spacing w:line="288" w:lineRule="auto"/>
              <w:ind w:right="281"/>
              <w:rPr>
                <w:rFonts w:ascii="Helvetica" w:hAnsi="Helvetica"/>
                <w:color w:val="000000"/>
                <w:sz w:val="18"/>
              </w:rPr>
            </w:pPr>
            <w:proofErr w:type="spellStart"/>
            <w:r w:rsidRPr="000A1F64">
              <w:rPr>
                <w:rFonts w:ascii="Helvetica" w:hAnsi="Helvetica"/>
                <w:color w:val="000000"/>
                <w:sz w:val="18"/>
              </w:rPr>
              <w:t>Nataša</w:t>
            </w:r>
            <w:proofErr w:type="spellEnd"/>
            <w:r w:rsidRPr="000A1F64">
              <w:rPr>
                <w:rFonts w:ascii="Helvetica" w:hAnsi="Helvetica"/>
                <w:color w:val="000000"/>
                <w:sz w:val="18"/>
              </w:rPr>
              <w:t xml:space="preserve"> </w:t>
            </w:r>
            <w:proofErr w:type="spellStart"/>
            <w:r w:rsidRPr="000A1F64">
              <w:rPr>
                <w:rFonts w:ascii="Helvetica" w:hAnsi="Helvetica"/>
                <w:color w:val="000000"/>
                <w:sz w:val="18"/>
              </w:rPr>
              <w:t>Forstner</w:t>
            </w:r>
            <w:proofErr w:type="spellEnd"/>
          </w:p>
          <w:p w14:paraId="0A6042B8" w14:textId="77777777" w:rsidR="001F6A6D" w:rsidRPr="000A1F64" w:rsidRDefault="001F6A6D" w:rsidP="00FB7C65">
            <w:pPr>
              <w:spacing w:line="288" w:lineRule="auto"/>
              <w:ind w:right="281"/>
              <w:rPr>
                <w:rFonts w:ascii="Helvetica" w:hAnsi="Helvetica"/>
                <w:color w:val="000000"/>
                <w:sz w:val="18"/>
              </w:rPr>
            </w:pPr>
            <w:r w:rsidRPr="000A1F64">
              <w:rPr>
                <w:rFonts w:ascii="Helvetica" w:hAnsi="Helvetica"/>
                <w:color w:val="000000"/>
                <w:sz w:val="18"/>
              </w:rPr>
              <w:t>Magirusstra</w:t>
            </w:r>
            <w:r>
              <w:rPr>
                <w:rFonts w:ascii="Helvetica" w:hAnsi="Helvetica"/>
                <w:color w:val="000000"/>
                <w:sz w:val="18"/>
              </w:rPr>
              <w:t>ß</w:t>
            </w:r>
            <w:r w:rsidRPr="000A1F64">
              <w:rPr>
                <w:rFonts w:ascii="Helvetica" w:hAnsi="Helvetica"/>
                <w:color w:val="000000"/>
                <w:sz w:val="18"/>
              </w:rPr>
              <w:t>e 33, D-89077 Ulm</w:t>
            </w:r>
          </w:p>
          <w:p w14:paraId="29EC35FB" w14:textId="77777777" w:rsidR="001F6A6D" w:rsidRPr="000A1F64" w:rsidRDefault="001F6A6D" w:rsidP="00FB7C65">
            <w:pPr>
              <w:pStyle w:val="Sprechblasentext"/>
              <w:spacing w:line="288" w:lineRule="auto"/>
              <w:ind w:right="281"/>
              <w:rPr>
                <w:rFonts w:ascii="Helvetica" w:hAnsi="Helvetica" w:cs="Tahoma"/>
                <w:color w:val="000000"/>
                <w:sz w:val="18"/>
              </w:rPr>
            </w:pPr>
            <w:r w:rsidRPr="000A1F64">
              <w:rPr>
                <w:rFonts w:ascii="Helvetica" w:hAnsi="Helvetica" w:cs="Tahoma"/>
                <w:color w:val="000000"/>
                <w:sz w:val="18"/>
              </w:rPr>
              <w:t xml:space="preserve">Tel.: +49 731 96 287-17 </w:t>
            </w:r>
          </w:p>
          <w:p w14:paraId="65DFAD4E" w14:textId="77777777" w:rsidR="001F6A6D" w:rsidRPr="000A1F64" w:rsidRDefault="001F6A6D" w:rsidP="00FB7C65">
            <w:pPr>
              <w:pStyle w:val="Sprechblasentext"/>
              <w:spacing w:line="288" w:lineRule="auto"/>
              <w:ind w:right="281"/>
              <w:rPr>
                <w:rFonts w:ascii="Helvetica" w:hAnsi="Helvetica" w:cs="Tahoma"/>
                <w:color w:val="000000"/>
                <w:sz w:val="18"/>
              </w:rPr>
            </w:pPr>
            <w:r w:rsidRPr="000A1F64">
              <w:rPr>
                <w:rFonts w:ascii="Helvetica" w:hAnsi="Helvetica" w:cs="Tahoma"/>
                <w:color w:val="000000"/>
                <w:sz w:val="18"/>
              </w:rPr>
              <w:t>Fax: +49 731 96 287-97</w:t>
            </w:r>
          </w:p>
          <w:p w14:paraId="51088258" w14:textId="77777777" w:rsidR="001F6A6D" w:rsidRPr="000A1F64" w:rsidRDefault="001F6A6D" w:rsidP="00FB7C65">
            <w:pPr>
              <w:spacing w:line="288" w:lineRule="auto"/>
              <w:ind w:right="281"/>
              <w:rPr>
                <w:rFonts w:ascii="Helvetica" w:hAnsi="Helvetica"/>
                <w:color w:val="000000"/>
                <w:sz w:val="18"/>
              </w:rPr>
            </w:pPr>
            <w:proofErr w:type="spellStart"/>
            <w:r w:rsidRPr="000A1F64">
              <w:rPr>
                <w:rFonts w:ascii="Helvetica" w:hAnsi="Helvetica"/>
                <w:color w:val="000000"/>
                <w:sz w:val="18"/>
              </w:rPr>
              <w:t>nfo@press-n-relations.de</w:t>
            </w:r>
            <w:proofErr w:type="spellEnd"/>
            <w:r w:rsidRPr="000A1F64">
              <w:rPr>
                <w:rFonts w:ascii="Helvetica" w:hAnsi="Helvetica"/>
                <w:color w:val="000000"/>
                <w:sz w:val="18"/>
              </w:rPr>
              <w:br/>
            </w:r>
            <w:proofErr w:type="spellStart"/>
            <w:r w:rsidRPr="000A1F64">
              <w:rPr>
                <w:rFonts w:ascii="Helvetica" w:hAnsi="Helvetica"/>
                <w:color w:val="000000"/>
                <w:sz w:val="18"/>
              </w:rPr>
              <w:t>www.press</w:t>
            </w:r>
            <w:proofErr w:type="spellEnd"/>
            <w:r w:rsidRPr="000A1F64">
              <w:rPr>
                <w:rFonts w:ascii="Helvetica" w:hAnsi="Helvetica"/>
                <w:color w:val="000000"/>
                <w:sz w:val="18"/>
              </w:rPr>
              <w:t>-n-</w:t>
            </w:r>
            <w:proofErr w:type="spellStart"/>
            <w:r w:rsidRPr="000A1F64">
              <w:rPr>
                <w:rFonts w:ascii="Helvetica" w:hAnsi="Helvetica"/>
                <w:color w:val="000000"/>
                <w:sz w:val="18"/>
              </w:rPr>
              <w:t>relations.de</w:t>
            </w:r>
            <w:proofErr w:type="spellEnd"/>
          </w:p>
        </w:tc>
        <w:tc>
          <w:tcPr>
            <w:tcW w:w="4394" w:type="dxa"/>
            <w:tcBorders>
              <w:top w:val="nil"/>
              <w:left w:val="nil"/>
              <w:bottom w:val="nil"/>
              <w:right w:val="nil"/>
            </w:tcBorders>
          </w:tcPr>
          <w:p w14:paraId="4E7D5138" w14:textId="77777777" w:rsidR="001F6A6D" w:rsidRPr="000A1F64" w:rsidRDefault="001F6A6D" w:rsidP="00FB7C65">
            <w:pPr>
              <w:widowControl w:val="0"/>
              <w:spacing w:line="288" w:lineRule="auto"/>
              <w:ind w:right="281"/>
              <w:rPr>
                <w:rFonts w:ascii="Helvetica" w:hAnsi="Helvetica"/>
                <w:b/>
                <w:color w:val="000000"/>
                <w:sz w:val="18"/>
              </w:rPr>
            </w:pPr>
          </w:p>
          <w:p w14:paraId="38A1B6B9" w14:textId="77777777" w:rsidR="001F6A6D" w:rsidRPr="000A1F64" w:rsidRDefault="001F6A6D" w:rsidP="00FB7C65">
            <w:pPr>
              <w:spacing w:line="288" w:lineRule="auto"/>
              <w:ind w:right="281"/>
              <w:rPr>
                <w:rFonts w:ascii="Helvetica" w:hAnsi="Helvetica"/>
                <w:color w:val="000000"/>
                <w:sz w:val="18"/>
              </w:rPr>
            </w:pPr>
          </w:p>
          <w:p w14:paraId="2EEBA7D5" w14:textId="77777777" w:rsidR="001F6A6D" w:rsidRPr="000A1F64" w:rsidRDefault="001F6A6D" w:rsidP="00FB7C65">
            <w:pPr>
              <w:spacing w:line="288" w:lineRule="auto"/>
              <w:ind w:right="281"/>
              <w:rPr>
                <w:rFonts w:ascii="Helvetica" w:hAnsi="Helvetica"/>
                <w:color w:val="000000"/>
                <w:sz w:val="18"/>
              </w:rPr>
            </w:pPr>
          </w:p>
          <w:p w14:paraId="21925AF1" w14:textId="77777777" w:rsidR="001F6A6D" w:rsidRPr="000A1F64" w:rsidRDefault="001F6A6D" w:rsidP="00FB7C65">
            <w:pPr>
              <w:spacing w:line="288" w:lineRule="auto"/>
              <w:ind w:right="281"/>
              <w:rPr>
                <w:rFonts w:ascii="Helvetica" w:hAnsi="Helvetica"/>
                <w:color w:val="000000"/>
                <w:sz w:val="18"/>
              </w:rPr>
            </w:pPr>
          </w:p>
          <w:p w14:paraId="06B78ABF" w14:textId="77777777" w:rsidR="001F6A6D" w:rsidRPr="000A1F64" w:rsidRDefault="001F6A6D" w:rsidP="00FB7C65">
            <w:pPr>
              <w:spacing w:line="288" w:lineRule="auto"/>
              <w:ind w:right="281"/>
              <w:rPr>
                <w:rFonts w:ascii="Helvetica" w:hAnsi="Helvetica"/>
                <w:color w:val="000000"/>
                <w:sz w:val="18"/>
              </w:rPr>
            </w:pPr>
          </w:p>
        </w:tc>
      </w:tr>
      <w:bookmarkEnd w:id="0"/>
      <w:bookmarkEnd w:id="1"/>
    </w:tbl>
    <w:p w14:paraId="5B34331B" w14:textId="77777777" w:rsidR="001F6A6D" w:rsidRPr="000A1F64" w:rsidRDefault="001F6A6D" w:rsidP="001F6A6D">
      <w:pPr>
        <w:widowControl w:val="0"/>
        <w:spacing w:line="288" w:lineRule="auto"/>
        <w:ind w:right="281"/>
        <w:rPr>
          <w:rFonts w:ascii="Helvetica" w:hAnsi="Helvetica"/>
          <w:b/>
          <w:color w:val="000000"/>
          <w:sz w:val="18"/>
        </w:rPr>
      </w:pPr>
    </w:p>
    <w:p w14:paraId="7C99879E" w14:textId="77777777" w:rsidR="001F6A6D" w:rsidRPr="000A1F64" w:rsidRDefault="001F6A6D" w:rsidP="001F6A6D">
      <w:pPr>
        <w:widowControl w:val="0"/>
        <w:spacing w:line="288" w:lineRule="auto"/>
        <w:ind w:right="281"/>
        <w:rPr>
          <w:rFonts w:ascii="Helvetica" w:hAnsi="Helvetica"/>
          <w:b/>
          <w:color w:val="000000"/>
          <w:sz w:val="18"/>
        </w:rPr>
      </w:pPr>
    </w:p>
    <w:p w14:paraId="28F4BF6C" w14:textId="77777777" w:rsidR="001F6A6D" w:rsidRDefault="001F6A6D" w:rsidP="001F6A6D">
      <w:pPr>
        <w:widowControl w:val="0"/>
        <w:spacing w:line="288" w:lineRule="auto"/>
        <w:ind w:right="281"/>
        <w:rPr>
          <w:rFonts w:ascii="Helvetica" w:hAnsi="Helvetica"/>
          <w:b/>
          <w:color w:val="000000"/>
          <w:sz w:val="18"/>
        </w:rPr>
      </w:pPr>
    </w:p>
    <w:p w14:paraId="506051FF" w14:textId="77777777" w:rsidR="001F6A6D" w:rsidRDefault="001F6A6D" w:rsidP="001F6A6D">
      <w:pPr>
        <w:widowControl w:val="0"/>
        <w:spacing w:line="288" w:lineRule="auto"/>
        <w:ind w:right="281"/>
        <w:rPr>
          <w:rFonts w:ascii="Helvetica" w:hAnsi="Helvetica"/>
          <w:b/>
          <w:color w:val="000000"/>
          <w:sz w:val="18"/>
        </w:rPr>
      </w:pPr>
    </w:p>
    <w:p w14:paraId="1A369395" w14:textId="77777777" w:rsidR="001F6A6D" w:rsidRPr="000A1F64" w:rsidRDefault="001F6A6D" w:rsidP="001F6A6D">
      <w:pPr>
        <w:widowControl w:val="0"/>
        <w:spacing w:line="288" w:lineRule="auto"/>
        <w:ind w:right="281"/>
        <w:rPr>
          <w:rFonts w:ascii="Helvetica" w:hAnsi="Helvetica"/>
          <w:b/>
          <w:color w:val="000000"/>
          <w:sz w:val="18"/>
        </w:rPr>
      </w:pPr>
      <w:r w:rsidRPr="000A1F64">
        <w:rPr>
          <w:rFonts w:ascii="Helvetica" w:hAnsi="Helvetica"/>
          <w:b/>
          <w:color w:val="000000"/>
          <w:sz w:val="18"/>
        </w:rPr>
        <w:t>Schaerer Deutschland GmbH</w:t>
      </w:r>
    </w:p>
    <w:p w14:paraId="3AC87CD7" w14:textId="77777777" w:rsidR="001F6A6D" w:rsidRPr="000A1F64" w:rsidRDefault="001F6A6D" w:rsidP="001F6A6D">
      <w:pPr>
        <w:widowControl w:val="0"/>
        <w:spacing w:line="288" w:lineRule="auto"/>
        <w:ind w:right="281"/>
        <w:rPr>
          <w:rFonts w:ascii="Helvetica" w:hAnsi="Helvetica"/>
          <w:color w:val="000000"/>
          <w:sz w:val="18"/>
        </w:rPr>
      </w:pPr>
      <w:r w:rsidRPr="000A1F64">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w:t>
      </w:r>
      <w:proofErr w:type="spellStart"/>
      <w:r w:rsidRPr="000A1F64">
        <w:rPr>
          <w:rFonts w:ascii="Helvetica" w:hAnsi="Helvetica"/>
          <w:color w:val="000000"/>
          <w:sz w:val="18"/>
        </w:rPr>
        <w:t>Lonsee-Urspring</w:t>
      </w:r>
      <w:proofErr w:type="spellEnd"/>
      <w:r w:rsidRPr="000A1F64">
        <w:rPr>
          <w:rFonts w:ascii="Helvetica" w:hAnsi="Helvetica"/>
          <w:color w:val="000000"/>
          <w:sz w:val="18"/>
        </w:rPr>
        <w:t>. Die Schaerer Deutschland GmbH vertreibt in Deutschland und Österreich neben den eigenen auch die professionellen Kaffeemaschinen der Marke Wilbur Curtis.</w:t>
      </w:r>
    </w:p>
    <w:p w14:paraId="386A2969" w14:textId="77777777" w:rsidR="001F6A6D" w:rsidRPr="000A1F64" w:rsidRDefault="001F6A6D" w:rsidP="001F6A6D">
      <w:pPr>
        <w:widowControl w:val="0"/>
        <w:spacing w:line="288" w:lineRule="auto"/>
        <w:ind w:right="281"/>
        <w:rPr>
          <w:rFonts w:ascii="Helvetica" w:hAnsi="Helvetica"/>
          <w:b/>
          <w:bCs/>
          <w:color w:val="000000"/>
          <w:sz w:val="18"/>
        </w:rPr>
      </w:pPr>
    </w:p>
    <w:p w14:paraId="5BC36ACC" w14:textId="77777777" w:rsidR="001F6A6D" w:rsidRPr="000A1F64" w:rsidRDefault="001F6A6D" w:rsidP="001F6A6D">
      <w:pPr>
        <w:widowControl w:val="0"/>
        <w:spacing w:line="288" w:lineRule="auto"/>
        <w:ind w:right="281"/>
        <w:rPr>
          <w:rFonts w:ascii="Helvetica" w:hAnsi="Helvetica"/>
          <w:b/>
          <w:bCs/>
          <w:color w:val="000000"/>
          <w:sz w:val="18"/>
        </w:rPr>
      </w:pPr>
      <w:r w:rsidRPr="000A1F64">
        <w:rPr>
          <w:rFonts w:ascii="Helvetica" w:hAnsi="Helvetica"/>
          <w:b/>
          <w:bCs/>
          <w:color w:val="000000"/>
          <w:sz w:val="18"/>
        </w:rPr>
        <w:t>Wilbur Curtis</w:t>
      </w:r>
    </w:p>
    <w:p w14:paraId="72E50326" w14:textId="77777777" w:rsidR="001F6A6D" w:rsidRPr="000A1F64" w:rsidRDefault="001F6A6D" w:rsidP="001F6A6D">
      <w:pPr>
        <w:widowControl w:val="0"/>
        <w:spacing w:line="288" w:lineRule="auto"/>
        <w:ind w:right="281"/>
        <w:rPr>
          <w:rFonts w:ascii="Helvetica" w:hAnsi="Helvetica"/>
          <w:color w:val="000000"/>
          <w:sz w:val="18"/>
        </w:rPr>
      </w:pPr>
      <w:r w:rsidRPr="000A1F64">
        <w:rPr>
          <w:rFonts w:ascii="Helvetica" w:hAnsi="Helvetica"/>
          <w:color w:val="000000"/>
          <w:sz w:val="18"/>
        </w:rPr>
        <w:t xml:space="preserve">Das US-amerikanische Unternehmen Wilbur Curtis entwickelt seit der Gründung im Jahr 1941 professionelle Kaffeemaschinen, Tee-Brühsysteme und Spezialgetränkespender. Dank seiner ausgeprägten Innovationskultur mit Weitblick für die Anforderungen des Marktes ist das Familienunternehmen heute der zweitgrößte amerikanische Hersteller in diesem Bereich und auch weltweit unter den führenden Unternehmen dieser Branche. Seit 2019 gehört Wilbur Curtis zum Geschäftsbereich Professional Coffee Machines der </w:t>
      </w:r>
      <w:proofErr w:type="spellStart"/>
      <w:r w:rsidRPr="000A1F64">
        <w:rPr>
          <w:rFonts w:ascii="Helvetica" w:hAnsi="Helvetica"/>
          <w:color w:val="000000"/>
          <w:sz w:val="18"/>
        </w:rPr>
        <w:t>Groupe</w:t>
      </w:r>
      <w:proofErr w:type="spellEnd"/>
      <w:r w:rsidRPr="000A1F64">
        <w:rPr>
          <w:rFonts w:ascii="Helvetica" w:hAnsi="Helvetica"/>
          <w:color w:val="000000"/>
          <w:sz w:val="18"/>
        </w:rPr>
        <w:t xml:space="preserve"> SEB.</w:t>
      </w:r>
    </w:p>
    <w:p w14:paraId="56B6D059" w14:textId="77777777" w:rsidR="001F6A6D" w:rsidRPr="000A1F64" w:rsidRDefault="001F6A6D" w:rsidP="001F6A6D">
      <w:pPr>
        <w:widowControl w:val="0"/>
        <w:spacing w:line="288" w:lineRule="auto"/>
        <w:ind w:right="281"/>
        <w:rPr>
          <w:rFonts w:ascii="Helvetica" w:hAnsi="Helvetica"/>
          <w:color w:val="000000"/>
          <w:sz w:val="18"/>
        </w:rPr>
      </w:pPr>
    </w:p>
    <w:p w14:paraId="3E63D6CD" w14:textId="77777777" w:rsidR="001F6A6D" w:rsidRPr="000A1F64" w:rsidRDefault="001F6A6D" w:rsidP="001F6A6D">
      <w:pPr>
        <w:widowControl w:val="0"/>
        <w:spacing w:line="288" w:lineRule="auto"/>
        <w:ind w:right="281"/>
        <w:rPr>
          <w:rFonts w:ascii="Helvetica" w:hAnsi="Helvetica"/>
          <w:color w:val="000000"/>
          <w:sz w:val="18"/>
        </w:rPr>
      </w:pPr>
      <w:r w:rsidRPr="000A1F64">
        <w:rPr>
          <w:rFonts w:ascii="Helvetica" w:hAnsi="Helvetica"/>
          <w:color w:val="000000"/>
          <w:sz w:val="18"/>
        </w:rPr>
        <w:t xml:space="preserve">Curtis entwickelt </w:t>
      </w:r>
      <w:proofErr w:type="gramStart"/>
      <w:r w:rsidRPr="000A1F64">
        <w:rPr>
          <w:rFonts w:ascii="Helvetica" w:hAnsi="Helvetica"/>
          <w:color w:val="000000"/>
          <w:sz w:val="18"/>
        </w:rPr>
        <w:t>seit jeher neue Technologien</w:t>
      </w:r>
      <w:proofErr w:type="gramEnd"/>
      <w:r w:rsidRPr="000A1F64">
        <w:rPr>
          <w:rFonts w:ascii="Helvetica" w:hAnsi="Helvetica"/>
          <w:color w:val="000000"/>
          <w:sz w:val="18"/>
        </w:rPr>
        <w:t xml:space="preserve"> für das besondere Kaffeeerlebnis. Sie unterstützen den Betreiber, konstante Kaffeequalität anzubieten und gleichzeitig Serviceprozesse zu vereinfachen. Innovative Technologie bietet Kunden dabei höchste Flexibilität sowie Prozesssicherheit. Nachhaltiges Handeln im Sinne der Umwelt und der verantwortungsvolle Umgang mit Ressourcen sind ebenfalls tief in der Unternehmensphilosophie verankert. Bereits seit 1941 lebt Curtis das Prinzip der drei </w:t>
      </w:r>
      <w:proofErr w:type="spellStart"/>
      <w:r w:rsidRPr="000A1F64">
        <w:rPr>
          <w:rFonts w:ascii="Helvetica" w:hAnsi="Helvetica"/>
          <w:color w:val="000000"/>
          <w:sz w:val="18"/>
        </w:rPr>
        <w:t>Rs</w:t>
      </w:r>
      <w:proofErr w:type="spellEnd"/>
      <w:r w:rsidRPr="000A1F64">
        <w:rPr>
          <w:rFonts w:ascii="Helvetica" w:hAnsi="Helvetica"/>
          <w:color w:val="000000"/>
          <w:sz w:val="18"/>
        </w:rPr>
        <w:t xml:space="preserve"> „</w:t>
      </w:r>
      <w:proofErr w:type="spellStart"/>
      <w:r w:rsidRPr="000A1F64">
        <w:rPr>
          <w:rFonts w:ascii="Helvetica" w:hAnsi="Helvetica"/>
          <w:color w:val="000000"/>
          <w:sz w:val="18"/>
        </w:rPr>
        <w:t>Reduce</w:t>
      </w:r>
      <w:proofErr w:type="spellEnd"/>
      <w:r w:rsidRPr="000A1F64">
        <w:rPr>
          <w:rFonts w:ascii="Helvetica" w:hAnsi="Helvetica"/>
          <w:color w:val="000000"/>
          <w:sz w:val="18"/>
        </w:rPr>
        <w:t xml:space="preserve">, Reuse &amp; Recycle“ in allen Geschäftsbereichen – von der Fertigung und Lagerung bis </w:t>
      </w:r>
      <w:r w:rsidRPr="000A1F64">
        <w:rPr>
          <w:rFonts w:ascii="Helvetica" w:hAnsi="Helvetica"/>
          <w:color w:val="000000"/>
          <w:sz w:val="18"/>
        </w:rPr>
        <w:lastRenderedPageBreak/>
        <w:t xml:space="preserve">zur Verwaltung. </w:t>
      </w:r>
    </w:p>
    <w:p w14:paraId="1734429A" w14:textId="77777777" w:rsidR="001F6A6D" w:rsidRPr="000A1F64" w:rsidRDefault="001F6A6D" w:rsidP="001F6A6D">
      <w:pPr>
        <w:widowControl w:val="0"/>
        <w:spacing w:line="288" w:lineRule="auto"/>
        <w:ind w:right="281"/>
        <w:rPr>
          <w:rFonts w:ascii="Helvetica" w:hAnsi="Helvetica"/>
          <w:b/>
          <w:color w:val="000000"/>
          <w:sz w:val="18"/>
        </w:rPr>
      </w:pPr>
    </w:p>
    <w:p w14:paraId="4AEBD667" w14:textId="77777777" w:rsidR="001F6A6D" w:rsidRPr="000A1F64" w:rsidRDefault="001F6A6D" w:rsidP="001F6A6D">
      <w:pPr>
        <w:widowControl w:val="0"/>
        <w:spacing w:line="288" w:lineRule="auto"/>
        <w:ind w:right="281"/>
        <w:rPr>
          <w:rFonts w:ascii="Helvetica" w:hAnsi="Helvetica"/>
          <w:b/>
          <w:color w:val="000000"/>
          <w:sz w:val="18"/>
        </w:rPr>
      </w:pPr>
      <w:r w:rsidRPr="000A1F64">
        <w:rPr>
          <w:rFonts w:ascii="Helvetica" w:hAnsi="Helvetica"/>
          <w:b/>
          <w:color w:val="000000"/>
          <w:sz w:val="18"/>
        </w:rPr>
        <w:t>Schaerer AG</w:t>
      </w:r>
    </w:p>
    <w:p w14:paraId="548CF9B2" w14:textId="77777777" w:rsidR="001F6A6D" w:rsidRPr="000A1F64" w:rsidRDefault="001F6A6D" w:rsidP="001F6A6D">
      <w:pPr>
        <w:widowControl w:val="0"/>
        <w:spacing w:line="288" w:lineRule="auto"/>
        <w:ind w:right="281"/>
        <w:rPr>
          <w:rFonts w:ascii="Helvetica" w:hAnsi="Helvetica"/>
          <w:sz w:val="18"/>
        </w:rPr>
      </w:pPr>
      <w:r w:rsidRPr="000A1F64">
        <w:rPr>
          <w:rFonts w:ascii="Helvetica" w:hAnsi="Helvetica"/>
          <w:sz w:val="18"/>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0A1F64">
        <w:rPr>
          <w:rFonts w:ascii="Helvetica" w:hAnsi="Helvetica"/>
          <w:sz w:val="18"/>
        </w:rPr>
        <w:t>swiss</w:t>
      </w:r>
      <w:proofErr w:type="spellEnd"/>
      <w:r w:rsidRPr="000A1F64">
        <w:rPr>
          <w:rFonts w:ascii="Helvetica" w:hAnsi="Helvetica"/>
          <w:sz w:val="18"/>
        </w:rPr>
        <w:t xml:space="preserve"> </w:t>
      </w:r>
      <w:proofErr w:type="spellStart"/>
      <w:r w:rsidRPr="000A1F64">
        <w:rPr>
          <w:rFonts w:ascii="Helvetica" w:hAnsi="Helvetica"/>
          <w:sz w:val="18"/>
        </w:rPr>
        <w:t>coffee</w:t>
      </w:r>
      <w:proofErr w:type="spellEnd"/>
      <w:r w:rsidRPr="000A1F64">
        <w:rPr>
          <w:rFonts w:ascii="Helvetica" w:hAnsi="Helvetica"/>
          <w:sz w:val="18"/>
        </w:rPr>
        <w:t xml:space="preserve"> </w:t>
      </w:r>
      <w:proofErr w:type="spellStart"/>
      <w:r w:rsidRPr="000A1F64">
        <w:rPr>
          <w:rFonts w:ascii="Helvetica" w:hAnsi="Helvetica"/>
          <w:sz w:val="18"/>
        </w:rPr>
        <w:t>competence</w:t>
      </w:r>
      <w:proofErr w:type="spellEnd"/>
      <w:r w:rsidRPr="000A1F64">
        <w:rPr>
          <w:rFonts w:ascii="Helvetica" w:hAnsi="Helvetica"/>
          <w:sz w:val="18"/>
        </w:rPr>
        <w:t>“ zum Ausdruck und lebt sie gleicherma</w:t>
      </w:r>
      <w:r>
        <w:rPr>
          <w:rFonts w:ascii="Helvetica" w:hAnsi="Helvetica"/>
          <w:sz w:val="18"/>
        </w:rPr>
        <w:t>ß</w:t>
      </w:r>
      <w:r w:rsidRPr="000A1F64">
        <w:rPr>
          <w:rFonts w:ascii="Helvetica" w:hAnsi="Helvetica"/>
          <w:sz w:val="18"/>
        </w:rPr>
        <w:t xml:space="preserve">en bei der Produktentwicklung wie im Coffee Competence </w:t>
      </w:r>
      <w:proofErr w:type="spellStart"/>
      <w:r w:rsidRPr="000A1F64">
        <w:rPr>
          <w:rFonts w:ascii="Helvetica" w:hAnsi="Helvetica"/>
          <w:sz w:val="18"/>
        </w:rPr>
        <w:t>Centre</w:t>
      </w:r>
      <w:proofErr w:type="spellEnd"/>
      <w:r w:rsidRPr="000A1F64">
        <w:rPr>
          <w:rFonts w:ascii="Helvetica" w:hAnsi="Helvetica"/>
          <w:sz w:val="18"/>
        </w:rPr>
        <w:t>, dem Schaerer eigenen Kaffeekompetenz- und Schulungszentrum in Zuchwil. Weiterhin zeichnet sich Schaerer durch außerordentliche Flexibilität mit dem Leitgedanken „</w:t>
      </w:r>
      <w:proofErr w:type="spellStart"/>
      <w:r w:rsidRPr="000A1F64">
        <w:rPr>
          <w:rFonts w:ascii="Helvetica" w:hAnsi="Helvetica"/>
          <w:sz w:val="18"/>
        </w:rPr>
        <w:t>We</w:t>
      </w:r>
      <w:proofErr w:type="spellEnd"/>
      <w:r w:rsidRPr="000A1F64">
        <w:rPr>
          <w:rFonts w:ascii="Helvetica" w:hAnsi="Helvetica"/>
          <w:sz w:val="18"/>
        </w:rPr>
        <w:t xml:space="preserve"> </w:t>
      </w:r>
      <w:proofErr w:type="spellStart"/>
      <w:r w:rsidRPr="000A1F64">
        <w:rPr>
          <w:rFonts w:ascii="Helvetica" w:hAnsi="Helvetica"/>
          <w:sz w:val="18"/>
        </w:rPr>
        <w:t>love</w:t>
      </w:r>
      <w:proofErr w:type="spellEnd"/>
      <w:r w:rsidRPr="000A1F64">
        <w:rPr>
          <w:rFonts w:ascii="Helvetica" w:hAnsi="Helvetica"/>
          <w:sz w:val="18"/>
        </w:rPr>
        <w:t xml:space="preserve"> </w:t>
      </w:r>
      <w:proofErr w:type="spellStart"/>
      <w:r w:rsidRPr="000A1F64">
        <w:rPr>
          <w:rFonts w:ascii="Helvetica" w:hAnsi="Helvetica"/>
          <w:sz w:val="18"/>
        </w:rPr>
        <w:t>it</w:t>
      </w:r>
      <w:proofErr w:type="spellEnd"/>
      <w:r w:rsidRPr="000A1F64">
        <w:rPr>
          <w:rFonts w:ascii="Helvetica" w:hAnsi="Helvetica"/>
          <w:sz w:val="18"/>
        </w:rPr>
        <w:t xml:space="preserve"> </w:t>
      </w:r>
      <w:proofErr w:type="spellStart"/>
      <w:r w:rsidRPr="000A1F64">
        <w:rPr>
          <w:rFonts w:ascii="Helvetica" w:hAnsi="Helvetica"/>
          <w:sz w:val="18"/>
        </w:rPr>
        <w:t>your</w:t>
      </w:r>
      <w:proofErr w:type="spellEnd"/>
      <w:r w:rsidRPr="000A1F64">
        <w:rPr>
          <w:rFonts w:ascii="Helvetica" w:hAnsi="Helvetica"/>
          <w:sz w:val="18"/>
        </w:rPr>
        <w:t xml:space="preserve"> </w:t>
      </w:r>
      <w:proofErr w:type="spellStart"/>
      <w:r w:rsidRPr="000A1F64">
        <w:rPr>
          <w:rFonts w:ascii="Helvetica" w:hAnsi="Helvetica"/>
          <w:sz w:val="18"/>
        </w:rPr>
        <w:t>way</w:t>
      </w:r>
      <w:proofErr w:type="spellEnd"/>
      <w:r w:rsidRPr="000A1F64">
        <w:rPr>
          <w:rFonts w:ascii="Helvetica" w:hAnsi="Helvetica"/>
          <w:sz w:val="18"/>
        </w:rPr>
        <w:t xml:space="preserve">“ aus – sei es in Bezug auf Kundenanfragen, kundenspezifische Produkte, Großaufträge oder auch beim Portfolio, das den Kunden vielfältige, individuelle Konfigurationsmöglichkeiten bietet. Kundennah und mit umfassendem Kaffeewissen unterstützt Schaerer Kunden jeder Größe weltweit dabei, ihren Gästen höchsten Kaffeegenuss in der Tasse zu bieten. </w:t>
      </w:r>
    </w:p>
    <w:p w14:paraId="3F53F80F" w14:textId="77777777" w:rsidR="001F6A6D" w:rsidRPr="000A1F64" w:rsidRDefault="001F6A6D" w:rsidP="001F6A6D">
      <w:pPr>
        <w:widowControl w:val="0"/>
        <w:spacing w:line="288" w:lineRule="auto"/>
        <w:ind w:right="281"/>
        <w:rPr>
          <w:rFonts w:ascii="Helvetica" w:hAnsi="Helvetica"/>
          <w:sz w:val="18"/>
        </w:rPr>
      </w:pPr>
    </w:p>
    <w:p w14:paraId="13601B7D" w14:textId="77777777" w:rsidR="001F6A6D" w:rsidRPr="000A1F64" w:rsidRDefault="001F6A6D" w:rsidP="001F6A6D">
      <w:pPr>
        <w:widowControl w:val="0"/>
        <w:spacing w:line="288" w:lineRule="auto"/>
        <w:ind w:right="281"/>
        <w:rPr>
          <w:rFonts w:ascii="Helvetica" w:hAnsi="Helvetica"/>
          <w:color w:val="000000"/>
          <w:sz w:val="18"/>
        </w:rPr>
      </w:pPr>
      <w:r w:rsidRPr="000A1F64">
        <w:rPr>
          <w:rFonts w:ascii="Helvetica" w:hAnsi="Helvetica"/>
          <w:sz w:val="18"/>
        </w:rPr>
        <w:t xml:space="preserve">Seit 2006 ist Schaerer Teil der WMF und gehört seit Ende 2016 zum französischen </w:t>
      </w:r>
      <w:proofErr w:type="spellStart"/>
      <w:r w:rsidRPr="000A1F64">
        <w:rPr>
          <w:rFonts w:ascii="Helvetica" w:hAnsi="Helvetica"/>
          <w:sz w:val="18"/>
        </w:rPr>
        <w:t>Groupe</w:t>
      </w:r>
      <w:proofErr w:type="spellEnd"/>
      <w:r w:rsidRPr="000A1F64">
        <w:rPr>
          <w:rFonts w:ascii="Helvetica" w:hAnsi="Helvetica"/>
          <w:sz w:val="18"/>
        </w:rPr>
        <w:t xml:space="preserve"> SEB Konzern. Alle B2B-Marken der Gruppe sind unter dem Vertriebsdach „SEB PROFESSIONAL“ gebündelt. Neben Schaerer gehören dazu die Kaffeemaschinenmarken WMF und Wilbur Curtis sowie der Geschäftsbereich Professional Hotel Equipment mit den Marken WMF Professional und HEPP</w:t>
      </w:r>
      <w:r>
        <w:rPr>
          <w:rFonts w:ascii="Helvetica" w:hAnsi="Helvetica"/>
          <w:sz w:val="18"/>
        </w:rPr>
        <w:t>.</w:t>
      </w:r>
    </w:p>
    <w:p w14:paraId="1EE996F2" w14:textId="77777777" w:rsidR="00EF2EDA" w:rsidRPr="001F6A6D" w:rsidRDefault="00EF2EDA" w:rsidP="001F6A6D"/>
    <w:sectPr w:rsidR="00EF2EDA" w:rsidRPr="001F6A6D" w:rsidSect="003E5A62">
      <w:headerReference w:type="default" r:id="rId8"/>
      <w:footerReference w:type="default" r:id="rId9"/>
      <w:pgSz w:w="11906" w:h="16838"/>
      <w:pgMar w:top="2030" w:right="2552" w:bottom="1293"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DFC696" w14:textId="77777777" w:rsidR="00E25739" w:rsidRDefault="00E25739">
      <w:r>
        <w:separator/>
      </w:r>
    </w:p>
  </w:endnote>
  <w:endnote w:type="continuationSeparator" w:id="0">
    <w:p w14:paraId="39E00D35" w14:textId="77777777" w:rsidR="00E25739" w:rsidRDefault="00E257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1BB58" w14:textId="77777777" w:rsidR="000A6882" w:rsidRPr="000A6882" w:rsidRDefault="008E0BF0" w:rsidP="000A6882">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0288" behindDoc="1" locked="0" layoutInCell="1" allowOverlap="1" wp14:anchorId="64AFB271" wp14:editId="435D938F">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46B415FA"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59264" behindDoc="0" locked="0" layoutInCell="1" allowOverlap="1" wp14:anchorId="77F2AE1C" wp14:editId="340E6E3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153C93" w14:textId="77777777" w:rsidR="00E25739" w:rsidRDefault="00E25739">
      <w:r>
        <w:separator/>
      </w:r>
    </w:p>
  </w:footnote>
  <w:footnote w:type="continuationSeparator" w:id="0">
    <w:p w14:paraId="6444D0FB" w14:textId="77777777" w:rsidR="00E25739" w:rsidRDefault="00E257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2F1D32" w14:textId="77777777" w:rsidR="005851B9" w:rsidRDefault="008E0BF0" w:rsidP="005851B9">
    <w:pPr>
      <w:pStyle w:val="Kopfzeile"/>
      <w:tabs>
        <w:tab w:val="clear" w:pos="4536"/>
        <w:tab w:val="clear" w:pos="9072"/>
      </w:tabs>
      <w:rPr>
        <w:rFonts w:ascii="Century Gothic" w:hAnsi="Century Gothic"/>
        <w:b/>
        <w:sz w:val="24"/>
        <w:szCs w:val="24"/>
      </w:rPr>
    </w:pPr>
    <w:r>
      <w:rPr>
        <w:rFonts w:ascii="Arial" w:hAnsi="Arial" w:cs="Arial"/>
        <w:i/>
        <w:noProof/>
        <w:sz w:val="20"/>
        <w:szCs w:val="24"/>
        <w:lang w:eastAsia="de-DE"/>
      </w:rPr>
      <w:drawing>
        <wp:anchor distT="0" distB="0" distL="114300" distR="114300" simplePos="0" relativeHeight="251661312" behindDoc="0" locked="0" layoutInCell="1" allowOverlap="1" wp14:anchorId="61C4017E" wp14:editId="377A2A26">
          <wp:simplePos x="0" y="0"/>
          <wp:positionH relativeFrom="column">
            <wp:posOffset>-889635</wp:posOffset>
          </wp:positionH>
          <wp:positionV relativeFrom="paragraph">
            <wp:posOffset>-457574</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707FF681" w14:textId="77777777" w:rsidR="005851B9" w:rsidRDefault="00E25739" w:rsidP="005851B9">
    <w:pPr>
      <w:pStyle w:val="Kopfzeile"/>
      <w:tabs>
        <w:tab w:val="clear" w:pos="4536"/>
        <w:tab w:val="clear" w:pos="9072"/>
      </w:tabs>
      <w:rPr>
        <w:rFonts w:ascii="Century Gothic" w:hAnsi="Century Gothic"/>
        <w:b/>
        <w:sz w:val="24"/>
        <w:szCs w:val="24"/>
      </w:rPr>
    </w:pPr>
  </w:p>
  <w:p w14:paraId="7820B011" w14:textId="77777777" w:rsidR="000C5749" w:rsidRDefault="00E25739" w:rsidP="005851B9">
    <w:pPr>
      <w:pStyle w:val="Kopfzeile"/>
      <w:tabs>
        <w:tab w:val="clear" w:pos="4536"/>
        <w:tab w:val="clear" w:pos="9072"/>
      </w:tabs>
      <w:rPr>
        <w:rFonts w:ascii="Century Gothic" w:hAnsi="Century Gothic"/>
        <w:b/>
        <w:sz w:val="24"/>
        <w:szCs w:val="24"/>
      </w:rPr>
    </w:pPr>
  </w:p>
  <w:p w14:paraId="190F6A19" w14:textId="77777777" w:rsidR="000C5749" w:rsidRDefault="00E25739" w:rsidP="005851B9">
    <w:pPr>
      <w:pStyle w:val="Kopfzeile"/>
      <w:tabs>
        <w:tab w:val="clear" w:pos="4536"/>
        <w:tab w:val="clear" w:pos="9072"/>
      </w:tabs>
      <w:rPr>
        <w:rFonts w:ascii="Century Gothic" w:hAnsi="Century Gothic"/>
        <w:b/>
        <w:sz w:val="24"/>
        <w:szCs w:val="24"/>
      </w:rPr>
    </w:pPr>
  </w:p>
  <w:p w14:paraId="7F660689" w14:textId="77777777" w:rsidR="000C5749" w:rsidRDefault="00E25739" w:rsidP="005851B9">
    <w:pPr>
      <w:pStyle w:val="Kopfzeile"/>
      <w:tabs>
        <w:tab w:val="clear" w:pos="4536"/>
        <w:tab w:val="clear" w:pos="9072"/>
      </w:tabs>
      <w:rPr>
        <w:rFonts w:ascii="Century Gothic" w:hAnsi="Century Gothic"/>
        <w:b/>
        <w:sz w:val="24"/>
        <w:szCs w:val="24"/>
      </w:rPr>
    </w:pPr>
  </w:p>
  <w:p w14:paraId="0815C496" w14:textId="77777777" w:rsidR="00D20DB2" w:rsidRDefault="00E25739" w:rsidP="005851B9">
    <w:pPr>
      <w:pStyle w:val="Kopfzeile"/>
      <w:tabs>
        <w:tab w:val="clear" w:pos="4536"/>
        <w:tab w:val="clear" w:pos="9072"/>
      </w:tabs>
      <w:rPr>
        <w:rFonts w:ascii="Arial" w:hAnsi="Arial" w:cs="Arial"/>
        <w:b/>
        <w:sz w:val="24"/>
        <w:szCs w:val="24"/>
      </w:rPr>
    </w:pPr>
  </w:p>
  <w:p w14:paraId="46236A0F" w14:textId="77777777" w:rsidR="005851B9" w:rsidRPr="004A74FC" w:rsidRDefault="008E0BF0" w:rsidP="005851B9">
    <w:pPr>
      <w:pStyle w:val="Kopfzeile"/>
      <w:tabs>
        <w:tab w:val="clear" w:pos="4536"/>
        <w:tab w:val="clear" w:pos="9072"/>
      </w:tabs>
      <w:rPr>
        <w:rFonts w:ascii="Arial" w:hAnsi="Arial" w:cs="Arial"/>
        <w:b/>
        <w:sz w:val="24"/>
        <w:szCs w:val="24"/>
      </w:rPr>
    </w:pPr>
    <w:r>
      <w:rPr>
        <w:rFonts w:ascii="Arial" w:hAnsi="Arial" w:cs="Arial"/>
        <w:b/>
        <w:sz w:val="24"/>
        <w:szCs w:val="24"/>
      </w:rPr>
      <w:t>Pressemitteilung</w:t>
    </w:r>
    <w:r>
      <w:rPr>
        <w:rFonts w:ascii="Arial" w:hAnsi="Arial" w:cs="Arial"/>
        <w:b/>
        <w:sz w:val="24"/>
        <w:szCs w:val="24"/>
      </w:rPr>
      <w:tab/>
    </w:r>
  </w:p>
  <w:p w14:paraId="57A8AACC" w14:textId="77777777" w:rsidR="007D5417" w:rsidRDefault="00E25739">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0BF0"/>
    <w:rsid w:val="00024133"/>
    <w:rsid w:val="0003029B"/>
    <w:rsid w:val="000904B8"/>
    <w:rsid w:val="000B4161"/>
    <w:rsid w:val="001009EF"/>
    <w:rsid w:val="001014D6"/>
    <w:rsid w:val="0013306D"/>
    <w:rsid w:val="001F6A6D"/>
    <w:rsid w:val="00226FA9"/>
    <w:rsid w:val="0023757B"/>
    <w:rsid w:val="00270148"/>
    <w:rsid w:val="002E356A"/>
    <w:rsid w:val="003301FC"/>
    <w:rsid w:val="00350136"/>
    <w:rsid w:val="00405DAD"/>
    <w:rsid w:val="0041085E"/>
    <w:rsid w:val="00416284"/>
    <w:rsid w:val="004A268B"/>
    <w:rsid w:val="004B4501"/>
    <w:rsid w:val="005101C7"/>
    <w:rsid w:val="00615CA6"/>
    <w:rsid w:val="0064701E"/>
    <w:rsid w:val="00673E92"/>
    <w:rsid w:val="00680C82"/>
    <w:rsid w:val="006A661F"/>
    <w:rsid w:val="006F7344"/>
    <w:rsid w:val="00725EF7"/>
    <w:rsid w:val="0076115D"/>
    <w:rsid w:val="007673F2"/>
    <w:rsid w:val="00794D9C"/>
    <w:rsid w:val="008009DC"/>
    <w:rsid w:val="00843984"/>
    <w:rsid w:val="0085564C"/>
    <w:rsid w:val="0088213B"/>
    <w:rsid w:val="008E0BF0"/>
    <w:rsid w:val="00934F2B"/>
    <w:rsid w:val="00963063"/>
    <w:rsid w:val="009673C7"/>
    <w:rsid w:val="009F28AA"/>
    <w:rsid w:val="009F5FAC"/>
    <w:rsid w:val="00A410E5"/>
    <w:rsid w:val="00A87B2A"/>
    <w:rsid w:val="00AD2BB2"/>
    <w:rsid w:val="00AF38F8"/>
    <w:rsid w:val="00B96F17"/>
    <w:rsid w:val="00BB183C"/>
    <w:rsid w:val="00C76ADB"/>
    <w:rsid w:val="00C84E6D"/>
    <w:rsid w:val="00CA302E"/>
    <w:rsid w:val="00CE7D2A"/>
    <w:rsid w:val="00D025AF"/>
    <w:rsid w:val="00D33ED5"/>
    <w:rsid w:val="00D50BE4"/>
    <w:rsid w:val="00D603F3"/>
    <w:rsid w:val="00D84F34"/>
    <w:rsid w:val="00D95FDA"/>
    <w:rsid w:val="00DB56DC"/>
    <w:rsid w:val="00E25739"/>
    <w:rsid w:val="00ED606D"/>
    <w:rsid w:val="00EF2EDA"/>
    <w:rsid w:val="00F2095F"/>
    <w:rsid w:val="00F3717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64C84295"/>
  <w15:chartTrackingRefBased/>
  <w15:docId w15:val="{62BF770F-CC57-434B-82C1-FE4F7C4FE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0BF0"/>
    <w:rPr>
      <w:rFonts w:ascii="Univers LT Std 55" w:eastAsia="Times New Roman" w:hAnsi="Univers LT Std 55" w:cs="Times New Roman"/>
      <w:sz w:val="22"/>
      <w:szCs w:val="22"/>
      <w:lang w:eastAsia="de-CH"/>
    </w:rPr>
  </w:style>
  <w:style w:type="paragraph" w:styleId="berschrift1">
    <w:name w:val="heading 1"/>
    <w:basedOn w:val="Standard"/>
    <w:next w:val="Standard"/>
    <w:link w:val="berschrift1Zchn"/>
    <w:uiPriority w:val="9"/>
    <w:qFormat/>
    <w:rsid w:val="0013306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qFormat/>
    <w:rsid w:val="008E0BF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0BF0"/>
    <w:rPr>
      <w:rFonts w:ascii="Helvetica" w:eastAsia="Times New Roman" w:hAnsi="Helvetica" w:cs="Times New Roman"/>
      <w:b/>
      <w:bCs/>
      <w:sz w:val="22"/>
      <w:szCs w:val="22"/>
      <w:lang w:eastAsia="de-CH"/>
    </w:rPr>
  </w:style>
  <w:style w:type="paragraph" w:styleId="Kopfzeile">
    <w:name w:val="header"/>
    <w:basedOn w:val="Standard"/>
    <w:link w:val="KopfzeileZchn"/>
    <w:rsid w:val="008E0BF0"/>
    <w:pPr>
      <w:tabs>
        <w:tab w:val="center" w:pos="4536"/>
        <w:tab w:val="right" w:pos="9072"/>
      </w:tabs>
    </w:pPr>
  </w:style>
  <w:style w:type="character" w:customStyle="1" w:styleId="KopfzeileZchn">
    <w:name w:val="Kopfzeile Zchn"/>
    <w:basedOn w:val="Absatz-Standardschriftart"/>
    <w:link w:val="Kopfzeile"/>
    <w:rsid w:val="008E0BF0"/>
    <w:rPr>
      <w:rFonts w:ascii="Univers LT Std 55" w:eastAsia="Times New Roman" w:hAnsi="Univers LT Std 55" w:cs="Times New Roman"/>
      <w:sz w:val="22"/>
      <w:szCs w:val="22"/>
      <w:lang w:eastAsia="de-CH"/>
    </w:rPr>
  </w:style>
  <w:style w:type="paragraph" w:styleId="Fuzeile">
    <w:name w:val="footer"/>
    <w:basedOn w:val="Standard"/>
    <w:link w:val="FuzeileZchn"/>
    <w:rsid w:val="008E0BF0"/>
    <w:pPr>
      <w:tabs>
        <w:tab w:val="center" w:pos="4536"/>
        <w:tab w:val="right" w:pos="9072"/>
      </w:tabs>
    </w:pPr>
  </w:style>
  <w:style w:type="character" w:customStyle="1" w:styleId="FuzeileZchn">
    <w:name w:val="Fußzeile Zchn"/>
    <w:basedOn w:val="Absatz-Standardschriftart"/>
    <w:link w:val="Fuzeile"/>
    <w:rsid w:val="008E0BF0"/>
    <w:rPr>
      <w:rFonts w:ascii="Univers LT Std 55" w:eastAsia="Times New Roman" w:hAnsi="Univers LT Std 55" w:cs="Times New Roman"/>
      <w:sz w:val="22"/>
      <w:szCs w:val="22"/>
      <w:lang w:eastAsia="de-CH"/>
    </w:rPr>
  </w:style>
  <w:style w:type="paragraph" w:styleId="Sprechblasentext">
    <w:name w:val="Balloon Text"/>
    <w:basedOn w:val="Standard"/>
    <w:link w:val="SprechblasentextZchn"/>
    <w:semiHidden/>
    <w:rsid w:val="008E0BF0"/>
    <w:rPr>
      <w:rFonts w:ascii="Tahoma" w:hAnsi="Tahoma"/>
      <w:sz w:val="16"/>
      <w:szCs w:val="16"/>
    </w:rPr>
  </w:style>
  <w:style w:type="character" w:customStyle="1" w:styleId="SprechblasentextZchn">
    <w:name w:val="Sprechblasentext Zchn"/>
    <w:basedOn w:val="Absatz-Standardschriftart"/>
    <w:link w:val="Sprechblasentext"/>
    <w:semiHidden/>
    <w:rsid w:val="008E0BF0"/>
    <w:rPr>
      <w:rFonts w:ascii="Tahoma" w:eastAsia="Times New Roman" w:hAnsi="Tahoma" w:cs="Times New Roman"/>
      <w:sz w:val="16"/>
      <w:szCs w:val="16"/>
      <w:lang w:eastAsia="de-CH"/>
    </w:rPr>
  </w:style>
  <w:style w:type="table" w:styleId="Tabellenraster">
    <w:name w:val="Table Grid"/>
    <w:basedOn w:val="NormaleTabelle"/>
    <w:rsid w:val="008E0BF0"/>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D025AF"/>
    <w:rPr>
      <w:sz w:val="16"/>
      <w:szCs w:val="16"/>
    </w:rPr>
  </w:style>
  <w:style w:type="paragraph" w:styleId="Kommentartext">
    <w:name w:val="annotation text"/>
    <w:basedOn w:val="Standard"/>
    <w:link w:val="KommentartextZchn"/>
    <w:uiPriority w:val="99"/>
    <w:semiHidden/>
    <w:unhideWhenUsed/>
    <w:rsid w:val="00D025AF"/>
    <w:rPr>
      <w:sz w:val="20"/>
      <w:szCs w:val="20"/>
    </w:rPr>
  </w:style>
  <w:style w:type="character" w:customStyle="1" w:styleId="KommentartextZchn">
    <w:name w:val="Kommentartext Zchn"/>
    <w:basedOn w:val="Absatz-Standardschriftart"/>
    <w:link w:val="Kommentartext"/>
    <w:uiPriority w:val="99"/>
    <w:semiHidden/>
    <w:rsid w:val="00D025AF"/>
    <w:rPr>
      <w:rFonts w:ascii="Univers LT Std 55" w:eastAsia="Times New Roman" w:hAnsi="Univers LT Std 55" w:cs="Times New Roman"/>
      <w:sz w:val="20"/>
      <w:szCs w:val="20"/>
      <w:lang w:eastAsia="de-CH"/>
    </w:rPr>
  </w:style>
  <w:style w:type="paragraph" w:styleId="Kommentarthema">
    <w:name w:val="annotation subject"/>
    <w:basedOn w:val="Kommentartext"/>
    <w:next w:val="Kommentartext"/>
    <w:link w:val="KommentarthemaZchn"/>
    <w:uiPriority w:val="99"/>
    <w:semiHidden/>
    <w:unhideWhenUsed/>
    <w:rsid w:val="00D025AF"/>
    <w:rPr>
      <w:b/>
      <w:bCs/>
    </w:rPr>
  </w:style>
  <w:style w:type="character" w:customStyle="1" w:styleId="KommentarthemaZchn">
    <w:name w:val="Kommentarthema Zchn"/>
    <w:basedOn w:val="KommentartextZchn"/>
    <w:link w:val="Kommentarthema"/>
    <w:uiPriority w:val="99"/>
    <w:semiHidden/>
    <w:rsid w:val="00D025AF"/>
    <w:rPr>
      <w:rFonts w:ascii="Univers LT Std 55" w:eastAsia="Times New Roman" w:hAnsi="Univers LT Std 55" w:cs="Times New Roman"/>
      <w:b/>
      <w:bCs/>
      <w:sz w:val="20"/>
      <w:szCs w:val="20"/>
      <w:lang w:eastAsia="de-CH"/>
    </w:rPr>
  </w:style>
  <w:style w:type="character" w:customStyle="1" w:styleId="berschrift1Zchn">
    <w:name w:val="Überschrift 1 Zchn"/>
    <w:basedOn w:val="Absatz-Standardschriftart"/>
    <w:link w:val="berschrift1"/>
    <w:uiPriority w:val="9"/>
    <w:rsid w:val="0013306D"/>
    <w:rPr>
      <w:rFonts w:asciiTheme="majorHAnsi" w:eastAsiaTheme="majorEastAsia" w:hAnsiTheme="majorHAnsi" w:cstheme="majorBidi"/>
      <w:color w:val="2F5496" w:themeColor="accent1" w:themeShade="BF"/>
      <w:sz w:val="32"/>
      <w:szCs w:val="3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7412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953</Words>
  <Characters>6007</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3</cp:revision>
  <dcterms:created xsi:type="dcterms:W3CDTF">2021-11-17T09:44:00Z</dcterms:created>
  <dcterms:modified xsi:type="dcterms:W3CDTF">2021-11-17T09:45:00Z</dcterms:modified>
</cp:coreProperties>
</file>