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D034EF" w14:textId="77777777" w:rsidR="005C1BCB" w:rsidRPr="005C1BCB" w:rsidRDefault="005C1BCB" w:rsidP="005C1BCB">
      <w:pPr>
        <w:spacing w:line="288" w:lineRule="auto"/>
        <w:ind w:right="423"/>
        <w:rPr>
          <w:rFonts w:ascii="Arial" w:hAnsi="Arial" w:cs="Arial"/>
          <w:color w:val="000000" w:themeColor="text1"/>
          <w:sz w:val="20"/>
          <w:szCs w:val="20"/>
          <w:lang w:val="fr-CH"/>
        </w:rPr>
      </w:pPr>
    </w:p>
    <w:p w14:paraId="418B6FCB" w14:textId="478ADF1B" w:rsidR="005C1BCB" w:rsidRPr="005C1BCB" w:rsidRDefault="005C1BCB" w:rsidP="005C1BCB">
      <w:pPr>
        <w:spacing w:line="288" w:lineRule="auto"/>
        <w:ind w:right="423"/>
        <w:rPr>
          <w:rFonts w:ascii="Arial" w:hAnsi="Arial" w:cs="Arial"/>
          <w:sz w:val="20"/>
          <w:szCs w:val="24"/>
          <w:lang w:val="fr-CH"/>
        </w:rPr>
      </w:pPr>
      <w:r w:rsidRPr="005C1BCB">
        <w:rPr>
          <w:rFonts w:ascii="Arial" w:hAnsi="Arial"/>
          <w:color w:val="000000" w:themeColor="text1"/>
          <w:sz w:val="20"/>
          <w:szCs w:val="20"/>
          <w:lang w:val="fr-CH"/>
        </w:rPr>
        <w:t xml:space="preserve">Zuchwil, </w:t>
      </w:r>
      <w:r w:rsidRPr="005C1BCB">
        <w:rPr>
          <w:rFonts w:ascii="Arial" w:hAnsi="Arial"/>
          <w:sz w:val="20"/>
          <w:szCs w:val="20"/>
          <w:lang w:val="fr-CH"/>
        </w:rPr>
        <w:t>7</w:t>
      </w:r>
      <w:r w:rsidRPr="005C1BCB">
        <w:rPr>
          <w:rFonts w:ascii="Arial" w:hAnsi="Arial"/>
          <w:sz w:val="20"/>
          <w:szCs w:val="20"/>
          <w:lang w:val="fr-CH"/>
        </w:rPr>
        <w:t xml:space="preserve"> </w:t>
      </w:r>
      <w:r w:rsidRPr="005C1BCB">
        <w:rPr>
          <w:rFonts w:ascii="Arial" w:hAnsi="Arial"/>
          <w:sz w:val="20"/>
          <w:szCs w:val="20"/>
          <w:lang w:val="fr-CH"/>
        </w:rPr>
        <w:t>novembre</w:t>
      </w:r>
      <w:r w:rsidRPr="005C1BCB">
        <w:rPr>
          <w:rFonts w:ascii="Arial" w:hAnsi="Arial"/>
          <w:sz w:val="20"/>
          <w:szCs w:val="20"/>
          <w:lang w:val="fr-CH"/>
        </w:rPr>
        <w:t xml:space="preserve"> 2019</w:t>
      </w:r>
    </w:p>
    <w:p w14:paraId="1D4C96B7" w14:textId="77777777" w:rsidR="005C1BCB" w:rsidRPr="005C1BCB" w:rsidRDefault="005C1BCB" w:rsidP="005C1BCB">
      <w:pPr>
        <w:spacing w:line="288" w:lineRule="auto"/>
        <w:ind w:right="423"/>
        <w:rPr>
          <w:rFonts w:ascii="Arial" w:hAnsi="Arial" w:cs="Arial"/>
          <w:b/>
          <w:sz w:val="20"/>
          <w:szCs w:val="20"/>
          <w:lang w:val="fr-CH"/>
        </w:rPr>
      </w:pPr>
    </w:p>
    <w:p w14:paraId="390F9176" w14:textId="702843FB" w:rsidR="005C1BCB" w:rsidRPr="005C1BCB" w:rsidRDefault="005C1BCB" w:rsidP="005C1BCB">
      <w:pPr>
        <w:spacing w:line="288" w:lineRule="auto"/>
        <w:ind w:right="423"/>
        <w:contextualSpacing/>
        <w:rPr>
          <w:rFonts w:ascii="Arial" w:hAnsi="Arial"/>
          <w:b/>
          <w:sz w:val="28"/>
          <w:szCs w:val="28"/>
          <w:lang w:val="fr-CH"/>
        </w:rPr>
      </w:pPr>
      <w:r w:rsidRPr="005C1BCB">
        <w:rPr>
          <w:rFonts w:ascii="Arial" w:hAnsi="Arial"/>
          <w:b/>
          <w:sz w:val="28"/>
          <w:szCs w:val="28"/>
          <w:lang w:val="fr-CH"/>
        </w:rPr>
        <w:t xml:space="preserve">Schaerer adapte la production de Zuchwil à la demande croissante du marché </w:t>
      </w:r>
      <w:r w:rsidRPr="005C1BCB">
        <w:rPr>
          <w:rFonts w:ascii="Arial" w:hAnsi="Arial"/>
          <w:b/>
          <w:sz w:val="28"/>
          <w:szCs w:val="28"/>
          <w:lang w:val="fr-CH"/>
        </w:rPr>
        <w:t>Mondial</w:t>
      </w:r>
    </w:p>
    <w:p w14:paraId="5B1B8717" w14:textId="77777777" w:rsidR="005C1BCB" w:rsidRPr="005C1BCB" w:rsidRDefault="005C1BCB" w:rsidP="005C1BCB">
      <w:pPr>
        <w:spacing w:line="288" w:lineRule="auto"/>
        <w:ind w:right="423"/>
        <w:contextualSpacing/>
        <w:rPr>
          <w:rFonts w:ascii="Arial" w:hAnsi="Arial" w:cs="Arial"/>
          <w:b/>
          <w:bCs/>
          <w:sz w:val="20"/>
          <w:szCs w:val="20"/>
          <w:lang w:val="fr-CH"/>
        </w:rPr>
      </w:pPr>
    </w:p>
    <w:p w14:paraId="774AD735" w14:textId="12F030F6" w:rsidR="005C1BCB" w:rsidRPr="005C1BCB" w:rsidRDefault="005C1BCB" w:rsidP="005C1BCB">
      <w:pPr>
        <w:spacing w:line="288" w:lineRule="auto"/>
        <w:ind w:right="423"/>
        <w:rPr>
          <w:rFonts w:ascii="Arial" w:hAnsi="Arial"/>
          <w:b/>
          <w:bCs/>
          <w:sz w:val="20"/>
          <w:szCs w:val="20"/>
          <w:lang w:val="fr-CH"/>
        </w:rPr>
      </w:pPr>
      <w:r w:rsidRPr="005C1BCB">
        <w:rPr>
          <w:rFonts w:ascii="Arial" w:hAnsi="Arial"/>
          <w:b/>
          <w:bCs/>
          <w:sz w:val="20"/>
          <w:szCs w:val="20"/>
          <w:lang w:val="fr-CH"/>
        </w:rPr>
        <w:t>Inspirée par la demande mondiale croissante pour les solutions de café professionnelles, l’entreprise Schaerer AG est inexorablement en pleine expansion. Outre les marchés de vente traditionnels de la Suisse et de l’Europe, la technologie des machines à café « Swiss made » et le savoir-faire étendu de l’entreprise suisse dans le domaine du café sont particulièrement demandés aux États-Unis et en Asie, c’est-à-dire dans les régions du monde qui constituent un réel moteur de croissance. En 2018, de grosses commandes de la part de chaînes renommées ont entraîné une augmentation à deux chiffres des commandes par rapport à l’année précédente. « Nous continuerons d’écrire ce chapitre de notre histoire à succès en 2019 et dépasserons de loin les chiffres de vente de ces dernières années grâce à un nombre remarquable de commandes », a déclaré Jörg Schwartze, PDG de Schaerer</w:t>
      </w:r>
      <w:r w:rsidR="00D3785A">
        <w:rPr>
          <w:rFonts w:ascii="Arial" w:hAnsi="Arial"/>
          <w:b/>
          <w:bCs/>
          <w:sz w:val="20"/>
          <w:szCs w:val="20"/>
          <w:lang w:val="fr-CH"/>
        </w:rPr>
        <w:t xml:space="preserve"> AG</w:t>
      </w:r>
      <w:r w:rsidRPr="005C1BCB">
        <w:rPr>
          <w:rFonts w:ascii="Arial" w:hAnsi="Arial"/>
          <w:b/>
          <w:bCs/>
          <w:sz w:val="20"/>
          <w:szCs w:val="20"/>
          <w:lang w:val="fr-CH"/>
        </w:rPr>
        <w:t>. Schaerer a jeté les bases d’une livraison rapide sur les marchés internationaux à partir de Zuchwil grâce à une large extension de la production en plusieurs étapes. La première étape permettrait déjà de fabriquer 25 pour cent de machines en plus. À la fin de ce grand projet d’augmentation durable de la production, plus de deux fois plus de machines pourront quitter l’usine de Zuchwil, c’est-à-dire 100 pour cent de plus qu’en 2018. Mais le concept de production de Schaerer AG va beaucoup plus loin ! En plus d’une production durable, l’accent est mis entre autres sur une assurance qualité plus élevée, sur la flexibilité pour la mise en œuvre de solutions spécifiques au client ainsi que sur un environnement de travail amélioré pour les employés. De plus, une meilleure intégration des fournisseurs est une base cruciale pour l’augmentation de la flexibilité.</w:t>
      </w:r>
    </w:p>
    <w:p w14:paraId="131D6D8C" w14:textId="77777777" w:rsidR="005C1BCB" w:rsidRPr="005C1BCB" w:rsidRDefault="005C1BCB" w:rsidP="005C1BCB">
      <w:pPr>
        <w:spacing w:line="288" w:lineRule="auto"/>
        <w:ind w:right="423"/>
        <w:rPr>
          <w:rFonts w:ascii="Arial" w:hAnsi="Arial" w:cs="Arial"/>
          <w:sz w:val="20"/>
          <w:szCs w:val="20"/>
          <w:lang w:val="fr-CH"/>
        </w:rPr>
      </w:pPr>
    </w:p>
    <w:p w14:paraId="247DB3D5" w14:textId="77777777" w:rsidR="005C1BCB" w:rsidRPr="005C1BCB" w:rsidRDefault="005C1BCB" w:rsidP="005C1BCB">
      <w:pPr>
        <w:spacing w:line="288" w:lineRule="auto"/>
        <w:ind w:right="423"/>
        <w:rPr>
          <w:rFonts w:ascii="Arial" w:hAnsi="Arial"/>
          <w:b/>
          <w:bCs/>
          <w:sz w:val="20"/>
          <w:szCs w:val="20"/>
          <w:lang w:val="fr-CH"/>
        </w:rPr>
      </w:pPr>
      <w:r w:rsidRPr="005C1BCB">
        <w:rPr>
          <w:rFonts w:ascii="Arial" w:hAnsi="Arial"/>
          <w:b/>
          <w:bCs/>
          <w:sz w:val="20"/>
          <w:szCs w:val="20"/>
          <w:lang w:val="fr-CH"/>
        </w:rPr>
        <w:t>Ce ne sont plus 30, mais 100 machines à café fabriquées chaque jour sur une ligne de montage</w:t>
      </w:r>
    </w:p>
    <w:p w14:paraId="0568B72B" w14:textId="347C6472" w:rsidR="005C1BCB" w:rsidRPr="005C1BCB" w:rsidRDefault="005C1BCB" w:rsidP="005C1BCB">
      <w:pPr>
        <w:spacing w:line="288" w:lineRule="auto"/>
        <w:ind w:right="423"/>
        <w:rPr>
          <w:rFonts w:ascii="Arial" w:hAnsi="Arial"/>
          <w:sz w:val="20"/>
          <w:szCs w:val="20"/>
          <w:lang w:val="fr-CH"/>
        </w:rPr>
      </w:pPr>
      <w:r w:rsidRPr="005C1BCB">
        <w:rPr>
          <w:rFonts w:ascii="Arial" w:hAnsi="Arial"/>
          <w:sz w:val="20"/>
          <w:szCs w:val="20"/>
          <w:lang w:val="fr-CH"/>
        </w:rPr>
        <w:t>De nombreuses mesures ont été prises pour augmenter les capacités productives et organiser la production de la manière la plus flexible et facilement extensible possible. Le processus de production pour les commandes correspondantes est désormais basé sur un système à 11 temps avec un processus de flux continu afin d’obtenir une cadence et un flux de matériaux plus efficaces. Ce mode opératoire permet à chaque employé de fabriquer un nombre de machines par jour nettement plus élevé. Par exemple, en 2019, pour répondre à une grosse commande de près de cinq chiffres arrivée des États-Unis pour des machines à café Schaerer Coffee Art Plus avec une configuration similaire, une ligne de montage cadencée a été créée. Celle</w:t>
      </w:r>
      <w:r>
        <w:rPr>
          <w:rFonts w:ascii="Arial" w:hAnsi="Arial"/>
          <w:sz w:val="20"/>
          <w:szCs w:val="20"/>
          <w:lang w:val="fr-CH"/>
        </w:rPr>
        <w:t>-</w:t>
      </w:r>
      <w:r w:rsidRPr="005C1BCB">
        <w:rPr>
          <w:rFonts w:ascii="Arial" w:hAnsi="Arial"/>
          <w:sz w:val="20"/>
          <w:szCs w:val="20"/>
          <w:lang w:val="fr-CH"/>
        </w:rPr>
        <w:t>ci contient toutes les étapes du processus, du châssis à l’emballage.</w:t>
      </w:r>
    </w:p>
    <w:p w14:paraId="1D47965C" w14:textId="4C7589BA" w:rsidR="005C1BCB" w:rsidRPr="005C1BCB" w:rsidRDefault="005C1BCB" w:rsidP="005C1BCB">
      <w:pPr>
        <w:spacing w:line="288" w:lineRule="auto"/>
        <w:ind w:right="423"/>
        <w:rPr>
          <w:rFonts w:ascii="Arial" w:hAnsi="Arial"/>
          <w:sz w:val="20"/>
          <w:szCs w:val="20"/>
          <w:lang w:val="fr-CH"/>
        </w:rPr>
      </w:pPr>
      <w:r w:rsidRPr="005C1BCB">
        <w:rPr>
          <w:rFonts w:ascii="Arial" w:hAnsi="Arial"/>
          <w:sz w:val="20"/>
          <w:szCs w:val="20"/>
          <w:lang w:val="fr-CH"/>
        </w:rPr>
        <w:lastRenderedPageBreak/>
        <w:t>« Sur la nouvelle ligne de montage, nous pouvons produire jusqu’à 100 machines par jour ouvrable. Auparavant, nous ne pouvions en produire qu’entre 30 et 35 », explique J. Schwartze au sujet de l’augmentation de la capacité de rendement. Les mesures mises en œuvre présentent également divers avantages pour la gestion de la qualité. Dans le cadre de la réorganisation, la gestion de la qualité dans les lignes de montage est assurée par des experts qualité définis qui s’occupent de leur ligne de production respective. En résultent une plus grande transparence et un processus clair et stable permettant la détection d’erreurs et une réaction rapide et ciblée. De plus, conformément aux standards de qualité élevés de Schaerer, chaque machine continuera d’être mise en service et d’être contrôlée sur place.</w:t>
      </w:r>
    </w:p>
    <w:p w14:paraId="5E600191" w14:textId="77777777" w:rsidR="005C1BCB" w:rsidRPr="005C1BCB" w:rsidRDefault="005C1BCB" w:rsidP="005C1BCB">
      <w:pPr>
        <w:spacing w:line="288" w:lineRule="auto"/>
        <w:ind w:right="423"/>
        <w:rPr>
          <w:rFonts w:ascii="Arial" w:hAnsi="Arial"/>
          <w:sz w:val="20"/>
          <w:szCs w:val="20"/>
          <w:lang w:val="fr-CH"/>
        </w:rPr>
      </w:pPr>
    </w:p>
    <w:p w14:paraId="2428EFB8" w14:textId="77777777" w:rsidR="005C1BCB" w:rsidRPr="005C1BCB" w:rsidRDefault="005C1BCB" w:rsidP="005C1BCB">
      <w:pPr>
        <w:spacing w:line="288" w:lineRule="auto"/>
        <w:ind w:right="423"/>
        <w:rPr>
          <w:rFonts w:ascii="Arial" w:hAnsi="Arial"/>
          <w:b/>
          <w:bCs/>
          <w:sz w:val="20"/>
          <w:szCs w:val="20"/>
          <w:lang w:val="fr-CH"/>
        </w:rPr>
      </w:pPr>
      <w:r w:rsidRPr="005C1BCB">
        <w:rPr>
          <w:rFonts w:ascii="Arial" w:hAnsi="Arial"/>
          <w:b/>
          <w:bCs/>
          <w:sz w:val="20"/>
          <w:szCs w:val="20"/>
          <w:lang w:val="fr-CH"/>
        </w:rPr>
        <w:t>Une production adaptée aux besoins des clients plus efficace</w:t>
      </w:r>
    </w:p>
    <w:p w14:paraId="518129BA" w14:textId="40AC1741" w:rsidR="005C1BCB" w:rsidRPr="005C1BCB" w:rsidRDefault="005C1BCB" w:rsidP="005C1BCB">
      <w:pPr>
        <w:spacing w:line="288" w:lineRule="auto"/>
        <w:ind w:right="423"/>
        <w:rPr>
          <w:rFonts w:ascii="Arial" w:hAnsi="Arial"/>
          <w:sz w:val="20"/>
          <w:szCs w:val="20"/>
          <w:lang w:val="fr-CH"/>
        </w:rPr>
      </w:pPr>
      <w:r w:rsidRPr="005C1BCB">
        <w:rPr>
          <w:rFonts w:ascii="Arial" w:hAnsi="Arial"/>
          <w:sz w:val="20"/>
          <w:szCs w:val="20"/>
          <w:lang w:val="fr-CH"/>
        </w:rPr>
        <w:t>Suivant la devise « Professionnalisation de la flexibilité », Schaerer mise logiquement sur l’offre de solutions les plus individuelles possible aux clients tout en fabriquant des produits hautement efficaces. Ici aussi les optimisations ont un rôle à jouer. Tant au niveau de la flexibilité de volume qu’à celui des adaptations spécifiques au client, le fait que la production soit facilement extensible et transparente à tout moment est un avantage décisif. Jörg Schwartze a déclaré à ce sujet : « Notre objectif est non seulement de soutenir nos clients grâce à notre technologie et notre savoir-faire dans le domaine du café, mais aussi de leur offrir “la” solution adaptée à leur modèle commercial. Par conséquent, l’individualisation et les concepts globaux sont de plus en plus importants. Grâce au nouveau système, nous pouvons désormais réagir encore plus rapidement, et nous pouvons surtout produire de plus grandes quantités individuelles, de manière plus économique. »</w:t>
      </w:r>
    </w:p>
    <w:p w14:paraId="632AB423" w14:textId="77777777" w:rsidR="005C1BCB" w:rsidRPr="005C1BCB" w:rsidRDefault="005C1BCB" w:rsidP="005C1BCB">
      <w:pPr>
        <w:spacing w:line="288" w:lineRule="auto"/>
        <w:ind w:right="423"/>
        <w:rPr>
          <w:rFonts w:ascii="Arial" w:hAnsi="Arial"/>
          <w:sz w:val="20"/>
          <w:szCs w:val="20"/>
          <w:lang w:val="fr-CH"/>
        </w:rPr>
      </w:pPr>
    </w:p>
    <w:p w14:paraId="784D8E4F" w14:textId="77777777" w:rsidR="005C1BCB" w:rsidRPr="005C1BCB" w:rsidRDefault="005C1BCB" w:rsidP="005C1BCB">
      <w:pPr>
        <w:spacing w:line="288" w:lineRule="auto"/>
        <w:ind w:right="423"/>
        <w:rPr>
          <w:rFonts w:ascii="Arial" w:hAnsi="Arial"/>
          <w:b/>
          <w:bCs/>
          <w:sz w:val="20"/>
          <w:szCs w:val="20"/>
          <w:lang w:val="fr-CH"/>
        </w:rPr>
      </w:pPr>
      <w:r w:rsidRPr="005C1BCB">
        <w:rPr>
          <w:rFonts w:ascii="Arial" w:hAnsi="Arial"/>
          <w:b/>
          <w:bCs/>
          <w:sz w:val="20"/>
          <w:szCs w:val="20"/>
          <w:lang w:val="fr-CH"/>
        </w:rPr>
        <w:t>Commentaires précieux de la part des employés</w:t>
      </w:r>
    </w:p>
    <w:p w14:paraId="14F09136" w14:textId="404176B3" w:rsidR="005C1BCB" w:rsidRPr="005C1BCB" w:rsidRDefault="005C1BCB" w:rsidP="005C1BCB">
      <w:pPr>
        <w:spacing w:line="288" w:lineRule="auto"/>
        <w:ind w:right="423"/>
        <w:rPr>
          <w:rFonts w:ascii="Arial" w:hAnsi="Arial"/>
          <w:sz w:val="20"/>
          <w:szCs w:val="20"/>
          <w:lang w:val="fr-CH"/>
        </w:rPr>
      </w:pPr>
      <w:r w:rsidRPr="005C1BCB">
        <w:rPr>
          <w:rFonts w:ascii="Arial" w:hAnsi="Arial"/>
          <w:sz w:val="20"/>
          <w:szCs w:val="20"/>
          <w:lang w:val="fr-CH"/>
        </w:rPr>
        <w:t>Les employés ont été impliqués dès le début. Lors de divers ateliers, ils ont émis des suggestions et des idées fondées sur leur expérience antérieure dans les domaines de la production concernés. De ces suggestions est née par exemple une ligne de montage pour laquelle 42 postes travaillent simultanément, que ce soit en cadence ou selon le système Kanban. L’implication du personnel ne s’arrête cependant pas à la mise en place de lignes de montage. Les objectifs et défis à court terme sont discutés et abordés lors de brèves réunions quotidiennes. « L’objectif était de concilier l’augmentation nécessaire de la productivité avec l’amélioration des conditions de travail en termes d’ergonomie et de sécurité, et de parvenir ainsi à une situation gagnant-gagnant pour les deux parties », conclut J. Schwartze.</w:t>
      </w:r>
    </w:p>
    <w:p w14:paraId="17B2BA4D" w14:textId="77777777" w:rsidR="005C1BCB" w:rsidRPr="005C1BCB" w:rsidRDefault="005C1BCB" w:rsidP="005C1BCB">
      <w:pPr>
        <w:spacing w:line="288" w:lineRule="auto"/>
        <w:ind w:right="423"/>
        <w:rPr>
          <w:rFonts w:ascii="Arial" w:hAnsi="Arial" w:cs="Arial"/>
          <w:bCs/>
          <w:sz w:val="20"/>
          <w:szCs w:val="20"/>
          <w:lang w:val="fr-CH"/>
        </w:rPr>
      </w:pPr>
    </w:p>
    <w:p w14:paraId="6BFF7219" w14:textId="77777777" w:rsidR="005C1BCB" w:rsidRPr="005C1BCB" w:rsidRDefault="005C1BCB" w:rsidP="005C1BCB">
      <w:pPr>
        <w:spacing w:line="288" w:lineRule="auto"/>
        <w:ind w:right="423"/>
        <w:rPr>
          <w:rFonts w:ascii="Arial" w:hAnsi="Arial" w:cs="Arial"/>
          <w:bCs/>
          <w:sz w:val="20"/>
          <w:szCs w:val="20"/>
          <w:lang w:val="fr-CH"/>
        </w:rPr>
      </w:pPr>
      <w:hyperlink r:id="rId8" w:history="1">
        <w:r w:rsidRPr="005C1BCB">
          <w:rPr>
            <w:rStyle w:val="Hyperlink"/>
            <w:rFonts w:ascii="Arial" w:hAnsi="Arial"/>
            <w:bCs/>
            <w:sz w:val="20"/>
            <w:szCs w:val="20"/>
            <w:lang w:val="fr-CH"/>
          </w:rPr>
          <w:t>www.schaerer.com</w:t>
        </w:r>
      </w:hyperlink>
    </w:p>
    <w:p w14:paraId="41C90CBD" w14:textId="77777777" w:rsidR="005C1BCB" w:rsidRPr="005C1BCB" w:rsidRDefault="005C1BCB" w:rsidP="005C1BCB">
      <w:pPr>
        <w:spacing w:line="288" w:lineRule="auto"/>
        <w:ind w:right="423"/>
        <w:rPr>
          <w:rFonts w:ascii="Arial" w:hAnsi="Arial" w:cs="Arial"/>
          <w:bCs/>
          <w:sz w:val="20"/>
          <w:szCs w:val="20"/>
          <w:lang w:val="fr-CH"/>
        </w:rPr>
      </w:pPr>
    </w:p>
    <w:p w14:paraId="58FA789D" w14:textId="77777777" w:rsidR="005C1BCB" w:rsidRPr="005C1BCB" w:rsidRDefault="005C1BCB" w:rsidP="005C1BCB">
      <w:pPr>
        <w:spacing w:line="288" w:lineRule="auto"/>
        <w:ind w:right="423"/>
        <w:rPr>
          <w:rFonts w:ascii="Arial" w:hAnsi="Arial" w:cs="Arial"/>
          <w:bCs/>
          <w:sz w:val="20"/>
          <w:szCs w:val="20"/>
          <w:lang w:val="fr-CH"/>
        </w:rPr>
      </w:pPr>
    </w:p>
    <w:p w14:paraId="1BF20397" w14:textId="77777777" w:rsidR="005C1BCB" w:rsidRPr="005C1BCB" w:rsidRDefault="005C1BCB" w:rsidP="005C1BCB">
      <w:pPr>
        <w:spacing w:line="288" w:lineRule="auto"/>
        <w:ind w:right="423"/>
        <w:rPr>
          <w:rFonts w:ascii="Arial" w:hAnsi="Arial"/>
          <w:b/>
          <w:sz w:val="20"/>
          <w:szCs w:val="20"/>
          <w:lang w:val="fr-CH"/>
        </w:rPr>
      </w:pPr>
      <w:r w:rsidRPr="005C1BCB">
        <w:rPr>
          <w:rFonts w:ascii="Arial" w:hAnsi="Arial"/>
          <w:b/>
          <w:sz w:val="20"/>
          <w:szCs w:val="20"/>
          <w:lang w:val="fr-CH"/>
        </w:rPr>
        <w:t>Images</w:t>
      </w:r>
    </w:p>
    <w:p w14:paraId="2E80888E" w14:textId="77777777" w:rsidR="005C1BCB" w:rsidRPr="005C1BCB" w:rsidRDefault="005C1BCB" w:rsidP="005C1BCB">
      <w:pPr>
        <w:spacing w:line="288" w:lineRule="auto"/>
        <w:ind w:right="423"/>
        <w:rPr>
          <w:rFonts w:ascii="Arial" w:hAnsi="Arial" w:cs="Arial"/>
          <w:sz w:val="20"/>
          <w:szCs w:val="20"/>
          <w:lang w:val="fr-CH"/>
        </w:rPr>
      </w:pPr>
    </w:p>
    <w:tbl>
      <w:tblPr>
        <w:tblStyle w:val="Tabellenraster"/>
        <w:tblW w:w="7933" w:type="dxa"/>
        <w:tblLook w:val="04A0" w:firstRow="1" w:lastRow="0" w:firstColumn="1" w:lastColumn="0" w:noHBand="0" w:noVBand="1"/>
      </w:tblPr>
      <w:tblGrid>
        <w:gridCol w:w="3923"/>
        <w:gridCol w:w="4010"/>
      </w:tblGrid>
      <w:tr w:rsidR="00D3785A" w:rsidRPr="00AA034F" w14:paraId="535D6ECA" w14:textId="77777777" w:rsidTr="00C921DD">
        <w:trPr>
          <w:trHeight w:val="2285"/>
        </w:trPr>
        <w:tc>
          <w:tcPr>
            <w:tcW w:w="3923" w:type="dxa"/>
          </w:tcPr>
          <w:p w14:paraId="091DC8A2" w14:textId="77777777" w:rsidR="00D3785A" w:rsidRPr="00AA034F" w:rsidRDefault="00D3785A" w:rsidP="00C921DD">
            <w:pPr>
              <w:spacing w:line="288" w:lineRule="auto"/>
              <w:jc w:val="center"/>
              <w:rPr>
                <w:rFonts w:ascii="Arial" w:hAnsi="Arial" w:cs="Arial"/>
                <w:bCs/>
                <w:noProof/>
                <w:sz w:val="18"/>
                <w:szCs w:val="18"/>
                <w:lang w:val="de-CH"/>
              </w:rPr>
            </w:pPr>
            <w:r w:rsidRPr="00B52B84">
              <w:rPr>
                <w:rFonts w:ascii="Arial" w:hAnsi="Arial" w:cs="Arial"/>
                <w:bCs/>
                <w:noProof/>
                <w:sz w:val="18"/>
                <w:szCs w:val="18"/>
                <w:lang w:val="de-CH"/>
              </w:rPr>
              <w:lastRenderedPageBreak/>
              <w:drawing>
                <wp:inline distT="0" distB="0" distL="0" distR="0" wp14:anchorId="27F8D4F9" wp14:editId="100F2A1A">
                  <wp:extent cx="1822536" cy="1215688"/>
                  <wp:effectExtent l="0" t="0" r="0" b="3810"/>
                  <wp:docPr id="3" name="Grafik 3" descr="\\file-server\TRANSFER\Bozic_Jelena\Fotos Produktion\sae_19062019_12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le-server\TRANSFER\Bozic_Jelena\Fotos Produktion\sae_19062019_1216-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31614" cy="1221743"/>
                          </a:xfrm>
                          <a:prstGeom prst="rect">
                            <a:avLst/>
                          </a:prstGeom>
                          <a:noFill/>
                          <a:ln>
                            <a:noFill/>
                          </a:ln>
                        </pic:spPr>
                      </pic:pic>
                    </a:graphicData>
                  </a:graphic>
                </wp:inline>
              </w:drawing>
            </w:r>
          </w:p>
        </w:tc>
        <w:tc>
          <w:tcPr>
            <w:tcW w:w="4010" w:type="dxa"/>
          </w:tcPr>
          <w:p w14:paraId="56A6AD91" w14:textId="77777777" w:rsidR="00D3785A" w:rsidRPr="00AA034F" w:rsidRDefault="00D3785A" w:rsidP="00C921DD">
            <w:pPr>
              <w:spacing w:line="288" w:lineRule="auto"/>
              <w:rPr>
                <w:rFonts w:ascii="Arial" w:hAnsi="Arial" w:cs="Arial"/>
                <w:bCs/>
                <w:noProof/>
                <w:sz w:val="18"/>
                <w:szCs w:val="18"/>
                <w:lang w:val="de-CH"/>
              </w:rPr>
            </w:pPr>
            <w:r w:rsidRPr="00B52B84">
              <w:rPr>
                <w:rFonts w:ascii="Arial" w:hAnsi="Arial" w:cs="Arial"/>
                <w:bCs/>
                <w:noProof/>
                <w:sz w:val="18"/>
                <w:szCs w:val="18"/>
                <w:lang w:val="de-CH"/>
              </w:rPr>
              <w:drawing>
                <wp:inline distT="0" distB="0" distL="0" distR="0" wp14:anchorId="30CEF286" wp14:editId="0E3AD8AC">
                  <wp:extent cx="1872641" cy="1249110"/>
                  <wp:effectExtent l="0" t="0" r="0" b="0"/>
                  <wp:docPr id="4" name="Grafik 4" descr="\\file-server\TRANSFER\Bozic_Jelena\Fotos Produktion\sae_19062019_18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server\TRANSFER\Bozic_Jelena\Fotos Produktion\sae_19062019_1822-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76250" cy="1251517"/>
                          </a:xfrm>
                          <a:prstGeom prst="rect">
                            <a:avLst/>
                          </a:prstGeom>
                          <a:noFill/>
                          <a:ln>
                            <a:noFill/>
                          </a:ln>
                        </pic:spPr>
                      </pic:pic>
                    </a:graphicData>
                  </a:graphic>
                </wp:inline>
              </w:drawing>
            </w:r>
          </w:p>
        </w:tc>
      </w:tr>
      <w:tr w:rsidR="00D3785A" w:rsidRPr="00D3785A" w14:paraId="206CD2A1" w14:textId="77777777" w:rsidTr="00C921DD">
        <w:tc>
          <w:tcPr>
            <w:tcW w:w="3923" w:type="dxa"/>
          </w:tcPr>
          <w:p w14:paraId="4270106D" w14:textId="7DA17E4A" w:rsidR="00D3785A" w:rsidRPr="00E04D95" w:rsidRDefault="00D3785A" w:rsidP="00C921DD">
            <w:pPr>
              <w:spacing w:line="288" w:lineRule="auto"/>
              <w:rPr>
                <w:rFonts w:ascii="Arial" w:hAnsi="Arial" w:cs="Arial"/>
                <w:sz w:val="16"/>
                <w:szCs w:val="16"/>
                <w:lang w:val="en-US"/>
              </w:rPr>
            </w:pPr>
            <w:proofErr w:type="spellStart"/>
            <w:r w:rsidRPr="00D3785A">
              <w:rPr>
                <w:rFonts w:ascii="Arial" w:hAnsi="Arial" w:cs="Arial"/>
                <w:sz w:val="16"/>
                <w:szCs w:val="16"/>
                <w:lang w:val="en-US"/>
              </w:rPr>
              <w:t>Schaererer</w:t>
            </w:r>
            <w:proofErr w:type="spellEnd"/>
            <w:r w:rsidRPr="00D3785A">
              <w:rPr>
                <w:rFonts w:ascii="Arial" w:hAnsi="Arial" w:cs="Arial"/>
                <w:sz w:val="16"/>
                <w:szCs w:val="16"/>
                <w:lang w:val="en-US"/>
              </w:rPr>
              <w:t xml:space="preserve"> AG à </w:t>
            </w:r>
            <w:proofErr w:type="spellStart"/>
            <w:r w:rsidRPr="00D3785A">
              <w:rPr>
                <w:rFonts w:ascii="Arial" w:hAnsi="Arial" w:cs="Arial"/>
                <w:sz w:val="16"/>
                <w:szCs w:val="16"/>
                <w:lang w:val="en-US"/>
              </w:rPr>
              <w:t>Zuchwil</w:t>
            </w:r>
            <w:proofErr w:type="spellEnd"/>
            <w:r w:rsidRPr="00D3785A">
              <w:rPr>
                <w:rFonts w:ascii="Arial" w:hAnsi="Arial" w:cs="Arial"/>
                <w:sz w:val="16"/>
                <w:szCs w:val="16"/>
                <w:lang w:val="en-US"/>
              </w:rPr>
              <w:t xml:space="preserve"> avec </w:t>
            </w:r>
            <w:proofErr w:type="spellStart"/>
            <w:r w:rsidRPr="00D3785A">
              <w:rPr>
                <w:rFonts w:ascii="Arial" w:hAnsi="Arial" w:cs="Arial"/>
                <w:sz w:val="16"/>
                <w:szCs w:val="16"/>
                <w:lang w:val="en-US"/>
              </w:rPr>
              <w:t>une</w:t>
            </w:r>
            <w:proofErr w:type="spellEnd"/>
            <w:r w:rsidRPr="00D3785A">
              <w:rPr>
                <w:rFonts w:ascii="Arial" w:hAnsi="Arial" w:cs="Arial"/>
                <w:sz w:val="16"/>
                <w:szCs w:val="16"/>
                <w:lang w:val="en-US"/>
              </w:rPr>
              <w:t xml:space="preserve"> surface de production et de stockage de 14 200 </w:t>
            </w:r>
            <w:proofErr w:type="spellStart"/>
            <w:r w:rsidRPr="00D3785A">
              <w:rPr>
                <w:rFonts w:ascii="Arial" w:hAnsi="Arial" w:cs="Arial"/>
                <w:sz w:val="16"/>
                <w:szCs w:val="16"/>
                <w:lang w:val="en-US"/>
              </w:rPr>
              <w:t>mètres</w:t>
            </w:r>
            <w:proofErr w:type="spellEnd"/>
            <w:r w:rsidRPr="00D3785A">
              <w:rPr>
                <w:rFonts w:ascii="Arial" w:hAnsi="Arial" w:cs="Arial"/>
                <w:sz w:val="16"/>
                <w:szCs w:val="16"/>
                <w:lang w:val="en-US"/>
              </w:rPr>
              <w:t xml:space="preserve"> </w:t>
            </w:r>
            <w:proofErr w:type="spellStart"/>
            <w:r w:rsidRPr="00D3785A">
              <w:rPr>
                <w:rFonts w:ascii="Arial" w:hAnsi="Arial" w:cs="Arial"/>
                <w:sz w:val="16"/>
                <w:szCs w:val="16"/>
                <w:lang w:val="en-US"/>
              </w:rPr>
              <w:t>carrés</w:t>
            </w:r>
            <w:proofErr w:type="spellEnd"/>
            <w:r w:rsidRPr="00D3785A">
              <w:rPr>
                <w:rFonts w:ascii="Arial" w:hAnsi="Arial" w:cs="Arial"/>
                <w:sz w:val="16"/>
                <w:szCs w:val="16"/>
                <w:lang w:val="en-US"/>
              </w:rPr>
              <w:t>.</w:t>
            </w:r>
          </w:p>
        </w:tc>
        <w:tc>
          <w:tcPr>
            <w:tcW w:w="4010" w:type="dxa"/>
          </w:tcPr>
          <w:p w14:paraId="603305A7" w14:textId="50CF3957" w:rsidR="00D3785A" w:rsidRPr="00D3785A" w:rsidRDefault="00D3785A" w:rsidP="00C921DD">
            <w:pPr>
              <w:spacing w:line="288" w:lineRule="auto"/>
              <w:rPr>
                <w:rFonts w:ascii="Arial" w:hAnsi="Arial" w:cs="Arial"/>
                <w:sz w:val="16"/>
                <w:szCs w:val="16"/>
              </w:rPr>
            </w:pPr>
            <w:r w:rsidRPr="00D3785A">
              <w:rPr>
                <w:rFonts w:ascii="Arial" w:hAnsi="Arial" w:cs="Arial"/>
                <w:bCs/>
                <w:noProof/>
                <w:sz w:val="16"/>
                <w:szCs w:val="18"/>
              </w:rPr>
              <w:t>Une ligne de production moderne de Schaerer AG</w:t>
            </w:r>
          </w:p>
        </w:tc>
      </w:tr>
      <w:tr w:rsidR="00D3785A" w:rsidRPr="00AA034F" w14:paraId="7AE2BCC2" w14:textId="77777777" w:rsidTr="00C921DD">
        <w:tc>
          <w:tcPr>
            <w:tcW w:w="3923" w:type="dxa"/>
          </w:tcPr>
          <w:p w14:paraId="09D920BD" w14:textId="77777777" w:rsidR="00D3785A" w:rsidRPr="00333FD3" w:rsidRDefault="00D3785A" w:rsidP="00C921DD">
            <w:pPr>
              <w:spacing w:line="288" w:lineRule="auto"/>
              <w:jc w:val="center"/>
              <w:rPr>
                <w:rFonts w:ascii="Arial" w:hAnsi="Arial" w:cs="Arial"/>
                <w:sz w:val="16"/>
                <w:szCs w:val="16"/>
                <w:lang w:val="de-CH"/>
              </w:rPr>
            </w:pPr>
            <w:r>
              <w:rPr>
                <w:rFonts w:ascii="Arial" w:hAnsi="Arial" w:cs="Arial"/>
                <w:noProof/>
                <w:sz w:val="20"/>
                <w:szCs w:val="20"/>
                <w:lang w:val="en-US"/>
              </w:rPr>
              <w:drawing>
                <wp:inline distT="0" distB="0" distL="0" distR="0" wp14:anchorId="0296F7BC" wp14:editId="74AA9214">
                  <wp:extent cx="1728592" cy="1142883"/>
                  <wp:effectExtent l="0" t="0" r="0" b="635"/>
                  <wp:docPr id="2" name="Grafik 2" descr="Ein Bild, das Person, Mann, drinnen, Fenst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19-11-07 um 13.19.3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36572" cy="1148159"/>
                          </a:xfrm>
                          <a:prstGeom prst="rect">
                            <a:avLst/>
                          </a:prstGeom>
                        </pic:spPr>
                      </pic:pic>
                    </a:graphicData>
                  </a:graphic>
                </wp:inline>
              </w:drawing>
            </w:r>
          </w:p>
        </w:tc>
        <w:tc>
          <w:tcPr>
            <w:tcW w:w="4010" w:type="dxa"/>
          </w:tcPr>
          <w:p w14:paraId="69C9B99D" w14:textId="77777777" w:rsidR="00D3785A" w:rsidRPr="00333FD3" w:rsidRDefault="00D3785A" w:rsidP="00C921DD">
            <w:pPr>
              <w:spacing w:line="288" w:lineRule="auto"/>
              <w:rPr>
                <w:rFonts w:ascii="Arial" w:hAnsi="Arial" w:cs="Arial"/>
                <w:sz w:val="16"/>
                <w:szCs w:val="16"/>
                <w:lang w:val="de-CH"/>
              </w:rPr>
            </w:pPr>
            <w:r w:rsidRPr="00926194">
              <w:rPr>
                <w:rFonts w:ascii="Arial" w:hAnsi="Arial" w:cs="Arial"/>
                <w:noProof/>
                <w:sz w:val="16"/>
                <w:szCs w:val="16"/>
                <w:lang w:val="de-CH"/>
              </w:rPr>
              <w:drawing>
                <wp:inline distT="0" distB="0" distL="0" distR="0" wp14:anchorId="4EB2FE9B" wp14:editId="43DE5C19">
                  <wp:extent cx="1709802" cy="1140492"/>
                  <wp:effectExtent l="0" t="0" r="5080" b="2540"/>
                  <wp:docPr id="10" name="Grafik 10" descr="\\file-server\TRANSFER\Bozic_Jelena\Fotos Produktion\sae_19062019_186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ile-server\TRANSFER\Bozic_Jelena\Fotos Produktion\sae_19062019_1863-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12986" cy="1142616"/>
                          </a:xfrm>
                          <a:prstGeom prst="rect">
                            <a:avLst/>
                          </a:prstGeom>
                          <a:noFill/>
                          <a:ln>
                            <a:noFill/>
                          </a:ln>
                        </pic:spPr>
                      </pic:pic>
                    </a:graphicData>
                  </a:graphic>
                </wp:inline>
              </w:drawing>
            </w:r>
          </w:p>
        </w:tc>
      </w:tr>
      <w:tr w:rsidR="00D3785A" w:rsidRPr="00D3785A" w14:paraId="790AA214" w14:textId="77777777" w:rsidTr="00C921DD">
        <w:tc>
          <w:tcPr>
            <w:tcW w:w="3923" w:type="dxa"/>
          </w:tcPr>
          <w:p w14:paraId="677060ED" w14:textId="0B90DEE6" w:rsidR="00D3785A" w:rsidRPr="00333FD3" w:rsidRDefault="00D3785A" w:rsidP="00C921DD">
            <w:pPr>
              <w:spacing w:line="288" w:lineRule="auto"/>
              <w:rPr>
                <w:rFonts w:ascii="Arial" w:hAnsi="Arial" w:cs="Arial"/>
                <w:sz w:val="16"/>
                <w:szCs w:val="16"/>
                <w:lang w:val="de-CH"/>
              </w:rPr>
            </w:pPr>
            <w:r w:rsidRPr="00333FD3">
              <w:rPr>
                <w:rFonts w:ascii="Arial" w:hAnsi="Arial" w:cs="Arial"/>
                <w:bCs/>
                <w:noProof/>
                <w:sz w:val="16"/>
                <w:szCs w:val="18"/>
                <w:lang w:val="de-CH"/>
              </w:rPr>
              <w:t xml:space="preserve">Jörg Schwartze, </w:t>
            </w:r>
            <w:r>
              <w:rPr>
                <w:rFonts w:ascii="Arial" w:hAnsi="Arial" w:cs="Arial"/>
                <w:bCs/>
                <w:noProof/>
                <w:sz w:val="16"/>
                <w:szCs w:val="18"/>
                <w:lang w:val="de-CH"/>
              </w:rPr>
              <w:t>PDG</w:t>
            </w:r>
            <w:r w:rsidRPr="00333FD3">
              <w:rPr>
                <w:rFonts w:ascii="Arial" w:hAnsi="Arial" w:cs="Arial"/>
                <w:bCs/>
                <w:noProof/>
                <w:sz w:val="16"/>
                <w:szCs w:val="18"/>
                <w:lang w:val="de-CH"/>
              </w:rPr>
              <w:t xml:space="preserve"> Schaerer </w:t>
            </w:r>
          </w:p>
        </w:tc>
        <w:tc>
          <w:tcPr>
            <w:tcW w:w="4010" w:type="dxa"/>
          </w:tcPr>
          <w:p w14:paraId="5D434714" w14:textId="116CFF33" w:rsidR="00D3785A" w:rsidRPr="00D3785A" w:rsidRDefault="00D3785A" w:rsidP="00C921DD">
            <w:pPr>
              <w:spacing w:line="288" w:lineRule="auto"/>
              <w:rPr>
                <w:rFonts w:ascii="Arial" w:hAnsi="Arial" w:cs="Arial"/>
                <w:sz w:val="16"/>
                <w:szCs w:val="16"/>
              </w:rPr>
            </w:pPr>
            <w:r w:rsidRPr="00D3785A">
              <w:rPr>
                <w:rFonts w:ascii="Arial" w:hAnsi="Arial" w:cs="Arial"/>
                <w:bCs/>
                <w:noProof/>
                <w:sz w:val="16"/>
                <w:szCs w:val="18"/>
              </w:rPr>
              <w:t>Chaque machine à café Schaererer est mise en service et testée à Zuchwil.</w:t>
            </w:r>
          </w:p>
        </w:tc>
      </w:tr>
    </w:tbl>
    <w:p w14:paraId="0AE577F8" w14:textId="0DC8B587" w:rsidR="005C1BCB" w:rsidRDefault="005C1BCB" w:rsidP="005C1BCB">
      <w:pPr>
        <w:spacing w:line="288" w:lineRule="auto"/>
        <w:ind w:right="423"/>
        <w:rPr>
          <w:rFonts w:ascii="Arial" w:hAnsi="Arial" w:cs="Arial"/>
          <w:sz w:val="20"/>
          <w:szCs w:val="20"/>
          <w:lang w:val="fr-CH"/>
        </w:rPr>
      </w:pPr>
    </w:p>
    <w:p w14:paraId="20382143" w14:textId="77777777" w:rsidR="005C1BCB" w:rsidRPr="005C1BCB" w:rsidRDefault="005C1BCB" w:rsidP="005C1BCB">
      <w:pPr>
        <w:spacing w:line="288" w:lineRule="auto"/>
        <w:ind w:right="423"/>
        <w:outlineLvl w:val="0"/>
        <w:rPr>
          <w:rFonts w:ascii="Arial" w:hAnsi="Arial" w:cs="Arial"/>
          <w:b/>
          <w:sz w:val="20"/>
          <w:szCs w:val="20"/>
          <w:lang w:val="fr-CH"/>
        </w:rPr>
      </w:pPr>
    </w:p>
    <w:p w14:paraId="2460DBB6" w14:textId="77777777" w:rsidR="005C1BCB" w:rsidRPr="005C1BCB" w:rsidRDefault="005C1BCB" w:rsidP="005C1BCB">
      <w:pPr>
        <w:spacing w:line="288" w:lineRule="auto"/>
        <w:ind w:right="423"/>
        <w:outlineLvl w:val="0"/>
        <w:rPr>
          <w:rFonts w:ascii="Arial" w:hAnsi="Arial" w:cs="Arial"/>
          <w:b/>
          <w:sz w:val="20"/>
          <w:szCs w:val="20"/>
          <w:lang w:val="fr-CH"/>
        </w:rPr>
      </w:pPr>
      <w:r w:rsidRPr="005C1BCB">
        <w:rPr>
          <w:rFonts w:ascii="Arial" w:hAnsi="Arial"/>
          <w:b/>
          <w:sz w:val="20"/>
          <w:szCs w:val="20"/>
          <w:lang w:val="fr-CH"/>
        </w:rPr>
        <w:t>Demande d’images</w:t>
      </w:r>
    </w:p>
    <w:p w14:paraId="32D99CD3" w14:textId="51A00551" w:rsidR="005C1BCB" w:rsidRPr="005C1BCB" w:rsidRDefault="005C1BCB" w:rsidP="005C1BCB">
      <w:pPr>
        <w:spacing w:line="288" w:lineRule="auto"/>
        <w:ind w:right="423"/>
        <w:rPr>
          <w:rFonts w:ascii="Arial" w:hAnsi="Arial" w:cs="Arial"/>
          <w:sz w:val="20"/>
          <w:szCs w:val="20"/>
          <w:lang w:val="fr-CH"/>
        </w:rPr>
      </w:pPr>
      <w:r w:rsidRPr="005C1BCB">
        <w:rPr>
          <w:rFonts w:ascii="Arial" w:hAnsi="Arial"/>
          <w:sz w:val="20"/>
          <w:szCs w:val="20"/>
          <w:lang w:val="fr-CH"/>
        </w:rPr>
        <w:t xml:space="preserve">Les images à télécharger sont disponibles sur notre portail multimédia </w:t>
      </w:r>
      <w:proofErr w:type="spellStart"/>
      <w:r w:rsidRPr="005C1BCB">
        <w:rPr>
          <w:rFonts w:ascii="Arial" w:hAnsi="Arial"/>
          <w:sz w:val="20"/>
          <w:szCs w:val="20"/>
          <w:lang w:val="fr-CH"/>
        </w:rPr>
        <w:t>press</w:t>
      </w:r>
      <w:proofErr w:type="spellEnd"/>
      <w:r w:rsidRPr="005C1BCB">
        <w:rPr>
          <w:rFonts w:ascii="Arial" w:hAnsi="Arial"/>
          <w:sz w:val="20"/>
          <w:szCs w:val="20"/>
          <w:lang w:val="fr-CH"/>
        </w:rPr>
        <w:t>-n-</w:t>
      </w:r>
      <w:proofErr w:type="spellStart"/>
      <w:r w:rsidRPr="005C1BCB">
        <w:rPr>
          <w:rFonts w:ascii="Arial" w:hAnsi="Arial"/>
          <w:sz w:val="20"/>
          <w:szCs w:val="20"/>
          <w:lang w:val="fr-CH"/>
        </w:rPr>
        <w:t>relations.amid</w:t>
      </w:r>
      <w:proofErr w:type="spellEnd"/>
      <w:r w:rsidRPr="005C1BCB">
        <w:rPr>
          <w:rFonts w:ascii="Arial" w:hAnsi="Arial"/>
          <w:sz w:val="20"/>
          <w:szCs w:val="20"/>
          <w:lang w:val="fr-CH"/>
        </w:rPr>
        <w:t>-</w:t>
      </w:r>
      <w:r w:rsidRPr="005C1BCB">
        <w:rPr>
          <w:rFonts w:ascii="Arial" w:hAnsi="Arial"/>
          <w:lang w:val="fr-CH"/>
        </w:rPr>
        <w:t xml:space="preserve"> </w:t>
      </w:r>
      <w:r w:rsidRPr="005C1BCB">
        <w:rPr>
          <w:rFonts w:ascii="Arial" w:hAnsi="Arial"/>
          <w:sz w:val="20"/>
          <w:szCs w:val="20"/>
          <w:lang w:val="fr-CH"/>
        </w:rPr>
        <w:t>pr.com (terme de recherche « Schaerer-</w:t>
      </w:r>
      <w:r w:rsidR="007D5132">
        <w:rPr>
          <w:rFonts w:ascii="Arial" w:hAnsi="Arial"/>
          <w:sz w:val="20"/>
          <w:szCs w:val="20"/>
          <w:lang w:val="fr-CH"/>
        </w:rPr>
        <w:t>Produktionserweiteung</w:t>
      </w:r>
      <w:r w:rsidRPr="005C1BCB">
        <w:rPr>
          <w:rFonts w:ascii="Arial" w:hAnsi="Arial"/>
          <w:sz w:val="20"/>
          <w:szCs w:val="20"/>
          <w:lang w:val="fr-CH"/>
        </w:rPr>
        <w:t>-2019 »). C’est avec plaisir que je vous ferai également parvenir le fichier par e-mail. Contact : nfo@press-n-relations.de</w:t>
      </w:r>
    </w:p>
    <w:p w14:paraId="61621DF9" w14:textId="77777777" w:rsidR="005C1BCB" w:rsidRPr="005C1BCB" w:rsidRDefault="005C1BCB" w:rsidP="005C1BCB">
      <w:pPr>
        <w:tabs>
          <w:tab w:val="left" w:pos="4536"/>
        </w:tabs>
        <w:spacing w:line="288" w:lineRule="auto"/>
        <w:ind w:right="423"/>
        <w:rPr>
          <w:rFonts w:ascii="Arial" w:hAnsi="Arial" w:cs="Arial"/>
          <w:sz w:val="20"/>
          <w:szCs w:val="20"/>
          <w:lang w:val="fr-CH"/>
        </w:rPr>
      </w:pPr>
    </w:p>
    <w:tbl>
      <w:tblPr>
        <w:tblpPr w:leftFromText="141" w:rightFromText="141" w:vertAnchor="text" w:horzAnchor="page" w:tblpX="1488" w:tblpY="198"/>
        <w:tblW w:w="4181" w:type="dxa"/>
        <w:tblLayout w:type="fixed"/>
        <w:tblCellMar>
          <w:left w:w="70" w:type="dxa"/>
          <w:right w:w="70" w:type="dxa"/>
        </w:tblCellMar>
        <w:tblLook w:val="0000" w:firstRow="0" w:lastRow="0" w:firstColumn="0" w:lastColumn="0" w:noHBand="0" w:noVBand="0"/>
      </w:tblPr>
      <w:tblGrid>
        <w:gridCol w:w="4181"/>
      </w:tblGrid>
      <w:tr w:rsidR="005C1BCB" w:rsidRPr="005C1BCB" w14:paraId="62195C8C" w14:textId="77777777" w:rsidTr="00C921DD">
        <w:trPr>
          <w:trHeight w:val="2835"/>
        </w:trPr>
        <w:tc>
          <w:tcPr>
            <w:tcW w:w="4181" w:type="dxa"/>
            <w:tcBorders>
              <w:top w:val="nil"/>
              <w:left w:val="nil"/>
              <w:bottom w:val="nil"/>
              <w:right w:val="nil"/>
            </w:tcBorders>
          </w:tcPr>
          <w:p w14:paraId="0C24B2B3" w14:textId="77777777" w:rsidR="005C1BCB" w:rsidRPr="005C1BCB" w:rsidRDefault="005C1BCB" w:rsidP="005C1BCB">
            <w:pPr>
              <w:pStyle w:val="berschrift2"/>
              <w:tabs>
                <w:tab w:val="left" w:pos="4536"/>
              </w:tabs>
              <w:ind w:right="423"/>
              <w:rPr>
                <w:rFonts w:ascii="Arial" w:hAnsi="Arial" w:cs="Arial"/>
                <w:color w:val="000000"/>
                <w:sz w:val="18"/>
                <w:lang w:val="fr-CH"/>
              </w:rPr>
            </w:pPr>
            <w:bookmarkStart w:id="0" w:name="OLE_LINK1"/>
            <w:bookmarkStart w:id="1" w:name="OLE_LINK2"/>
            <w:r w:rsidRPr="005C1BCB">
              <w:rPr>
                <w:rFonts w:ascii="Arial" w:hAnsi="Arial"/>
                <w:color w:val="000000"/>
                <w:sz w:val="18"/>
                <w:lang w:val="fr-CH"/>
              </w:rPr>
              <w:t>Pour de plus amples informations :</w:t>
            </w:r>
          </w:p>
          <w:p w14:paraId="76E83D50" w14:textId="77777777" w:rsidR="005C1BCB" w:rsidRPr="005C1BCB" w:rsidRDefault="005C1BCB" w:rsidP="005C1BCB">
            <w:pPr>
              <w:tabs>
                <w:tab w:val="left" w:pos="4536"/>
              </w:tabs>
              <w:spacing w:line="288" w:lineRule="auto"/>
              <w:ind w:right="423"/>
              <w:rPr>
                <w:rFonts w:ascii="Arial" w:hAnsi="Arial" w:cs="Arial"/>
                <w:sz w:val="18"/>
                <w:lang w:val="fr-CH"/>
              </w:rPr>
            </w:pPr>
            <w:r w:rsidRPr="005C1BCB">
              <w:rPr>
                <w:rFonts w:ascii="Arial" w:hAnsi="Arial"/>
                <w:sz w:val="18"/>
                <w:lang w:val="fr-CH"/>
              </w:rPr>
              <w:t>Schaerer AG, Sarah Ognibeni</w:t>
            </w:r>
          </w:p>
          <w:p w14:paraId="4685206C" w14:textId="77777777" w:rsidR="005C1BCB" w:rsidRPr="005C1BCB" w:rsidRDefault="005C1BCB" w:rsidP="005C1BCB">
            <w:pPr>
              <w:tabs>
                <w:tab w:val="left" w:pos="4536"/>
              </w:tabs>
              <w:spacing w:line="288" w:lineRule="auto"/>
              <w:ind w:right="-287"/>
              <w:rPr>
                <w:rFonts w:ascii="Arial" w:hAnsi="Arial" w:cs="Arial"/>
                <w:sz w:val="18"/>
                <w:lang w:val="fr-CH"/>
              </w:rPr>
            </w:pPr>
            <w:r w:rsidRPr="005C1BCB">
              <w:rPr>
                <w:rFonts w:ascii="Arial" w:hAnsi="Arial"/>
                <w:sz w:val="18"/>
                <w:lang w:val="fr-CH"/>
              </w:rPr>
              <w:t xml:space="preserve">Head of Marketing &amp; Coffee </w:t>
            </w:r>
            <w:proofErr w:type="spellStart"/>
            <w:r w:rsidRPr="005C1BCB">
              <w:rPr>
                <w:rFonts w:ascii="Arial" w:hAnsi="Arial"/>
                <w:sz w:val="18"/>
                <w:lang w:val="fr-CH"/>
              </w:rPr>
              <w:t>Competence</w:t>
            </w:r>
            <w:proofErr w:type="spellEnd"/>
            <w:r w:rsidRPr="005C1BCB">
              <w:rPr>
                <w:rFonts w:ascii="Arial" w:hAnsi="Arial"/>
                <w:sz w:val="18"/>
                <w:lang w:val="fr-CH"/>
              </w:rPr>
              <w:t xml:space="preserve"> Centre </w:t>
            </w:r>
            <w:proofErr w:type="spellStart"/>
            <w:r w:rsidRPr="005C1BCB">
              <w:rPr>
                <w:rFonts w:ascii="Arial" w:hAnsi="Arial"/>
                <w:sz w:val="18"/>
                <w:lang w:val="fr-CH"/>
              </w:rPr>
              <w:t>Allmendweg</w:t>
            </w:r>
            <w:proofErr w:type="spellEnd"/>
            <w:r w:rsidRPr="005C1BCB">
              <w:rPr>
                <w:rFonts w:ascii="Arial" w:hAnsi="Arial"/>
                <w:sz w:val="18"/>
                <w:lang w:val="fr-CH"/>
              </w:rPr>
              <w:t xml:space="preserve"> 8, 4528 Zuchwil</w:t>
            </w:r>
          </w:p>
          <w:p w14:paraId="7C399A89" w14:textId="77777777" w:rsidR="005C1BCB" w:rsidRPr="005C1BCB" w:rsidRDefault="005C1BCB" w:rsidP="005C1BCB">
            <w:pPr>
              <w:tabs>
                <w:tab w:val="left" w:pos="4536"/>
              </w:tabs>
              <w:spacing w:line="288" w:lineRule="auto"/>
              <w:ind w:right="423"/>
              <w:rPr>
                <w:rFonts w:ascii="Arial" w:hAnsi="Arial" w:cs="Arial"/>
                <w:sz w:val="18"/>
                <w:lang w:val="fr-CH"/>
              </w:rPr>
            </w:pPr>
            <w:r w:rsidRPr="005C1BCB">
              <w:rPr>
                <w:rFonts w:ascii="Arial" w:hAnsi="Arial"/>
                <w:sz w:val="18"/>
                <w:lang w:val="fr-CH"/>
              </w:rPr>
              <w:t>Tél. : +41</w:t>
            </w:r>
            <w:r w:rsidRPr="005C1BCB">
              <w:rPr>
                <w:rFonts w:ascii="Arial" w:hAnsi="Arial"/>
                <w:lang w:val="fr-CH"/>
              </w:rPr>
              <w:t xml:space="preserve"> </w:t>
            </w:r>
            <w:r w:rsidRPr="005C1BCB">
              <w:rPr>
                <w:rFonts w:ascii="Arial" w:hAnsi="Arial"/>
                <w:sz w:val="18"/>
                <w:lang w:val="fr-CH"/>
              </w:rPr>
              <w:t>32 681 64 02</w:t>
            </w:r>
          </w:p>
          <w:p w14:paraId="48EA68AA" w14:textId="77777777" w:rsidR="005C1BCB" w:rsidRPr="005C1BCB" w:rsidRDefault="005C1BCB" w:rsidP="005C1BCB">
            <w:pPr>
              <w:tabs>
                <w:tab w:val="left" w:pos="4536"/>
              </w:tabs>
              <w:spacing w:line="288" w:lineRule="auto"/>
              <w:ind w:right="423"/>
              <w:rPr>
                <w:rFonts w:ascii="Arial" w:hAnsi="Arial" w:cs="Arial"/>
                <w:sz w:val="18"/>
                <w:lang w:val="fr-CH"/>
              </w:rPr>
            </w:pPr>
            <w:r w:rsidRPr="005C1BCB">
              <w:rPr>
                <w:rFonts w:ascii="Arial" w:hAnsi="Arial"/>
                <w:sz w:val="18"/>
                <w:lang w:val="fr-CH"/>
              </w:rPr>
              <w:t>sognibeni@schaerer.com</w:t>
            </w:r>
          </w:p>
          <w:p w14:paraId="63BE1500" w14:textId="77777777" w:rsidR="005C1BCB" w:rsidRPr="005C1BCB" w:rsidRDefault="005C1BCB" w:rsidP="005C1BCB">
            <w:pPr>
              <w:tabs>
                <w:tab w:val="left" w:pos="4536"/>
              </w:tabs>
              <w:spacing w:line="288" w:lineRule="auto"/>
              <w:ind w:right="423"/>
              <w:rPr>
                <w:rFonts w:ascii="Arial" w:hAnsi="Arial" w:cs="Arial"/>
                <w:sz w:val="18"/>
                <w:highlight w:val="yellow"/>
                <w:lang w:val="fr-CH"/>
              </w:rPr>
            </w:pPr>
            <w:r w:rsidRPr="005C1BCB">
              <w:rPr>
                <w:rFonts w:ascii="Arial" w:hAnsi="Arial"/>
                <w:sz w:val="18"/>
                <w:lang w:val="fr-CH"/>
              </w:rPr>
              <w:t>www.schaerer.com</w:t>
            </w:r>
          </w:p>
          <w:p w14:paraId="0E3899A3" w14:textId="77777777" w:rsidR="005C1BCB" w:rsidRPr="005C1BCB" w:rsidRDefault="005C1BCB" w:rsidP="005C1BCB">
            <w:pPr>
              <w:tabs>
                <w:tab w:val="left" w:pos="4536"/>
              </w:tabs>
              <w:spacing w:line="288" w:lineRule="auto"/>
              <w:ind w:right="423"/>
              <w:rPr>
                <w:rFonts w:ascii="Arial" w:hAnsi="Arial" w:cs="Arial"/>
                <w:color w:val="000000"/>
                <w:sz w:val="18"/>
                <w:lang w:val="fr-CH"/>
              </w:rPr>
            </w:pPr>
          </w:p>
          <w:p w14:paraId="2C6AC6A0" w14:textId="77777777" w:rsidR="005C1BCB" w:rsidRPr="005C1BCB" w:rsidRDefault="005C1BCB" w:rsidP="005C1BCB">
            <w:pPr>
              <w:tabs>
                <w:tab w:val="left" w:pos="4536"/>
              </w:tabs>
              <w:spacing w:line="288" w:lineRule="auto"/>
              <w:ind w:right="423"/>
              <w:rPr>
                <w:rFonts w:ascii="Arial" w:hAnsi="Arial" w:cs="Arial"/>
                <w:b/>
                <w:color w:val="000000"/>
                <w:sz w:val="18"/>
                <w:lang w:val="fr-CH"/>
              </w:rPr>
            </w:pPr>
            <w:r w:rsidRPr="005C1BCB">
              <w:rPr>
                <w:rFonts w:ascii="Arial" w:hAnsi="Arial"/>
                <w:b/>
                <w:color w:val="000000"/>
                <w:sz w:val="18"/>
                <w:lang w:val="fr-CH"/>
              </w:rPr>
              <w:t xml:space="preserve">Schaerer </w:t>
            </w:r>
            <w:proofErr w:type="spellStart"/>
            <w:r w:rsidRPr="005C1BCB">
              <w:rPr>
                <w:rFonts w:ascii="Arial" w:hAnsi="Arial"/>
                <w:b/>
                <w:color w:val="000000"/>
                <w:sz w:val="18"/>
                <w:lang w:val="fr-CH"/>
              </w:rPr>
              <w:t>Pressebüro</w:t>
            </w:r>
            <w:proofErr w:type="spellEnd"/>
            <w:r w:rsidRPr="005C1BCB">
              <w:rPr>
                <w:rFonts w:ascii="Arial" w:hAnsi="Arial"/>
                <w:b/>
                <w:color w:val="000000"/>
                <w:sz w:val="18"/>
                <w:lang w:val="fr-CH"/>
              </w:rPr>
              <w:t xml:space="preserve"> </w:t>
            </w:r>
          </w:p>
          <w:p w14:paraId="1752BBBF" w14:textId="77777777" w:rsidR="005C1BCB" w:rsidRPr="005C1BCB" w:rsidRDefault="005C1BCB" w:rsidP="005C1BCB">
            <w:pPr>
              <w:tabs>
                <w:tab w:val="left" w:pos="4536"/>
              </w:tabs>
              <w:spacing w:line="288" w:lineRule="auto"/>
              <w:ind w:right="423"/>
              <w:rPr>
                <w:rFonts w:ascii="Arial" w:hAnsi="Arial" w:cs="Arial"/>
                <w:color w:val="000000"/>
                <w:sz w:val="18"/>
                <w:lang w:val="fr-CH"/>
              </w:rPr>
            </w:pPr>
            <w:r w:rsidRPr="005C1BCB">
              <w:rPr>
                <w:rFonts w:ascii="Arial" w:hAnsi="Arial"/>
                <w:color w:val="000000"/>
                <w:sz w:val="18"/>
                <w:lang w:val="fr-CH"/>
              </w:rPr>
              <w:t xml:space="preserve">c/o Press’n’Relations GmbH, </w:t>
            </w:r>
          </w:p>
          <w:p w14:paraId="5BF95D23" w14:textId="77777777" w:rsidR="005C1BCB" w:rsidRPr="005C1BCB" w:rsidRDefault="005C1BCB" w:rsidP="005C1BCB">
            <w:pPr>
              <w:tabs>
                <w:tab w:val="left" w:pos="4536"/>
              </w:tabs>
              <w:spacing w:line="288" w:lineRule="auto"/>
              <w:ind w:right="423"/>
              <w:rPr>
                <w:rFonts w:ascii="Arial" w:hAnsi="Arial" w:cs="Arial"/>
                <w:color w:val="000000"/>
                <w:sz w:val="18"/>
                <w:lang w:val="fr-CH"/>
              </w:rPr>
            </w:pPr>
            <w:r w:rsidRPr="005C1BCB">
              <w:rPr>
                <w:rFonts w:ascii="Arial" w:hAnsi="Arial"/>
                <w:color w:val="000000"/>
                <w:sz w:val="18"/>
                <w:lang w:val="fr-CH"/>
              </w:rPr>
              <w:t>Nataša Forstner</w:t>
            </w:r>
          </w:p>
          <w:p w14:paraId="0876DDE3" w14:textId="77777777" w:rsidR="005C1BCB" w:rsidRPr="005C1BCB" w:rsidRDefault="005C1BCB" w:rsidP="005C1BCB">
            <w:pPr>
              <w:tabs>
                <w:tab w:val="left" w:pos="4536"/>
              </w:tabs>
              <w:spacing w:line="288" w:lineRule="auto"/>
              <w:ind w:right="423"/>
              <w:rPr>
                <w:rFonts w:ascii="Arial" w:hAnsi="Arial" w:cs="Arial"/>
                <w:color w:val="000000"/>
                <w:sz w:val="18"/>
                <w:lang w:val="fr-CH"/>
              </w:rPr>
            </w:pPr>
            <w:r w:rsidRPr="005C1BCB">
              <w:rPr>
                <w:rFonts w:ascii="Arial" w:hAnsi="Arial"/>
                <w:color w:val="000000"/>
                <w:sz w:val="18"/>
                <w:lang w:val="fr-CH"/>
              </w:rPr>
              <w:t>Magirusstrasse 33, D-89077 Ulm</w:t>
            </w:r>
          </w:p>
          <w:p w14:paraId="532AFC98" w14:textId="77777777" w:rsidR="005C1BCB" w:rsidRPr="005C1BCB" w:rsidRDefault="005C1BCB" w:rsidP="005C1BCB">
            <w:pPr>
              <w:pStyle w:val="Sprechblasentext"/>
              <w:tabs>
                <w:tab w:val="left" w:pos="4536"/>
              </w:tabs>
              <w:spacing w:line="288" w:lineRule="auto"/>
              <w:ind w:right="423"/>
              <w:rPr>
                <w:rFonts w:ascii="Arial" w:hAnsi="Arial" w:cs="Arial"/>
                <w:color w:val="000000"/>
                <w:sz w:val="18"/>
                <w:lang w:val="fr-CH"/>
              </w:rPr>
            </w:pPr>
            <w:r w:rsidRPr="005C1BCB">
              <w:rPr>
                <w:rFonts w:ascii="Arial" w:hAnsi="Arial"/>
                <w:color w:val="000000"/>
                <w:sz w:val="18"/>
                <w:lang w:val="fr-CH"/>
              </w:rPr>
              <w:t xml:space="preserve">Tél. : +49 731 96 287-17 </w:t>
            </w:r>
          </w:p>
          <w:p w14:paraId="332936BA" w14:textId="77777777" w:rsidR="005C1BCB" w:rsidRPr="005C1BCB" w:rsidRDefault="005C1BCB" w:rsidP="005C1BCB">
            <w:pPr>
              <w:pStyle w:val="Sprechblasentext"/>
              <w:tabs>
                <w:tab w:val="left" w:pos="4536"/>
              </w:tabs>
              <w:spacing w:line="288" w:lineRule="auto"/>
              <w:ind w:right="423"/>
              <w:rPr>
                <w:rFonts w:ascii="Arial" w:hAnsi="Arial" w:cs="Arial"/>
                <w:color w:val="000000"/>
                <w:sz w:val="18"/>
                <w:lang w:val="fr-CH"/>
              </w:rPr>
            </w:pPr>
            <w:r w:rsidRPr="005C1BCB">
              <w:rPr>
                <w:rFonts w:ascii="Arial" w:hAnsi="Arial"/>
                <w:color w:val="000000"/>
                <w:sz w:val="18"/>
                <w:lang w:val="fr-CH"/>
              </w:rPr>
              <w:t>Fax : +49 731 96 287-97</w:t>
            </w:r>
          </w:p>
          <w:p w14:paraId="4F253970" w14:textId="77777777" w:rsidR="005C1BCB" w:rsidRPr="005C1BCB" w:rsidRDefault="005C1BCB" w:rsidP="005C1BCB">
            <w:pPr>
              <w:pStyle w:val="Sprechblasentext"/>
              <w:tabs>
                <w:tab w:val="left" w:pos="4536"/>
              </w:tabs>
              <w:spacing w:line="288" w:lineRule="auto"/>
              <w:ind w:right="423"/>
              <w:rPr>
                <w:rFonts w:ascii="Arial" w:hAnsi="Arial" w:cs="Arial"/>
                <w:sz w:val="18"/>
                <w:lang w:val="fr-CH"/>
              </w:rPr>
            </w:pPr>
            <w:r w:rsidRPr="005C1BCB">
              <w:rPr>
                <w:rFonts w:ascii="Arial" w:hAnsi="Arial"/>
                <w:color w:val="000000"/>
                <w:sz w:val="18"/>
                <w:lang w:val="fr-CH"/>
              </w:rPr>
              <w:t>nfo@press-n-relations.de</w:t>
            </w:r>
            <w:r w:rsidRPr="005C1BCB">
              <w:rPr>
                <w:rFonts w:ascii="Arial" w:hAnsi="Arial"/>
                <w:color w:val="000000"/>
                <w:sz w:val="18"/>
                <w:lang w:val="fr-CH"/>
              </w:rPr>
              <w:br/>
              <w:t>www.press-n-relations.de</w:t>
            </w:r>
          </w:p>
        </w:tc>
      </w:tr>
      <w:bookmarkEnd w:id="0"/>
      <w:bookmarkEnd w:id="1"/>
    </w:tbl>
    <w:p w14:paraId="02003F0E" w14:textId="77777777" w:rsidR="005C1BCB" w:rsidRPr="005C1BCB" w:rsidRDefault="005C1BCB" w:rsidP="005C1BCB">
      <w:pPr>
        <w:widowControl w:val="0"/>
        <w:spacing w:line="288" w:lineRule="auto"/>
        <w:ind w:right="423"/>
        <w:rPr>
          <w:rFonts w:ascii="Arial" w:hAnsi="Arial" w:cs="Arial"/>
          <w:b/>
          <w:color w:val="000000"/>
          <w:sz w:val="18"/>
          <w:lang w:val="fr-CH"/>
        </w:rPr>
      </w:pPr>
    </w:p>
    <w:p w14:paraId="5E7FA78B" w14:textId="77777777" w:rsidR="005C1BCB" w:rsidRPr="005C1BCB" w:rsidRDefault="005C1BCB" w:rsidP="005C1BCB">
      <w:pPr>
        <w:widowControl w:val="0"/>
        <w:spacing w:line="288" w:lineRule="auto"/>
        <w:ind w:right="423"/>
        <w:rPr>
          <w:rFonts w:ascii="Arial" w:hAnsi="Arial" w:cs="Arial"/>
          <w:b/>
          <w:color w:val="000000"/>
          <w:sz w:val="18"/>
          <w:lang w:val="fr-CH"/>
        </w:rPr>
      </w:pPr>
    </w:p>
    <w:p w14:paraId="624B66D3" w14:textId="77777777" w:rsidR="005C1BCB" w:rsidRPr="005C1BCB" w:rsidRDefault="005C1BCB" w:rsidP="005C1BCB">
      <w:pPr>
        <w:widowControl w:val="0"/>
        <w:spacing w:line="288" w:lineRule="auto"/>
        <w:ind w:right="423"/>
        <w:rPr>
          <w:rFonts w:ascii="Arial" w:hAnsi="Arial" w:cs="Arial"/>
          <w:b/>
          <w:color w:val="000000"/>
          <w:sz w:val="18"/>
          <w:lang w:val="fr-CH"/>
        </w:rPr>
      </w:pPr>
      <w:bookmarkStart w:id="2" w:name="_GoBack"/>
      <w:bookmarkEnd w:id="2"/>
    </w:p>
    <w:p w14:paraId="01B489A4" w14:textId="77777777" w:rsidR="005C1BCB" w:rsidRPr="005C1BCB" w:rsidRDefault="005C1BCB" w:rsidP="005C1BCB">
      <w:pPr>
        <w:widowControl w:val="0"/>
        <w:spacing w:line="288" w:lineRule="auto"/>
        <w:ind w:right="423"/>
        <w:rPr>
          <w:rFonts w:ascii="Arial" w:hAnsi="Arial" w:cs="Arial"/>
          <w:b/>
          <w:color w:val="000000"/>
          <w:sz w:val="18"/>
          <w:lang w:val="fr-CH"/>
        </w:rPr>
      </w:pPr>
    </w:p>
    <w:p w14:paraId="06111C04" w14:textId="77777777" w:rsidR="005C1BCB" w:rsidRPr="005C1BCB" w:rsidRDefault="005C1BCB" w:rsidP="005C1BCB">
      <w:pPr>
        <w:widowControl w:val="0"/>
        <w:spacing w:line="288" w:lineRule="auto"/>
        <w:ind w:right="423"/>
        <w:rPr>
          <w:rFonts w:ascii="Arial" w:hAnsi="Arial" w:cs="Arial"/>
          <w:b/>
          <w:color w:val="000000"/>
          <w:sz w:val="18"/>
          <w:lang w:val="fr-CH"/>
        </w:rPr>
      </w:pPr>
    </w:p>
    <w:p w14:paraId="596C8B36" w14:textId="77777777" w:rsidR="005C1BCB" w:rsidRPr="005C1BCB" w:rsidRDefault="005C1BCB" w:rsidP="005C1BCB">
      <w:pPr>
        <w:widowControl w:val="0"/>
        <w:spacing w:line="288" w:lineRule="auto"/>
        <w:ind w:right="423"/>
        <w:rPr>
          <w:rFonts w:ascii="Arial" w:hAnsi="Arial" w:cs="Arial"/>
          <w:b/>
          <w:color w:val="000000"/>
          <w:sz w:val="18"/>
          <w:lang w:val="fr-CH"/>
        </w:rPr>
      </w:pPr>
    </w:p>
    <w:p w14:paraId="34258B92" w14:textId="77777777" w:rsidR="005C1BCB" w:rsidRPr="005C1BCB" w:rsidRDefault="005C1BCB" w:rsidP="005C1BCB">
      <w:pPr>
        <w:widowControl w:val="0"/>
        <w:spacing w:line="288" w:lineRule="auto"/>
        <w:ind w:right="423"/>
        <w:rPr>
          <w:rFonts w:ascii="Arial" w:hAnsi="Arial" w:cs="Arial"/>
          <w:b/>
          <w:color w:val="000000"/>
          <w:sz w:val="18"/>
          <w:lang w:val="fr-CH"/>
        </w:rPr>
      </w:pPr>
    </w:p>
    <w:p w14:paraId="1F683F5A" w14:textId="77777777" w:rsidR="005C1BCB" w:rsidRPr="005C1BCB" w:rsidRDefault="005C1BCB" w:rsidP="005C1BCB">
      <w:pPr>
        <w:widowControl w:val="0"/>
        <w:spacing w:line="288" w:lineRule="auto"/>
        <w:ind w:right="423"/>
        <w:rPr>
          <w:rFonts w:ascii="Arial" w:hAnsi="Arial" w:cs="Arial"/>
          <w:b/>
          <w:color w:val="000000"/>
          <w:sz w:val="18"/>
          <w:lang w:val="fr-CH"/>
        </w:rPr>
      </w:pPr>
    </w:p>
    <w:p w14:paraId="7D5314F7" w14:textId="77777777" w:rsidR="005C1BCB" w:rsidRPr="005C1BCB" w:rsidRDefault="005C1BCB" w:rsidP="005C1BCB">
      <w:pPr>
        <w:widowControl w:val="0"/>
        <w:spacing w:line="288" w:lineRule="auto"/>
        <w:ind w:right="423"/>
        <w:rPr>
          <w:rFonts w:ascii="Arial" w:hAnsi="Arial" w:cs="Arial"/>
          <w:b/>
          <w:color w:val="000000"/>
          <w:sz w:val="18"/>
          <w:lang w:val="fr-CH"/>
        </w:rPr>
      </w:pPr>
    </w:p>
    <w:p w14:paraId="77584D8D" w14:textId="77777777" w:rsidR="005C1BCB" w:rsidRPr="005C1BCB" w:rsidRDefault="005C1BCB" w:rsidP="005C1BCB">
      <w:pPr>
        <w:widowControl w:val="0"/>
        <w:spacing w:line="288" w:lineRule="auto"/>
        <w:ind w:right="423"/>
        <w:rPr>
          <w:rFonts w:ascii="Arial" w:hAnsi="Arial" w:cs="Arial"/>
          <w:b/>
          <w:color w:val="000000"/>
          <w:sz w:val="18"/>
          <w:lang w:val="fr-CH"/>
        </w:rPr>
      </w:pPr>
    </w:p>
    <w:p w14:paraId="11A403F3" w14:textId="77777777" w:rsidR="005C1BCB" w:rsidRPr="005C1BCB" w:rsidRDefault="005C1BCB" w:rsidP="005C1BCB">
      <w:pPr>
        <w:widowControl w:val="0"/>
        <w:spacing w:line="288" w:lineRule="auto"/>
        <w:ind w:right="423"/>
        <w:rPr>
          <w:rFonts w:ascii="Arial" w:hAnsi="Arial" w:cs="Arial"/>
          <w:b/>
          <w:color w:val="000000"/>
          <w:sz w:val="18"/>
          <w:lang w:val="fr-CH"/>
        </w:rPr>
      </w:pPr>
    </w:p>
    <w:p w14:paraId="5C384024" w14:textId="77777777" w:rsidR="005C1BCB" w:rsidRPr="005C1BCB" w:rsidRDefault="005C1BCB" w:rsidP="005C1BCB">
      <w:pPr>
        <w:widowControl w:val="0"/>
        <w:spacing w:line="288" w:lineRule="auto"/>
        <w:ind w:right="423"/>
        <w:rPr>
          <w:rFonts w:ascii="Arial" w:hAnsi="Arial" w:cs="Arial"/>
          <w:b/>
          <w:color w:val="000000"/>
          <w:sz w:val="18"/>
          <w:lang w:val="fr-CH"/>
        </w:rPr>
      </w:pPr>
    </w:p>
    <w:p w14:paraId="75018E20" w14:textId="77777777" w:rsidR="005C1BCB" w:rsidRPr="005C1BCB" w:rsidRDefault="005C1BCB" w:rsidP="005C1BCB">
      <w:pPr>
        <w:widowControl w:val="0"/>
        <w:spacing w:line="288" w:lineRule="auto"/>
        <w:ind w:right="423"/>
        <w:rPr>
          <w:rFonts w:ascii="Arial" w:hAnsi="Arial" w:cs="Arial"/>
          <w:b/>
          <w:color w:val="000000"/>
          <w:sz w:val="18"/>
          <w:lang w:val="fr-CH"/>
        </w:rPr>
      </w:pPr>
    </w:p>
    <w:p w14:paraId="57B654CA" w14:textId="77777777" w:rsidR="005C1BCB" w:rsidRPr="005C1BCB" w:rsidRDefault="005C1BCB" w:rsidP="005C1BCB">
      <w:pPr>
        <w:widowControl w:val="0"/>
        <w:spacing w:line="288" w:lineRule="auto"/>
        <w:ind w:right="423"/>
        <w:rPr>
          <w:rFonts w:ascii="Arial" w:hAnsi="Arial" w:cs="Arial"/>
          <w:b/>
          <w:color w:val="000000"/>
          <w:sz w:val="18"/>
          <w:lang w:val="fr-CH"/>
        </w:rPr>
      </w:pPr>
    </w:p>
    <w:p w14:paraId="08DFAA45" w14:textId="77777777" w:rsidR="005C1BCB" w:rsidRPr="005C1BCB" w:rsidRDefault="005C1BCB" w:rsidP="005C1BCB">
      <w:pPr>
        <w:widowControl w:val="0"/>
        <w:spacing w:line="288" w:lineRule="auto"/>
        <w:ind w:right="423"/>
        <w:rPr>
          <w:rFonts w:ascii="Arial" w:hAnsi="Arial" w:cs="Arial"/>
          <w:b/>
          <w:color w:val="000000"/>
          <w:sz w:val="18"/>
          <w:lang w:val="fr-CH"/>
        </w:rPr>
      </w:pPr>
    </w:p>
    <w:p w14:paraId="0793C73A" w14:textId="77777777" w:rsidR="005C1BCB" w:rsidRPr="005C1BCB" w:rsidRDefault="005C1BCB" w:rsidP="005C1BCB">
      <w:pPr>
        <w:widowControl w:val="0"/>
        <w:spacing w:line="288" w:lineRule="auto"/>
        <w:ind w:right="423"/>
        <w:rPr>
          <w:rFonts w:ascii="Arial" w:hAnsi="Arial" w:cs="Arial"/>
          <w:b/>
          <w:color w:val="000000"/>
          <w:sz w:val="18"/>
          <w:lang w:val="fr-CH"/>
        </w:rPr>
      </w:pPr>
    </w:p>
    <w:p w14:paraId="4B4EAB5A" w14:textId="77777777" w:rsidR="005C1BCB" w:rsidRPr="005C1BCB" w:rsidRDefault="005C1BCB" w:rsidP="005C1BCB">
      <w:pPr>
        <w:widowControl w:val="0"/>
        <w:spacing w:line="288" w:lineRule="auto"/>
        <w:ind w:right="423"/>
        <w:rPr>
          <w:rFonts w:ascii="Arial" w:hAnsi="Arial" w:cs="Arial"/>
          <w:b/>
          <w:color w:val="000000"/>
          <w:sz w:val="18"/>
          <w:lang w:val="fr-CH"/>
        </w:rPr>
      </w:pPr>
    </w:p>
    <w:p w14:paraId="241066C7" w14:textId="77777777" w:rsidR="005C1BCB" w:rsidRPr="005C1BCB" w:rsidRDefault="005C1BCB" w:rsidP="005C1BCB">
      <w:pPr>
        <w:widowControl w:val="0"/>
        <w:spacing w:line="288" w:lineRule="auto"/>
        <w:ind w:right="423"/>
        <w:rPr>
          <w:rFonts w:ascii="Arial" w:hAnsi="Arial" w:cs="Arial"/>
          <w:b/>
          <w:color w:val="000000"/>
          <w:sz w:val="18"/>
          <w:lang w:val="fr-CH"/>
        </w:rPr>
      </w:pPr>
    </w:p>
    <w:p w14:paraId="244393EC" w14:textId="77777777" w:rsidR="005C1BCB" w:rsidRPr="005C1BCB" w:rsidRDefault="005C1BCB" w:rsidP="005C1BCB">
      <w:pPr>
        <w:widowControl w:val="0"/>
        <w:spacing w:line="288" w:lineRule="auto"/>
        <w:ind w:right="423"/>
        <w:rPr>
          <w:rFonts w:ascii="Arial" w:hAnsi="Arial" w:cs="Arial"/>
          <w:b/>
          <w:color w:val="000000"/>
          <w:sz w:val="18"/>
          <w:lang w:val="fr-CH"/>
        </w:rPr>
      </w:pPr>
      <w:r w:rsidRPr="005C1BCB">
        <w:rPr>
          <w:rFonts w:ascii="Arial" w:hAnsi="Arial"/>
          <w:b/>
          <w:color w:val="000000"/>
          <w:sz w:val="18"/>
          <w:lang w:val="fr-CH"/>
        </w:rPr>
        <w:t>Schaerer AG</w:t>
      </w:r>
    </w:p>
    <w:p w14:paraId="4F8E7DFB" w14:textId="77777777" w:rsidR="005C1BCB" w:rsidRPr="005C1BCB" w:rsidRDefault="005C1BCB" w:rsidP="005C1BCB">
      <w:pPr>
        <w:widowControl w:val="0"/>
        <w:spacing w:line="288" w:lineRule="auto"/>
        <w:ind w:right="423"/>
        <w:rPr>
          <w:rFonts w:ascii="Arial" w:hAnsi="Arial" w:cs="Arial"/>
          <w:bCs/>
          <w:sz w:val="18"/>
          <w:lang w:val="fr-CH"/>
        </w:rPr>
      </w:pPr>
      <w:r w:rsidRPr="005C1BCB">
        <w:rPr>
          <w:rFonts w:ascii="Arial" w:hAnsi="Arial"/>
          <w:sz w:val="18"/>
          <w:lang w:val="fr-CH"/>
        </w:rPr>
        <w:t xml:space="preserve">La société Schaerer AG fondée en 1892 et implantée en Suisse, à Zuchwil près de Soleure, est l’un des principaux fabricants mondiaux de machines à café professionnelles entièrement </w:t>
      </w:r>
      <w:r w:rsidRPr="005C1BCB">
        <w:rPr>
          <w:rFonts w:ascii="Arial" w:hAnsi="Arial"/>
          <w:sz w:val="18"/>
          <w:lang w:val="fr-CH"/>
        </w:rPr>
        <w:lastRenderedPageBreak/>
        <w:t xml:space="preserve">automatiques. Elle propose des solutions parfaitement adaptées à vos besoins et à vos exigences de performance. La société Schaerer AG est présente dans le monde entier avec des filiales en Allemagne, en Belgique et aux États-Unis et plus de 70 partenaires sur tous les continents. Depuis 2006, Schaerer fait partie du groupe WMF et, </w:t>
      </w:r>
      <w:r w:rsidRPr="005C1BCB">
        <w:rPr>
          <w:rFonts w:ascii="Arial" w:hAnsi="Arial"/>
          <w:bCs/>
          <w:sz w:val="18"/>
          <w:lang w:val="fr-CH"/>
        </w:rPr>
        <w:t xml:space="preserve">depuis la fin 2016, appartient au groupe français SEB.  </w:t>
      </w:r>
    </w:p>
    <w:p w14:paraId="2883D755" w14:textId="77777777" w:rsidR="005C1BCB" w:rsidRPr="005C1BCB" w:rsidRDefault="005C1BCB" w:rsidP="005C1BCB">
      <w:pPr>
        <w:widowControl w:val="0"/>
        <w:spacing w:line="288" w:lineRule="auto"/>
        <w:ind w:right="423"/>
        <w:rPr>
          <w:rFonts w:ascii="Arial" w:hAnsi="Arial" w:cs="Arial"/>
          <w:b/>
          <w:sz w:val="18"/>
          <w:lang w:val="fr-CH"/>
        </w:rPr>
      </w:pPr>
    </w:p>
    <w:p w14:paraId="64E8A6DA" w14:textId="77777777" w:rsidR="005C1BCB" w:rsidRPr="005C1BCB" w:rsidRDefault="005C1BCB" w:rsidP="005C1BCB">
      <w:pPr>
        <w:widowControl w:val="0"/>
        <w:spacing w:line="288" w:lineRule="auto"/>
        <w:ind w:right="423"/>
        <w:rPr>
          <w:rFonts w:ascii="Arial" w:hAnsi="Arial" w:cs="Arial"/>
          <w:sz w:val="18"/>
          <w:lang w:val="fr-CH"/>
        </w:rPr>
      </w:pPr>
      <w:r w:rsidRPr="005C1BCB">
        <w:rPr>
          <w:rFonts w:ascii="Arial" w:hAnsi="Arial"/>
          <w:sz w:val="18"/>
          <w:lang w:val="fr-CH"/>
        </w:rPr>
        <w:t xml:space="preserve">Aux quatre coins de la planète, les clients apprécient la facilité d’utilisation des machines, la variété des boissons disponibles par un simple bouton et l’excellente qualité du café. Les nombreuses innovations, dont le système de lait Best Foam révolutionnaire et breveté, témoignent de l’esprit avant-gardiste de l’entreprise. </w:t>
      </w:r>
      <w:r w:rsidRPr="005C1BCB">
        <w:rPr>
          <w:rFonts w:ascii="Arial" w:hAnsi="Arial"/>
          <w:color w:val="000000"/>
          <w:sz w:val="18"/>
          <w:lang w:val="fr-CH"/>
        </w:rPr>
        <w:t xml:space="preserve">La devise de l’entreprise « swiss coffee </w:t>
      </w:r>
      <w:proofErr w:type="spellStart"/>
      <w:r w:rsidRPr="005C1BCB">
        <w:rPr>
          <w:rFonts w:ascii="Arial" w:hAnsi="Arial"/>
          <w:color w:val="000000"/>
          <w:sz w:val="18"/>
          <w:lang w:val="fr-CH"/>
        </w:rPr>
        <w:t>competence</w:t>
      </w:r>
      <w:proofErr w:type="spellEnd"/>
      <w:r w:rsidRPr="005C1BCB">
        <w:rPr>
          <w:rFonts w:ascii="Arial" w:hAnsi="Arial"/>
          <w:color w:val="000000"/>
          <w:sz w:val="18"/>
          <w:lang w:val="fr-CH"/>
        </w:rPr>
        <w:t> » est synonyme d’ingénierie suisse associée à un vaste savoir-faire en matière de café</w:t>
      </w:r>
      <w:r w:rsidRPr="005C1BCB">
        <w:rPr>
          <w:rFonts w:ascii="Arial" w:hAnsi="Arial"/>
          <w:sz w:val="18"/>
          <w:lang w:val="fr-CH"/>
        </w:rPr>
        <w:t>. Schaerer allie une technologie de machines à café, un savoir-faire de longue date et l’expertise d’un barista : au cœur des machines à café, les composants interagissent en parfaite symbiose afin de préparer des boissons au goût et à l’aspect dignes des créations artisanales d’un authentique barista.</w:t>
      </w:r>
    </w:p>
    <w:p w14:paraId="4C55E444" w14:textId="77777777" w:rsidR="005C1BCB" w:rsidRPr="005C1BCB" w:rsidRDefault="005C1BCB" w:rsidP="005C1BCB">
      <w:pPr>
        <w:widowControl w:val="0"/>
        <w:spacing w:line="288" w:lineRule="auto"/>
        <w:ind w:right="423"/>
        <w:rPr>
          <w:rFonts w:ascii="Arial" w:hAnsi="Arial" w:cs="Arial"/>
          <w:color w:val="000000"/>
          <w:sz w:val="18"/>
          <w:lang w:val="fr-CH"/>
        </w:rPr>
      </w:pPr>
    </w:p>
    <w:p w14:paraId="198A7418" w14:textId="77777777" w:rsidR="00D10251" w:rsidRPr="005C1BCB" w:rsidRDefault="00D10251" w:rsidP="005C1BCB">
      <w:pPr>
        <w:spacing w:line="288" w:lineRule="auto"/>
        <w:rPr>
          <w:lang w:val="fr-CH"/>
        </w:rPr>
      </w:pPr>
    </w:p>
    <w:sectPr w:rsidR="00D10251" w:rsidRPr="005C1BCB" w:rsidSect="00306E22">
      <w:headerReference w:type="default" r:id="rId13"/>
      <w:footerReference w:type="default" r:id="rId14"/>
      <w:pgSz w:w="11906" w:h="16838"/>
      <w:pgMar w:top="2030" w:right="2552" w:bottom="776" w:left="1418" w:header="737" w:footer="8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A0CFEA" w14:textId="77777777" w:rsidR="00455C77" w:rsidRDefault="00455C77">
      <w:r>
        <w:separator/>
      </w:r>
    </w:p>
  </w:endnote>
  <w:endnote w:type="continuationSeparator" w:id="0">
    <w:p w14:paraId="381405C9" w14:textId="77777777" w:rsidR="00455C77" w:rsidRDefault="00455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inion Pro">
    <w:panose1 w:val="020B0604020202020204"/>
    <w:charset w:val="00"/>
    <w:family w:val="roman"/>
    <w:pitch w:val="variable"/>
    <w:sig w:usb0="60000287" w:usb1="00000001"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1A6434F7" w:rsidR="000A6882" w:rsidRDefault="00333FD3" w:rsidP="00333FD3">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rPr>
      <mc:AlternateContent>
        <mc:Choice Requires="wps">
          <w:drawing>
            <wp:anchor distT="0" distB="0" distL="114300" distR="114300" simplePos="0" relativeHeight="251667456" behindDoc="1" locked="0" layoutInCell="1" allowOverlap="1" wp14:anchorId="6F754F09" wp14:editId="0265F59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4BA929A" id="Gerade Verbindung 7" o:spid="_x0000_s1026" style="position:absolute;z-index:-25164902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val="de-CH"/>
      </w:rPr>
      <w:drawing>
        <wp:anchor distT="0" distB="0" distL="114300" distR="114300" simplePos="0" relativeHeight="251666432" behindDoc="0" locked="0" layoutInCell="1" allowOverlap="1" wp14:anchorId="1C8C973A" wp14:editId="589243F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1509524" w14:textId="77777777" w:rsidR="00333FD3" w:rsidRPr="00333FD3" w:rsidRDefault="00333FD3" w:rsidP="00333FD3">
    <w:pPr>
      <w:pStyle w:val="Fuzeile"/>
      <w:tabs>
        <w:tab w:val="clear" w:pos="9072"/>
      </w:tabs>
      <w:ind w:left="-567"/>
      <w:rPr>
        <w:rFonts w:ascii="Arial" w:hAnsi="Arial"/>
        <w:color w:val="000000" w:themeColor="text1"/>
        <w:sz w:val="15"/>
        <w:szCs w:val="15"/>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73EA6E" w14:textId="77777777" w:rsidR="00455C77" w:rsidRDefault="00455C77">
      <w:r>
        <w:separator/>
      </w:r>
    </w:p>
  </w:footnote>
  <w:footnote w:type="continuationSeparator" w:id="0">
    <w:p w14:paraId="3987FD9B" w14:textId="77777777" w:rsidR="00455C77" w:rsidRDefault="00455C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52544910" w:rsidR="005851B9" w:rsidRDefault="00CC2C95" w:rsidP="005851B9">
    <w:pPr>
      <w:pStyle w:val="Kopfzeile"/>
      <w:tabs>
        <w:tab w:val="clear" w:pos="4536"/>
        <w:tab w:val="clear" w:pos="9072"/>
      </w:tabs>
      <w:rPr>
        <w:rFonts w:ascii="Century Gothic" w:hAnsi="Century Gothic"/>
        <w:b/>
        <w:sz w:val="24"/>
        <w:szCs w:val="24"/>
      </w:rPr>
    </w:pPr>
    <w:r>
      <w:rPr>
        <w:noProof/>
        <w:lang w:val="de-CH"/>
      </w:rPr>
      <w:drawing>
        <wp:anchor distT="0" distB="0" distL="114300" distR="114300" simplePos="0" relativeHeight="251664384" behindDoc="1" locked="1" layoutInCell="1" allowOverlap="1" wp14:anchorId="0683CD1F" wp14:editId="720AA4DC">
          <wp:simplePos x="0" y="0"/>
          <wp:positionH relativeFrom="page">
            <wp:posOffset>8890</wp:posOffset>
          </wp:positionH>
          <wp:positionV relativeFrom="page">
            <wp:posOffset>5080</wp:posOffset>
          </wp:positionV>
          <wp:extent cx="7539355" cy="1724660"/>
          <wp:effectExtent l="0" t="0" r="4445" b="2540"/>
          <wp:wrapNone/>
          <wp:docPr id="5" name="Immagine 22" descr="Ein Bild, da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603AD8FC" w14:textId="77777777" w:rsidR="007B7C57" w:rsidRDefault="007B7C57" w:rsidP="005851B9">
    <w:pPr>
      <w:pStyle w:val="Kopfzeile"/>
      <w:tabs>
        <w:tab w:val="clear" w:pos="4536"/>
        <w:tab w:val="clear" w:pos="9072"/>
      </w:tabs>
      <w:rPr>
        <w:rFonts w:ascii="Arial" w:hAnsi="Arial" w:cs="Arial"/>
        <w:b/>
        <w:sz w:val="24"/>
        <w:szCs w:val="24"/>
      </w:rPr>
    </w:pPr>
  </w:p>
  <w:p w14:paraId="05F63613" w14:textId="77777777" w:rsidR="005C1BCB" w:rsidRPr="004A74FC" w:rsidRDefault="005C1BCB" w:rsidP="005C1BCB">
    <w:pPr>
      <w:pStyle w:val="Kopfzeile"/>
      <w:tabs>
        <w:tab w:val="clear" w:pos="4536"/>
        <w:tab w:val="clear" w:pos="9072"/>
      </w:tabs>
      <w:rPr>
        <w:rFonts w:ascii="Arial" w:hAnsi="Arial" w:cs="Arial"/>
        <w:b/>
        <w:sz w:val="24"/>
        <w:szCs w:val="24"/>
      </w:rPr>
    </w:pPr>
    <w:r>
      <w:rPr>
        <w:rFonts w:ascii="Arial" w:hAnsi="Arial"/>
        <w:b/>
        <w:sz w:val="24"/>
        <w:szCs w:val="24"/>
      </w:rPr>
      <w:t xml:space="preserve">Communiqué de presse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3"/>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82F"/>
    <w:rsid w:val="00004B7D"/>
    <w:rsid w:val="00005E8B"/>
    <w:rsid w:val="000065F6"/>
    <w:rsid w:val="000116BE"/>
    <w:rsid w:val="0001388E"/>
    <w:rsid w:val="000138D7"/>
    <w:rsid w:val="00017556"/>
    <w:rsid w:val="00017E93"/>
    <w:rsid w:val="000204E6"/>
    <w:rsid w:val="00020D91"/>
    <w:rsid w:val="0002408E"/>
    <w:rsid w:val="00024358"/>
    <w:rsid w:val="00025D93"/>
    <w:rsid w:val="000311D0"/>
    <w:rsid w:val="00034742"/>
    <w:rsid w:val="00034A2E"/>
    <w:rsid w:val="000401FB"/>
    <w:rsid w:val="0004042E"/>
    <w:rsid w:val="00043632"/>
    <w:rsid w:val="00044C8A"/>
    <w:rsid w:val="00046E04"/>
    <w:rsid w:val="00047300"/>
    <w:rsid w:val="00051AAE"/>
    <w:rsid w:val="00055523"/>
    <w:rsid w:val="000558C1"/>
    <w:rsid w:val="0005630B"/>
    <w:rsid w:val="00056469"/>
    <w:rsid w:val="0005725A"/>
    <w:rsid w:val="00057685"/>
    <w:rsid w:val="00057CFD"/>
    <w:rsid w:val="00060E30"/>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16A"/>
    <w:rsid w:val="00091255"/>
    <w:rsid w:val="00091DFE"/>
    <w:rsid w:val="0009351B"/>
    <w:rsid w:val="00095836"/>
    <w:rsid w:val="000961E1"/>
    <w:rsid w:val="0009641D"/>
    <w:rsid w:val="000974D5"/>
    <w:rsid w:val="000A0838"/>
    <w:rsid w:val="000A111C"/>
    <w:rsid w:val="000A2AB3"/>
    <w:rsid w:val="000A4304"/>
    <w:rsid w:val="000A5E04"/>
    <w:rsid w:val="000A6882"/>
    <w:rsid w:val="000A727A"/>
    <w:rsid w:val="000A7D5F"/>
    <w:rsid w:val="000B070A"/>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C5BBB"/>
    <w:rsid w:val="000C6551"/>
    <w:rsid w:val="000C6F10"/>
    <w:rsid w:val="000C7E62"/>
    <w:rsid w:val="000D0AC2"/>
    <w:rsid w:val="000D1E24"/>
    <w:rsid w:val="000D4163"/>
    <w:rsid w:val="000D4C3A"/>
    <w:rsid w:val="000D6777"/>
    <w:rsid w:val="000E1CDC"/>
    <w:rsid w:val="000E48C9"/>
    <w:rsid w:val="000E4C13"/>
    <w:rsid w:val="000E4F4D"/>
    <w:rsid w:val="000E53B3"/>
    <w:rsid w:val="000F1CC6"/>
    <w:rsid w:val="000F2180"/>
    <w:rsid w:val="000F235E"/>
    <w:rsid w:val="000F26DA"/>
    <w:rsid w:val="000F2FFD"/>
    <w:rsid w:val="000F4351"/>
    <w:rsid w:val="000F54F0"/>
    <w:rsid w:val="000F7D26"/>
    <w:rsid w:val="00104822"/>
    <w:rsid w:val="00105375"/>
    <w:rsid w:val="0010761A"/>
    <w:rsid w:val="00111EE6"/>
    <w:rsid w:val="00112C39"/>
    <w:rsid w:val="00117027"/>
    <w:rsid w:val="00117B94"/>
    <w:rsid w:val="001213F7"/>
    <w:rsid w:val="0012248C"/>
    <w:rsid w:val="00122D3F"/>
    <w:rsid w:val="0012431D"/>
    <w:rsid w:val="001255EA"/>
    <w:rsid w:val="00127372"/>
    <w:rsid w:val="0012737A"/>
    <w:rsid w:val="00132840"/>
    <w:rsid w:val="00133DE9"/>
    <w:rsid w:val="0013494A"/>
    <w:rsid w:val="001360C2"/>
    <w:rsid w:val="00140F2C"/>
    <w:rsid w:val="001416C0"/>
    <w:rsid w:val="0014379A"/>
    <w:rsid w:val="00146C9B"/>
    <w:rsid w:val="00147D32"/>
    <w:rsid w:val="00147F8C"/>
    <w:rsid w:val="00150AB6"/>
    <w:rsid w:val="00155163"/>
    <w:rsid w:val="00156503"/>
    <w:rsid w:val="00157D43"/>
    <w:rsid w:val="00160692"/>
    <w:rsid w:val="0016099D"/>
    <w:rsid w:val="00161D95"/>
    <w:rsid w:val="0016412E"/>
    <w:rsid w:val="00164691"/>
    <w:rsid w:val="00170EDB"/>
    <w:rsid w:val="00174925"/>
    <w:rsid w:val="00174D3B"/>
    <w:rsid w:val="0017757D"/>
    <w:rsid w:val="00177A98"/>
    <w:rsid w:val="0018020F"/>
    <w:rsid w:val="00180428"/>
    <w:rsid w:val="00185EA8"/>
    <w:rsid w:val="001906AE"/>
    <w:rsid w:val="00192AF5"/>
    <w:rsid w:val="00193007"/>
    <w:rsid w:val="00194337"/>
    <w:rsid w:val="00195D5A"/>
    <w:rsid w:val="001969D5"/>
    <w:rsid w:val="001973E6"/>
    <w:rsid w:val="001A0159"/>
    <w:rsid w:val="001A0235"/>
    <w:rsid w:val="001A3753"/>
    <w:rsid w:val="001A4545"/>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05"/>
    <w:rsid w:val="001D427F"/>
    <w:rsid w:val="001D4BF2"/>
    <w:rsid w:val="001D4F1C"/>
    <w:rsid w:val="001D691B"/>
    <w:rsid w:val="001E0FDE"/>
    <w:rsid w:val="001E2201"/>
    <w:rsid w:val="001E2512"/>
    <w:rsid w:val="001E2992"/>
    <w:rsid w:val="001E4586"/>
    <w:rsid w:val="001E4B5C"/>
    <w:rsid w:val="001E4D18"/>
    <w:rsid w:val="001E560F"/>
    <w:rsid w:val="001E691A"/>
    <w:rsid w:val="001F2518"/>
    <w:rsid w:val="001F2EDF"/>
    <w:rsid w:val="001F390A"/>
    <w:rsid w:val="001F5D2E"/>
    <w:rsid w:val="001F6B24"/>
    <w:rsid w:val="0020023F"/>
    <w:rsid w:val="00202AA7"/>
    <w:rsid w:val="00202E07"/>
    <w:rsid w:val="00204A14"/>
    <w:rsid w:val="0020600F"/>
    <w:rsid w:val="002067E3"/>
    <w:rsid w:val="00210C86"/>
    <w:rsid w:val="00211051"/>
    <w:rsid w:val="0021115C"/>
    <w:rsid w:val="00211599"/>
    <w:rsid w:val="002119F9"/>
    <w:rsid w:val="00211F2E"/>
    <w:rsid w:val="00212AEA"/>
    <w:rsid w:val="00212F73"/>
    <w:rsid w:val="00213E5F"/>
    <w:rsid w:val="0021441A"/>
    <w:rsid w:val="00217433"/>
    <w:rsid w:val="00217DF1"/>
    <w:rsid w:val="00220BD5"/>
    <w:rsid w:val="00222378"/>
    <w:rsid w:val="00222499"/>
    <w:rsid w:val="002228BB"/>
    <w:rsid w:val="00222D4E"/>
    <w:rsid w:val="0022322D"/>
    <w:rsid w:val="002241DB"/>
    <w:rsid w:val="002247C4"/>
    <w:rsid w:val="002262C7"/>
    <w:rsid w:val="0022684D"/>
    <w:rsid w:val="00226BA7"/>
    <w:rsid w:val="00241437"/>
    <w:rsid w:val="002416AE"/>
    <w:rsid w:val="00241B04"/>
    <w:rsid w:val="002423CA"/>
    <w:rsid w:val="0024279C"/>
    <w:rsid w:val="00243F96"/>
    <w:rsid w:val="00244F5E"/>
    <w:rsid w:val="00246781"/>
    <w:rsid w:val="00247904"/>
    <w:rsid w:val="00250232"/>
    <w:rsid w:val="00251936"/>
    <w:rsid w:val="0025298D"/>
    <w:rsid w:val="00252DDA"/>
    <w:rsid w:val="0025315B"/>
    <w:rsid w:val="002542BD"/>
    <w:rsid w:val="002554A7"/>
    <w:rsid w:val="002558B8"/>
    <w:rsid w:val="00257127"/>
    <w:rsid w:val="002607BD"/>
    <w:rsid w:val="002617C5"/>
    <w:rsid w:val="00262514"/>
    <w:rsid w:val="00262663"/>
    <w:rsid w:val="002630C9"/>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76AD3"/>
    <w:rsid w:val="0027790F"/>
    <w:rsid w:val="002802AD"/>
    <w:rsid w:val="0028136D"/>
    <w:rsid w:val="00281651"/>
    <w:rsid w:val="00281728"/>
    <w:rsid w:val="002823D8"/>
    <w:rsid w:val="0028276D"/>
    <w:rsid w:val="0028544A"/>
    <w:rsid w:val="00290085"/>
    <w:rsid w:val="002911F5"/>
    <w:rsid w:val="00291C82"/>
    <w:rsid w:val="00291F7A"/>
    <w:rsid w:val="00292955"/>
    <w:rsid w:val="00293C98"/>
    <w:rsid w:val="002941A7"/>
    <w:rsid w:val="00294D54"/>
    <w:rsid w:val="0029617F"/>
    <w:rsid w:val="002A2E60"/>
    <w:rsid w:val="002A4B35"/>
    <w:rsid w:val="002A78BC"/>
    <w:rsid w:val="002A7C60"/>
    <w:rsid w:val="002B0875"/>
    <w:rsid w:val="002B1FF9"/>
    <w:rsid w:val="002B32C5"/>
    <w:rsid w:val="002B43FA"/>
    <w:rsid w:val="002B5A7F"/>
    <w:rsid w:val="002B7335"/>
    <w:rsid w:val="002C0435"/>
    <w:rsid w:val="002C146C"/>
    <w:rsid w:val="002C1BF2"/>
    <w:rsid w:val="002C1EF0"/>
    <w:rsid w:val="002C244D"/>
    <w:rsid w:val="002C483D"/>
    <w:rsid w:val="002C638C"/>
    <w:rsid w:val="002C76BD"/>
    <w:rsid w:val="002D031A"/>
    <w:rsid w:val="002D06E6"/>
    <w:rsid w:val="002D1044"/>
    <w:rsid w:val="002D36D4"/>
    <w:rsid w:val="002D417A"/>
    <w:rsid w:val="002D43CC"/>
    <w:rsid w:val="002D65B8"/>
    <w:rsid w:val="002D6E63"/>
    <w:rsid w:val="002D7CE0"/>
    <w:rsid w:val="002E0AB2"/>
    <w:rsid w:val="002E13B1"/>
    <w:rsid w:val="002E3752"/>
    <w:rsid w:val="002E3E53"/>
    <w:rsid w:val="002E5418"/>
    <w:rsid w:val="002E6C5E"/>
    <w:rsid w:val="002F0E7E"/>
    <w:rsid w:val="002F1D30"/>
    <w:rsid w:val="002F2A2E"/>
    <w:rsid w:val="002F3E1F"/>
    <w:rsid w:val="002F60AE"/>
    <w:rsid w:val="00300ABE"/>
    <w:rsid w:val="00302B13"/>
    <w:rsid w:val="00306E22"/>
    <w:rsid w:val="00313B6F"/>
    <w:rsid w:val="003145EC"/>
    <w:rsid w:val="00315003"/>
    <w:rsid w:val="003171E4"/>
    <w:rsid w:val="0032197B"/>
    <w:rsid w:val="003219E9"/>
    <w:rsid w:val="00321D9E"/>
    <w:rsid w:val="00322CDC"/>
    <w:rsid w:val="00322FC9"/>
    <w:rsid w:val="003241DD"/>
    <w:rsid w:val="00324F06"/>
    <w:rsid w:val="00326218"/>
    <w:rsid w:val="00326763"/>
    <w:rsid w:val="003301FA"/>
    <w:rsid w:val="003314AE"/>
    <w:rsid w:val="003322D5"/>
    <w:rsid w:val="00332B62"/>
    <w:rsid w:val="00332DB4"/>
    <w:rsid w:val="00332DFD"/>
    <w:rsid w:val="00333320"/>
    <w:rsid w:val="00333FD3"/>
    <w:rsid w:val="00334C6B"/>
    <w:rsid w:val="00335026"/>
    <w:rsid w:val="00341A14"/>
    <w:rsid w:val="00342A82"/>
    <w:rsid w:val="003448AF"/>
    <w:rsid w:val="003450D1"/>
    <w:rsid w:val="00345C0E"/>
    <w:rsid w:val="00345E04"/>
    <w:rsid w:val="00346252"/>
    <w:rsid w:val="00346300"/>
    <w:rsid w:val="003473A7"/>
    <w:rsid w:val="003502A2"/>
    <w:rsid w:val="00352267"/>
    <w:rsid w:val="00352388"/>
    <w:rsid w:val="00353AE1"/>
    <w:rsid w:val="00353D81"/>
    <w:rsid w:val="003557A3"/>
    <w:rsid w:val="00355D3B"/>
    <w:rsid w:val="00356F15"/>
    <w:rsid w:val="0036117F"/>
    <w:rsid w:val="003649C7"/>
    <w:rsid w:val="00372112"/>
    <w:rsid w:val="00373A61"/>
    <w:rsid w:val="00375523"/>
    <w:rsid w:val="003755B7"/>
    <w:rsid w:val="0037632C"/>
    <w:rsid w:val="00381198"/>
    <w:rsid w:val="00381A7C"/>
    <w:rsid w:val="00381B56"/>
    <w:rsid w:val="003825AF"/>
    <w:rsid w:val="00382F3A"/>
    <w:rsid w:val="00383B75"/>
    <w:rsid w:val="003844B4"/>
    <w:rsid w:val="00386367"/>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B4623"/>
    <w:rsid w:val="003C0642"/>
    <w:rsid w:val="003C0C97"/>
    <w:rsid w:val="003C1EC4"/>
    <w:rsid w:val="003C26F7"/>
    <w:rsid w:val="003C3D07"/>
    <w:rsid w:val="003C4376"/>
    <w:rsid w:val="003D0F73"/>
    <w:rsid w:val="003D506B"/>
    <w:rsid w:val="003D53DC"/>
    <w:rsid w:val="003D7EC0"/>
    <w:rsid w:val="003E0866"/>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6AE8"/>
    <w:rsid w:val="0043708E"/>
    <w:rsid w:val="00441259"/>
    <w:rsid w:val="00443E04"/>
    <w:rsid w:val="00446992"/>
    <w:rsid w:val="004529AA"/>
    <w:rsid w:val="00454ACA"/>
    <w:rsid w:val="004559FA"/>
    <w:rsid w:val="00455C77"/>
    <w:rsid w:val="00456C5C"/>
    <w:rsid w:val="00457317"/>
    <w:rsid w:val="00457D68"/>
    <w:rsid w:val="00461802"/>
    <w:rsid w:val="00461906"/>
    <w:rsid w:val="00461C45"/>
    <w:rsid w:val="00462C9D"/>
    <w:rsid w:val="00463C37"/>
    <w:rsid w:val="00464CBC"/>
    <w:rsid w:val="00466B2B"/>
    <w:rsid w:val="00466C1D"/>
    <w:rsid w:val="00470266"/>
    <w:rsid w:val="00473217"/>
    <w:rsid w:val="0047587F"/>
    <w:rsid w:val="00475AA3"/>
    <w:rsid w:val="0047652D"/>
    <w:rsid w:val="00485CBB"/>
    <w:rsid w:val="0048717E"/>
    <w:rsid w:val="00487A61"/>
    <w:rsid w:val="00490CBE"/>
    <w:rsid w:val="0049310F"/>
    <w:rsid w:val="004937A8"/>
    <w:rsid w:val="004A1320"/>
    <w:rsid w:val="004A2038"/>
    <w:rsid w:val="004A2403"/>
    <w:rsid w:val="004A6F0D"/>
    <w:rsid w:val="004A74FC"/>
    <w:rsid w:val="004B1961"/>
    <w:rsid w:val="004B4823"/>
    <w:rsid w:val="004B5ACA"/>
    <w:rsid w:val="004B7754"/>
    <w:rsid w:val="004C06D2"/>
    <w:rsid w:val="004C0DC1"/>
    <w:rsid w:val="004C18F5"/>
    <w:rsid w:val="004C1944"/>
    <w:rsid w:val="004C2172"/>
    <w:rsid w:val="004C3FD6"/>
    <w:rsid w:val="004D243E"/>
    <w:rsid w:val="004E26F7"/>
    <w:rsid w:val="004E2A50"/>
    <w:rsid w:val="004E59B8"/>
    <w:rsid w:val="004F3C9E"/>
    <w:rsid w:val="004F46E9"/>
    <w:rsid w:val="004F52F5"/>
    <w:rsid w:val="004F5858"/>
    <w:rsid w:val="004F5981"/>
    <w:rsid w:val="004F6623"/>
    <w:rsid w:val="004F6D98"/>
    <w:rsid w:val="004F73F6"/>
    <w:rsid w:val="004F77CB"/>
    <w:rsid w:val="00500E94"/>
    <w:rsid w:val="0050146D"/>
    <w:rsid w:val="00501BE5"/>
    <w:rsid w:val="0050228E"/>
    <w:rsid w:val="00503483"/>
    <w:rsid w:val="0050464B"/>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11E0"/>
    <w:rsid w:val="00531BD5"/>
    <w:rsid w:val="0053350B"/>
    <w:rsid w:val="00533E8E"/>
    <w:rsid w:val="00534CB6"/>
    <w:rsid w:val="00535740"/>
    <w:rsid w:val="00537ACF"/>
    <w:rsid w:val="005418DD"/>
    <w:rsid w:val="00546E97"/>
    <w:rsid w:val="0054762F"/>
    <w:rsid w:val="005477FA"/>
    <w:rsid w:val="00551D22"/>
    <w:rsid w:val="005520DC"/>
    <w:rsid w:val="005533E6"/>
    <w:rsid w:val="00554E07"/>
    <w:rsid w:val="00557FC5"/>
    <w:rsid w:val="00557FC8"/>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CC9"/>
    <w:rsid w:val="00584F20"/>
    <w:rsid w:val="005851B9"/>
    <w:rsid w:val="00586998"/>
    <w:rsid w:val="00586B09"/>
    <w:rsid w:val="00587141"/>
    <w:rsid w:val="005918F7"/>
    <w:rsid w:val="00592774"/>
    <w:rsid w:val="00592934"/>
    <w:rsid w:val="00592E61"/>
    <w:rsid w:val="005932CB"/>
    <w:rsid w:val="005948B2"/>
    <w:rsid w:val="00597A60"/>
    <w:rsid w:val="005A2754"/>
    <w:rsid w:val="005A2EEF"/>
    <w:rsid w:val="005A3233"/>
    <w:rsid w:val="005A3E96"/>
    <w:rsid w:val="005A53A3"/>
    <w:rsid w:val="005A6494"/>
    <w:rsid w:val="005A67DC"/>
    <w:rsid w:val="005B2A33"/>
    <w:rsid w:val="005B2D54"/>
    <w:rsid w:val="005C03BC"/>
    <w:rsid w:val="005C07E5"/>
    <w:rsid w:val="005C0A0A"/>
    <w:rsid w:val="005C0DC4"/>
    <w:rsid w:val="005C1204"/>
    <w:rsid w:val="005C1BCB"/>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69B"/>
    <w:rsid w:val="005E4DE2"/>
    <w:rsid w:val="005E5326"/>
    <w:rsid w:val="005E580D"/>
    <w:rsid w:val="005E5A63"/>
    <w:rsid w:val="005E62B6"/>
    <w:rsid w:val="005E6541"/>
    <w:rsid w:val="005E75F5"/>
    <w:rsid w:val="005F0993"/>
    <w:rsid w:val="005F0ED8"/>
    <w:rsid w:val="005F2425"/>
    <w:rsid w:val="005F32D4"/>
    <w:rsid w:val="005F35BB"/>
    <w:rsid w:val="005F6020"/>
    <w:rsid w:val="005F7B6B"/>
    <w:rsid w:val="006011EF"/>
    <w:rsid w:val="00601586"/>
    <w:rsid w:val="00604C65"/>
    <w:rsid w:val="00604F4E"/>
    <w:rsid w:val="00606614"/>
    <w:rsid w:val="00606671"/>
    <w:rsid w:val="00606A37"/>
    <w:rsid w:val="0061049F"/>
    <w:rsid w:val="00610E83"/>
    <w:rsid w:val="006137E0"/>
    <w:rsid w:val="006162D6"/>
    <w:rsid w:val="00617E9D"/>
    <w:rsid w:val="006214C5"/>
    <w:rsid w:val="00624BB7"/>
    <w:rsid w:val="00624E0B"/>
    <w:rsid w:val="00625D9C"/>
    <w:rsid w:val="0062648E"/>
    <w:rsid w:val="00626ADB"/>
    <w:rsid w:val="00630058"/>
    <w:rsid w:val="0063178D"/>
    <w:rsid w:val="006317D6"/>
    <w:rsid w:val="00632EC4"/>
    <w:rsid w:val="006332BF"/>
    <w:rsid w:val="00633824"/>
    <w:rsid w:val="00634177"/>
    <w:rsid w:val="00635D3E"/>
    <w:rsid w:val="006371C9"/>
    <w:rsid w:val="00637C6D"/>
    <w:rsid w:val="00640716"/>
    <w:rsid w:val="006408BC"/>
    <w:rsid w:val="00640910"/>
    <w:rsid w:val="006419D3"/>
    <w:rsid w:val="00641BDF"/>
    <w:rsid w:val="00642EA4"/>
    <w:rsid w:val="00647C34"/>
    <w:rsid w:val="00650300"/>
    <w:rsid w:val="0065094D"/>
    <w:rsid w:val="006519CB"/>
    <w:rsid w:val="00651FB2"/>
    <w:rsid w:val="00653BF6"/>
    <w:rsid w:val="00655003"/>
    <w:rsid w:val="006551D2"/>
    <w:rsid w:val="00662C8F"/>
    <w:rsid w:val="006667A1"/>
    <w:rsid w:val="00671A1A"/>
    <w:rsid w:val="00673D65"/>
    <w:rsid w:val="0067545A"/>
    <w:rsid w:val="00675AF3"/>
    <w:rsid w:val="00675C09"/>
    <w:rsid w:val="00675E5C"/>
    <w:rsid w:val="00677598"/>
    <w:rsid w:val="0068151A"/>
    <w:rsid w:val="00681E10"/>
    <w:rsid w:val="006820A4"/>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8AE"/>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47D8"/>
    <w:rsid w:val="006D589C"/>
    <w:rsid w:val="006D5A2B"/>
    <w:rsid w:val="006E0E32"/>
    <w:rsid w:val="006E21CB"/>
    <w:rsid w:val="006E4562"/>
    <w:rsid w:val="006E58FA"/>
    <w:rsid w:val="006E6545"/>
    <w:rsid w:val="006E67EA"/>
    <w:rsid w:val="006E746E"/>
    <w:rsid w:val="006F0C58"/>
    <w:rsid w:val="006F18B3"/>
    <w:rsid w:val="006F424F"/>
    <w:rsid w:val="006F4BD4"/>
    <w:rsid w:val="006F5432"/>
    <w:rsid w:val="006F5EA3"/>
    <w:rsid w:val="006F6FD7"/>
    <w:rsid w:val="00700CFB"/>
    <w:rsid w:val="00700D4F"/>
    <w:rsid w:val="007043FC"/>
    <w:rsid w:val="007152C6"/>
    <w:rsid w:val="00716AE1"/>
    <w:rsid w:val="007170CD"/>
    <w:rsid w:val="00717317"/>
    <w:rsid w:val="007203EA"/>
    <w:rsid w:val="00723BE1"/>
    <w:rsid w:val="007241F1"/>
    <w:rsid w:val="00724ED0"/>
    <w:rsid w:val="00725538"/>
    <w:rsid w:val="00730106"/>
    <w:rsid w:val="007307EA"/>
    <w:rsid w:val="00731429"/>
    <w:rsid w:val="00732375"/>
    <w:rsid w:val="00733B39"/>
    <w:rsid w:val="00733D09"/>
    <w:rsid w:val="00735EDA"/>
    <w:rsid w:val="00735FFC"/>
    <w:rsid w:val="007374BD"/>
    <w:rsid w:val="00740909"/>
    <w:rsid w:val="00740A25"/>
    <w:rsid w:val="007414C0"/>
    <w:rsid w:val="0074257B"/>
    <w:rsid w:val="00742A3D"/>
    <w:rsid w:val="007430BA"/>
    <w:rsid w:val="00744BA1"/>
    <w:rsid w:val="007473DF"/>
    <w:rsid w:val="007478E5"/>
    <w:rsid w:val="007507F3"/>
    <w:rsid w:val="00750EFE"/>
    <w:rsid w:val="0075127A"/>
    <w:rsid w:val="00752DCD"/>
    <w:rsid w:val="00755839"/>
    <w:rsid w:val="00757987"/>
    <w:rsid w:val="00757EF6"/>
    <w:rsid w:val="007609D8"/>
    <w:rsid w:val="00761338"/>
    <w:rsid w:val="007620C5"/>
    <w:rsid w:val="00763014"/>
    <w:rsid w:val="00765921"/>
    <w:rsid w:val="00765CB8"/>
    <w:rsid w:val="007661A8"/>
    <w:rsid w:val="0076621A"/>
    <w:rsid w:val="00770F67"/>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3CA2"/>
    <w:rsid w:val="007A49F2"/>
    <w:rsid w:val="007A5AE1"/>
    <w:rsid w:val="007A765C"/>
    <w:rsid w:val="007A7843"/>
    <w:rsid w:val="007B0E93"/>
    <w:rsid w:val="007B1C86"/>
    <w:rsid w:val="007B2C11"/>
    <w:rsid w:val="007B2DBB"/>
    <w:rsid w:val="007B2F5D"/>
    <w:rsid w:val="007B31B4"/>
    <w:rsid w:val="007B3CBB"/>
    <w:rsid w:val="007B47C6"/>
    <w:rsid w:val="007B580B"/>
    <w:rsid w:val="007B5DBC"/>
    <w:rsid w:val="007B679E"/>
    <w:rsid w:val="007B7191"/>
    <w:rsid w:val="007B7C57"/>
    <w:rsid w:val="007C00A6"/>
    <w:rsid w:val="007C0DE2"/>
    <w:rsid w:val="007C1745"/>
    <w:rsid w:val="007C31F3"/>
    <w:rsid w:val="007C36CA"/>
    <w:rsid w:val="007C3B01"/>
    <w:rsid w:val="007C3C81"/>
    <w:rsid w:val="007C6FDC"/>
    <w:rsid w:val="007D5132"/>
    <w:rsid w:val="007D5417"/>
    <w:rsid w:val="007D7814"/>
    <w:rsid w:val="007E24D7"/>
    <w:rsid w:val="007E2E03"/>
    <w:rsid w:val="007E3A1D"/>
    <w:rsid w:val="007E44DE"/>
    <w:rsid w:val="007E61D3"/>
    <w:rsid w:val="007F2D58"/>
    <w:rsid w:val="007F5E3C"/>
    <w:rsid w:val="007F5E5F"/>
    <w:rsid w:val="007F6007"/>
    <w:rsid w:val="008010C0"/>
    <w:rsid w:val="008016D6"/>
    <w:rsid w:val="00801E28"/>
    <w:rsid w:val="0080377B"/>
    <w:rsid w:val="00804A19"/>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450D"/>
    <w:rsid w:val="00824BE7"/>
    <w:rsid w:val="00825AE9"/>
    <w:rsid w:val="00825C98"/>
    <w:rsid w:val="00830F2D"/>
    <w:rsid w:val="00831FDC"/>
    <w:rsid w:val="008337EF"/>
    <w:rsid w:val="008339C7"/>
    <w:rsid w:val="008347A4"/>
    <w:rsid w:val="00835BB8"/>
    <w:rsid w:val="00836649"/>
    <w:rsid w:val="00841663"/>
    <w:rsid w:val="008435EA"/>
    <w:rsid w:val="00843EC0"/>
    <w:rsid w:val="008502E1"/>
    <w:rsid w:val="008531D7"/>
    <w:rsid w:val="008545B0"/>
    <w:rsid w:val="00855753"/>
    <w:rsid w:val="008557CD"/>
    <w:rsid w:val="00855E90"/>
    <w:rsid w:val="00856701"/>
    <w:rsid w:val="0086149D"/>
    <w:rsid w:val="00861F21"/>
    <w:rsid w:val="0086289E"/>
    <w:rsid w:val="0086314E"/>
    <w:rsid w:val="008656A6"/>
    <w:rsid w:val="00865CBA"/>
    <w:rsid w:val="00866B03"/>
    <w:rsid w:val="00871B46"/>
    <w:rsid w:val="00872933"/>
    <w:rsid w:val="00872A6A"/>
    <w:rsid w:val="00873606"/>
    <w:rsid w:val="00873CDD"/>
    <w:rsid w:val="00875456"/>
    <w:rsid w:val="00875571"/>
    <w:rsid w:val="008777BF"/>
    <w:rsid w:val="0087797C"/>
    <w:rsid w:val="008800DE"/>
    <w:rsid w:val="00881D0F"/>
    <w:rsid w:val="00883627"/>
    <w:rsid w:val="00883F70"/>
    <w:rsid w:val="00884BB6"/>
    <w:rsid w:val="008865D0"/>
    <w:rsid w:val="0088732C"/>
    <w:rsid w:val="00890CF3"/>
    <w:rsid w:val="00894E29"/>
    <w:rsid w:val="00895E6C"/>
    <w:rsid w:val="008967BD"/>
    <w:rsid w:val="00896E3E"/>
    <w:rsid w:val="00896E5E"/>
    <w:rsid w:val="00897B14"/>
    <w:rsid w:val="00897B25"/>
    <w:rsid w:val="008A0266"/>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117"/>
    <w:rsid w:val="008D5443"/>
    <w:rsid w:val="008D5689"/>
    <w:rsid w:val="008D7AFA"/>
    <w:rsid w:val="008D7CA0"/>
    <w:rsid w:val="008E1B3C"/>
    <w:rsid w:val="008E385E"/>
    <w:rsid w:val="008E4140"/>
    <w:rsid w:val="008E7876"/>
    <w:rsid w:val="008E7B2A"/>
    <w:rsid w:val="008F049F"/>
    <w:rsid w:val="008F05DD"/>
    <w:rsid w:val="008F0DFB"/>
    <w:rsid w:val="008F1B7D"/>
    <w:rsid w:val="008F1EE8"/>
    <w:rsid w:val="008F2059"/>
    <w:rsid w:val="008F352E"/>
    <w:rsid w:val="008F62BF"/>
    <w:rsid w:val="008F718E"/>
    <w:rsid w:val="008F768F"/>
    <w:rsid w:val="008F7B94"/>
    <w:rsid w:val="009007C5"/>
    <w:rsid w:val="0090111D"/>
    <w:rsid w:val="0090161F"/>
    <w:rsid w:val="00902B11"/>
    <w:rsid w:val="00905F3C"/>
    <w:rsid w:val="009063E0"/>
    <w:rsid w:val="009069C2"/>
    <w:rsid w:val="00911B1A"/>
    <w:rsid w:val="009125BB"/>
    <w:rsid w:val="009136DC"/>
    <w:rsid w:val="00915EAC"/>
    <w:rsid w:val="00917B21"/>
    <w:rsid w:val="00917C34"/>
    <w:rsid w:val="00920F78"/>
    <w:rsid w:val="009225C0"/>
    <w:rsid w:val="0092278F"/>
    <w:rsid w:val="009235C5"/>
    <w:rsid w:val="00924FAC"/>
    <w:rsid w:val="00926177"/>
    <w:rsid w:val="00926194"/>
    <w:rsid w:val="00926E07"/>
    <w:rsid w:val="00927FC3"/>
    <w:rsid w:val="00930BFA"/>
    <w:rsid w:val="009326DD"/>
    <w:rsid w:val="009327AB"/>
    <w:rsid w:val="009342F2"/>
    <w:rsid w:val="00934A14"/>
    <w:rsid w:val="00936A00"/>
    <w:rsid w:val="00936DB0"/>
    <w:rsid w:val="00936FD8"/>
    <w:rsid w:val="00937030"/>
    <w:rsid w:val="0093707C"/>
    <w:rsid w:val="00940F38"/>
    <w:rsid w:val="00943485"/>
    <w:rsid w:val="0094479A"/>
    <w:rsid w:val="00944820"/>
    <w:rsid w:val="00950367"/>
    <w:rsid w:val="00951369"/>
    <w:rsid w:val="00952CDD"/>
    <w:rsid w:val="00953940"/>
    <w:rsid w:val="00954071"/>
    <w:rsid w:val="00956CCB"/>
    <w:rsid w:val="00957752"/>
    <w:rsid w:val="00961AAB"/>
    <w:rsid w:val="00962CE9"/>
    <w:rsid w:val="00964491"/>
    <w:rsid w:val="0096743E"/>
    <w:rsid w:val="00967C6F"/>
    <w:rsid w:val="0097085E"/>
    <w:rsid w:val="0097161A"/>
    <w:rsid w:val="00973CB5"/>
    <w:rsid w:val="00975310"/>
    <w:rsid w:val="009757AB"/>
    <w:rsid w:val="00977F05"/>
    <w:rsid w:val="0098022E"/>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4D88"/>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9C2"/>
    <w:rsid w:val="009D6D79"/>
    <w:rsid w:val="009D7FA7"/>
    <w:rsid w:val="009E0792"/>
    <w:rsid w:val="009E1452"/>
    <w:rsid w:val="009E15E0"/>
    <w:rsid w:val="009E2D52"/>
    <w:rsid w:val="009E2F07"/>
    <w:rsid w:val="009E4687"/>
    <w:rsid w:val="009E4BCB"/>
    <w:rsid w:val="009E6D9C"/>
    <w:rsid w:val="009E718F"/>
    <w:rsid w:val="009E73BD"/>
    <w:rsid w:val="009E75D2"/>
    <w:rsid w:val="009F0011"/>
    <w:rsid w:val="009F1E4D"/>
    <w:rsid w:val="009F2055"/>
    <w:rsid w:val="009F74DC"/>
    <w:rsid w:val="009F7F6D"/>
    <w:rsid w:val="00A004A4"/>
    <w:rsid w:val="00A04764"/>
    <w:rsid w:val="00A050E0"/>
    <w:rsid w:val="00A05B17"/>
    <w:rsid w:val="00A06F67"/>
    <w:rsid w:val="00A075ED"/>
    <w:rsid w:val="00A105D7"/>
    <w:rsid w:val="00A106A8"/>
    <w:rsid w:val="00A110FF"/>
    <w:rsid w:val="00A13291"/>
    <w:rsid w:val="00A13B2A"/>
    <w:rsid w:val="00A1566B"/>
    <w:rsid w:val="00A15F69"/>
    <w:rsid w:val="00A16269"/>
    <w:rsid w:val="00A17AB2"/>
    <w:rsid w:val="00A20879"/>
    <w:rsid w:val="00A21941"/>
    <w:rsid w:val="00A21E52"/>
    <w:rsid w:val="00A220E0"/>
    <w:rsid w:val="00A2460D"/>
    <w:rsid w:val="00A27050"/>
    <w:rsid w:val="00A30955"/>
    <w:rsid w:val="00A322B8"/>
    <w:rsid w:val="00A32B50"/>
    <w:rsid w:val="00A3456E"/>
    <w:rsid w:val="00A350EE"/>
    <w:rsid w:val="00A372D9"/>
    <w:rsid w:val="00A37F82"/>
    <w:rsid w:val="00A408DB"/>
    <w:rsid w:val="00A42481"/>
    <w:rsid w:val="00A42EEF"/>
    <w:rsid w:val="00A43403"/>
    <w:rsid w:val="00A459B7"/>
    <w:rsid w:val="00A46B9B"/>
    <w:rsid w:val="00A47BCE"/>
    <w:rsid w:val="00A525AE"/>
    <w:rsid w:val="00A53188"/>
    <w:rsid w:val="00A533F6"/>
    <w:rsid w:val="00A55EB8"/>
    <w:rsid w:val="00A63256"/>
    <w:rsid w:val="00A6452D"/>
    <w:rsid w:val="00A64E0F"/>
    <w:rsid w:val="00A662DA"/>
    <w:rsid w:val="00A66C45"/>
    <w:rsid w:val="00A67FA0"/>
    <w:rsid w:val="00A70FE9"/>
    <w:rsid w:val="00A71186"/>
    <w:rsid w:val="00A71ED9"/>
    <w:rsid w:val="00A722E1"/>
    <w:rsid w:val="00A738A8"/>
    <w:rsid w:val="00A752A5"/>
    <w:rsid w:val="00A7608D"/>
    <w:rsid w:val="00A76458"/>
    <w:rsid w:val="00A76C42"/>
    <w:rsid w:val="00A76F94"/>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6F46"/>
    <w:rsid w:val="00A973F1"/>
    <w:rsid w:val="00AA034F"/>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1FA8"/>
    <w:rsid w:val="00AF2357"/>
    <w:rsid w:val="00AF2379"/>
    <w:rsid w:val="00AF6720"/>
    <w:rsid w:val="00AF7758"/>
    <w:rsid w:val="00B04E56"/>
    <w:rsid w:val="00B10633"/>
    <w:rsid w:val="00B1066A"/>
    <w:rsid w:val="00B10E31"/>
    <w:rsid w:val="00B12ADC"/>
    <w:rsid w:val="00B20CD5"/>
    <w:rsid w:val="00B22296"/>
    <w:rsid w:val="00B23A0E"/>
    <w:rsid w:val="00B253BB"/>
    <w:rsid w:val="00B25718"/>
    <w:rsid w:val="00B26D91"/>
    <w:rsid w:val="00B306E5"/>
    <w:rsid w:val="00B329FC"/>
    <w:rsid w:val="00B34B58"/>
    <w:rsid w:val="00B3620D"/>
    <w:rsid w:val="00B3710E"/>
    <w:rsid w:val="00B37631"/>
    <w:rsid w:val="00B400AA"/>
    <w:rsid w:val="00B400E8"/>
    <w:rsid w:val="00B41898"/>
    <w:rsid w:val="00B41BAA"/>
    <w:rsid w:val="00B41E40"/>
    <w:rsid w:val="00B427D3"/>
    <w:rsid w:val="00B46290"/>
    <w:rsid w:val="00B50626"/>
    <w:rsid w:val="00B5268F"/>
    <w:rsid w:val="00B52B84"/>
    <w:rsid w:val="00B52D0B"/>
    <w:rsid w:val="00B538B5"/>
    <w:rsid w:val="00B5677F"/>
    <w:rsid w:val="00B57230"/>
    <w:rsid w:val="00B57827"/>
    <w:rsid w:val="00B613FE"/>
    <w:rsid w:val="00B61E81"/>
    <w:rsid w:val="00B62114"/>
    <w:rsid w:val="00B627FE"/>
    <w:rsid w:val="00B63AA5"/>
    <w:rsid w:val="00B66249"/>
    <w:rsid w:val="00B66FDB"/>
    <w:rsid w:val="00B70962"/>
    <w:rsid w:val="00B72827"/>
    <w:rsid w:val="00B73897"/>
    <w:rsid w:val="00B74DF0"/>
    <w:rsid w:val="00B74E76"/>
    <w:rsid w:val="00B758B3"/>
    <w:rsid w:val="00B81275"/>
    <w:rsid w:val="00B81A49"/>
    <w:rsid w:val="00B81DBF"/>
    <w:rsid w:val="00B83AF5"/>
    <w:rsid w:val="00B84C47"/>
    <w:rsid w:val="00B854AC"/>
    <w:rsid w:val="00B85764"/>
    <w:rsid w:val="00B85CBE"/>
    <w:rsid w:val="00B86235"/>
    <w:rsid w:val="00B90232"/>
    <w:rsid w:val="00B9178F"/>
    <w:rsid w:val="00B93389"/>
    <w:rsid w:val="00B94AD0"/>
    <w:rsid w:val="00B95C92"/>
    <w:rsid w:val="00B95FCD"/>
    <w:rsid w:val="00B96070"/>
    <w:rsid w:val="00B96D9D"/>
    <w:rsid w:val="00B96E09"/>
    <w:rsid w:val="00B97DAC"/>
    <w:rsid w:val="00BA0811"/>
    <w:rsid w:val="00BA25BE"/>
    <w:rsid w:val="00BA2C51"/>
    <w:rsid w:val="00BA3F1D"/>
    <w:rsid w:val="00BA3F55"/>
    <w:rsid w:val="00BA6C5B"/>
    <w:rsid w:val="00BB0AC4"/>
    <w:rsid w:val="00BB278E"/>
    <w:rsid w:val="00BB2B80"/>
    <w:rsid w:val="00BB42F7"/>
    <w:rsid w:val="00BB4543"/>
    <w:rsid w:val="00BB55A4"/>
    <w:rsid w:val="00BB7B5B"/>
    <w:rsid w:val="00BC0CF7"/>
    <w:rsid w:val="00BC309A"/>
    <w:rsid w:val="00BC4452"/>
    <w:rsid w:val="00BC44DA"/>
    <w:rsid w:val="00BC5A86"/>
    <w:rsid w:val="00BC5FBF"/>
    <w:rsid w:val="00BC7AFA"/>
    <w:rsid w:val="00BD15A5"/>
    <w:rsid w:val="00BD2046"/>
    <w:rsid w:val="00BD5D88"/>
    <w:rsid w:val="00BD6539"/>
    <w:rsid w:val="00BD79CF"/>
    <w:rsid w:val="00BD7A8A"/>
    <w:rsid w:val="00BE09B4"/>
    <w:rsid w:val="00BE0A71"/>
    <w:rsid w:val="00BE1F41"/>
    <w:rsid w:val="00BE2081"/>
    <w:rsid w:val="00BE358E"/>
    <w:rsid w:val="00BE466A"/>
    <w:rsid w:val="00BE4E42"/>
    <w:rsid w:val="00BE4FCE"/>
    <w:rsid w:val="00BE5422"/>
    <w:rsid w:val="00BE5DF5"/>
    <w:rsid w:val="00BE79EF"/>
    <w:rsid w:val="00BE7BF0"/>
    <w:rsid w:val="00BF230A"/>
    <w:rsid w:val="00BF305C"/>
    <w:rsid w:val="00BF48E9"/>
    <w:rsid w:val="00BF51B2"/>
    <w:rsid w:val="00BF5FD4"/>
    <w:rsid w:val="00BF6DBC"/>
    <w:rsid w:val="00BF6F79"/>
    <w:rsid w:val="00BF7802"/>
    <w:rsid w:val="00C023B4"/>
    <w:rsid w:val="00C03F41"/>
    <w:rsid w:val="00C04848"/>
    <w:rsid w:val="00C05877"/>
    <w:rsid w:val="00C0594A"/>
    <w:rsid w:val="00C113CF"/>
    <w:rsid w:val="00C11BB6"/>
    <w:rsid w:val="00C11F9E"/>
    <w:rsid w:val="00C1269E"/>
    <w:rsid w:val="00C13AC3"/>
    <w:rsid w:val="00C20DA9"/>
    <w:rsid w:val="00C214CB"/>
    <w:rsid w:val="00C238A2"/>
    <w:rsid w:val="00C23C69"/>
    <w:rsid w:val="00C27F4D"/>
    <w:rsid w:val="00C31776"/>
    <w:rsid w:val="00C32178"/>
    <w:rsid w:val="00C326A4"/>
    <w:rsid w:val="00C3411F"/>
    <w:rsid w:val="00C34401"/>
    <w:rsid w:val="00C3451E"/>
    <w:rsid w:val="00C34591"/>
    <w:rsid w:val="00C3515F"/>
    <w:rsid w:val="00C351BD"/>
    <w:rsid w:val="00C362A1"/>
    <w:rsid w:val="00C37845"/>
    <w:rsid w:val="00C40172"/>
    <w:rsid w:val="00C40477"/>
    <w:rsid w:val="00C414A5"/>
    <w:rsid w:val="00C420AE"/>
    <w:rsid w:val="00C438FE"/>
    <w:rsid w:val="00C441D6"/>
    <w:rsid w:val="00C45778"/>
    <w:rsid w:val="00C469F5"/>
    <w:rsid w:val="00C5030F"/>
    <w:rsid w:val="00C511FB"/>
    <w:rsid w:val="00C558BC"/>
    <w:rsid w:val="00C57270"/>
    <w:rsid w:val="00C57420"/>
    <w:rsid w:val="00C6066B"/>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223B"/>
    <w:rsid w:val="00CA3088"/>
    <w:rsid w:val="00CA4DAE"/>
    <w:rsid w:val="00CA61BB"/>
    <w:rsid w:val="00CA75FC"/>
    <w:rsid w:val="00CB14A5"/>
    <w:rsid w:val="00CB24BD"/>
    <w:rsid w:val="00CB37A1"/>
    <w:rsid w:val="00CB3B50"/>
    <w:rsid w:val="00CC0E24"/>
    <w:rsid w:val="00CC18C2"/>
    <w:rsid w:val="00CC1FDE"/>
    <w:rsid w:val="00CC2C95"/>
    <w:rsid w:val="00CC362F"/>
    <w:rsid w:val="00CC75C3"/>
    <w:rsid w:val="00CC7787"/>
    <w:rsid w:val="00CD04AE"/>
    <w:rsid w:val="00CD2D21"/>
    <w:rsid w:val="00CD51EA"/>
    <w:rsid w:val="00CD5F14"/>
    <w:rsid w:val="00CD7203"/>
    <w:rsid w:val="00CE0BB2"/>
    <w:rsid w:val="00CE167D"/>
    <w:rsid w:val="00CE1E17"/>
    <w:rsid w:val="00CE1EC2"/>
    <w:rsid w:val="00CE240A"/>
    <w:rsid w:val="00CE31B4"/>
    <w:rsid w:val="00CE476C"/>
    <w:rsid w:val="00CE5763"/>
    <w:rsid w:val="00CE6B99"/>
    <w:rsid w:val="00CE7C52"/>
    <w:rsid w:val="00CF072D"/>
    <w:rsid w:val="00CF11A2"/>
    <w:rsid w:val="00CF180D"/>
    <w:rsid w:val="00CF6B9F"/>
    <w:rsid w:val="00CF79C5"/>
    <w:rsid w:val="00D02CCF"/>
    <w:rsid w:val="00D02CF5"/>
    <w:rsid w:val="00D02D84"/>
    <w:rsid w:val="00D03AD0"/>
    <w:rsid w:val="00D04A8E"/>
    <w:rsid w:val="00D05070"/>
    <w:rsid w:val="00D052D3"/>
    <w:rsid w:val="00D05821"/>
    <w:rsid w:val="00D06C28"/>
    <w:rsid w:val="00D07516"/>
    <w:rsid w:val="00D10251"/>
    <w:rsid w:val="00D12239"/>
    <w:rsid w:val="00D1257C"/>
    <w:rsid w:val="00D13834"/>
    <w:rsid w:val="00D139D5"/>
    <w:rsid w:val="00D1555C"/>
    <w:rsid w:val="00D15D11"/>
    <w:rsid w:val="00D16C7C"/>
    <w:rsid w:val="00D1725F"/>
    <w:rsid w:val="00D17BB6"/>
    <w:rsid w:val="00D2402B"/>
    <w:rsid w:val="00D245C8"/>
    <w:rsid w:val="00D3067B"/>
    <w:rsid w:val="00D31276"/>
    <w:rsid w:val="00D3154D"/>
    <w:rsid w:val="00D33462"/>
    <w:rsid w:val="00D35F29"/>
    <w:rsid w:val="00D3785A"/>
    <w:rsid w:val="00D37B36"/>
    <w:rsid w:val="00D402FD"/>
    <w:rsid w:val="00D41BDF"/>
    <w:rsid w:val="00D42430"/>
    <w:rsid w:val="00D42510"/>
    <w:rsid w:val="00D44616"/>
    <w:rsid w:val="00D45705"/>
    <w:rsid w:val="00D51935"/>
    <w:rsid w:val="00D54ABD"/>
    <w:rsid w:val="00D558A1"/>
    <w:rsid w:val="00D57F4E"/>
    <w:rsid w:val="00D6309C"/>
    <w:rsid w:val="00D63823"/>
    <w:rsid w:val="00D655EB"/>
    <w:rsid w:val="00D65E39"/>
    <w:rsid w:val="00D67130"/>
    <w:rsid w:val="00D67554"/>
    <w:rsid w:val="00D71B21"/>
    <w:rsid w:val="00D722C5"/>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97A48"/>
    <w:rsid w:val="00DA5A7A"/>
    <w:rsid w:val="00DA5F5A"/>
    <w:rsid w:val="00DA6287"/>
    <w:rsid w:val="00DA78A8"/>
    <w:rsid w:val="00DB1BE6"/>
    <w:rsid w:val="00DB253F"/>
    <w:rsid w:val="00DB2A9A"/>
    <w:rsid w:val="00DB39E2"/>
    <w:rsid w:val="00DB3B85"/>
    <w:rsid w:val="00DB5282"/>
    <w:rsid w:val="00DB6AA9"/>
    <w:rsid w:val="00DB7D5B"/>
    <w:rsid w:val="00DC139E"/>
    <w:rsid w:val="00DC2A64"/>
    <w:rsid w:val="00DC32BF"/>
    <w:rsid w:val="00DC43C6"/>
    <w:rsid w:val="00DC56E5"/>
    <w:rsid w:val="00DC5C91"/>
    <w:rsid w:val="00DC7E3C"/>
    <w:rsid w:val="00DD0E44"/>
    <w:rsid w:val="00DD2390"/>
    <w:rsid w:val="00DD252D"/>
    <w:rsid w:val="00DD77BD"/>
    <w:rsid w:val="00DE315D"/>
    <w:rsid w:val="00DE5A5B"/>
    <w:rsid w:val="00DF1190"/>
    <w:rsid w:val="00DF2E49"/>
    <w:rsid w:val="00DF4D12"/>
    <w:rsid w:val="00DF66FE"/>
    <w:rsid w:val="00E033DD"/>
    <w:rsid w:val="00E04D95"/>
    <w:rsid w:val="00E05192"/>
    <w:rsid w:val="00E11EA8"/>
    <w:rsid w:val="00E12037"/>
    <w:rsid w:val="00E1317F"/>
    <w:rsid w:val="00E1382E"/>
    <w:rsid w:val="00E14210"/>
    <w:rsid w:val="00E1538E"/>
    <w:rsid w:val="00E15E82"/>
    <w:rsid w:val="00E16F54"/>
    <w:rsid w:val="00E17A3A"/>
    <w:rsid w:val="00E22532"/>
    <w:rsid w:val="00E22784"/>
    <w:rsid w:val="00E228FE"/>
    <w:rsid w:val="00E23102"/>
    <w:rsid w:val="00E2322F"/>
    <w:rsid w:val="00E23317"/>
    <w:rsid w:val="00E23D7F"/>
    <w:rsid w:val="00E23DE6"/>
    <w:rsid w:val="00E2535E"/>
    <w:rsid w:val="00E263EF"/>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236"/>
    <w:rsid w:val="00E514C3"/>
    <w:rsid w:val="00E53AA5"/>
    <w:rsid w:val="00E54E03"/>
    <w:rsid w:val="00E55B47"/>
    <w:rsid w:val="00E61521"/>
    <w:rsid w:val="00E62758"/>
    <w:rsid w:val="00E63E2B"/>
    <w:rsid w:val="00E641EE"/>
    <w:rsid w:val="00E647BE"/>
    <w:rsid w:val="00E64E9E"/>
    <w:rsid w:val="00E675D9"/>
    <w:rsid w:val="00E67D20"/>
    <w:rsid w:val="00E70E8C"/>
    <w:rsid w:val="00E769F9"/>
    <w:rsid w:val="00E81079"/>
    <w:rsid w:val="00E82ECE"/>
    <w:rsid w:val="00E846A6"/>
    <w:rsid w:val="00E868CB"/>
    <w:rsid w:val="00E869FD"/>
    <w:rsid w:val="00E9059A"/>
    <w:rsid w:val="00E93A9F"/>
    <w:rsid w:val="00E965D9"/>
    <w:rsid w:val="00E9747E"/>
    <w:rsid w:val="00EA149C"/>
    <w:rsid w:val="00EA38D8"/>
    <w:rsid w:val="00EA5280"/>
    <w:rsid w:val="00EA7319"/>
    <w:rsid w:val="00EA7760"/>
    <w:rsid w:val="00EB0AD0"/>
    <w:rsid w:val="00EB125A"/>
    <w:rsid w:val="00EB12FB"/>
    <w:rsid w:val="00EB16A1"/>
    <w:rsid w:val="00EB188A"/>
    <w:rsid w:val="00EB1FDC"/>
    <w:rsid w:val="00EB2A2A"/>
    <w:rsid w:val="00EB2CAE"/>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1BDD"/>
    <w:rsid w:val="00ED3502"/>
    <w:rsid w:val="00ED3A95"/>
    <w:rsid w:val="00ED435C"/>
    <w:rsid w:val="00ED46AB"/>
    <w:rsid w:val="00ED4CD1"/>
    <w:rsid w:val="00ED77C2"/>
    <w:rsid w:val="00ED7928"/>
    <w:rsid w:val="00EE1C93"/>
    <w:rsid w:val="00EE1CF4"/>
    <w:rsid w:val="00EE43E7"/>
    <w:rsid w:val="00EE4B97"/>
    <w:rsid w:val="00EE4BE1"/>
    <w:rsid w:val="00EE52AD"/>
    <w:rsid w:val="00EE5362"/>
    <w:rsid w:val="00EE56EB"/>
    <w:rsid w:val="00EE5B0D"/>
    <w:rsid w:val="00EE66AC"/>
    <w:rsid w:val="00EF0AF1"/>
    <w:rsid w:val="00EF0BC5"/>
    <w:rsid w:val="00EF0C83"/>
    <w:rsid w:val="00EF2427"/>
    <w:rsid w:val="00EF28CE"/>
    <w:rsid w:val="00EF31E9"/>
    <w:rsid w:val="00EF4F1C"/>
    <w:rsid w:val="00EF5193"/>
    <w:rsid w:val="00EF57F6"/>
    <w:rsid w:val="00EF75FC"/>
    <w:rsid w:val="00F00637"/>
    <w:rsid w:val="00F04E70"/>
    <w:rsid w:val="00F05287"/>
    <w:rsid w:val="00F05806"/>
    <w:rsid w:val="00F05DB3"/>
    <w:rsid w:val="00F0717C"/>
    <w:rsid w:val="00F10E0A"/>
    <w:rsid w:val="00F112B7"/>
    <w:rsid w:val="00F147FD"/>
    <w:rsid w:val="00F14FC2"/>
    <w:rsid w:val="00F16AEE"/>
    <w:rsid w:val="00F16AFD"/>
    <w:rsid w:val="00F17573"/>
    <w:rsid w:val="00F2081A"/>
    <w:rsid w:val="00F21180"/>
    <w:rsid w:val="00F222F1"/>
    <w:rsid w:val="00F23383"/>
    <w:rsid w:val="00F23DA7"/>
    <w:rsid w:val="00F25CC1"/>
    <w:rsid w:val="00F26F58"/>
    <w:rsid w:val="00F2708B"/>
    <w:rsid w:val="00F32146"/>
    <w:rsid w:val="00F35C22"/>
    <w:rsid w:val="00F35DC5"/>
    <w:rsid w:val="00F35FA2"/>
    <w:rsid w:val="00F37015"/>
    <w:rsid w:val="00F42E25"/>
    <w:rsid w:val="00F447AD"/>
    <w:rsid w:val="00F451E4"/>
    <w:rsid w:val="00F4536E"/>
    <w:rsid w:val="00F467A4"/>
    <w:rsid w:val="00F5067A"/>
    <w:rsid w:val="00F50B5E"/>
    <w:rsid w:val="00F50CDF"/>
    <w:rsid w:val="00F52FB5"/>
    <w:rsid w:val="00F5411F"/>
    <w:rsid w:val="00F56852"/>
    <w:rsid w:val="00F56E73"/>
    <w:rsid w:val="00F573B2"/>
    <w:rsid w:val="00F60410"/>
    <w:rsid w:val="00F626D7"/>
    <w:rsid w:val="00F63DF4"/>
    <w:rsid w:val="00F657E2"/>
    <w:rsid w:val="00F661E7"/>
    <w:rsid w:val="00F66711"/>
    <w:rsid w:val="00F67651"/>
    <w:rsid w:val="00F7036B"/>
    <w:rsid w:val="00F7158C"/>
    <w:rsid w:val="00F7266C"/>
    <w:rsid w:val="00F727D5"/>
    <w:rsid w:val="00F73EAB"/>
    <w:rsid w:val="00F7679F"/>
    <w:rsid w:val="00F779ED"/>
    <w:rsid w:val="00F814D2"/>
    <w:rsid w:val="00F826A3"/>
    <w:rsid w:val="00F849E4"/>
    <w:rsid w:val="00F86907"/>
    <w:rsid w:val="00F90145"/>
    <w:rsid w:val="00F904BF"/>
    <w:rsid w:val="00F9348A"/>
    <w:rsid w:val="00F975CC"/>
    <w:rsid w:val="00FA0D09"/>
    <w:rsid w:val="00FA16F1"/>
    <w:rsid w:val="00FA18AA"/>
    <w:rsid w:val="00FA3E8A"/>
    <w:rsid w:val="00FA4423"/>
    <w:rsid w:val="00FA4C3B"/>
    <w:rsid w:val="00FA59D6"/>
    <w:rsid w:val="00FA7CE6"/>
    <w:rsid w:val="00FB0365"/>
    <w:rsid w:val="00FB1D2D"/>
    <w:rsid w:val="00FB3A68"/>
    <w:rsid w:val="00FB3D2C"/>
    <w:rsid w:val="00FB45CA"/>
    <w:rsid w:val="00FB5682"/>
    <w:rsid w:val="00FB5870"/>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D7E0B"/>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 w:type="character" w:customStyle="1" w:styleId="apple-converted-space">
    <w:name w:val="apple-converted-space"/>
    <w:basedOn w:val="Absatz-Standardschriftart"/>
    <w:rsid w:val="00055523"/>
  </w:style>
  <w:style w:type="paragraph" w:customStyle="1" w:styleId="EinfAbs">
    <w:name w:val="[Einf. Abs.]"/>
    <w:basedOn w:val="Standard"/>
    <w:uiPriority w:val="99"/>
    <w:rsid w:val="003C3D07"/>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708657">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528493115">
      <w:bodyDiv w:val="1"/>
      <w:marLeft w:val="0"/>
      <w:marRight w:val="0"/>
      <w:marTop w:val="0"/>
      <w:marBottom w:val="0"/>
      <w:divBdr>
        <w:top w:val="none" w:sz="0" w:space="0" w:color="auto"/>
        <w:left w:val="none" w:sz="0" w:space="0" w:color="auto"/>
        <w:bottom w:val="none" w:sz="0" w:space="0" w:color="auto"/>
        <w:right w:val="none" w:sz="0" w:space="0" w:color="auto"/>
      </w:divBdr>
    </w:div>
    <w:div w:id="535848358">
      <w:bodyDiv w:val="1"/>
      <w:marLeft w:val="0"/>
      <w:marRight w:val="0"/>
      <w:marTop w:val="0"/>
      <w:marBottom w:val="0"/>
      <w:divBdr>
        <w:top w:val="none" w:sz="0" w:space="0" w:color="auto"/>
        <w:left w:val="none" w:sz="0" w:space="0" w:color="auto"/>
        <w:bottom w:val="none" w:sz="0" w:space="0" w:color="auto"/>
        <w:right w:val="none" w:sz="0" w:space="0" w:color="auto"/>
      </w:divBdr>
      <w:divsChild>
        <w:div w:id="999310605">
          <w:marLeft w:val="0"/>
          <w:marRight w:val="0"/>
          <w:marTop w:val="0"/>
          <w:marBottom w:val="0"/>
          <w:divBdr>
            <w:top w:val="none" w:sz="0" w:space="0" w:color="auto"/>
            <w:left w:val="none" w:sz="0" w:space="0" w:color="auto"/>
            <w:bottom w:val="none" w:sz="0" w:space="0" w:color="auto"/>
            <w:right w:val="none" w:sz="0" w:space="0" w:color="auto"/>
          </w:divBdr>
          <w:divsChild>
            <w:div w:id="1093017103">
              <w:marLeft w:val="0"/>
              <w:marRight w:val="0"/>
              <w:marTop w:val="0"/>
              <w:marBottom w:val="0"/>
              <w:divBdr>
                <w:top w:val="none" w:sz="0" w:space="0" w:color="auto"/>
                <w:left w:val="none" w:sz="0" w:space="0" w:color="auto"/>
                <w:bottom w:val="none" w:sz="0" w:space="0" w:color="auto"/>
                <w:right w:val="none" w:sz="0" w:space="0" w:color="auto"/>
              </w:divBdr>
              <w:divsChild>
                <w:div w:id="17172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1399228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178735520">
      <w:bodyDiv w:val="1"/>
      <w:marLeft w:val="0"/>
      <w:marRight w:val="0"/>
      <w:marTop w:val="0"/>
      <w:marBottom w:val="0"/>
      <w:divBdr>
        <w:top w:val="none" w:sz="0" w:space="0" w:color="auto"/>
        <w:left w:val="none" w:sz="0" w:space="0" w:color="auto"/>
        <w:bottom w:val="none" w:sz="0" w:space="0" w:color="auto"/>
        <w:right w:val="none" w:sz="0" w:space="0" w:color="auto"/>
      </w:divBdr>
    </w:div>
    <w:div w:id="1304851334">
      <w:bodyDiv w:val="1"/>
      <w:marLeft w:val="0"/>
      <w:marRight w:val="0"/>
      <w:marTop w:val="0"/>
      <w:marBottom w:val="0"/>
      <w:divBdr>
        <w:top w:val="none" w:sz="0" w:space="0" w:color="auto"/>
        <w:left w:val="none" w:sz="0" w:space="0" w:color="auto"/>
        <w:bottom w:val="none" w:sz="0" w:space="0" w:color="auto"/>
        <w:right w:val="none" w:sz="0" w:space="0" w:color="auto"/>
      </w:divBdr>
    </w:div>
    <w:div w:id="1308363947">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04572061">
      <w:bodyDiv w:val="1"/>
      <w:marLeft w:val="0"/>
      <w:marRight w:val="0"/>
      <w:marTop w:val="0"/>
      <w:marBottom w:val="0"/>
      <w:divBdr>
        <w:top w:val="none" w:sz="0" w:space="0" w:color="auto"/>
        <w:left w:val="none" w:sz="0" w:space="0" w:color="auto"/>
        <w:bottom w:val="none" w:sz="0" w:space="0" w:color="auto"/>
        <w:right w:val="none" w:sz="0" w:space="0" w:color="auto"/>
      </w:divBdr>
      <w:divsChild>
        <w:div w:id="1969163013">
          <w:marLeft w:val="0"/>
          <w:marRight w:val="0"/>
          <w:marTop w:val="0"/>
          <w:marBottom w:val="0"/>
          <w:divBdr>
            <w:top w:val="none" w:sz="0" w:space="0" w:color="auto"/>
            <w:left w:val="none" w:sz="0" w:space="0" w:color="auto"/>
            <w:bottom w:val="none" w:sz="0" w:space="0" w:color="auto"/>
            <w:right w:val="none" w:sz="0" w:space="0" w:color="auto"/>
          </w:divBdr>
          <w:divsChild>
            <w:div w:id="771896290">
              <w:marLeft w:val="0"/>
              <w:marRight w:val="0"/>
              <w:marTop w:val="0"/>
              <w:marBottom w:val="0"/>
              <w:divBdr>
                <w:top w:val="none" w:sz="0" w:space="0" w:color="auto"/>
                <w:left w:val="none" w:sz="0" w:space="0" w:color="auto"/>
                <w:bottom w:val="none" w:sz="0" w:space="0" w:color="auto"/>
                <w:right w:val="none" w:sz="0" w:space="0" w:color="auto"/>
              </w:divBdr>
              <w:divsChild>
                <w:div w:id="1845172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769832">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03689268">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3464272">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aerer.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C0B979-FBFE-704F-85F3-0656310EF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1077</Words>
  <Characters>6788</Characters>
  <Application>Microsoft Office Word</Application>
  <DocSecurity>0</DocSecurity>
  <Lines>56</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7850</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5</cp:revision>
  <cp:lastPrinted>2019-07-30T15:17:00Z</cp:lastPrinted>
  <dcterms:created xsi:type="dcterms:W3CDTF">2019-11-07T12:42:00Z</dcterms:created>
  <dcterms:modified xsi:type="dcterms:W3CDTF">2019-11-07T12:53:00Z</dcterms:modified>
</cp:coreProperties>
</file>