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09EBB" w14:textId="77777777" w:rsidR="00FD3AD5" w:rsidRPr="00B2745D" w:rsidRDefault="00FD3AD5" w:rsidP="00FD3AD5">
      <w:pPr>
        <w:ind w:right="-709"/>
        <w:outlineLvl w:val="0"/>
        <w:rPr>
          <w:b/>
        </w:rPr>
      </w:pPr>
      <w:r w:rsidRPr="00B2745D">
        <w:rPr>
          <w:b/>
        </w:rPr>
        <w:t xml:space="preserve">PRESSEINFORMATION </w:t>
      </w:r>
    </w:p>
    <w:p w14:paraId="02462D20" w14:textId="35A86356" w:rsidR="00FD3AD5" w:rsidRDefault="00FD3AD5" w:rsidP="00FD3AD5">
      <w:pPr>
        <w:ind w:right="-709"/>
        <w:outlineLvl w:val="0"/>
        <w:rPr>
          <w:sz w:val="20"/>
        </w:rPr>
      </w:pPr>
      <w:r w:rsidRPr="001D21F6">
        <w:rPr>
          <w:sz w:val="20"/>
        </w:rPr>
        <w:t>Ulm</w:t>
      </w:r>
      <w:r w:rsidR="007315B5" w:rsidRPr="001D21F6">
        <w:rPr>
          <w:sz w:val="20"/>
        </w:rPr>
        <w:t>/Einsingen</w:t>
      </w:r>
      <w:r w:rsidRPr="001D21F6">
        <w:rPr>
          <w:sz w:val="20"/>
        </w:rPr>
        <w:t xml:space="preserve">, </w:t>
      </w:r>
      <w:r w:rsidR="001D21F6" w:rsidRPr="001D21F6">
        <w:rPr>
          <w:sz w:val="20"/>
        </w:rPr>
        <w:t>2</w:t>
      </w:r>
      <w:r w:rsidR="008725E9">
        <w:rPr>
          <w:sz w:val="20"/>
        </w:rPr>
        <w:t>9</w:t>
      </w:r>
      <w:r w:rsidR="00B31C73" w:rsidRPr="001D21F6">
        <w:rPr>
          <w:sz w:val="20"/>
        </w:rPr>
        <w:t>. J</w:t>
      </w:r>
      <w:r w:rsidR="00CB4FED" w:rsidRPr="001D21F6">
        <w:rPr>
          <w:sz w:val="20"/>
        </w:rPr>
        <w:t>uli</w:t>
      </w:r>
      <w:r w:rsidR="00B31C73" w:rsidRPr="001D21F6">
        <w:rPr>
          <w:sz w:val="20"/>
        </w:rPr>
        <w:t xml:space="preserve"> </w:t>
      </w:r>
      <w:r w:rsidRPr="001D21F6">
        <w:rPr>
          <w:sz w:val="20"/>
        </w:rPr>
        <w:t>2022</w:t>
      </w:r>
    </w:p>
    <w:p w14:paraId="593DD926" w14:textId="77777777" w:rsidR="00FD3AD5" w:rsidRPr="007315B5" w:rsidRDefault="007315B5" w:rsidP="00B31C73">
      <w:pPr>
        <w:ind w:right="-2126"/>
        <w:rPr>
          <w:b/>
          <w:bCs/>
          <w:sz w:val="28"/>
          <w:szCs w:val="28"/>
        </w:rPr>
      </w:pPr>
      <w:r w:rsidRPr="007315B5">
        <w:rPr>
          <w:b/>
          <w:bCs/>
          <w:sz w:val="28"/>
          <w:szCs w:val="28"/>
        </w:rPr>
        <w:t xml:space="preserve">Sieben von Elf – ZwickRoell ist nächster </w:t>
      </w:r>
      <w:r>
        <w:rPr>
          <w:b/>
          <w:bCs/>
          <w:sz w:val="28"/>
          <w:szCs w:val="28"/>
        </w:rPr>
        <w:br/>
      </w:r>
      <w:r w:rsidRPr="007315B5">
        <w:rPr>
          <w:b/>
          <w:bCs/>
          <w:sz w:val="28"/>
          <w:szCs w:val="28"/>
        </w:rPr>
        <w:t>Großspender bei „Ersten 11“</w:t>
      </w:r>
      <w:r w:rsidR="00FD3AD5">
        <w:br/>
      </w:r>
      <w:r w:rsidRPr="007315B5">
        <w:rPr>
          <w:b/>
          <w:bCs/>
          <w:sz w:val="24"/>
          <w:szCs w:val="24"/>
        </w:rPr>
        <w:t xml:space="preserve">Maschinenbauer spendet 50.000 Euro für Albert Einstein </w:t>
      </w:r>
      <w:r>
        <w:rPr>
          <w:b/>
          <w:bCs/>
          <w:sz w:val="24"/>
          <w:szCs w:val="24"/>
        </w:rPr>
        <w:br/>
      </w:r>
      <w:r w:rsidRPr="007315B5">
        <w:rPr>
          <w:b/>
          <w:bCs/>
          <w:sz w:val="24"/>
          <w:szCs w:val="24"/>
        </w:rPr>
        <w:t>Discovery Center</w:t>
      </w:r>
    </w:p>
    <w:p w14:paraId="34C06D4F" w14:textId="77777777" w:rsidR="00082CFA" w:rsidRPr="00082CFA" w:rsidRDefault="007315B5" w:rsidP="00E16332">
      <w:pPr>
        <w:rPr>
          <w:b/>
          <w:bCs/>
          <w:sz w:val="20"/>
        </w:rPr>
      </w:pPr>
      <w:r w:rsidRPr="007315B5">
        <w:rPr>
          <w:b/>
          <w:bCs/>
          <w:sz w:val="20"/>
        </w:rPr>
        <w:t xml:space="preserve">Der Ulmer Prüfmaschinenhersteller ZwickRoell fördert den Albert </w:t>
      </w:r>
      <w:proofErr w:type="gramStart"/>
      <w:r w:rsidRPr="007315B5">
        <w:rPr>
          <w:b/>
          <w:bCs/>
          <w:sz w:val="20"/>
        </w:rPr>
        <w:t>Einstein Discovery Center</w:t>
      </w:r>
      <w:proofErr w:type="gramEnd"/>
      <w:r w:rsidRPr="007315B5">
        <w:rPr>
          <w:b/>
          <w:bCs/>
          <w:sz w:val="20"/>
        </w:rPr>
        <w:t xml:space="preserve"> Ulm e.V. mit 50.000 Euro. Dank des großzügigen Betrags gehört das Unternehmen aus Ulm Einsingen jetzt zu den „Ersten 11“. Damit befindet es sich in einem exklusiven Kreis von Sponsoren, die ihren Beitrag zu einer angemessenen Würdigung Einsteins Schaffens in dessen Geburtsstadt leisten möchten. Als siebter Großspender, der das Projekt Albert </w:t>
      </w:r>
      <w:proofErr w:type="gramStart"/>
      <w:r w:rsidRPr="007315B5">
        <w:rPr>
          <w:b/>
          <w:bCs/>
          <w:sz w:val="20"/>
        </w:rPr>
        <w:t>Einstein Discovery Center</w:t>
      </w:r>
      <w:proofErr w:type="gramEnd"/>
      <w:r w:rsidRPr="007315B5">
        <w:rPr>
          <w:b/>
          <w:bCs/>
          <w:sz w:val="20"/>
        </w:rPr>
        <w:t xml:space="preserve"> unterstützt, wird ZwickRoell zukünftig im Eingangsbereich des geplanten Erlebniszentrums verewigt.</w:t>
      </w:r>
    </w:p>
    <w:p w14:paraId="6C439F3E" w14:textId="78E88BF1" w:rsidR="00E73C2D" w:rsidRDefault="00295DAF" w:rsidP="00750868">
      <w:pPr>
        <w:rPr>
          <w:sz w:val="20"/>
        </w:rPr>
      </w:pPr>
      <w:r>
        <w:rPr>
          <w:sz w:val="20"/>
        </w:rPr>
        <w:t>„</w:t>
      </w:r>
      <w:r w:rsidRPr="003A68F8">
        <w:rPr>
          <w:sz w:val="20"/>
        </w:rPr>
        <w:t>Die</w:t>
      </w:r>
      <w:r>
        <w:rPr>
          <w:sz w:val="20"/>
        </w:rPr>
        <w:t xml:space="preserve"> Vision das Albert </w:t>
      </w:r>
      <w:proofErr w:type="gramStart"/>
      <w:r>
        <w:rPr>
          <w:sz w:val="20"/>
        </w:rPr>
        <w:t>Einstein Discovery C</w:t>
      </w:r>
      <w:r w:rsidRPr="003A68F8">
        <w:rPr>
          <w:sz w:val="20"/>
        </w:rPr>
        <w:t>enter</w:t>
      </w:r>
      <w:proofErr w:type="gramEnd"/>
      <w:r w:rsidRPr="003A68F8">
        <w:rPr>
          <w:sz w:val="20"/>
        </w:rPr>
        <w:t xml:space="preserve"> </w:t>
      </w:r>
      <w:r>
        <w:rPr>
          <w:sz w:val="20"/>
        </w:rPr>
        <w:t>in Ulm, der Geburtsstadt dieses großen Menschen und Physikers zu konzipieren und Realität werden zu lassen, hat uns als Unternehmen von Beginn an beeindruckt</w:t>
      </w:r>
      <w:r w:rsidR="00E73C2D">
        <w:rPr>
          <w:sz w:val="20"/>
        </w:rPr>
        <w:t xml:space="preserve"> und begeistert</w:t>
      </w:r>
      <w:r>
        <w:rPr>
          <w:sz w:val="20"/>
        </w:rPr>
        <w:t xml:space="preserve">. Wo sonst wäre es besser </w:t>
      </w:r>
      <w:r w:rsidR="00E73C2D">
        <w:rPr>
          <w:sz w:val="20"/>
        </w:rPr>
        <w:t xml:space="preserve">geeignet den Fokus auf </w:t>
      </w:r>
      <w:r>
        <w:rPr>
          <w:sz w:val="20"/>
        </w:rPr>
        <w:t xml:space="preserve">Einsteins </w:t>
      </w:r>
      <w:r w:rsidRPr="003A68F8">
        <w:rPr>
          <w:sz w:val="20"/>
        </w:rPr>
        <w:t xml:space="preserve">Geschichte </w:t>
      </w:r>
      <w:r>
        <w:rPr>
          <w:sz w:val="20"/>
        </w:rPr>
        <w:t xml:space="preserve">und seine Beziehung zu Ulm, seine bahnbrechenden </w:t>
      </w:r>
      <w:r w:rsidRPr="003A68F8">
        <w:rPr>
          <w:sz w:val="20"/>
        </w:rPr>
        <w:t>Theorien und deren</w:t>
      </w:r>
      <w:r>
        <w:rPr>
          <w:sz w:val="20"/>
        </w:rPr>
        <w:t xml:space="preserve"> praktischen Nutzen in</w:t>
      </w:r>
      <w:r w:rsidRPr="003A68F8">
        <w:rPr>
          <w:sz w:val="20"/>
        </w:rPr>
        <w:t xml:space="preserve"> unser</w:t>
      </w:r>
      <w:r>
        <w:rPr>
          <w:sz w:val="20"/>
        </w:rPr>
        <w:t xml:space="preserve">em Alltag darzustellen? </w:t>
      </w:r>
      <w:r w:rsidR="00E73C2D">
        <w:rPr>
          <w:sz w:val="20"/>
        </w:rPr>
        <w:t>Da a</w:t>
      </w:r>
      <w:r>
        <w:rPr>
          <w:sz w:val="20"/>
        </w:rPr>
        <w:t xml:space="preserve">uch wir bei </w:t>
      </w:r>
      <w:r w:rsidRPr="003A68F8">
        <w:rPr>
          <w:sz w:val="20"/>
        </w:rPr>
        <w:t xml:space="preserve">ZwickRoell täglich mit Physik </w:t>
      </w:r>
      <w:r>
        <w:rPr>
          <w:sz w:val="20"/>
        </w:rPr>
        <w:t>und den Errungenschaften Albert Einstein</w:t>
      </w:r>
      <w:r w:rsidR="00E73C2D">
        <w:rPr>
          <w:sz w:val="20"/>
        </w:rPr>
        <w:t>s</w:t>
      </w:r>
      <w:r>
        <w:rPr>
          <w:sz w:val="20"/>
        </w:rPr>
        <w:t xml:space="preserve"> </w:t>
      </w:r>
      <w:r w:rsidRPr="003A68F8">
        <w:rPr>
          <w:sz w:val="20"/>
        </w:rPr>
        <w:t>zu tun</w:t>
      </w:r>
      <w:r>
        <w:rPr>
          <w:sz w:val="20"/>
        </w:rPr>
        <w:t xml:space="preserve"> </w:t>
      </w:r>
      <w:r w:rsidR="00E73C2D">
        <w:rPr>
          <w:sz w:val="20"/>
        </w:rPr>
        <w:t xml:space="preserve">haben, inspiriert uns dieser </w:t>
      </w:r>
      <w:r w:rsidR="004E6CAF">
        <w:rPr>
          <w:sz w:val="20"/>
        </w:rPr>
        <w:t>bahnbrechende</w:t>
      </w:r>
      <w:r w:rsidRPr="003A68F8">
        <w:rPr>
          <w:sz w:val="20"/>
        </w:rPr>
        <w:t xml:space="preserve"> </w:t>
      </w:r>
      <w:r w:rsidR="00E73C2D">
        <w:rPr>
          <w:sz w:val="20"/>
        </w:rPr>
        <w:t>Denker</w:t>
      </w:r>
      <w:r w:rsidR="004E6CAF">
        <w:rPr>
          <w:sz w:val="20"/>
        </w:rPr>
        <w:t xml:space="preserve"> </w:t>
      </w:r>
      <w:r>
        <w:rPr>
          <w:sz w:val="20"/>
        </w:rPr>
        <w:t>und Sohn Ulms</w:t>
      </w:r>
      <w:r w:rsidR="00E73C2D">
        <w:rPr>
          <w:sz w:val="20"/>
        </w:rPr>
        <w:t>, den wir sehr verehren</w:t>
      </w:r>
      <w:r>
        <w:rPr>
          <w:sz w:val="20"/>
        </w:rPr>
        <w:t xml:space="preserve">“, so Dr. Jan Stefan Roell, Aufsichtsratsvorsitzender der </w:t>
      </w:r>
      <w:proofErr w:type="spellStart"/>
      <w:r>
        <w:rPr>
          <w:sz w:val="20"/>
        </w:rPr>
        <w:t>ZwickRoell</w:t>
      </w:r>
      <w:proofErr w:type="spellEnd"/>
      <w:r>
        <w:rPr>
          <w:sz w:val="20"/>
        </w:rPr>
        <w:t xml:space="preserve"> AG.</w:t>
      </w:r>
      <w:r w:rsidR="00E73C2D">
        <w:rPr>
          <w:sz w:val="20"/>
        </w:rPr>
        <w:t xml:space="preserve"> </w:t>
      </w:r>
      <w:r w:rsidR="00750868">
        <w:rPr>
          <w:sz w:val="20"/>
        </w:rPr>
        <w:t>Klaus Cierocki</w:t>
      </w:r>
      <w:r w:rsidR="0004039C" w:rsidRPr="007315B5">
        <w:rPr>
          <w:sz w:val="20"/>
        </w:rPr>
        <w:t>, Vorstand</w:t>
      </w:r>
      <w:r w:rsidR="00750868">
        <w:rPr>
          <w:sz w:val="20"/>
        </w:rPr>
        <w:t>svorsitzender</w:t>
      </w:r>
      <w:r w:rsidR="0004039C" w:rsidRPr="007315B5">
        <w:rPr>
          <w:sz w:val="20"/>
        </w:rPr>
        <w:t xml:space="preserve"> bei ZwickRoell</w:t>
      </w:r>
      <w:r w:rsidR="00750868">
        <w:rPr>
          <w:sz w:val="20"/>
        </w:rPr>
        <w:t>, e</w:t>
      </w:r>
      <w:r w:rsidR="0004039C">
        <w:rPr>
          <w:sz w:val="20"/>
        </w:rPr>
        <w:t xml:space="preserve">rgänzt: </w:t>
      </w:r>
      <w:r w:rsidR="00E73C2D" w:rsidRPr="007315B5">
        <w:rPr>
          <w:sz w:val="20"/>
        </w:rPr>
        <w:t xml:space="preserve">„Für uns als Ulmer Unternehmen ist es nicht zuletzt aufgrund regionaler Verbundenheit eine Herzensangelegenheit das Projekt Albert Einstein Discovery Center mit seiner großen Strahlkraft weit über Ulm hinaus zu fördern und damit auch den Forschungs- und Wissenschaftsstandort zu unterstützen.“ </w:t>
      </w:r>
    </w:p>
    <w:p w14:paraId="7940F585" w14:textId="77777777" w:rsidR="007315B5" w:rsidRPr="007315B5" w:rsidRDefault="00E73C2D" w:rsidP="00E73C2D">
      <w:pPr>
        <w:widowControl w:val="0"/>
        <w:autoSpaceDE w:val="0"/>
        <w:autoSpaceDN w:val="0"/>
        <w:adjustRightInd w:val="0"/>
        <w:rPr>
          <w:sz w:val="20"/>
        </w:rPr>
      </w:pPr>
      <w:r w:rsidRPr="007315B5">
        <w:rPr>
          <w:sz w:val="20"/>
        </w:rPr>
        <w:t xml:space="preserve">Das Albert </w:t>
      </w:r>
      <w:proofErr w:type="gramStart"/>
      <w:r w:rsidRPr="007315B5">
        <w:rPr>
          <w:sz w:val="20"/>
        </w:rPr>
        <w:t>Einstein Discovery Center</w:t>
      </w:r>
      <w:proofErr w:type="gramEnd"/>
      <w:r w:rsidRPr="007315B5">
        <w:rPr>
          <w:sz w:val="20"/>
        </w:rPr>
        <w:t xml:space="preserve"> soll im Jahr 2029 – pünktlich zum 150. </w:t>
      </w:r>
      <w:r w:rsidRPr="007315B5">
        <w:rPr>
          <w:sz w:val="20"/>
        </w:rPr>
        <w:lastRenderedPageBreak/>
        <w:t>Geburtstag des weltbekannten Physikers – in seiner Geburtsstadt eröffnet werden. In drei Themenbereichen werden Leben und Wirken des berühmten Ulmers sowie seine Forschungserkenntnisse multimedial und interaktiv für die Öffentlichkeit aufbereitet.</w:t>
      </w:r>
      <w:r>
        <w:rPr>
          <w:sz w:val="20"/>
        </w:rPr>
        <w:t xml:space="preserve"> </w:t>
      </w:r>
      <w:r w:rsidRPr="007315B5">
        <w:rPr>
          <w:sz w:val="20"/>
        </w:rPr>
        <w:t xml:space="preserve">„Mit ZwickRoell als weiterem Sponsor sind wir auf einem sehr guten Weg. Die Unterstützung ist aber nicht nur finanziell wichtig für uns. Sie zeigt auch, dass es in der Industrie große Wertschätzung für Wissenschaft </w:t>
      </w:r>
      <w:r>
        <w:rPr>
          <w:sz w:val="20"/>
        </w:rPr>
        <w:t>und Bildung gibt</w:t>
      </w:r>
      <w:r w:rsidRPr="007315B5">
        <w:rPr>
          <w:sz w:val="20"/>
        </w:rPr>
        <w:t>“</w:t>
      </w:r>
      <w:r>
        <w:rPr>
          <w:sz w:val="20"/>
        </w:rPr>
        <w:t xml:space="preserve">, so </w:t>
      </w:r>
      <w:r w:rsidR="007315B5" w:rsidRPr="007315B5">
        <w:rPr>
          <w:sz w:val="20"/>
        </w:rPr>
        <w:t xml:space="preserve">Dr. Nancy Hecker-Denschlag, Vorsitzende des Albert </w:t>
      </w:r>
      <w:proofErr w:type="gramStart"/>
      <w:r w:rsidR="007315B5" w:rsidRPr="007315B5">
        <w:rPr>
          <w:sz w:val="20"/>
        </w:rPr>
        <w:t>Ei</w:t>
      </w:r>
      <w:r w:rsidR="00113DD8">
        <w:rPr>
          <w:sz w:val="20"/>
        </w:rPr>
        <w:t>n</w:t>
      </w:r>
      <w:r>
        <w:rPr>
          <w:sz w:val="20"/>
        </w:rPr>
        <w:t>stein Discovery Center</w:t>
      </w:r>
      <w:proofErr w:type="gramEnd"/>
      <w:r>
        <w:rPr>
          <w:sz w:val="20"/>
        </w:rPr>
        <w:t xml:space="preserve"> Ulm e.V. </w:t>
      </w:r>
    </w:p>
    <w:p w14:paraId="4C17F404" w14:textId="0C4DA00E" w:rsidR="007315B5" w:rsidRDefault="007315B5" w:rsidP="007315B5">
      <w:pPr>
        <w:rPr>
          <w:sz w:val="20"/>
        </w:rPr>
      </w:pPr>
      <w:r w:rsidRPr="007315B5">
        <w:rPr>
          <w:sz w:val="20"/>
        </w:rPr>
        <w:t>Durch die Spende ist ZwickRoell jetzt Teil der Aktion „Die ersten 11“. Dies sind Unterstützer, die für das Projekt Albert Einstein Discovery Center mindestens 50.000 Euro gespendet haben. Die Firmenlogos – oder auch Namen</w:t>
      </w:r>
      <w:r w:rsidR="0050514C">
        <w:rPr>
          <w:sz w:val="20"/>
        </w:rPr>
        <w:t xml:space="preserve"> </w:t>
      </w:r>
      <w:r w:rsidR="0050514C" w:rsidRPr="009D692B">
        <w:rPr>
          <w:sz w:val="20"/>
        </w:rPr>
        <w:t>von Privatspender</w:t>
      </w:r>
      <w:r w:rsidR="009D692B">
        <w:rPr>
          <w:sz w:val="20"/>
        </w:rPr>
        <w:t>n</w:t>
      </w:r>
      <w:r w:rsidRPr="007315B5">
        <w:rPr>
          <w:sz w:val="20"/>
        </w:rPr>
        <w:t xml:space="preserve"> – der Unterstützer werden künftig dauerhaft im Eingangsbereich des Albert </w:t>
      </w:r>
      <w:proofErr w:type="gramStart"/>
      <w:r w:rsidRPr="007315B5">
        <w:rPr>
          <w:sz w:val="20"/>
        </w:rPr>
        <w:t>Einstein Discovery Centers</w:t>
      </w:r>
      <w:proofErr w:type="gramEnd"/>
      <w:r w:rsidRPr="007315B5">
        <w:rPr>
          <w:sz w:val="20"/>
        </w:rPr>
        <w:t xml:space="preserve"> ausgestellt. „Die Idee, die ersten elf Großspender zu würdigen, ist dabei ganz typisch</w:t>
      </w:r>
      <w:r w:rsidR="002F6F24">
        <w:rPr>
          <w:sz w:val="20"/>
        </w:rPr>
        <w:t xml:space="preserve"> für Ulm: </w:t>
      </w:r>
      <w:r w:rsidR="002F6F24" w:rsidRPr="009D692B">
        <w:rPr>
          <w:sz w:val="20"/>
        </w:rPr>
        <w:t>Bereits vor mehr als 6</w:t>
      </w:r>
      <w:r w:rsidRPr="009D692B">
        <w:rPr>
          <w:sz w:val="20"/>
        </w:rPr>
        <w:t xml:space="preserve">00 Jahren wurde </w:t>
      </w:r>
      <w:r w:rsidR="002F6F24" w:rsidRPr="009D692B">
        <w:rPr>
          <w:sz w:val="20"/>
        </w:rPr>
        <w:t>d</w:t>
      </w:r>
      <w:r w:rsidR="009D692B">
        <w:rPr>
          <w:sz w:val="20"/>
        </w:rPr>
        <w:t>as</w:t>
      </w:r>
      <w:r w:rsidR="002F6F24" w:rsidRPr="009D692B">
        <w:rPr>
          <w:sz w:val="20"/>
        </w:rPr>
        <w:t xml:space="preserve"> Ulmer Münster durch die Bürg</w:t>
      </w:r>
      <w:r w:rsidR="009D692B">
        <w:rPr>
          <w:sz w:val="20"/>
        </w:rPr>
        <w:t>er</w:t>
      </w:r>
      <w:r w:rsidR="002F6F24" w:rsidRPr="009D692B">
        <w:rPr>
          <w:sz w:val="20"/>
        </w:rPr>
        <w:t>schaft finanziert</w:t>
      </w:r>
      <w:r w:rsidRPr="009D692B">
        <w:rPr>
          <w:sz w:val="20"/>
        </w:rPr>
        <w:t xml:space="preserve"> und noch heute werden die Spender bei jeder Münsterführung gewürdigt“, erläutert Hecker-Denschlag.</w:t>
      </w:r>
    </w:p>
    <w:p w14:paraId="2971226D" w14:textId="74427521" w:rsidR="004E2196" w:rsidRDefault="004E2196" w:rsidP="007315B5">
      <w:pPr>
        <w:rPr>
          <w:sz w:val="20"/>
        </w:rPr>
      </w:pPr>
    </w:p>
    <w:p w14:paraId="03C6D134" w14:textId="7D54739B" w:rsidR="00A22A96" w:rsidRPr="00A22A96" w:rsidRDefault="001D21F6" w:rsidP="007315B5">
      <w:pPr>
        <w:rPr>
          <w:b/>
          <w:sz w:val="20"/>
          <w:u w:val="single"/>
        </w:rPr>
      </w:pPr>
      <w:r w:rsidRPr="00A22A96">
        <w:rPr>
          <w:b/>
          <w:sz w:val="20"/>
          <w:u w:val="single"/>
        </w:rPr>
        <w:t>Bildunterschrift:</w:t>
      </w:r>
    </w:p>
    <w:p w14:paraId="34946268" w14:textId="5A4A73CE" w:rsidR="004E2196" w:rsidRDefault="001D21F6" w:rsidP="007315B5">
      <w:pPr>
        <w:rPr>
          <w:sz w:val="20"/>
        </w:rPr>
      </w:pPr>
      <w:r>
        <w:rPr>
          <w:sz w:val="20"/>
        </w:rPr>
        <w:t>Freuen sich über die Spende</w:t>
      </w:r>
      <w:r w:rsidR="00A22A96">
        <w:rPr>
          <w:sz w:val="20"/>
        </w:rPr>
        <w:t xml:space="preserve"> in Höhe von 50.000 Euro</w:t>
      </w:r>
      <w:r>
        <w:rPr>
          <w:sz w:val="20"/>
        </w:rPr>
        <w:t>: (</w:t>
      </w:r>
      <w:proofErr w:type="spellStart"/>
      <w:r>
        <w:rPr>
          <w:sz w:val="20"/>
        </w:rPr>
        <w:t>v.l</w:t>
      </w:r>
      <w:proofErr w:type="spellEnd"/>
      <w:r>
        <w:rPr>
          <w:sz w:val="20"/>
        </w:rPr>
        <w:t xml:space="preserve">.): Klaus </w:t>
      </w:r>
      <w:proofErr w:type="spellStart"/>
      <w:r>
        <w:rPr>
          <w:sz w:val="20"/>
        </w:rPr>
        <w:t>Cierocki</w:t>
      </w:r>
      <w:proofErr w:type="spellEnd"/>
      <w:r>
        <w:rPr>
          <w:sz w:val="20"/>
        </w:rPr>
        <w:t xml:space="preserve">, </w:t>
      </w:r>
      <w:r w:rsidRPr="007315B5">
        <w:rPr>
          <w:sz w:val="20"/>
        </w:rPr>
        <w:t>Vorstand</w:t>
      </w:r>
      <w:r>
        <w:rPr>
          <w:sz w:val="20"/>
        </w:rPr>
        <w:t>svorsitzender</w:t>
      </w:r>
      <w:r w:rsidRPr="007315B5">
        <w:rPr>
          <w:sz w:val="20"/>
        </w:rPr>
        <w:t xml:space="preserve"> bei </w:t>
      </w:r>
      <w:proofErr w:type="spellStart"/>
      <w:r w:rsidRPr="007315B5">
        <w:rPr>
          <w:sz w:val="20"/>
        </w:rPr>
        <w:t>ZwickRoell</w:t>
      </w:r>
      <w:proofErr w:type="spellEnd"/>
      <w:r>
        <w:rPr>
          <w:sz w:val="20"/>
        </w:rPr>
        <w:t xml:space="preserve">, </w:t>
      </w:r>
      <w:r w:rsidRPr="007315B5">
        <w:rPr>
          <w:sz w:val="20"/>
        </w:rPr>
        <w:t xml:space="preserve">Dr. Nancy Hecker-Denschlag, Vorsitzende des Albert </w:t>
      </w:r>
      <w:proofErr w:type="gramStart"/>
      <w:r w:rsidRPr="007315B5">
        <w:rPr>
          <w:sz w:val="20"/>
        </w:rPr>
        <w:t>Ei</w:t>
      </w:r>
      <w:r>
        <w:rPr>
          <w:sz w:val="20"/>
        </w:rPr>
        <w:t>nstein Discovery Center</w:t>
      </w:r>
      <w:proofErr w:type="gramEnd"/>
      <w:r>
        <w:rPr>
          <w:sz w:val="20"/>
        </w:rPr>
        <w:t xml:space="preserve"> Ulm e.V. und Dr. Jan Stefan Roell, Aufsichtsratsvorsitzender der </w:t>
      </w:r>
      <w:proofErr w:type="spellStart"/>
      <w:r>
        <w:rPr>
          <w:sz w:val="20"/>
        </w:rPr>
        <w:t>ZwickRoell</w:t>
      </w:r>
      <w:proofErr w:type="spellEnd"/>
      <w:r>
        <w:rPr>
          <w:sz w:val="20"/>
        </w:rPr>
        <w:t xml:space="preserve"> AG. Bild: </w:t>
      </w:r>
      <w:proofErr w:type="spellStart"/>
      <w:r>
        <w:rPr>
          <w:sz w:val="20"/>
        </w:rPr>
        <w:t>ZwickRoell</w:t>
      </w:r>
      <w:proofErr w:type="spellEnd"/>
    </w:p>
    <w:p w14:paraId="206363B6" w14:textId="1FF50008" w:rsidR="004E2196" w:rsidRDefault="004E2196" w:rsidP="007315B5">
      <w:pPr>
        <w:rPr>
          <w:sz w:val="20"/>
        </w:rPr>
      </w:pPr>
    </w:p>
    <w:p w14:paraId="150EEE41" w14:textId="78D6E1B1" w:rsidR="004E2196" w:rsidRDefault="004E2196" w:rsidP="007315B5">
      <w:pPr>
        <w:rPr>
          <w:sz w:val="20"/>
        </w:rPr>
      </w:pPr>
    </w:p>
    <w:p w14:paraId="669D3856" w14:textId="388730F5" w:rsidR="004E2196" w:rsidRDefault="004E2196" w:rsidP="007315B5">
      <w:pPr>
        <w:rPr>
          <w:sz w:val="20"/>
        </w:rPr>
      </w:pPr>
    </w:p>
    <w:p w14:paraId="356DE831" w14:textId="54717AB0" w:rsidR="004E2196" w:rsidRDefault="004E2196" w:rsidP="007315B5">
      <w:pPr>
        <w:rPr>
          <w:sz w:val="20"/>
        </w:rPr>
      </w:pPr>
    </w:p>
    <w:p w14:paraId="207C9871" w14:textId="66F0ED1B" w:rsidR="004E2196" w:rsidRDefault="004E2196" w:rsidP="007315B5">
      <w:pPr>
        <w:rPr>
          <w:sz w:val="20"/>
        </w:rPr>
      </w:pPr>
    </w:p>
    <w:p w14:paraId="43C51EA4" w14:textId="3B13AB6D" w:rsidR="004E2196" w:rsidRDefault="004E2196" w:rsidP="007315B5">
      <w:pPr>
        <w:rPr>
          <w:sz w:val="20"/>
        </w:rPr>
      </w:pPr>
    </w:p>
    <w:p w14:paraId="66337E9C" w14:textId="77777777" w:rsidR="0035358C" w:rsidRDefault="00FD3AD5" w:rsidP="00EE237B">
      <w:pPr>
        <w:spacing w:line="276"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p>
    <w:p w14:paraId="608D0741" w14:textId="77777777" w:rsidR="00E16332" w:rsidRPr="00E16332" w:rsidRDefault="007508FE" w:rsidP="00EE237B">
      <w:pPr>
        <w:spacing w:line="276" w:lineRule="auto"/>
        <w:ind w:right="-1701"/>
        <w:rPr>
          <w:rFonts w:ascii="Arial" w:hAnsi="Arial" w:cs="Calibri"/>
          <w:bCs/>
          <w:sz w:val="16"/>
          <w:szCs w:val="26"/>
          <w:lang w:eastAsia="de-DE"/>
        </w:rPr>
      </w:pPr>
      <w:r w:rsidRPr="007508FE">
        <w:rPr>
          <w:rFonts w:ascii="Arial" w:hAnsi="Arial" w:cs="Calibri"/>
          <w:b/>
          <w:sz w:val="16"/>
          <w:szCs w:val="26"/>
          <w:lang w:eastAsia="de-DE"/>
        </w:rPr>
        <w:t>Über die ZwickRoell Gruppe</w:t>
      </w:r>
      <w:r>
        <w:rPr>
          <w:rFonts w:ascii="Arial" w:hAnsi="Arial" w:cs="Calibri"/>
          <w:b/>
          <w:sz w:val="16"/>
          <w:szCs w:val="26"/>
          <w:lang w:eastAsia="de-DE"/>
        </w:rPr>
        <w:t xml:space="preserve"> </w:t>
      </w:r>
      <w:r w:rsidR="00586AD8">
        <w:rPr>
          <w:rFonts w:ascii="Arial" w:hAnsi="Arial" w:cs="Calibri"/>
          <w:b/>
          <w:sz w:val="16"/>
          <w:szCs w:val="26"/>
          <w:lang w:eastAsia="de-DE"/>
        </w:rPr>
        <w:br/>
      </w:r>
      <w:r w:rsidRPr="007508FE">
        <w:rPr>
          <w:rFonts w:ascii="Arial" w:hAnsi="Arial" w:cs="Calibri"/>
          <w:bCs/>
          <w:sz w:val="16"/>
          <w:szCs w:val="26"/>
          <w:lang w:eastAsia="de-DE"/>
        </w:rPr>
        <w:t>ZwickRoell ist weltweit führend in der Material- und Bauteilprüfung. Kunden der ZwickRoell Gruppe profitieren von über 160 Jahren Erfahrung in der Werkstoffprüfung für unterschiedliche Branchen. Im Geschäftsjahr 2021 erzielte das Unternehmen einen Umsatz von 255 Mio. EUR. Die Firmengruppe ZwickRoell besitzt Produktionsstandorte in Deutschland, Österreich, Großbritannien und China sowie Niederlassungen und Vertretungen in 56 weiteren Ländern. Aktuell zählt ZwickRoell mehr als 1.660 Mitarbeiter, davon arbeiten 1.065 Beschäftigte am Standort in Ulm Einsingen.</w:t>
      </w:r>
    </w:p>
    <w:p w14:paraId="1D5C27A0" w14:textId="77777777" w:rsidR="0035358C" w:rsidRPr="00586AD8" w:rsidRDefault="0035358C" w:rsidP="00CB4FED">
      <w:pPr>
        <w:spacing w:line="240" w:lineRule="auto"/>
        <w:ind w:right="-1701"/>
        <w:rPr>
          <w:rFonts w:ascii="Arial" w:hAnsi="Arial" w:cs="Calibri"/>
          <w:bCs/>
          <w:sz w:val="16"/>
          <w:szCs w:val="26"/>
          <w:lang w:eastAsia="de-DE"/>
        </w:rPr>
      </w:pPr>
    </w:p>
    <w:tbl>
      <w:tblPr>
        <w:tblW w:w="9638" w:type="dxa"/>
        <w:tblInd w:w="-107" w:type="dxa"/>
        <w:tblLook w:val="04A0" w:firstRow="1" w:lastRow="0" w:firstColumn="1" w:lastColumn="0" w:noHBand="0" w:noVBand="1"/>
      </w:tblPr>
      <w:tblGrid>
        <w:gridCol w:w="4785"/>
        <w:gridCol w:w="4853"/>
      </w:tblGrid>
      <w:tr w:rsidR="00EE237B" w:rsidRPr="00113DD8" w14:paraId="5C48E79A" w14:textId="77777777" w:rsidTr="00C00602">
        <w:trPr>
          <w:trHeight w:val="971"/>
        </w:trPr>
        <w:tc>
          <w:tcPr>
            <w:tcW w:w="4785" w:type="dxa"/>
            <w:shd w:val="clear" w:color="auto" w:fill="auto"/>
          </w:tcPr>
          <w:p w14:paraId="7368E4E3" w14:textId="4162964B" w:rsidR="00EE237B" w:rsidRPr="00113DD8" w:rsidRDefault="00EE237B" w:rsidP="00C00602">
            <w:pPr>
              <w:widowControl w:val="0"/>
              <w:autoSpaceDE w:val="0"/>
              <w:autoSpaceDN w:val="0"/>
              <w:adjustRightInd w:val="0"/>
              <w:spacing w:line="240" w:lineRule="auto"/>
              <w:ind w:right="175"/>
              <w:rPr>
                <w:rFonts w:cs="Helvetica"/>
                <w:sz w:val="16"/>
                <w:szCs w:val="16"/>
                <w:lang w:eastAsia="de-DE"/>
              </w:rPr>
            </w:pPr>
            <w:r w:rsidRPr="00113DD8">
              <w:rPr>
                <w:rFonts w:cs="Helvetica"/>
                <w:b/>
                <w:bCs/>
                <w:sz w:val="16"/>
                <w:szCs w:val="16"/>
                <w:lang w:eastAsia="de-DE"/>
              </w:rPr>
              <w:t>Kontaktdaten:</w:t>
            </w:r>
            <w:r w:rsidRPr="00113DD8">
              <w:rPr>
                <w:rFonts w:cs="Helvetica"/>
                <w:sz w:val="16"/>
                <w:szCs w:val="16"/>
                <w:lang w:eastAsia="de-DE"/>
              </w:rPr>
              <w:br/>
              <w:t>ZwickRoell GmbH &amp; Co. KG</w:t>
            </w:r>
            <w:r w:rsidRPr="00113DD8">
              <w:rPr>
                <w:rFonts w:cs="Helvetica"/>
                <w:sz w:val="16"/>
                <w:szCs w:val="16"/>
                <w:lang w:eastAsia="de-DE"/>
              </w:rPr>
              <w:br/>
              <w:t>Wolfgang Mörsch, Daniel Glanz</w:t>
            </w:r>
            <w:r w:rsidRPr="00113DD8">
              <w:rPr>
                <w:rFonts w:cs="Helvetica"/>
                <w:sz w:val="16"/>
                <w:szCs w:val="16"/>
                <w:lang w:eastAsia="de-DE"/>
              </w:rPr>
              <w:br/>
              <w:t>Unternehmenskommunikation</w:t>
            </w:r>
            <w:r w:rsidRPr="00113DD8">
              <w:rPr>
                <w:rFonts w:cs="Helvetica"/>
                <w:sz w:val="16"/>
                <w:szCs w:val="16"/>
                <w:lang w:eastAsia="de-DE"/>
              </w:rPr>
              <w:br/>
              <w:t>August-Nagel-Str. 11</w:t>
            </w:r>
            <w:r w:rsidRPr="00113DD8">
              <w:rPr>
                <w:rFonts w:cs="Helvetica"/>
                <w:sz w:val="16"/>
                <w:szCs w:val="16"/>
                <w:lang w:eastAsia="de-DE"/>
              </w:rPr>
              <w:br/>
              <w:t>89079 Ulm</w:t>
            </w:r>
            <w:r w:rsidRPr="00113DD8">
              <w:rPr>
                <w:rFonts w:cs="Helvetica"/>
                <w:sz w:val="16"/>
                <w:szCs w:val="16"/>
                <w:lang w:eastAsia="de-DE"/>
              </w:rPr>
              <w:br/>
              <w:t>Tel.: +49 7305 - 10-11763</w:t>
            </w:r>
            <w:r w:rsidRPr="00113DD8">
              <w:rPr>
                <w:rFonts w:cs="Helvetica"/>
                <w:sz w:val="16"/>
                <w:szCs w:val="16"/>
                <w:lang w:eastAsia="de-DE"/>
              </w:rPr>
              <w:br/>
              <w:t>Tel.: +49 7305 - 10-161 4909</w:t>
            </w:r>
            <w:r w:rsidRPr="00113DD8">
              <w:rPr>
                <w:rFonts w:cs="Helvetica"/>
                <w:sz w:val="16"/>
                <w:szCs w:val="16"/>
                <w:lang w:eastAsia="de-DE"/>
              </w:rPr>
              <w:br/>
              <w:t>Fax: +49 7305 - 10-11200</w:t>
            </w:r>
            <w:r w:rsidRPr="00113DD8">
              <w:rPr>
                <w:rFonts w:cs="Helvetica"/>
                <w:sz w:val="16"/>
                <w:szCs w:val="16"/>
                <w:lang w:eastAsia="de-DE"/>
              </w:rPr>
              <w:br/>
              <w:t xml:space="preserve">E-Mail: </w:t>
            </w:r>
            <w:hyperlink r:id="rId9" w:history="1">
              <w:r w:rsidR="004E2196" w:rsidRPr="008A6B37">
                <w:rPr>
                  <w:rStyle w:val="Hyperlink"/>
                  <w:rFonts w:cs="Helvetica"/>
                  <w:sz w:val="16"/>
                  <w:szCs w:val="16"/>
                  <w:lang w:eastAsia="de-DE"/>
                </w:rPr>
                <w:t>wolfgang.moersch@zwickroell.com</w:t>
              </w:r>
            </w:hyperlink>
            <w:r w:rsidR="004E2196">
              <w:rPr>
                <w:rFonts w:cs="Helvetica"/>
                <w:sz w:val="16"/>
                <w:szCs w:val="16"/>
                <w:lang w:eastAsia="de-DE"/>
              </w:rPr>
              <w:br/>
            </w:r>
            <w:r w:rsidRPr="00113DD8">
              <w:rPr>
                <w:rFonts w:cs="Helvetica"/>
                <w:sz w:val="16"/>
                <w:szCs w:val="16"/>
                <w:lang w:eastAsia="de-DE"/>
              </w:rPr>
              <w:t xml:space="preserve">E-Mail: </w:t>
            </w:r>
            <w:hyperlink r:id="rId10" w:history="1">
              <w:r w:rsidR="004E2196" w:rsidRPr="008A6B37">
                <w:rPr>
                  <w:rStyle w:val="Hyperlink"/>
                  <w:rFonts w:cs="Helvetica"/>
                  <w:sz w:val="16"/>
                  <w:szCs w:val="16"/>
                  <w:lang w:eastAsia="de-DE"/>
                </w:rPr>
                <w:t>daniel.glanz@zwickroell.com</w:t>
              </w:r>
            </w:hyperlink>
            <w:r w:rsidR="004E2196">
              <w:rPr>
                <w:rFonts w:cs="Helvetica"/>
                <w:sz w:val="16"/>
                <w:szCs w:val="16"/>
                <w:lang w:eastAsia="de-DE"/>
              </w:rPr>
              <w:br/>
            </w:r>
            <w:r w:rsidRPr="00113DD8">
              <w:rPr>
                <w:rFonts w:cs="Helvetica"/>
                <w:sz w:val="16"/>
                <w:szCs w:val="16"/>
                <w:lang w:eastAsia="de-DE"/>
              </w:rPr>
              <w:t>www.zwickroell.com</w:t>
            </w:r>
            <w:r w:rsidRPr="00113DD8">
              <w:rPr>
                <w:rFonts w:cs="Helvetica"/>
                <w:sz w:val="16"/>
                <w:szCs w:val="16"/>
                <w:lang w:eastAsia="de-DE"/>
              </w:rPr>
              <w:br/>
            </w:r>
            <w:r w:rsidRPr="00113DD8">
              <w:rPr>
                <w:rFonts w:cs="Helvetica"/>
                <w:sz w:val="16"/>
                <w:szCs w:val="16"/>
                <w:lang w:eastAsia="de-DE"/>
              </w:rPr>
              <w:br/>
              <w:t>Albert Einstein Discovery Center Ulm e.V.</w:t>
            </w:r>
            <w:r w:rsidRPr="00113DD8">
              <w:rPr>
                <w:rFonts w:cs="Helvetica"/>
                <w:sz w:val="16"/>
                <w:szCs w:val="16"/>
                <w:lang w:eastAsia="de-DE"/>
              </w:rPr>
              <w:br/>
              <w:t>Vorsitzende: Dr. Nancy Hecker-</w:t>
            </w:r>
            <w:proofErr w:type="spellStart"/>
            <w:r w:rsidRPr="00113DD8">
              <w:rPr>
                <w:rFonts w:cs="Helvetica"/>
                <w:sz w:val="16"/>
                <w:szCs w:val="16"/>
                <w:lang w:eastAsia="de-DE"/>
              </w:rPr>
              <w:t>Denschlag</w:t>
            </w:r>
            <w:proofErr w:type="spellEnd"/>
            <w:r w:rsidRPr="00113DD8">
              <w:rPr>
                <w:rFonts w:cs="Helvetica"/>
                <w:sz w:val="16"/>
                <w:szCs w:val="16"/>
                <w:lang w:eastAsia="de-DE"/>
              </w:rPr>
              <w:br/>
            </w:r>
            <w:proofErr w:type="spellStart"/>
            <w:r w:rsidRPr="00113DD8">
              <w:rPr>
                <w:rFonts w:cs="Helvetica"/>
                <w:sz w:val="16"/>
                <w:szCs w:val="16"/>
                <w:lang w:eastAsia="de-DE"/>
              </w:rPr>
              <w:t>Bessererstraße</w:t>
            </w:r>
            <w:proofErr w:type="spellEnd"/>
            <w:r w:rsidRPr="00113DD8">
              <w:rPr>
                <w:rFonts w:cs="Helvetica"/>
                <w:sz w:val="16"/>
                <w:szCs w:val="16"/>
                <w:lang w:eastAsia="de-DE"/>
              </w:rPr>
              <w:t xml:space="preserve"> 13-15 </w:t>
            </w:r>
            <w:r w:rsidR="004E2196">
              <w:rPr>
                <w:rFonts w:cs="Helvetica"/>
                <w:sz w:val="16"/>
                <w:szCs w:val="16"/>
                <w:lang w:eastAsia="de-DE"/>
              </w:rPr>
              <w:br/>
            </w:r>
            <w:r w:rsidRPr="00113DD8">
              <w:rPr>
                <w:rFonts w:cs="Helvetica"/>
                <w:sz w:val="16"/>
                <w:szCs w:val="16"/>
                <w:lang w:eastAsia="de-DE"/>
              </w:rPr>
              <w:t>89073 Ulm</w:t>
            </w:r>
            <w:r w:rsidRPr="00113DD8">
              <w:rPr>
                <w:rFonts w:cs="Helvetica"/>
                <w:sz w:val="16"/>
                <w:szCs w:val="16"/>
                <w:lang w:eastAsia="de-DE"/>
              </w:rPr>
              <w:br/>
              <w:t>Tel.: +49 731 9642 8181</w:t>
            </w:r>
            <w:r w:rsidRPr="00113DD8">
              <w:rPr>
                <w:rFonts w:cs="Helvetica"/>
                <w:sz w:val="16"/>
                <w:szCs w:val="16"/>
                <w:lang w:eastAsia="de-DE"/>
              </w:rPr>
              <w:br/>
            </w:r>
            <w:r w:rsidR="004E2196">
              <w:rPr>
                <w:rFonts w:cs="Helvetica"/>
                <w:sz w:val="16"/>
                <w:szCs w:val="16"/>
                <w:lang w:eastAsia="de-DE"/>
              </w:rPr>
              <w:t xml:space="preserve">E-Mail: </w:t>
            </w:r>
            <w:hyperlink r:id="rId11" w:history="1">
              <w:r w:rsidR="004E2196" w:rsidRPr="008A6B37">
                <w:rPr>
                  <w:rStyle w:val="Hyperlink"/>
                  <w:rFonts w:cs="Helvetica"/>
                  <w:sz w:val="16"/>
                  <w:szCs w:val="16"/>
                  <w:lang w:eastAsia="de-DE"/>
                </w:rPr>
                <w:t>info@einstein.center</w:t>
              </w:r>
            </w:hyperlink>
            <w:r w:rsidR="004E2196">
              <w:rPr>
                <w:rFonts w:cs="Helvetica"/>
                <w:sz w:val="16"/>
                <w:szCs w:val="16"/>
                <w:lang w:eastAsia="de-DE"/>
              </w:rPr>
              <w:br/>
              <w:t>h</w:t>
            </w:r>
            <w:r w:rsidRPr="00113DD8">
              <w:rPr>
                <w:rFonts w:cs="Helvetica"/>
                <w:sz w:val="16"/>
                <w:szCs w:val="16"/>
                <w:lang w:eastAsia="de-DE"/>
              </w:rPr>
              <w:t>ttps://einstein.center</w:t>
            </w:r>
          </w:p>
          <w:p w14:paraId="1A21C869" w14:textId="77777777" w:rsidR="00EE237B" w:rsidRPr="00113DD8" w:rsidRDefault="00EE237B" w:rsidP="00C00602">
            <w:pPr>
              <w:widowControl w:val="0"/>
              <w:autoSpaceDE w:val="0"/>
              <w:autoSpaceDN w:val="0"/>
              <w:adjustRightInd w:val="0"/>
              <w:spacing w:line="240" w:lineRule="auto"/>
              <w:ind w:right="175"/>
              <w:rPr>
                <w:rFonts w:cs="Helvetica"/>
                <w:sz w:val="16"/>
                <w:szCs w:val="16"/>
                <w:lang w:eastAsia="de-DE"/>
              </w:rPr>
            </w:pPr>
          </w:p>
        </w:tc>
        <w:tc>
          <w:tcPr>
            <w:tcW w:w="4853" w:type="dxa"/>
            <w:shd w:val="clear" w:color="auto" w:fill="auto"/>
          </w:tcPr>
          <w:p w14:paraId="1D122602" w14:textId="62A291EC" w:rsidR="00EE237B" w:rsidRPr="00113DD8" w:rsidRDefault="00EE237B" w:rsidP="004E2196">
            <w:pPr>
              <w:widowControl w:val="0"/>
              <w:autoSpaceDE w:val="0"/>
              <w:autoSpaceDN w:val="0"/>
              <w:adjustRightInd w:val="0"/>
              <w:spacing w:line="240" w:lineRule="auto"/>
              <w:ind w:right="175"/>
              <w:rPr>
                <w:rFonts w:cs="Helvetica"/>
                <w:bCs/>
                <w:sz w:val="16"/>
                <w:szCs w:val="16"/>
                <w:lang w:eastAsia="de-DE"/>
              </w:rPr>
            </w:pPr>
            <w:r w:rsidRPr="00113DD8">
              <w:rPr>
                <w:rFonts w:cs="Helvetica"/>
                <w:b/>
                <w:sz w:val="16"/>
                <w:szCs w:val="16"/>
                <w:lang w:eastAsia="de-DE"/>
              </w:rPr>
              <w:t>Presse- und Öffentlichkeitsarbeit:</w:t>
            </w:r>
            <w:r w:rsidRPr="00113DD8">
              <w:rPr>
                <w:rFonts w:cs="Helvetica"/>
                <w:b/>
                <w:sz w:val="16"/>
                <w:szCs w:val="16"/>
                <w:lang w:eastAsia="de-DE"/>
              </w:rPr>
              <w:br/>
            </w:r>
            <w:proofErr w:type="spellStart"/>
            <w:r w:rsidRPr="00113DD8">
              <w:rPr>
                <w:rFonts w:cs="Helvetica"/>
                <w:sz w:val="16"/>
                <w:szCs w:val="16"/>
                <w:lang w:eastAsia="de-DE"/>
              </w:rPr>
              <w:t>Press’n’Relations</w:t>
            </w:r>
            <w:proofErr w:type="spellEnd"/>
            <w:r w:rsidRPr="00113DD8">
              <w:rPr>
                <w:rFonts w:cs="Helvetica"/>
                <w:sz w:val="16"/>
                <w:szCs w:val="16"/>
                <w:lang w:eastAsia="de-DE"/>
              </w:rPr>
              <w:t xml:space="preserve"> GmbH </w:t>
            </w:r>
            <w:r w:rsidR="004E2196">
              <w:rPr>
                <w:rFonts w:cs="Helvetica"/>
                <w:sz w:val="16"/>
                <w:szCs w:val="16"/>
                <w:lang w:eastAsia="de-DE"/>
              </w:rPr>
              <w:br/>
            </w:r>
            <w:r w:rsidRPr="00113DD8">
              <w:rPr>
                <w:rFonts w:cs="Helvetica"/>
                <w:sz w:val="16"/>
                <w:szCs w:val="16"/>
                <w:lang w:eastAsia="de-DE"/>
              </w:rPr>
              <w:t>Uwe Pagel</w:t>
            </w:r>
            <w:r w:rsidRPr="00113DD8">
              <w:rPr>
                <w:rFonts w:cs="Helvetica"/>
                <w:b/>
                <w:sz w:val="16"/>
                <w:szCs w:val="16"/>
                <w:lang w:eastAsia="de-DE"/>
              </w:rPr>
              <w:br/>
            </w:r>
            <w:r w:rsidRPr="00113DD8">
              <w:rPr>
                <w:rFonts w:cs="Helvetica"/>
                <w:sz w:val="16"/>
                <w:szCs w:val="16"/>
                <w:lang w:eastAsia="de-DE"/>
              </w:rPr>
              <w:t>Magirusstraße 33</w:t>
            </w:r>
            <w:r w:rsidR="004E2196">
              <w:rPr>
                <w:rFonts w:cs="Helvetica"/>
                <w:sz w:val="16"/>
                <w:szCs w:val="16"/>
                <w:lang w:eastAsia="de-DE"/>
              </w:rPr>
              <w:br/>
            </w:r>
            <w:r w:rsidRPr="00113DD8">
              <w:rPr>
                <w:rFonts w:cs="Helvetica"/>
                <w:sz w:val="16"/>
                <w:szCs w:val="16"/>
                <w:lang w:eastAsia="de-DE"/>
              </w:rPr>
              <w:t>89077 Ulm</w:t>
            </w:r>
            <w:r w:rsidRPr="00113DD8">
              <w:rPr>
                <w:rFonts w:cs="Helvetica"/>
                <w:sz w:val="16"/>
                <w:szCs w:val="16"/>
                <w:lang w:eastAsia="de-DE"/>
              </w:rPr>
              <w:br/>
              <w:t xml:space="preserve">Tel.: +49 731 962 87-29 </w:t>
            </w:r>
            <w:r w:rsidRPr="00113DD8">
              <w:rPr>
                <w:rFonts w:cs="Helvetica"/>
                <w:b/>
                <w:sz w:val="16"/>
                <w:szCs w:val="16"/>
                <w:lang w:eastAsia="de-DE"/>
              </w:rPr>
              <w:br/>
            </w:r>
            <w:r w:rsidR="004E2196">
              <w:rPr>
                <w:rFonts w:cs="Helvetica"/>
                <w:sz w:val="16"/>
                <w:szCs w:val="16"/>
                <w:lang w:eastAsia="de-DE"/>
              </w:rPr>
              <w:t>E-Mail</w:t>
            </w:r>
            <w:r w:rsidR="004E2196">
              <w:t xml:space="preserve">: </w:t>
            </w:r>
            <w:hyperlink r:id="rId12" w:history="1">
              <w:r w:rsidRPr="00113DD8">
                <w:rPr>
                  <w:rFonts w:cs="Helvetica"/>
                  <w:sz w:val="16"/>
                  <w:szCs w:val="16"/>
                </w:rPr>
                <w:t>upa@press-n-relations.de</w:t>
              </w:r>
            </w:hyperlink>
            <w:r w:rsidR="004E2196">
              <w:rPr>
                <w:rFonts w:cs="Helvetica"/>
                <w:sz w:val="16"/>
                <w:szCs w:val="16"/>
              </w:rPr>
              <w:br/>
            </w:r>
            <w:r w:rsidRPr="00113DD8">
              <w:rPr>
                <w:rFonts w:cs="Helvetica"/>
                <w:sz w:val="16"/>
                <w:szCs w:val="16"/>
              </w:rPr>
              <w:t>https://press-n-relations.com</w:t>
            </w:r>
          </w:p>
        </w:tc>
      </w:tr>
    </w:tbl>
    <w:p w14:paraId="73E9E6B8" w14:textId="77777777" w:rsidR="00586AD8" w:rsidRPr="0035358C" w:rsidRDefault="00586AD8" w:rsidP="00FD3AD5">
      <w:pPr>
        <w:spacing w:line="240" w:lineRule="auto"/>
        <w:ind w:right="-1701"/>
        <w:rPr>
          <w:rFonts w:ascii="Arial" w:hAnsi="Arial" w:cs="Calibri"/>
          <w:b/>
          <w:sz w:val="16"/>
          <w:szCs w:val="26"/>
          <w:lang w:eastAsia="de-DE"/>
        </w:rPr>
      </w:pPr>
    </w:p>
    <w:p w14:paraId="6F4510A2" w14:textId="77777777" w:rsidR="00FD3AD5" w:rsidRPr="005242C8" w:rsidRDefault="00FD3AD5" w:rsidP="00FD3AD5">
      <w:pPr>
        <w:spacing w:line="240" w:lineRule="auto"/>
        <w:ind w:right="-1701"/>
        <w:rPr>
          <w:rFonts w:ascii="Arial" w:hAnsi="Arial" w:cs="Calibri"/>
          <w:bCs/>
          <w:sz w:val="16"/>
          <w:szCs w:val="26"/>
          <w:lang w:eastAsia="de-DE"/>
        </w:rPr>
      </w:pPr>
    </w:p>
    <w:p w14:paraId="479C175A" w14:textId="77777777" w:rsidR="00726C29" w:rsidRDefault="00726C29"/>
    <w:sectPr w:rsidR="00726C29" w:rsidSect="0050514C">
      <w:headerReference w:type="default" r:id="rId13"/>
      <w:footerReference w:type="even" r:id="rId14"/>
      <w:footerReference w:type="default" r:id="rId15"/>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B4139D" w14:textId="77777777" w:rsidR="000E679C" w:rsidRDefault="000E679C">
      <w:pPr>
        <w:spacing w:before="0" w:after="0" w:line="240" w:lineRule="auto"/>
      </w:pPr>
      <w:r>
        <w:separator/>
      </w:r>
    </w:p>
  </w:endnote>
  <w:endnote w:type="continuationSeparator" w:id="0">
    <w:p w14:paraId="73BC5453" w14:textId="77777777" w:rsidR="000E679C" w:rsidRDefault="000E679C">
      <w:pPr>
        <w:spacing w:before="0" w:after="0" w:line="240" w:lineRule="auto"/>
      </w:pPr>
      <w:r>
        <w:continuationSeparator/>
      </w:r>
    </w:p>
  </w:endnote>
  <w:endnote w:type="continuationNotice" w:id="1">
    <w:p w14:paraId="4D9DE708" w14:textId="77777777" w:rsidR="000E679C" w:rsidRDefault="000E679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BEF5E" w14:textId="77777777" w:rsidR="0050514C" w:rsidRDefault="0050514C" w:rsidP="0050514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3D7AA0F8" w14:textId="77777777" w:rsidR="0050514C" w:rsidRDefault="0050514C" w:rsidP="0050514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FA429" w14:textId="77777777" w:rsidR="0050514C" w:rsidRDefault="0050514C" w:rsidP="0050514C">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E8A77" w14:textId="77777777" w:rsidR="000E679C" w:rsidRDefault="000E679C">
      <w:pPr>
        <w:spacing w:before="0" w:after="0" w:line="240" w:lineRule="auto"/>
      </w:pPr>
      <w:r>
        <w:separator/>
      </w:r>
    </w:p>
  </w:footnote>
  <w:footnote w:type="continuationSeparator" w:id="0">
    <w:p w14:paraId="61A882AF" w14:textId="77777777" w:rsidR="000E679C" w:rsidRDefault="000E679C">
      <w:pPr>
        <w:spacing w:before="0" w:after="0" w:line="240" w:lineRule="auto"/>
      </w:pPr>
      <w:r>
        <w:continuationSeparator/>
      </w:r>
    </w:p>
  </w:footnote>
  <w:footnote w:type="continuationNotice" w:id="1">
    <w:p w14:paraId="5C3A0135" w14:textId="77777777" w:rsidR="000E679C" w:rsidRDefault="000E679C">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F7C76" w14:textId="77777777" w:rsidR="0050514C" w:rsidRPr="00C63EE6" w:rsidRDefault="0050514C" w:rsidP="00586AD8">
    <w:pPr>
      <w:pStyle w:val="Kopfzeile"/>
      <w:tabs>
        <w:tab w:val="clear" w:pos="9072"/>
        <w:tab w:val="right" w:pos="9356"/>
        <w:tab w:val="right" w:pos="9639"/>
      </w:tabs>
      <w:ind w:right="-2268"/>
    </w:pPr>
    <w:r>
      <w:rPr>
        <w:noProof/>
        <w:lang w:eastAsia="de-DE"/>
      </w:rPr>
      <w:drawing>
        <wp:inline distT="0" distB="0" distL="0" distR="0" wp14:anchorId="4ECF9DB4" wp14:editId="0DE1DCD5">
          <wp:extent cx="1800707" cy="1307737"/>
          <wp:effectExtent l="0" t="0" r="3175"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863279" cy="1353179"/>
                  </a:xfrm>
                  <a:prstGeom prst="rect">
                    <a:avLst/>
                  </a:prstGeom>
                </pic:spPr>
              </pic:pic>
            </a:graphicData>
          </a:graphic>
        </wp:inline>
      </w:drawing>
    </w:r>
    <w:r>
      <w:rPr>
        <w:noProof/>
        <w:lang w:eastAsia="de-DE"/>
      </w:rPr>
      <w:tab/>
    </w:r>
    <w:r>
      <w:rPr>
        <w:noProof/>
        <w:lang w:eastAsia="de-DE"/>
      </w:rPr>
      <w:tab/>
      <w:t xml:space="preserve"> </w:t>
    </w:r>
    <w:r>
      <w:rPr>
        <w:noProof/>
        <w:lang w:eastAsia="de-DE"/>
      </w:rPr>
      <w:drawing>
        <wp:inline distT="0" distB="0" distL="0" distR="0" wp14:anchorId="2CE19413" wp14:editId="64FA5552">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2"/>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AD5"/>
    <w:rsid w:val="000029E0"/>
    <w:rsid w:val="000212FD"/>
    <w:rsid w:val="0004039C"/>
    <w:rsid w:val="00052F42"/>
    <w:rsid w:val="00054DB7"/>
    <w:rsid w:val="00055705"/>
    <w:rsid w:val="00061181"/>
    <w:rsid w:val="00061B3C"/>
    <w:rsid w:val="0006462B"/>
    <w:rsid w:val="00082CFA"/>
    <w:rsid w:val="00086224"/>
    <w:rsid w:val="000A0280"/>
    <w:rsid w:val="000E1CD4"/>
    <w:rsid w:val="000E679C"/>
    <w:rsid w:val="000F4500"/>
    <w:rsid w:val="00110E98"/>
    <w:rsid w:val="00112848"/>
    <w:rsid w:val="00113DD8"/>
    <w:rsid w:val="0012000F"/>
    <w:rsid w:val="00146A9A"/>
    <w:rsid w:val="001525C7"/>
    <w:rsid w:val="00162423"/>
    <w:rsid w:val="00194775"/>
    <w:rsid w:val="001A020C"/>
    <w:rsid w:val="001D21F6"/>
    <w:rsid w:val="00200B39"/>
    <w:rsid w:val="00221138"/>
    <w:rsid w:val="00251158"/>
    <w:rsid w:val="002518BE"/>
    <w:rsid w:val="00273358"/>
    <w:rsid w:val="0027624F"/>
    <w:rsid w:val="0028616F"/>
    <w:rsid w:val="00295DAF"/>
    <w:rsid w:val="002A7F88"/>
    <w:rsid w:val="002B4331"/>
    <w:rsid w:val="002B718D"/>
    <w:rsid w:val="002D2DEF"/>
    <w:rsid w:val="002F448C"/>
    <w:rsid w:val="002F6F24"/>
    <w:rsid w:val="00327E8C"/>
    <w:rsid w:val="0033214E"/>
    <w:rsid w:val="0035358C"/>
    <w:rsid w:val="00353DF5"/>
    <w:rsid w:val="003A4D67"/>
    <w:rsid w:val="003D727C"/>
    <w:rsid w:val="003E4DFF"/>
    <w:rsid w:val="00437BD7"/>
    <w:rsid w:val="00484468"/>
    <w:rsid w:val="004E2196"/>
    <w:rsid w:val="004E50BA"/>
    <w:rsid w:val="004E6CAF"/>
    <w:rsid w:val="004E7091"/>
    <w:rsid w:val="004F309A"/>
    <w:rsid w:val="0050514C"/>
    <w:rsid w:val="00515493"/>
    <w:rsid w:val="00586AD8"/>
    <w:rsid w:val="005967E4"/>
    <w:rsid w:val="005A1C10"/>
    <w:rsid w:val="00602866"/>
    <w:rsid w:val="00623F05"/>
    <w:rsid w:val="006413C3"/>
    <w:rsid w:val="006B49DC"/>
    <w:rsid w:val="006D1D22"/>
    <w:rsid w:val="006D1F7E"/>
    <w:rsid w:val="006D7650"/>
    <w:rsid w:val="007047AC"/>
    <w:rsid w:val="0070729F"/>
    <w:rsid w:val="00726C29"/>
    <w:rsid w:val="007315B5"/>
    <w:rsid w:val="00743765"/>
    <w:rsid w:val="00750868"/>
    <w:rsid w:val="007508FE"/>
    <w:rsid w:val="007726EA"/>
    <w:rsid w:val="00772BD4"/>
    <w:rsid w:val="007761FD"/>
    <w:rsid w:val="0079084E"/>
    <w:rsid w:val="00791545"/>
    <w:rsid w:val="00794289"/>
    <w:rsid w:val="007B40DC"/>
    <w:rsid w:val="007C69B2"/>
    <w:rsid w:val="007D299A"/>
    <w:rsid w:val="00805DEE"/>
    <w:rsid w:val="008725E9"/>
    <w:rsid w:val="00876077"/>
    <w:rsid w:val="008909AE"/>
    <w:rsid w:val="0089519F"/>
    <w:rsid w:val="008E2730"/>
    <w:rsid w:val="00903A81"/>
    <w:rsid w:val="00904F05"/>
    <w:rsid w:val="00915370"/>
    <w:rsid w:val="009435D1"/>
    <w:rsid w:val="00956072"/>
    <w:rsid w:val="009569AF"/>
    <w:rsid w:val="009570DF"/>
    <w:rsid w:val="0095794E"/>
    <w:rsid w:val="0096522F"/>
    <w:rsid w:val="00982F39"/>
    <w:rsid w:val="009D0619"/>
    <w:rsid w:val="009D692B"/>
    <w:rsid w:val="00A026A6"/>
    <w:rsid w:val="00A22A96"/>
    <w:rsid w:val="00A33155"/>
    <w:rsid w:val="00A341EA"/>
    <w:rsid w:val="00A41764"/>
    <w:rsid w:val="00A50EB3"/>
    <w:rsid w:val="00A844CD"/>
    <w:rsid w:val="00AA47F7"/>
    <w:rsid w:val="00AE1D2B"/>
    <w:rsid w:val="00AF444B"/>
    <w:rsid w:val="00AF794C"/>
    <w:rsid w:val="00B31C73"/>
    <w:rsid w:val="00B566B3"/>
    <w:rsid w:val="00B573D5"/>
    <w:rsid w:val="00B8030F"/>
    <w:rsid w:val="00BC28AA"/>
    <w:rsid w:val="00BE12E9"/>
    <w:rsid w:val="00C12AC5"/>
    <w:rsid w:val="00C26BBE"/>
    <w:rsid w:val="00C413F4"/>
    <w:rsid w:val="00C47755"/>
    <w:rsid w:val="00CB4074"/>
    <w:rsid w:val="00CB4FED"/>
    <w:rsid w:val="00CC17B6"/>
    <w:rsid w:val="00CD4BA9"/>
    <w:rsid w:val="00CE1A51"/>
    <w:rsid w:val="00D11C5A"/>
    <w:rsid w:val="00D31FA9"/>
    <w:rsid w:val="00D36073"/>
    <w:rsid w:val="00D60425"/>
    <w:rsid w:val="00D82325"/>
    <w:rsid w:val="00D97018"/>
    <w:rsid w:val="00DA5515"/>
    <w:rsid w:val="00DB5FEF"/>
    <w:rsid w:val="00DB747F"/>
    <w:rsid w:val="00E003F0"/>
    <w:rsid w:val="00E16332"/>
    <w:rsid w:val="00E16F33"/>
    <w:rsid w:val="00E17693"/>
    <w:rsid w:val="00E344C2"/>
    <w:rsid w:val="00E44A69"/>
    <w:rsid w:val="00E520E2"/>
    <w:rsid w:val="00E64E4A"/>
    <w:rsid w:val="00E73C2D"/>
    <w:rsid w:val="00EC15F4"/>
    <w:rsid w:val="00EE237B"/>
    <w:rsid w:val="00EF4A8F"/>
    <w:rsid w:val="00F035BA"/>
    <w:rsid w:val="00F20938"/>
    <w:rsid w:val="00F41AFF"/>
    <w:rsid w:val="00F8004C"/>
    <w:rsid w:val="00F94554"/>
    <w:rsid w:val="00FA3CD2"/>
    <w:rsid w:val="00FC02B7"/>
    <w:rsid w:val="00FD101F"/>
    <w:rsid w:val="00FD3AD5"/>
    <w:rsid w:val="00FE3967"/>
    <w:rsid w:val="00FE587E"/>
    <w:rsid w:val="00FE7A92"/>
    <w:rsid w:val="00FF5DB7"/>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73B92D2"/>
  <w15:docId w15:val="{4046A863-D79B-604F-8C84-F478E596E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7072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upa@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einstein.center"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daniel.glanz@zwickroell.com" TargetMode="External"/><Relationship Id="rId4" Type="http://schemas.openxmlformats.org/officeDocument/2006/relationships/styles" Target="styles.xml"/><Relationship Id="rId9" Type="http://schemas.openxmlformats.org/officeDocument/2006/relationships/hyperlink" Target="mailto:wolfgang.moersch@zwickroell.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5397</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4</cp:revision>
  <cp:lastPrinted>2022-07-12T10:18:00Z</cp:lastPrinted>
  <dcterms:created xsi:type="dcterms:W3CDTF">2022-07-28T13:48:00Z</dcterms:created>
  <dcterms:modified xsi:type="dcterms:W3CDTF">2022-07-29T07:58:00Z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