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87512" w14:textId="177299F3" w:rsidR="00846FED" w:rsidRPr="00D11F0D" w:rsidRDefault="00DE4C2B" w:rsidP="040074C4">
      <w:pPr>
        <w:pStyle w:val="Kopfzeile"/>
        <w:tabs>
          <w:tab w:val="left" w:pos="9072"/>
        </w:tabs>
        <w:ind w:right="-6"/>
        <w:outlineLvl w:val="0"/>
        <w:rPr>
          <w:b/>
          <w:bCs/>
          <w:color w:val="000000" w:themeColor="text1"/>
          <w:sz w:val="32"/>
          <w:szCs w:val="32"/>
        </w:rPr>
      </w:pPr>
      <w:r w:rsidRPr="00D11F0D">
        <w:rPr>
          <w:b/>
          <w:bCs/>
          <w:color w:val="000000" w:themeColor="text1"/>
          <w:sz w:val="32"/>
          <w:szCs w:val="32"/>
        </w:rPr>
        <w:t xml:space="preserve">JET </w:t>
      </w:r>
      <w:r w:rsidR="00986246" w:rsidRPr="00D11F0D">
        <w:rPr>
          <w:b/>
          <w:bCs/>
          <w:color w:val="000000" w:themeColor="text1"/>
          <w:sz w:val="32"/>
          <w:szCs w:val="32"/>
        </w:rPr>
        <w:t xml:space="preserve">baut auf </w:t>
      </w:r>
      <w:r w:rsidR="007332A6">
        <w:rPr>
          <w:b/>
          <w:bCs/>
          <w:color w:val="000000" w:themeColor="text1"/>
          <w:sz w:val="32"/>
          <w:szCs w:val="32"/>
        </w:rPr>
        <w:t>Ladenback</w:t>
      </w:r>
      <w:r w:rsidR="00C90CEA">
        <w:rPr>
          <w:b/>
          <w:bCs/>
          <w:color w:val="000000" w:themeColor="text1"/>
          <w:sz w:val="32"/>
          <w:szCs w:val="32"/>
        </w:rPr>
        <w:t>ö</w:t>
      </w:r>
      <w:r w:rsidR="007332A6">
        <w:rPr>
          <w:b/>
          <w:bCs/>
          <w:color w:val="000000" w:themeColor="text1"/>
          <w:sz w:val="32"/>
          <w:szCs w:val="32"/>
        </w:rPr>
        <w:t>fen</w:t>
      </w:r>
      <w:r w:rsidR="007332A6" w:rsidRPr="00D11F0D">
        <w:rPr>
          <w:b/>
          <w:bCs/>
          <w:color w:val="000000" w:themeColor="text1"/>
          <w:sz w:val="32"/>
          <w:szCs w:val="32"/>
        </w:rPr>
        <w:t xml:space="preserve"> </w:t>
      </w:r>
      <w:r w:rsidR="008776CC" w:rsidRPr="00D11F0D">
        <w:rPr>
          <w:b/>
          <w:bCs/>
          <w:color w:val="000000" w:themeColor="text1"/>
          <w:sz w:val="32"/>
          <w:szCs w:val="32"/>
        </w:rPr>
        <w:t>von E</w:t>
      </w:r>
      <w:r w:rsidR="00986246" w:rsidRPr="00D11F0D">
        <w:rPr>
          <w:b/>
          <w:bCs/>
          <w:color w:val="000000" w:themeColor="text1"/>
          <w:sz w:val="32"/>
          <w:szCs w:val="32"/>
        </w:rPr>
        <w:t>loma</w:t>
      </w:r>
    </w:p>
    <w:p w14:paraId="46F2F9E6" w14:textId="73751A7D" w:rsidR="00846FED" w:rsidRPr="00D13656" w:rsidRDefault="00986246" w:rsidP="040074C4">
      <w:pPr>
        <w:pStyle w:val="Kopfzeile"/>
        <w:tabs>
          <w:tab w:val="clear" w:pos="4536"/>
          <w:tab w:val="left" w:pos="9072"/>
        </w:tabs>
        <w:ind w:right="567"/>
        <w:outlineLvl w:val="0"/>
        <w:rPr>
          <w:b/>
          <w:bCs/>
          <w:sz w:val="24"/>
        </w:rPr>
      </w:pPr>
      <w:r>
        <w:rPr>
          <w:b/>
          <w:bCs/>
          <w:sz w:val="24"/>
        </w:rPr>
        <w:t>Erstklassige Backergebnisse – leichte Bedienung</w:t>
      </w:r>
    </w:p>
    <w:p w14:paraId="5CD0BFD4" w14:textId="62AC6F8A" w:rsidR="00D73AC2" w:rsidRDefault="009C2C13" w:rsidP="005E3799">
      <w:pPr>
        <w:pStyle w:val="Kopfzeile"/>
        <w:tabs>
          <w:tab w:val="left" w:pos="8080"/>
        </w:tabs>
        <w:ind w:right="-6"/>
        <w:rPr>
          <w:iCs/>
          <w:color w:val="000000"/>
          <w:sz w:val="24"/>
        </w:rPr>
      </w:pPr>
      <w:r w:rsidRPr="00D13656">
        <w:rPr>
          <w:iCs/>
          <w:color w:val="000000"/>
          <w:sz w:val="24"/>
        </w:rPr>
        <w:t xml:space="preserve">                </w:t>
      </w:r>
    </w:p>
    <w:p w14:paraId="575BC9CC" w14:textId="7FC803B4" w:rsidR="007A56FD" w:rsidRDefault="007A56FD" w:rsidP="005E3799">
      <w:pPr>
        <w:pStyle w:val="Kopfzeile"/>
        <w:tabs>
          <w:tab w:val="left" w:pos="8080"/>
        </w:tabs>
        <w:ind w:right="-6"/>
        <w:rPr>
          <w:iCs/>
          <w:color w:val="000000"/>
          <w:sz w:val="24"/>
        </w:rPr>
      </w:pPr>
    </w:p>
    <w:p w14:paraId="35FB457C" w14:textId="687F1019" w:rsidR="001A17FB" w:rsidRDefault="00E519B6" w:rsidP="005E3799">
      <w:pPr>
        <w:pStyle w:val="Kopfzeile"/>
        <w:tabs>
          <w:tab w:val="left" w:pos="8080"/>
        </w:tabs>
        <w:ind w:right="-6"/>
        <w:rPr>
          <w:iCs/>
          <w:color w:val="000000"/>
          <w:sz w:val="24"/>
        </w:rPr>
      </w:pPr>
      <w:r>
        <w:rPr>
          <w:iCs/>
          <w:noProof/>
          <w:color w:val="000000"/>
          <w:sz w:val="24"/>
        </w:rPr>
        <w:drawing>
          <wp:inline distT="0" distB="0" distL="0" distR="0" wp14:anchorId="1642AB07" wp14:editId="1285E807">
            <wp:extent cx="5756910" cy="3841750"/>
            <wp:effectExtent l="0" t="0" r="0" b="6350"/>
            <wp:docPr id="548562885" name="Grafik 1" descr="Ein Bild, das Person, Kleidung, Im Haus, Haushalts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562885" name="Grafik 1" descr="Ein Bild, das Person, Kleidung, Im Haus, Haushaltsgerät enthält.&#10;&#10;Automatisch generierte Beschreibung"/>
                    <pic:cNvPicPr/>
                  </pic:nvPicPr>
                  <pic:blipFill>
                    <a:blip r:embed="rId10"/>
                    <a:stretch>
                      <a:fillRect/>
                    </a:stretch>
                  </pic:blipFill>
                  <pic:spPr>
                    <a:xfrm>
                      <a:off x="0" y="0"/>
                      <a:ext cx="5756910" cy="3841750"/>
                    </a:xfrm>
                    <a:prstGeom prst="rect">
                      <a:avLst/>
                    </a:prstGeom>
                  </pic:spPr>
                </pic:pic>
              </a:graphicData>
            </a:graphic>
          </wp:inline>
        </w:drawing>
      </w:r>
    </w:p>
    <w:p w14:paraId="421BEF92" w14:textId="4B73C6A1" w:rsidR="00E519B6" w:rsidRPr="006364E3" w:rsidRDefault="006364E3" w:rsidP="005E3799">
      <w:pPr>
        <w:pStyle w:val="Kopfzeile"/>
        <w:tabs>
          <w:tab w:val="left" w:pos="8080"/>
        </w:tabs>
        <w:ind w:right="-6"/>
        <w:rPr>
          <w:i/>
          <w:color w:val="000000"/>
          <w:szCs w:val="22"/>
        </w:rPr>
      </w:pPr>
      <w:r w:rsidRPr="006364E3">
        <w:rPr>
          <w:i/>
          <w:color w:val="000000"/>
          <w:sz w:val="24"/>
        </w:rPr>
        <w:t xml:space="preserve">© Markus Reuter, Reuter </w:t>
      </w:r>
      <w:proofErr w:type="spellStart"/>
      <w:r w:rsidRPr="006364E3">
        <w:rPr>
          <w:i/>
          <w:color w:val="000000"/>
          <w:sz w:val="24"/>
        </w:rPr>
        <w:t>Photography</w:t>
      </w:r>
      <w:proofErr w:type="spellEnd"/>
      <w:r w:rsidRPr="006364E3">
        <w:rPr>
          <w:i/>
          <w:color w:val="000000"/>
          <w:sz w:val="24"/>
        </w:rPr>
        <w:t xml:space="preserve"> - frei zur redaktionellen Nutzung</w:t>
      </w:r>
    </w:p>
    <w:p w14:paraId="7764FB6C" w14:textId="77777777" w:rsidR="00E519B6" w:rsidRDefault="00E519B6" w:rsidP="005E3799">
      <w:pPr>
        <w:pStyle w:val="Kopfzeile"/>
        <w:tabs>
          <w:tab w:val="left" w:pos="8080"/>
        </w:tabs>
        <w:ind w:right="-6"/>
        <w:rPr>
          <w:iCs/>
          <w:color w:val="000000"/>
          <w:sz w:val="24"/>
        </w:rPr>
      </w:pPr>
    </w:p>
    <w:p w14:paraId="35B58209" w14:textId="44C291ED" w:rsidR="009C2C13" w:rsidRPr="00D13656" w:rsidRDefault="00E519B6" w:rsidP="005E3799">
      <w:pPr>
        <w:pStyle w:val="Kopfzeile"/>
        <w:tabs>
          <w:tab w:val="left" w:pos="8080"/>
        </w:tabs>
        <w:ind w:right="-6"/>
        <w:rPr>
          <w:i/>
          <w:color w:val="000000"/>
          <w:sz w:val="24"/>
        </w:rPr>
      </w:pPr>
      <w:r>
        <w:rPr>
          <w:iCs/>
          <w:color w:val="000000"/>
          <w:sz w:val="24"/>
        </w:rPr>
        <w:tab/>
      </w:r>
      <w:r w:rsidR="009C2C13" w:rsidRPr="00D13656">
        <w:rPr>
          <w:iCs/>
          <w:color w:val="000000"/>
          <w:sz w:val="24"/>
        </w:rPr>
        <w:t xml:space="preserve">                                                                                                                                                                </w:t>
      </w:r>
      <w:r w:rsidR="00E27A78" w:rsidRPr="00D13656">
        <w:rPr>
          <w:iCs/>
          <w:color w:val="000000"/>
          <w:sz w:val="24"/>
        </w:rPr>
        <w:t xml:space="preserve">                                 </w:t>
      </w:r>
    </w:p>
    <w:p w14:paraId="5DAB6C7B" w14:textId="190FC735" w:rsidR="004F1ED6" w:rsidRPr="009C6B2F" w:rsidRDefault="00D13656" w:rsidP="0004129E">
      <w:pPr>
        <w:pStyle w:val="Kopfzeile"/>
        <w:tabs>
          <w:tab w:val="left" w:pos="8080"/>
        </w:tabs>
        <w:ind w:right="-6"/>
        <w:rPr>
          <w:iCs/>
          <w:color w:val="000000"/>
          <w:sz w:val="18"/>
          <w:szCs w:val="18"/>
        </w:rPr>
      </w:pPr>
      <w:r>
        <w:rPr>
          <w:iCs/>
          <w:color w:val="000000"/>
          <w:sz w:val="18"/>
          <w:szCs w:val="18"/>
        </w:rPr>
        <w:t xml:space="preserve">                                                                                                                                                                                                                         </w:t>
      </w:r>
      <w:r w:rsidR="00451532">
        <w:rPr>
          <w:iCs/>
          <w:color w:val="000000"/>
          <w:sz w:val="18"/>
          <w:szCs w:val="18"/>
        </w:rPr>
        <w:t xml:space="preserve"> </w:t>
      </w:r>
    </w:p>
    <w:p w14:paraId="6E366F83" w14:textId="57CAF15B" w:rsidR="00D11F0D" w:rsidRDefault="00C74599" w:rsidP="00E10716">
      <w:pPr>
        <w:pStyle w:val="Liste5"/>
        <w:numPr>
          <w:ilvl w:val="0"/>
          <w:numId w:val="20"/>
        </w:numPr>
        <w:ind w:left="360" w:firstLine="0"/>
        <w:rPr>
          <w:b/>
          <w:bCs/>
          <w:sz w:val="24"/>
        </w:rPr>
      </w:pPr>
      <w:r w:rsidRPr="003A544B">
        <w:rPr>
          <w:b/>
          <w:bCs/>
          <w:sz w:val="24"/>
        </w:rPr>
        <w:t>JET</w:t>
      </w:r>
      <w:r w:rsidR="00F21072" w:rsidRPr="003A544B">
        <w:rPr>
          <w:b/>
          <w:bCs/>
          <w:sz w:val="24"/>
        </w:rPr>
        <w:t xml:space="preserve"> </w:t>
      </w:r>
      <w:r w:rsidR="001C13B6" w:rsidRPr="003A544B">
        <w:rPr>
          <w:b/>
          <w:bCs/>
          <w:sz w:val="24"/>
        </w:rPr>
        <w:t xml:space="preserve">steht für </w:t>
      </w:r>
      <w:r w:rsidR="00636718" w:rsidRPr="003A544B">
        <w:rPr>
          <w:b/>
          <w:bCs/>
          <w:sz w:val="24"/>
        </w:rPr>
        <w:t xml:space="preserve">verlässliche und unkomplizierte </w:t>
      </w:r>
      <w:r w:rsidR="001C13B6" w:rsidRPr="003A544B">
        <w:rPr>
          <w:b/>
          <w:bCs/>
          <w:sz w:val="24"/>
        </w:rPr>
        <w:t>Unterwegsversorgung</w:t>
      </w:r>
    </w:p>
    <w:p w14:paraId="73F068EC" w14:textId="77777777" w:rsidR="003A544B" w:rsidRPr="003A544B" w:rsidRDefault="003A544B" w:rsidP="003A544B">
      <w:pPr>
        <w:pStyle w:val="Liste5"/>
        <w:ind w:left="360" w:firstLine="0"/>
        <w:rPr>
          <w:b/>
          <w:bCs/>
          <w:sz w:val="24"/>
        </w:rPr>
      </w:pPr>
    </w:p>
    <w:p w14:paraId="3C84B57D" w14:textId="73DE1D16" w:rsidR="00872FD0" w:rsidRPr="00F21072" w:rsidRDefault="00636718" w:rsidP="008D4E19">
      <w:pPr>
        <w:pStyle w:val="Liste5"/>
        <w:numPr>
          <w:ilvl w:val="0"/>
          <w:numId w:val="20"/>
        </w:numPr>
        <w:rPr>
          <w:b/>
          <w:bCs/>
          <w:sz w:val="24"/>
        </w:rPr>
      </w:pPr>
      <w:r w:rsidRPr="00F21072">
        <w:rPr>
          <w:b/>
          <w:bCs/>
          <w:sz w:val="24"/>
        </w:rPr>
        <w:t xml:space="preserve">Ein wichtiger Baustein </w:t>
      </w:r>
      <w:r w:rsidR="00872FD0" w:rsidRPr="00F21072">
        <w:rPr>
          <w:b/>
          <w:bCs/>
          <w:sz w:val="24"/>
        </w:rPr>
        <w:t xml:space="preserve">dabei </w:t>
      </w:r>
      <w:r w:rsidR="0081547F" w:rsidRPr="00F21072">
        <w:rPr>
          <w:b/>
          <w:bCs/>
          <w:sz w:val="24"/>
        </w:rPr>
        <w:t xml:space="preserve">sind </w:t>
      </w:r>
      <w:r w:rsidR="00D11F0D">
        <w:rPr>
          <w:b/>
          <w:bCs/>
          <w:sz w:val="24"/>
        </w:rPr>
        <w:t xml:space="preserve">die </w:t>
      </w:r>
      <w:r w:rsidR="007332A6">
        <w:rPr>
          <w:b/>
          <w:bCs/>
          <w:sz w:val="24"/>
        </w:rPr>
        <w:t xml:space="preserve">Ladenbacköfen </w:t>
      </w:r>
      <w:r w:rsidR="00D63DC2">
        <w:rPr>
          <w:b/>
          <w:bCs/>
          <w:sz w:val="24"/>
        </w:rPr>
        <w:t xml:space="preserve">von </w:t>
      </w:r>
      <w:r w:rsidR="0081547F" w:rsidRPr="00F21072">
        <w:rPr>
          <w:b/>
          <w:bCs/>
          <w:sz w:val="24"/>
        </w:rPr>
        <w:t>E</w:t>
      </w:r>
      <w:r w:rsidR="00D63DC2">
        <w:rPr>
          <w:b/>
          <w:bCs/>
          <w:sz w:val="24"/>
        </w:rPr>
        <w:t>loma</w:t>
      </w:r>
      <w:r w:rsidR="00872FD0" w:rsidRPr="00F21072">
        <w:rPr>
          <w:b/>
          <w:bCs/>
          <w:sz w:val="24"/>
        </w:rPr>
        <w:t xml:space="preserve">, sie sorgen </w:t>
      </w:r>
      <w:r w:rsidR="003A544B">
        <w:rPr>
          <w:b/>
          <w:bCs/>
          <w:sz w:val="24"/>
        </w:rPr>
        <w:t xml:space="preserve">für </w:t>
      </w:r>
      <w:r w:rsidR="001F686E">
        <w:rPr>
          <w:b/>
          <w:bCs/>
          <w:sz w:val="24"/>
        </w:rPr>
        <w:t xml:space="preserve">erstklassige </w:t>
      </w:r>
      <w:r w:rsidR="00872FD0" w:rsidRPr="00F21072">
        <w:rPr>
          <w:b/>
          <w:bCs/>
          <w:sz w:val="24"/>
        </w:rPr>
        <w:t>Backergebnisse</w:t>
      </w:r>
      <w:r w:rsidR="00F21072">
        <w:rPr>
          <w:b/>
          <w:bCs/>
          <w:sz w:val="24"/>
        </w:rPr>
        <w:t xml:space="preserve">, sind einfach zu integrieren und </w:t>
      </w:r>
      <w:r w:rsidR="00F92C33" w:rsidRPr="00F21072">
        <w:rPr>
          <w:b/>
          <w:bCs/>
          <w:sz w:val="24"/>
        </w:rPr>
        <w:t xml:space="preserve">leicht </w:t>
      </w:r>
      <w:r w:rsidR="00872FD0" w:rsidRPr="00F21072">
        <w:rPr>
          <w:b/>
          <w:bCs/>
          <w:sz w:val="24"/>
        </w:rPr>
        <w:t>zu bedienen</w:t>
      </w:r>
    </w:p>
    <w:p w14:paraId="4A333F78" w14:textId="77777777" w:rsidR="00872FD0" w:rsidRDefault="00872FD0" w:rsidP="00872FD0">
      <w:pPr>
        <w:pStyle w:val="Listenabsatz"/>
        <w:rPr>
          <w:b/>
          <w:bCs/>
          <w:sz w:val="24"/>
        </w:rPr>
      </w:pPr>
    </w:p>
    <w:p w14:paraId="1DF38C0C" w14:textId="3F2CD85C" w:rsidR="00F92C33" w:rsidRDefault="00872FD0" w:rsidP="00F4521E">
      <w:pPr>
        <w:pStyle w:val="Liste5"/>
        <w:numPr>
          <w:ilvl w:val="0"/>
          <w:numId w:val="20"/>
        </w:numPr>
        <w:rPr>
          <w:b/>
          <w:bCs/>
          <w:sz w:val="24"/>
        </w:rPr>
      </w:pPr>
      <w:r w:rsidRPr="00F92C33">
        <w:rPr>
          <w:b/>
          <w:bCs/>
          <w:sz w:val="24"/>
        </w:rPr>
        <w:t xml:space="preserve">Im Zuge </w:t>
      </w:r>
      <w:r w:rsidR="00F92C33">
        <w:rPr>
          <w:b/>
          <w:bCs/>
          <w:sz w:val="24"/>
        </w:rPr>
        <w:t xml:space="preserve">der </w:t>
      </w:r>
      <w:r w:rsidRPr="00F92C33">
        <w:rPr>
          <w:b/>
          <w:bCs/>
          <w:sz w:val="24"/>
        </w:rPr>
        <w:t>Partnerschaft mit E</w:t>
      </w:r>
      <w:r w:rsidR="00D63DC2">
        <w:rPr>
          <w:b/>
          <w:bCs/>
          <w:sz w:val="24"/>
        </w:rPr>
        <w:t xml:space="preserve">loma </w:t>
      </w:r>
      <w:r w:rsidR="003A544B">
        <w:rPr>
          <w:b/>
          <w:bCs/>
          <w:sz w:val="24"/>
        </w:rPr>
        <w:t xml:space="preserve">wurden </w:t>
      </w:r>
      <w:r w:rsidR="00F92C33">
        <w:rPr>
          <w:b/>
          <w:bCs/>
          <w:sz w:val="24"/>
        </w:rPr>
        <w:t xml:space="preserve">inzwischen </w:t>
      </w:r>
      <w:r w:rsidR="00F92C33" w:rsidRPr="00F92C33">
        <w:rPr>
          <w:b/>
          <w:bCs/>
          <w:sz w:val="24"/>
        </w:rPr>
        <w:t xml:space="preserve">bereits </w:t>
      </w:r>
      <w:r w:rsidR="00AF3865" w:rsidRPr="007332A6">
        <w:rPr>
          <w:b/>
          <w:bCs/>
          <w:color w:val="000000" w:themeColor="text1"/>
          <w:sz w:val="24"/>
        </w:rPr>
        <w:t>334</w:t>
      </w:r>
      <w:r w:rsidRPr="00F92C33">
        <w:rPr>
          <w:b/>
          <w:bCs/>
          <w:color w:val="FF0000"/>
          <w:sz w:val="24"/>
        </w:rPr>
        <w:t xml:space="preserve"> </w:t>
      </w:r>
      <w:proofErr w:type="gramStart"/>
      <w:r w:rsidR="00F92C33" w:rsidRPr="00F92C33">
        <w:rPr>
          <w:b/>
          <w:bCs/>
          <w:color w:val="000000" w:themeColor="text1"/>
          <w:sz w:val="24"/>
        </w:rPr>
        <w:t xml:space="preserve">JET </w:t>
      </w:r>
      <w:r w:rsidRPr="00F92C33">
        <w:rPr>
          <w:b/>
          <w:bCs/>
          <w:color w:val="000000" w:themeColor="text1"/>
          <w:sz w:val="24"/>
        </w:rPr>
        <w:t>Bistros</w:t>
      </w:r>
      <w:proofErr w:type="gramEnd"/>
      <w:r w:rsidRPr="00F92C33">
        <w:rPr>
          <w:b/>
          <w:bCs/>
          <w:color w:val="000000" w:themeColor="text1"/>
          <w:sz w:val="24"/>
        </w:rPr>
        <w:t xml:space="preserve"> </w:t>
      </w:r>
      <w:r w:rsidRPr="00F92C33">
        <w:rPr>
          <w:b/>
          <w:bCs/>
          <w:sz w:val="24"/>
        </w:rPr>
        <w:t xml:space="preserve">mit </w:t>
      </w:r>
      <w:r w:rsidR="00F92C33" w:rsidRPr="00F92C33">
        <w:rPr>
          <w:b/>
          <w:bCs/>
          <w:sz w:val="24"/>
        </w:rPr>
        <w:t xml:space="preserve">einem </w:t>
      </w:r>
      <w:r w:rsidR="007332A6">
        <w:rPr>
          <w:b/>
          <w:bCs/>
          <w:sz w:val="24"/>
        </w:rPr>
        <w:t>Ladenbackofen</w:t>
      </w:r>
      <w:r w:rsidR="001F686E">
        <w:rPr>
          <w:b/>
          <w:bCs/>
          <w:sz w:val="24"/>
        </w:rPr>
        <w:t xml:space="preserve"> </w:t>
      </w:r>
      <w:r w:rsidR="0081547F" w:rsidRPr="00F92C33">
        <w:rPr>
          <w:b/>
          <w:bCs/>
          <w:sz w:val="24"/>
        </w:rPr>
        <w:t>des Herstellers aus Maisach aus</w:t>
      </w:r>
      <w:r w:rsidR="00F92C33" w:rsidRPr="00F92C33">
        <w:rPr>
          <w:b/>
          <w:bCs/>
          <w:sz w:val="24"/>
        </w:rPr>
        <w:t>gestattet</w:t>
      </w:r>
    </w:p>
    <w:p w14:paraId="235068BA" w14:textId="77777777" w:rsidR="00F92C33" w:rsidRDefault="00F92C33" w:rsidP="00F92C33">
      <w:pPr>
        <w:pStyle w:val="Listenabsatz"/>
        <w:rPr>
          <w:b/>
          <w:bCs/>
          <w:sz w:val="24"/>
        </w:rPr>
      </w:pPr>
    </w:p>
    <w:p w14:paraId="1502A450" w14:textId="3EB147D6" w:rsidR="00872FD0" w:rsidRPr="00F92C33" w:rsidRDefault="00F92C33" w:rsidP="00F4521E">
      <w:pPr>
        <w:pStyle w:val="Liste5"/>
        <w:numPr>
          <w:ilvl w:val="0"/>
          <w:numId w:val="20"/>
        </w:numPr>
        <w:rPr>
          <w:b/>
          <w:bCs/>
          <w:sz w:val="24"/>
        </w:rPr>
      </w:pPr>
      <w:r>
        <w:rPr>
          <w:b/>
          <w:bCs/>
          <w:sz w:val="24"/>
        </w:rPr>
        <w:t xml:space="preserve">Der gemeinsame </w:t>
      </w:r>
      <w:r w:rsidR="0081547F" w:rsidRPr="00F92C33">
        <w:rPr>
          <w:b/>
          <w:bCs/>
          <w:sz w:val="24"/>
        </w:rPr>
        <w:t xml:space="preserve">Anspruch: </w:t>
      </w:r>
      <w:r w:rsidR="002968EB">
        <w:rPr>
          <w:b/>
          <w:bCs/>
          <w:sz w:val="24"/>
        </w:rPr>
        <w:t>Mit q</w:t>
      </w:r>
      <w:r>
        <w:rPr>
          <w:b/>
          <w:bCs/>
          <w:sz w:val="24"/>
        </w:rPr>
        <w:t>ualitativ hochwertige</w:t>
      </w:r>
      <w:r w:rsidR="002968EB">
        <w:rPr>
          <w:b/>
          <w:bCs/>
          <w:sz w:val="24"/>
        </w:rPr>
        <w:t>n</w:t>
      </w:r>
      <w:r>
        <w:rPr>
          <w:b/>
          <w:bCs/>
          <w:sz w:val="24"/>
        </w:rPr>
        <w:t xml:space="preserve"> </w:t>
      </w:r>
      <w:r w:rsidR="00F21072">
        <w:rPr>
          <w:b/>
          <w:bCs/>
          <w:sz w:val="24"/>
        </w:rPr>
        <w:t>Produkte</w:t>
      </w:r>
      <w:r w:rsidR="002968EB">
        <w:rPr>
          <w:b/>
          <w:bCs/>
          <w:sz w:val="24"/>
        </w:rPr>
        <w:t>n</w:t>
      </w:r>
      <w:r w:rsidR="00F21072">
        <w:rPr>
          <w:b/>
          <w:bCs/>
          <w:sz w:val="24"/>
        </w:rPr>
        <w:t xml:space="preserve"> aus dem </w:t>
      </w:r>
      <w:proofErr w:type="gramStart"/>
      <w:r>
        <w:rPr>
          <w:b/>
          <w:bCs/>
          <w:sz w:val="24"/>
        </w:rPr>
        <w:t>JET</w:t>
      </w:r>
      <w:r w:rsidR="00F21072">
        <w:rPr>
          <w:b/>
          <w:bCs/>
          <w:sz w:val="24"/>
        </w:rPr>
        <w:t xml:space="preserve"> </w:t>
      </w:r>
      <w:r>
        <w:rPr>
          <w:b/>
          <w:bCs/>
          <w:sz w:val="24"/>
        </w:rPr>
        <w:t>Bistro</w:t>
      </w:r>
      <w:proofErr w:type="gramEnd"/>
      <w:r>
        <w:rPr>
          <w:b/>
          <w:bCs/>
          <w:sz w:val="24"/>
        </w:rPr>
        <w:t xml:space="preserve"> </w:t>
      </w:r>
      <w:r w:rsidR="0081547F" w:rsidRPr="00F92C33">
        <w:rPr>
          <w:b/>
          <w:bCs/>
          <w:sz w:val="24"/>
        </w:rPr>
        <w:t>sind mobile Menschen einfach besser unterwegs</w:t>
      </w:r>
    </w:p>
    <w:p w14:paraId="47842213" w14:textId="77777777" w:rsidR="002E4FA6" w:rsidRDefault="002E4FA6">
      <w:pPr>
        <w:rPr>
          <w:rFonts w:ascii="Jet Set Sans" w:hAnsi="Jet Set Sans"/>
          <w:color w:val="000000" w:themeColor="text1"/>
        </w:rPr>
      </w:pPr>
      <w:r>
        <w:rPr>
          <w:rFonts w:ascii="Jet Set Sans" w:hAnsi="Jet Set Sans"/>
          <w:color w:val="000000" w:themeColor="text1"/>
        </w:rPr>
        <w:br w:type="page"/>
      </w:r>
    </w:p>
    <w:p w14:paraId="512BC141" w14:textId="0E54C60A" w:rsidR="001F686E" w:rsidRPr="002E4FA6" w:rsidRDefault="00F92C33" w:rsidP="002E4FA6">
      <w:pPr>
        <w:rPr>
          <w:rFonts w:ascii="Jet Set Sans" w:hAnsi="Jet Set Sans"/>
          <w:color w:val="000000" w:themeColor="text1"/>
        </w:rPr>
      </w:pPr>
      <w:r w:rsidRPr="002E4FA6">
        <w:rPr>
          <w:rFonts w:ascii="Jet Set Sans" w:hAnsi="Jet Set Sans"/>
          <w:color w:val="000000" w:themeColor="text1"/>
        </w:rPr>
        <w:lastRenderedPageBreak/>
        <w:t>H</w:t>
      </w:r>
      <w:r w:rsidR="004C0433" w:rsidRPr="002E4FA6">
        <w:rPr>
          <w:rFonts w:ascii="Jet Set Sans" w:hAnsi="Jet Set Sans"/>
          <w:color w:val="000000" w:themeColor="text1"/>
        </w:rPr>
        <w:t xml:space="preserve">amburg, </w:t>
      </w:r>
      <w:r w:rsidR="000C66FD">
        <w:rPr>
          <w:rFonts w:ascii="Jet Set Sans" w:hAnsi="Jet Set Sans"/>
          <w:color w:val="000000" w:themeColor="text1"/>
        </w:rPr>
        <w:t xml:space="preserve">22. </w:t>
      </w:r>
      <w:r w:rsidR="004C0433" w:rsidRPr="002E4FA6">
        <w:rPr>
          <w:rFonts w:ascii="Jet Set Sans" w:hAnsi="Jet Set Sans"/>
          <w:color w:val="000000" w:themeColor="text1"/>
        </w:rPr>
        <w:t>Januar 202</w:t>
      </w:r>
      <w:r w:rsidR="008776CC" w:rsidRPr="002E4FA6">
        <w:rPr>
          <w:rFonts w:ascii="Jet Set Sans" w:hAnsi="Jet Set Sans"/>
          <w:color w:val="000000" w:themeColor="text1"/>
        </w:rPr>
        <w:t>4</w:t>
      </w:r>
      <w:r w:rsidR="004C0433" w:rsidRPr="002E4FA6">
        <w:rPr>
          <w:rFonts w:ascii="Jet Set Sans" w:hAnsi="Jet Set Sans"/>
          <w:color w:val="000000" w:themeColor="text1"/>
        </w:rPr>
        <w:t xml:space="preserve">; </w:t>
      </w:r>
      <w:r w:rsidR="00A64118" w:rsidRPr="002E4FA6">
        <w:rPr>
          <w:rFonts w:ascii="Jet Set Sans" w:hAnsi="Jet Set Sans"/>
          <w:color w:val="000000" w:themeColor="text1"/>
        </w:rPr>
        <w:t>I</w:t>
      </w:r>
      <w:r w:rsidR="00D11F0D" w:rsidRPr="002E4FA6">
        <w:rPr>
          <w:rFonts w:ascii="Jet Set Sans" w:hAnsi="Jet Set Sans"/>
          <w:color w:val="000000" w:themeColor="text1"/>
        </w:rPr>
        <w:t>n</w:t>
      </w:r>
      <w:r w:rsidR="00A64118" w:rsidRPr="002E4FA6">
        <w:rPr>
          <w:rFonts w:ascii="Jet Set Sans" w:hAnsi="Jet Set Sans"/>
          <w:color w:val="000000" w:themeColor="text1"/>
        </w:rPr>
        <w:t xml:space="preserve"> </w:t>
      </w:r>
      <w:r w:rsidR="00D11F0D" w:rsidRPr="002E4FA6">
        <w:rPr>
          <w:rFonts w:ascii="Jet Set Sans" w:hAnsi="Jet Set Sans"/>
          <w:color w:val="000000" w:themeColor="text1"/>
        </w:rPr>
        <w:t xml:space="preserve">den </w:t>
      </w:r>
      <w:proofErr w:type="gramStart"/>
      <w:r w:rsidR="00454414" w:rsidRPr="002E4FA6">
        <w:rPr>
          <w:rFonts w:ascii="Jet Set Sans" w:hAnsi="Jet Set Sans"/>
          <w:color w:val="000000" w:themeColor="text1"/>
        </w:rPr>
        <w:t xml:space="preserve">JET </w:t>
      </w:r>
      <w:r w:rsidR="000436B0" w:rsidRPr="002E4FA6">
        <w:rPr>
          <w:rFonts w:ascii="Jet Set Sans" w:hAnsi="Jet Set Sans"/>
          <w:color w:val="000000" w:themeColor="text1"/>
        </w:rPr>
        <w:t>Bistro</w:t>
      </w:r>
      <w:r w:rsidR="00D11F0D" w:rsidRPr="002E4FA6">
        <w:rPr>
          <w:rFonts w:ascii="Jet Set Sans" w:hAnsi="Jet Set Sans"/>
          <w:color w:val="000000" w:themeColor="text1"/>
        </w:rPr>
        <w:t>s</w:t>
      </w:r>
      <w:proofErr w:type="gramEnd"/>
      <w:r w:rsidR="000436B0" w:rsidRPr="002E4FA6">
        <w:rPr>
          <w:rFonts w:ascii="Jet Set Sans" w:hAnsi="Jet Set Sans"/>
          <w:color w:val="000000" w:themeColor="text1"/>
        </w:rPr>
        <w:t xml:space="preserve"> </w:t>
      </w:r>
      <w:r w:rsidR="00E167F6" w:rsidRPr="002E4FA6">
        <w:rPr>
          <w:rFonts w:ascii="Jet Set Sans" w:hAnsi="Jet Set Sans"/>
          <w:color w:val="000000" w:themeColor="text1"/>
        </w:rPr>
        <w:t>stehen alle Zeichen auf lecker: D</w:t>
      </w:r>
      <w:r w:rsidR="00A64118" w:rsidRPr="002E4FA6">
        <w:rPr>
          <w:rFonts w:ascii="Jet Set Sans" w:hAnsi="Jet Set Sans"/>
          <w:color w:val="000000" w:themeColor="text1"/>
        </w:rPr>
        <w:t>ie</w:t>
      </w:r>
      <w:r w:rsidR="000966D9" w:rsidRPr="002E4FA6">
        <w:rPr>
          <w:rFonts w:ascii="Jet Set Sans" w:hAnsi="Jet Set Sans"/>
          <w:iCs/>
          <w:color w:val="000000" w:themeColor="text1"/>
        </w:rPr>
        <w:t xml:space="preserve"> </w:t>
      </w:r>
      <w:r w:rsidR="000966D9" w:rsidRPr="002E4FA6">
        <w:rPr>
          <w:rFonts w:ascii="Jet Set Sans" w:hAnsi="Jet Set Sans"/>
          <w:color w:val="000000" w:themeColor="text1"/>
        </w:rPr>
        <w:t xml:space="preserve">Kundinnen und Kunden </w:t>
      </w:r>
      <w:r w:rsidR="00E167F6" w:rsidRPr="002E4FA6">
        <w:rPr>
          <w:rFonts w:ascii="Jet Set Sans" w:hAnsi="Jet Set Sans"/>
          <w:color w:val="000000" w:themeColor="text1"/>
        </w:rPr>
        <w:t xml:space="preserve">erwartet </w:t>
      </w:r>
      <w:r w:rsidR="000966D9" w:rsidRPr="002E4FA6">
        <w:rPr>
          <w:rFonts w:ascii="Jet Set Sans" w:hAnsi="Jet Set Sans"/>
          <w:color w:val="000000" w:themeColor="text1"/>
        </w:rPr>
        <w:t xml:space="preserve">eine </w:t>
      </w:r>
      <w:r w:rsidR="00846160" w:rsidRPr="002E4FA6">
        <w:rPr>
          <w:rFonts w:ascii="Jet Set Sans" w:hAnsi="Jet Set Sans"/>
          <w:color w:val="000000" w:themeColor="text1"/>
        </w:rPr>
        <w:t xml:space="preserve">reichhaltige </w:t>
      </w:r>
      <w:r w:rsidR="000966D9" w:rsidRPr="002E4FA6">
        <w:rPr>
          <w:rFonts w:ascii="Jet Set Sans" w:hAnsi="Jet Set Sans"/>
          <w:color w:val="000000" w:themeColor="text1"/>
        </w:rPr>
        <w:t xml:space="preserve">Auswahl an Snacks und Mahlzeiten für jede Gelegenheit wie frische Frühstücksbrötchen, Croissants oder belegte Baguettes. Dazu backen die </w:t>
      </w:r>
      <w:proofErr w:type="gramStart"/>
      <w:r w:rsidR="00E167F6" w:rsidRPr="002E4FA6">
        <w:rPr>
          <w:rFonts w:ascii="Jet Set Sans" w:hAnsi="Jet Set Sans"/>
          <w:color w:val="000000" w:themeColor="text1"/>
        </w:rPr>
        <w:t xml:space="preserve">JET </w:t>
      </w:r>
      <w:r w:rsidR="000966D9" w:rsidRPr="002E4FA6">
        <w:rPr>
          <w:rFonts w:ascii="Jet Set Sans" w:hAnsi="Jet Set Sans"/>
          <w:color w:val="000000" w:themeColor="text1"/>
        </w:rPr>
        <w:t>Tankstellenteams</w:t>
      </w:r>
      <w:proofErr w:type="gramEnd"/>
      <w:r w:rsidR="000966D9" w:rsidRPr="002E4FA6">
        <w:rPr>
          <w:rFonts w:ascii="Jet Set Sans" w:hAnsi="Jet Set Sans"/>
          <w:color w:val="000000" w:themeColor="text1"/>
        </w:rPr>
        <w:t xml:space="preserve"> ihre Brötchen und Spezialitäten mehrmals täglich frisch. </w:t>
      </w:r>
      <w:r w:rsidR="00E167F6" w:rsidRPr="002E4FA6">
        <w:rPr>
          <w:rFonts w:ascii="Jet Set Sans" w:hAnsi="Jet Set Sans"/>
          <w:color w:val="000000" w:themeColor="text1"/>
        </w:rPr>
        <w:t xml:space="preserve">Inzwischen werden dafür an immer mehr </w:t>
      </w:r>
      <w:r w:rsidR="00454414" w:rsidRPr="002E4FA6">
        <w:rPr>
          <w:rFonts w:ascii="Jet Set Sans" w:hAnsi="Jet Set Sans"/>
          <w:color w:val="000000" w:themeColor="text1"/>
        </w:rPr>
        <w:t xml:space="preserve">Standorten </w:t>
      </w:r>
      <w:r w:rsidR="007332A6">
        <w:rPr>
          <w:rFonts w:ascii="Jet Set Sans" w:hAnsi="Jet Set Sans"/>
          <w:color w:val="000000" w:themeColor="text1"/>
        </w:rPr>
        <w:t>Ladenbacköfen</w:t>
      </w:r>
      <w:r w:rsidR="00454414" w:rsidRPr="002E4FA6">
        <w:rPr>
          <w:rFonts w:ascii="Jet Set Sans" w:hAnsi="Jet Set Sans"/>
          <w:color w:val="000000" w:themeColor="text1"/>
        </w:rPr>
        <w:t xml:space="preserve"> von E</w:t>
      </w:r>
      <w:r w:rsidR="00D63DC2" w:rsidRPr="002E4FA6">
        <w:rPr>
          <w:rFonts w:ascii="Jet Set Sans" w:hAnsi="Jet Set Sans"/>
          <w:color w:val="000000" w:themeColor="text1"/>
        </w:rPr>
        <w:t>loma</w:t>
      </w:r>
      <w:r w:rsidR="00454414" w:rsidRPr="002E4FA6">
        <w:rPr>
          <w:rFonts w:ascii="Jet Set Sans" w:hAnsi="Jet Set Sans"/>
          <w:color w:val="000000" w:themeColor="text1"/>
        </w:rPr>
        <w:t xml:space="preserve"> </w:t>
      </w:r>
      <w:r w:rsidR="000436B0" w:rsidRPr="002E4FA6">
        <w:rPr>
          <w:rFonts w:ascii="Jet Set Sans" w:hAnsi="Jet Set Sans"/>
          <w:color w:val="000000" w:themeColor="text1"/>
        </w:rPr>
        <w:t>genutzt, denn de</w:t>
      </w:r>
      <w:r w:rsidR="00454414" w:rsidRPr="002E4FA6">
        <w:rPr>
          <w:rFonts w:ascii="Jet Set Sans" w:hAnsi="Jet Set Sans"/>
          <w:color w:val="000000" w:themeColor="text1"/>
        </w:rPr>
        <w:t xml:space="preserve">r Hersteller aus dem bayerischen Maisach und JET </w:t>
      </w:r>
      <w:r w:rsidR="00E167F6" w:rsidRPr="002E4FA6">
        <w:rPr>
          <w:rFonts w:ascii="Jet Set Sans" w:hAnsi="Jet Set Sans"/>
          <w:color w:val="000000" w:themeColor="text1"/>
        </w:rPr>
        <w:t xml:space="preserve">arbeiten partnerschaftlich daran, </w:t>
      </w:r>
      <w:r w:rsidR="00D11F0D" w:rsidRPr="002E4FA6">
        <w:rPr>
          <w:rFonts w:ascii="Jet Set Sans" w:hAnsi="Jet Set Sans"/>
          <w:color w:val="000000" w:themeColor="text1"/>
        </w:rPr>
        <w:t xml:space="preserve">durch </w:t>
      </w:r>
      <w:r w:rsidR="000436B0" w:rsidRPr="002E4FA6">
        <w:rPr>
          <w:rFonts w:ascii="Jet Set Sans" w:hAnsi="Jet Set Sans"/>
          <w:color w:val="000000" w:themeColor="text1"/>
        </w:rPr>
        <w:t>Verlässlichkeit</w:t>
      </w:r>
      <w:r w:rsidR="00D11F0D" w:rsidRPr="002E4FA6">
        <w:rPr>
          <w:rFonts w:ascii="Jet Set Sans" w:hAnsi="Jet Set Sans"/>
          <w:color w:val="000000" w:themeColor="text1"/>
        </w:rPr>
        <w:t xml:space="preserve">, Schnelligkeit und </w:t>
      </w:r>
      <w:r w:rsidR="00395DBD" w:rsidRPr="002E4FA6">
        <w:rPr>
          <w:rFonts w:ascii="Jet Set Sans" w:hAnsi="Jet Set Sans"/>
          <w:color w:val="000000" w:themeColor="text1"/>
        </w:rPr>
        <w:t xml:space="preserve">höchste Qualität </w:t>
      </w:r>
      <w:r w:rsidR="00D11F0D" w:rsidRPr="002E4FA6">
        <w:rPr>
          <w:rFonts w:ascii="Jet Set Sans" w:hAnsi="Jet Set Sans"/>
          <w:color w:val="000000" w:themeColor="text1"/>
        </w:rPr>
        <w:t xml:space="preserve">einen Unterschied in der </w:t>
      </w:r>
      <w:r w:rsidR="000436B0" w:rsidRPr="002E4FA6">
        <w:rPr>
          <w:rFonts w:ascii="Jet Set Sans" w:hAnsi="Jet Set Sans"/>
          <w:color w:val="000000" w:themeColor="text1"/>
        </w:rPr>
        <w:t>Unterwegsversorgung zu machen.</w:t>
      </w:r>
    </w:p>
    <w:p w14:paraId="2BF77161" w14:textId="77777777" w:rsidR="00395DBD" w:rsidRDefault="00395DBD" w:rsidP="000966D9">
      <w:pPr>
        <w:pStyle w:val="Kopfzeile"/>
        <w:tabs>
          <w:tab w:val="left" w:pos="8080"/>
        </w:tabs>
        <w:ind w:right="-6"/>
        <w:rPr>
          <w:color w:val="000000" w:themeColor="text1"/>
          <w:sz w:val="24"/>
        </w:rPr>
      </w:pPr>
    </w:p>
    <w:p w14:paraId="42ED7E70" w14:textId="2744B0C1" w:rsidR="00A07CE6" w:rsidRDefault="00A6678E" w:rsidP="000966D9">
      <w:pPr>
        <w:pStyle w:val="Kopfzeile"/>
        <w:tabs>
          <w:tab w:val="left" w:pos="8080"/>
        </w:tabs>
        <w:ind w:right="-6"/>
        <w:rPr>
          <w:color w:val="000000" w:themeColor="text1"/>
          <w:sz w:val="24"/>
        </w:rPr>
      </w:pPr>
      <w:r>
        <w:rPr>
          <w:color w:val="000000" w:themeColor="text1"/>
          <w:sz w:val="24"/>
        </w:rPr>
        <w:t xml:space="preserve">Sönke Voges, </w:t>
      </w:r>
      <w:r w:rsidRPr="00A64118">
        <w:rPr>
          <w:color w:val="000000" w:themeColor="text1"/>
          <w:sz w:val="24"/>
        </w:rPr>
        <w:t xml:space="preserve">Manager Marketing and Non </w:t>
      </w:r>
      <w:proofErr w:type="spellStart"/>
      <w:r w:rsidRPr="00A64118">
        <w:rPr>
          <w:color w:val="000000" w:themeColor="text1"/>
          <w:sz w:val="24"/>
        </w:rPr>
        <w:t>Fuels</w:t>
      </w:r>
      <w:proofErr w:type="spellEnd"/>
      <w:r w:rsidRPr="00A64118">
        <w:rPr>
          <w:color w:val="000000" w:themeColor="text1"/>
          <w:sz w:val="24"/>
        </w:rPr>
        <w:t xml:space="preserve"> bei der JET Tankstellen Deutschland GmbH:</w:t>
      </w:r>
      <w:r>
        <w:rPr>
          <w:color w:val="000000" w:themeColor="text1"/>
          <w:sz w:val="24"/>
        </w:rPr>
        <w:t xml:space="preserve"> </w:t>
      </w:r>
      <w:r w:rsidR="005977D4">
        <w:rPr>
          <w:color w:val="000000" w:themeColor="text1"/>
          <w:sz w:val="24"/>
        </w:rPr>
        <w:t xml:space="preserve">„Wir haben </w:t>
      </w:r>
      <w:r w:rsidR="00395DBD">
        <w:rPr>
          <w:color w:val="000000" w:themeColor="text1"/>
          <w:sz w:val="24"/>
        </w:rPr>
        <w:t xml:space="preserve">generell </w:t>
      </w:r>
      <w:r w:rsidR="005977D4">
        <w:rPr>
          <w:color w:val="000000" w:themeColor="text1"/>
          <w:sz w:val="24"/>
        </w:rPr>
        <w:t xml:space="preserve">den Anspruch, dass mobile Menschen mit JET einfach besser unterwegs sind. Gerade im </w:t>
      </w:r>
      <w:proofErr w:type="gramStart"/>
      <w:r w:rsidR="005977D4">
        <w:rPr>
          <w:color w:val="000000" w:themeColor="text1"/>
          <w:sz w:val="24"/>
        </w:rPr>
        <w:t>JET Bistro</w:t>
      </w:r>
      <w:proofErr w:type="gramEnd"/>
      <w:r w:rsidR="005977D4">
        <w:rPr>
          <w:color w:val="000000" w:themeColor="text1"/>
          <w:sz w:val="24"/>
        </w:rPr>
        <w:t xml:space="preserve"> kommt es darauf an, dass sich Kundinnen und Kunden zu jeder </w:t>
      </w:r>
      <w:r w:rsidR="005977D4" w:rsidRPr="00C90CEA">
        <w:rPr>
          <w:color w:val="000000" w:themeColor="text1"/>
          <w:sz w:val="24"/>
        </w:rPr>
        <w:t>Tageszeit</w:t>
      </w:r>
      <w:r w:rsidR="008F636D" w:rsidRPr="00C90CEA">
        <w:rPr>
          <w:color w:val="000000" w:themeColor="text1"/>
          <w:sz w:val="24"/>
        </w:rPr>
        <w:t>,</w:t>
      </w:r>
      <w:r w:rsidR="005977D4" w:rsidRPr="00C90CEA">
        <w:rPr>
          <w:color w:val="000000" w:themeColor="text1"/>
          <w:sz w:val="24"/>
        </w:rPr>
        <w:t xml:space="preserve"> und </w:t>
      </w:r>
      <w:r w:rsidR="002968EB" w:rsidRPr="00C90CEA">
        <w:rPr>
          <w:color w:val="000000" w:themeColor="text1"/>
          <w:sz w:val="24"/>
        </w:rPr>
        <w:t>unabhängig davon</w:t>
      </w:r>
      <w:r w:rsidR="005977D4" w:rsidRPr="00C90CEA">
        <w:rPr>
          <w:color w:val="000000" w:themeColor="text1"/>
          <w:sz w:val="24"/>
        </w:rPr>
        <w:t xml:space="preserve"> wo </w:t>
      </w:r>
      <w:r w:rsidR="00E167F6" w:rsidRPr="00C90CEA">
        <w:rPr>
          <w:color w:val="000000" w:themeColor="text1"/>
          <w:sz w:val="24"/>
        </w:rPr>
        <w:t xml:space="preserve">in Deutschland </w:t>
      </w:r>
      <w:r w:rsidR="005977D4" w:rsidRPr="00C90CEA">
        <w:rPr>
          <w:color w:val="000000" w:themeColor="text1"/>
          <w:sz w:val="24"/>
        </w:rPr>
        <w:t xml:space="preserve">sie </w:t>
      </w:r>
      <w:r w:rsidR="002968EB" w:rsidRPr="00C90CEA">
        <w:rPr>
          <w:color w:val="000000" w:themeColor="text1"/>
          <w:sz w:val="24"/>
        </w:rPr>
        <w:t xml:space="preserve">gerade </w:t>
      </w:r>
      <w:r w:rsidR="005977D4" w:rsidRPr="00C90CEA">
        <w:rPr>
          <w:color w:val="000000" w:themeColor="text1"/>
          <w:sz w:val="24"/>
        </w:rPr>
        <w:t>einen Stopp einlegen</w:t>
      </w:r>
      <w:r w:rsidR="008F636D" w:rsidRPr="00C90CEA">
        <w:rPr>
          <w:color w:val="000000" w:themeColor="text1"/>
          <w:sz w:val="24"/>
        </w:rPr>
        <w:t>,</w:t>
      </w:r>
      <w:r w:rsidR="005977D4">
        <w:rPr>
          <w:color w:val="000000" w:themeColor="text1"/>
          <w:sz w:val="24"/>
        </w:rPr>
        <w:t xml:space="preserve"> auf unser </w:t>
      </w:r>
      <w:r w:rsidR="00E167F6">
        <w:rPr>
          <w:color w:val="000000" w:themeColor="text1"/>
          <w:sz w:val="24"/>
        </w:rPr>
        <w:t xml:space="preserve">Sortiment </w:t>
      </w:r>
      <w:r w:rsidR="005977D4">
        <w:rPr>
          <w:color w:val="000000" w:themeColor="text1"/>
          <w:sz w:val="24"/>
        </w:rPr>
        <w:t xml:space="preserve">und die hohe Qualität </w:t>
      </w:r>
      <w:r w:rsidR="002968EB">
        <w:rPr>
          <w:color w:val="000000" w:themeColor="text1"/>
          <w:sz w:val="24"/>
        </w:rPr>
        <w:t xml:space="preserve">der </w:t>
      </w:r>
      <w:r w:rsidR="005977D4">
        <w:rPr>
          <w:color w:val="000000" w:themeColor="text1"/>
          <w:sz w:val="24"/>
        </w:rPr>
        <w:t xml:space="preserve">Produkte verlassen können. Standardisierte Prozesse und eine hochwertige technische Ausstattung </w:t>
      </w:r>
      <w:r w:rsidR="002968EB">
        <w:rPr>
          <w:color w:val="000000" w:themeColor="text1"/>
          <w:sz w:val="24"/>
        </w:rPr>
        <w:t>unser</w:t>
      </w:r>
      <w:r w:rsidR="003F63A2">
        <w:rPr>
          <w:color w:val="000000" w:themeColor="text1"/>
          <w:sz w:val="24"/>
        </w:rPr>
        <w:t>er</w:t>
      </w:r>
      <w:r w:rsidR="002968EB">
        <w:rPr>
          <w:color w:val="000000" w:themeColor="text1"/>
          <w:sz w:val="24"/>
        </w:rPr>
        <w:t xml:space="preserve"> Bistros </w:t>
      </w:r>
      <w:r w:rsidR="005977D4">
        <w:rPr>
          <w:color w:val="000000" w:themeColor="text1"/>
          <w:sz w:val="24"/>
        </w:rPr>
        <w:t xml:space="preserve">wie </w:t>
      </w:r>
      <w:r w:rsidR="002968EB">
        <w:rPr>
          <w:color w:val="000000" w:themeColor="text1"/>
          <w:sz w:val="24"/>
        </w:rPr>
        <w:t xml:space="preserve">mit den </w:t>
      </w:r>
      <w:r w:rsidR="005977D4">
        <w:rPr>
          <w:color w:val="000000" w:themeColor="text1"/>
          <w:sz w:val="24"/>
        </w:rPr>
        <w:t>Eloma Automatik</w:t>
      </w:r>
      <w:r w:rsidR="008F636D">
        <w:rPr>
          <w:color w:val="000000" w:themeColor="text1"/>
          <w:sz w:val="24"/>
        </w:rPr>
        <w:t>back</w:t>
      </w:r>
      <w:r w:rsidR="005977D4">
        <w:rPr>
          <w:color w:val="000000" w:themeColor="text1"/>
          <w:sz w:val="24"/>
        </w:rPr>
        <w:t>öfen sind da elementar.“</w:t>
      </w:r>
    </w:p>
    <w:p w14:paraId="3CA314EB" w14:textId="77777777" w:rsidR="00A07CE6" w:rsidRDefault="00A07CE6" w:rsidP="000966D9">
      <w:pPr>
        <w:pStyle w:val="Kopfzeile"/>
        <w:tabs>
          <w:tab w:val="left" w:pos="8080"/>
        </w:tabs>
        <w:ind w:right="-6"/>
        <w:rPr>
          <w:color w:val="000000" w:themeColor="text1"/>
          <w:sz w:val="24"/>
        </w:rPr>
      </w:pPr>
    </w:p>
    <w:p w14:paraId="09090B1F" w14:textId="48F20CAC" w:rsidR="002A68D6" w:rsidRDefault="000255DF" w:rsidP="6D70E260">
      <w:pPr>
        <w:pStyle w:val="Kopfzeile"/>
        <w:tabs>
          <w:tab w:val="left" w:pos="8080"/>
        </w:tabs>
        <w:ind w:right="-6"/>
        <w:rPr>
          <w:color w:val="000000" w:themeColor="text1"/>
          <w:sz w:val="24"/>
        </w:rPr>
      </w:pPr>
      <w:r w:rsidRPr="6D70E260">
        <w:rPr>
          <w:color w:val="000000" w:themeColor="text1"/>
          <w:sz w:val="24"/>
        </w:rPr>
        <w:t xml:space="preserve">Ein Referenzprojekt für die Zusammenarbeit ist der </w:t>
      </w:r>
      <w:proofErr w:type="gramStart"/>
      <w:r w:rsidR="00A07CE6" w:rsidRPr="6D70E260">
        <w:rPr>
          <w:color w:val="000000" w:themeColor="text1"/>
          <w:sz w:val="24"/>
        </w:rPr>
        <w:t>JET Mobilitätshub</w:t>
      </w:r>
      <w:proofErr w:type="gramEnd"/>
      <w:r w:rsidR="00A07CE6" w:rsidRPr="6D70E260">
        <w:rPr>
          <w:color w:val="000000" w:themeColor="text1"/>
          <w:sz w:val="24"/>
        </w:rPr>
        <w:t xml:space="preserve"> in Inning am Ammersee</w:t>
      </w:r>
      <w:r w:rsidR="00D63DC2" w:rsidRPr="6D70E260">
        <w:rPr>
          <w:color w:val="000000" w:themeColor="text1"/>
          <w:sz w:val="24"/>
        </w:rPr>
        <w:t>,</w:t>
      </w:r>
      <w:r w:rsidR="00A07CE6" w:rsidRPr="6D70E260">
        <w:rPr>
          <w:color w:val="000000" w:themeColor="text1"/>
          <w:sz w:val="24"/>
        </w:rPr>
        <w:t xml:space="preserve"> </w:t>
      </w:r>
      <w:r w:rsidR="00D63DC2" w:rsidRPr="6D70E260">
        <w:rPr>
          <w:color w:val="000000" w:themeColor="text1"/>
          <w:sz w:val="24"/>
        </w:rPr>
        <w:t>direkt vor der Haustür von Eloma</w:t>
      </w:r>
      <w:r w:rsidRPr="6D70E260">
        <w:rPr>
          <w:color w:val="000000" w:themeColor="text1"/>
          <w:sz w:val="24"/>
        </w:rPr>
        <w:t xml:space="preserve">. </w:t>
      </w:r>
      <w:r w:rsidR="003F63A2" w:rsidRPr="6D70E260">
        <w:rPr>
          <w:color w:val="000000" w:themeColor="text1"/>
          <w:sz w:val="24"/>
        </w:rPr>
        <w:t>Seit Eröffnung d</w:t>
      </w:r>
      <w:r w:rsidRPr="6D70E260">
        <w:rPr>
          <w:color w:val="000000" w:themeColor="text1"/>
          <w:sz w:val="24"/>
        </w:rPr>
        <w:t xml:space="preserve">ieses </w:t>
      </w:r>
      <w:proofErr w:type="gramStart"/>
      <w:r w:rsidRPr="6D70E260">
        <w:rPr>
          <w:color w:val="000000" w:themeColor="text1"/>
          <w:sz w:val="24"/>
        </w:rPr>
        <w:t xml:space="preserve">JET </w:t>
      </w:r>
      <w:r w:rsidR="003F63A2" w:rsidRPr="6D70E260">
        <w:rPr>
          <w:color w:val="000000" w:themeColor="text1"/>
          <w:sz w:val="24"/>
        </w:rPr>
        <w:t>Standortes</w:t>
      </w:r>
      <w:proofErr w:type="gramEnd"/>
      <w:r w:rsidR="003F63A2" w:rsidRPr="6D70E260">
        <w:rPr>
          <w:color w:val="000000" w:themeColor="text1"/>
          <w:sz w:val="24"/>
        </w:rPr>
        <w:t xml:space="preserve"> im November 2023 </w:t>
      </w:r>
      <w:r w:rsidR="00D63DC2" w:rsidRPr="6D70E260">
        <w:rPr>
          <w:color w:val="000000" w:themeColor="text1"/>
          <w:sz w:val="24"/>
        </w:rPr>
        <w:t>sorg</w:t>
      </w:r>
      <w:r w:rsidR="007332A6">
        <w:rPr>
          <w:color w:val="000000" w:themeColor="text1"/>
          <w:sz w:val="24"/>
        </w:rPr>
        <w:t xml:space="preserve">en </w:t>
      </w:r>
      <w:r w:rsidR="003F63A2" w:rsidRPr="6D70E260">
        <w:rPr>
          <w:color w:val="000000" w:themeColor="text1"/>
          <w:sz w:val="24"/>
        </w:rPr>
        <w:t xml:space="preserve">hier </w:t>
      </w:r>
      <w:r w:rsidR="007332A6">
        <w:rPr>
          <w:color w:val="000000" w:themeColor="text1"/>
          <w:sz w:val="24"/>
        </w:rPr>
        <w:t>zwei</w:t>
      </w:r>
      <w:r w:rsidR="00FA7BDF" w:rsidRPr="6D70E260">
        <w:rPr>
          <w:color w:val="000000" w:themeColor="text1"/>
          <w:sz w:val="24"/>
        </w:rPr>
        <w:t xml:space="preserve"> </w:t>
      </w:r>
      <w:r w:rsidR="000436B0" w:rsidRPr="6D70E260">
        <w:rPr>
          <w:color w:val="000000" w:themeColor="text1"/>
          <w:sz w:val="24"/>
        </w:rPr>
        <w:t>BACKMASTER</w:t>
      </w:r>
      <w:r w:rsidR="00A6678E" w:rsidRPr="6D70E260">
        <w:rPr>
          <w:color w:val="000000" w:themeColor="text1"/>
          <w:sz w:val="24"/>
        </w:rPr>
        <w:t xml:space="preserve"> von Eloma </w:t>
      </w:r>
      <w:r w:rsidR="00FA7BDF" w:rsidRPr="6D70E260">
        <w:rPr>
          <w:color w:val="000000" w:themeColor="text1"/>
          <w:sz w:val="24"/>
        </w:rPr>
        <w:t xml:space="preserve">für konstant </w:t>
      </w:r>
      <w:r w:rsidR="001F686E" w:rsidRPr="6D70E260">
        <w:rPr>
          <w:color w:val="000000" w:themeColor="text1"/>
          <w:sz w:val="24"/>
        </w:rPr>
        <w:t xml:space="preserve">erstklassige </w:t>
      </w:r>
      <w:r w:rsidR="00846160" w:rsidRPr="6D70E260">
        <w:rPr>
          <w:color w:val="000000" w:themeColor="text1"/>
          <w:sz w:val="24"/>
        </w:rPr>
        <w:t>Backergebnisse</w:t>
      </w:r>
      <w:r w:rsidRPr="6D70E260">
        <w:rPr>
          <w:color w:val="000000" w:themeColor="text1"/>
          <w:sz w:val="24"/>
        </w:rPr>
        <w:t xml:space="preserve"> im Bistro</w:t>
      </w:r>
      <w:r w:rsidR="005977D4" w:rsidRPr="6D70E260">
        <w:rPr>
          <w:color w:val="000000" w:themeColor="text1"/>
          <w:sz w:val="24"/>
        </w:rPr>
        <w:t xml:space="preserve">. </w:t>
      </w:r>
      <w:r w:rsidR="008D75D4" w:rsidRPr="6D70E260">
        <w:rPr>
          <w:color w:val="000000" w:themeColor="text1"/>
          <w:sz w:val="24"/>
        </w:rPr>
        <w:t>Der Automatikofen hat aber noch w</w:t>
      </w:r>
      <w:r w:rsidR="005977D4" w:rsidRPr="6D70E260">
        <w:rPr>
          <w:color w:val="000000" w:themeColor="text1"/>
          <w:sz w:val="24"/>
        </w:rPr>
        <w:t>eitere Vorteile: Er kann schnell auf neue Produkte angepasst werden</w:t>
      </w:r>
      <w:r w:rsidR="00D81CCF" w:rsidRPr="6D70E260">
        <w:rPr>
          <w:color w:val="000000" w:themeColor="text1"/>
          <w:sz w:val="24"/>
        </w:rPr>
        <w:t xml:space="preserve">, </w:t>
      </w:r>
      <w:r w:rsidR="00E167F6" w:rsidRPr="6D70E260">
        <w:rPr>
          <w:color w:val="000000" w:themeColor="text1"/>
          <w:sz w:val="24"/>
        </w:rPr>
        <w:t xml:space="preserve">problemlos </w:t>
      </w:r>
      <w:r w:rsidR="00A6678E" w:rsidRPr="6D70E260">
        <w:rPr>
          <w:color w:val="000000" w:themeColor="text1"/>
          <w:sz w:val="24"/>
        </w:rPr>
        <w:t xml:space="preserve">in </w:t>
      </w:r>
      <w:r w:rsidR="005977D4" w:rsidRPr="6D70E260">
        <w:rPr>
          <w:color w:val="000000" w:themeColor="text1"/>
          <w:sz w:val="24"/>
        </w:rPr>
        <w:t xml:space="preserve">bestehende Bistro-Architekturen integriert werden und ist </w:t>
      </w:r>
      <w:r w:rsidR="00D81CCF" w:rsidRPr="6D70E260">
        <w:rPr>
          <w:color w:val="000000" w:themeColor="text1"/>
          <w:sz w:val="24"/>
        </w:rPr>
        <w:t xml:space="preserve">vor allem </w:t>
      </w:r>
      <w:r w:rsidR="008D75D4" w:rsidRPr="6D70E260">
        <w:rPr>
          <w:color w:val="000000" w:themeColor="text1"/>
          <w:sz w:val="24"/>
        </w:rPr>
        <w:t xml:space="preserve">sehr </w:t>
      </w:r>
      <w:r w:rsidR="00194A43" w:rsidRPr="6D70E260">
        <w:rPr>
          <w:color w:val="000000" w:themeColor="text1"/>
          <w:sz w:val="24"/>
        </w:rPr>
        <w:t xml:space="preserve">leicht </w:t>
      </w:r>
      <w:r w:rsidR="00FA7BDF" w:rsidRPr="6D70E260">
        <w:rPr>
          <w:color w:val="000000" w:themeColor="text1"/>
          <w:sz w:val="24"/>
        </w:rPr>
        <w:t xml:space="preserve">zu </w:t>
      </w:r>
      <w:r w:rsidR="005977D4" w:rsidRPr="6D70E260">
        <w:rPr>
          <w:color w:val="000000" w:themeColor="text1"/>
          <w:sz w:val="24"/>
        </w:rPr>
        <w:t xml:space="preserve">bedienen. </w:t>
      </w:r>
      <w:r w:rsidR="00BF7C5E" w:rsidRPr="6D70E260">
        <w:rPr>
          <w:color w:val="000000" w:themeColor="text1"/>
          <w:sz w:val="24"/>
        </w:rPr>
        <w:t xml:space="preserve">Das kommt </w:t>
      </w:r>
      <w:r w:rsidR="00923890" w:rsidRPr="6D70E260">
        <w:rPr>
          <w:color w:val="000000" w:themeColor="text1"/>
          <w:sz w:val="24"/>
        </w:rPr>
        <w:t xml:space="preserve">nicht nur </w:t>
      </w:r>
      <w:r w:rsidR="00BF7C5E" w:rsidRPr="6D70E260">
        <w:rPr>
          <w:color w:val="000000" w:themeColor="text1"/>
          <w:sz w:val="24"/>
        </w:rPr>
        <w:t>Mitarbeiter</w:t>
      </w:r>
      <w:r w:rsidR="005977D4" w:rsidRPr="6D70E260">
        <w:rPr>
          <w:color w:val="000000" w:themeColor="text1"/>
          <w:sz w:val="24"/>
        </w:rPr>
        <w:t xml:space="preserve">innen und Mitarbeitern </w:t>
      </w:r>
      <w:r w:rsidR="00BF7C5E" w:rsidRPr="6D70E260">
        <w:rPr>
          <w:color w:val="000000" w:themeColor="text1"/>
          <w:sz w:val="24"/>
        </w:rPr>
        <w:t>zugute, die weniger Routine im Backen haben</w:t>
      </w:r>
      <w:r w:rsidR="00923890" w:rsidRPr="6D70E260">
        <w:rPr>
          <w:color w:val="000000" w:themeColor="text1"/>
          <w:sz w:val="24"/>
        </w:rPr>
        <w:t xml:space="preserve">, sondern sorgt </w:t>
      </w:r>
      <w:r w:rsidR="003F63A2" w:rsidRPr="6D70E260">
        <w:rPr>
          <w:color w:val="000000" w:themeColor="text1"/>
          <w:sz w:val="24"/>
        </w:rPr>
        <w:t xml:space="preserve">für ein </w:t>
      </w:r>
      <w:r w:rsidR="00923890" w:rsidRPr="6D70E260">
        <w:rPr>
          <w:color w:val="000000" w:themeColor="text1"/>
          <w:sz w:val="24"/>
        </w:rPr>
        <w:t xml:space="preserve">insgesamt </w:t>
      </w:r>
      <w:r w:rsidR="00194A43" w:rsidRPr="6D70E260">
        <w:rPr>
          <w:color w:val="000000" w:themeColor="text1"/>
          <w:sz w:val="24"/>
        </w:rPr>
        <w:t xml:space="preserve">unkomplizierteres </w:t>
      </w:r>
      <w:r w:rsidR="00923890" w:rsidRPr="6D70E260">
        <w:rPr>
          <w:color w:val="000000" w:themeColor="text1"/>
          <w:sz w:val="24"/>
        </w:rPr>
        <w:t xml:space="preserve">Handling im </w:t>
      </w:r>
      <w:proofErr w:type="gramStart"/>
      <w:r w:rsidR="00923890" w:rsidRPr="6D70E260">
        <w:rPr>
          <w:color w:val="000000" w:themeColor="text1"/>
          <w:sz w:val="24"/>
        </w:rPr>
        <w:t>JET Bistro</w:t>
      </w:r>
      <w:proofErr w:type="gramEnd"/>
      <w:r w:rsidR="00923890" w:rsidRPr="6D70E260">
        <w:rPr>
          <w:color w:val="000000" w:themeColor="text1"/>
          <w:sz w:val="24"/>
        </w:rPr>
        <w:t>.</w:t>
      </w:r>
      <w:r w:rsidR="008A3654" w:rsidRPr="6D70E260">
        <w:rPr>
          <w:color w:val="000000" w:themeColor="text1"/>
          <w:sz w:val="24"/>
        </w:rPr>
        <w:t xml:space="preserve"> Dazu Christof Müller, Team Lead Total Store Concepts bei JET:</w:t>
      </w:r>
      <w:r w:rsidR="00923890" w:rsidRPr="6D70E260">
        <w:rPr>
          <w:color w:val="000000" w:themeColor="text1"/>
          <w:sz w:val="24"/>
        </w:rPr>
        <w:t xml:space="preserve"> </w:t>
      </w:r>
      <w:r w:rsidR="008A3654" w:rsidRPr="6D70E260">
        <w:rPr>
          <w:color w:val="000000" w:themeColor="text1"/>
          <w:sz w:val="24"/>
        </w:rPr>
        <w:t xml:space="preserve">„Die Vorteile des </w:t>
      </w:r>
      <w:r w:rsidR="00D81CCF" w:rsidRPr="6D70E260">
        <w:rPr>
          <w:color w:val="000000" w:themeColor="text1"/>
          <w:sz w:val="24"/>
        </w:rPr>
        <w:t xml:space="preserve">Eloma Automatikofens </w:t>
      </w:r>
      <w:r w:rsidR="008A3654" w:rsidRPr="6D70E260">
        <w:rPr>
          <w:color w:val="000000" w:themeColor="text1"/>
          <w:sz w:val="24"/>
        </w:rPr>
        <w:t>liegen auf der Hand</w:t>
      </w:r>
      <w:r w:rsidR="0014397B" w:rsidRPr="6D70E260">
        <w:rPr>
          <w:color w:val="000000" w:themeColor="text1"/>
          <w:sz w:val="24"/>
        </w:rPr>
        <w:t xml:space="preserve"> und wir bekommen </w:t>
      </w:r>
      <w:r w:rsidR="008D75D4" w:rsidRPr="6D70E260">
        <w:rPr>
          <w:color w:val="000000" w:themeColor="text1"/>
          <w:sz w:val="24"/>
        </w:rPr>
        <w:t xml:space="preserve">viel </w:t>
      </w:r>
      <w:r w:rsidR="008A3654" w:rsidRPr="6D70E260">
        <w:rPr>
          <w:color w:val="000000" w:themeColor="text1"/>
          <w:sz w:val="24"/>
        </w:rPr>
        <w:t>positives Feedback</w:t>
      </w:r>
      <w:r w:rsidR="0014397B" w:rsidRPr="6D70E260">
        <w:rPr>
          <w:color w:val="000000" w:themeColor="text1"/>
          <w:sz w:val="24"/>
        </w:rPr>
        <w:t xml:space="preserve"> von den </w:t>
      </w:r>
      <w:r w:rsidR="00D81CCF" w:rsidRPr="6D70E260">
        <w:rPr>
          <w:color w:val="000000" w:themeColor="text1"/>
          <w:sz w:val="24"/>
        </w:rPr>
        <w:t xml:space="preserve">insgesamt </w:t>
      </w:r>
      <w:r w:rsidR="00AF3865" w:rsidRPr="007332A6">
        <w:rPr>
          <w:color w:val="000000" w:themeColor="text1"/>
          <w:sz w:val="24"/>
        </w:rPr>
        <w:t>334</w:t>
      </w:r>
      <w:r w:rsidR="00D81CCF" w:rsidRPr="6D70E260">
        <w:rPr>
          <w:color w:val="FF0000"/>
          <w:sz w:val="24"/>
        </w:rPr>
        <w:t xml:space="preserve"> </w:t>
      </w:r>
      <w:proofErr w:type="gramStart"/>
      <w:r w:rsidR="00A6678E" w:rsidRPr="6D70E260">
        <w:rPr>
          <w:color w:val="000000" w:themeColor="text1"/>
          <w:sz w:val="24"/>
        </w:rPr>
        <w:t>JET St</w:t>
      </w:r>
      <w:r w:rsidR="004958FE" w:rsidRPr="6D70E260">
        <w:rPr>
          <w:color w:val="000000" w:themeColor="text1"/>
          <w:sz w:val="24"/>
        </w:rPr>
        <w:t>ationen</w:t>
      </w:r>
      <w:proofErr w:type="gramEnd"/>
      <w:r w:rsidR="00D81CCF" w:rsidRPr="6D70E260">
        <w:rPr>
          <w:color w:val="000000" w:themeColor="text1"/>
          <w:sz w:val="24"/>
        </w:rPr>
        <w:t xml:space="preserve">, </w:t>
      </w:r>
      <w:r w:rsidR="008D75D4" w:rsidRPr="6D70E260">
        <w:rPr>
          <w:color w:val="000000" w:themeColor="text1"/>
          <w:sz w:val="24"/>
        </w:rPr>
        <w:t xml:space="preserve">an denen </w:t>
      </w:r>
      <w:r w:rsidR="00D81CCF" w:rsidRPr="6D70E260">
        <w:rPr>
          <w:color w:val="000000" w:themeColor="text1"/>
          <w:sz w:val="24"/>
        </w:rPr>
        <w:t xml:space="preserve">bereits mit dem Ofen </w:t>
      </w:r>
      <w:r w:rsidR="008D75D4" w:rsidRPr="6D70E260">
        <w:rPr>
          <w:color w:val="000000" w:themeColor="text1"/>
          <w:sz w:val="24"/>
        </w:rPr>
        <w:t>gearbeitet wird</w:t>
      </w:r>
      <w:r w:rsidR="0014397B" w:rsidRPr="6D70E260">
        <w:rPr>
          <w:color w:val="000000" w:themeColor="text1"/>
          <w:sz w:val="24"/>
        </w:rPr>
        <w:t xml:space="preserve">. </w:t>
      </w:r>
      <w:r w:rsidR="00986246" w:rsidRPr="6D70E260">
        <w:rPr>
          <w:color w:val="000000" w:themeColor="text1"/>
          <w:sz w:val="24"/>
        </w:rPr>
        <w:t>Genauso verlässlich und unkompliziert ist</w:t>
      </w:r>
      <w:r w:rsidR="008D75D4" w:rsidRPr="6D70E260">
        <w:rPr>
          <w:color w:val="000000" w:themeColor="text1"/>
          <w:sz w:val="24"/>
        </w:rPr>
        <w:t xml:space="preserve"> </w:t>
      </w:r>
      <w:r w:rsidR="00986246" w:rsidRPr="6D70E260">
        <w:rPr>
          <w:color w:val="000000" w:themeColor="text1"/>
          <w:sz w:val="24"/>
        </w:rPr>
        <w:t xml:space="preserve">auch die Partnerschaft </w:t>
      </w:r>
      <w:r w:rsidR="008A3654" w:rsidRPr="6D70E260">
        <w:rPr>
          <w:color w:val="000000" w:themeColor="text1"/>
          <w:sz w:val="24"/>
        </w:rPr>
        <w:t>mit Eloma</w:t>
      </w:r>
      <w:r w:rsidR="001F686E" w:rsidRPr="6D70E260">
        <w:rPr>
          <w:color w:val="000000" w:themeColor="text1"/>
          <w:sz w:val="24"/>
        </w:rPr>
        <w:t xml:space="preserve">. So erleichtern uns </w:t>
      </w:r>
      <w:r w:rsidR="0014397B" w:rsidRPr="6D70E260">
        <w:rPr>
          <w:color w:val="000000" w:themeColor="text1"/>
          <w:sz w:val="24"/>
        </w:rPr>
        <w:t>schnelle Abstimmung</w:t>
      </w:r>
      <w:r w:rsidR="002A68D6" w:rsidRPr="6D70E260">
        <w:rPr>
          <w:color w:val="000000" w:themeColor="text1"/>
          <w:sz w:val="24"/>
        </w:rPr>
        <w:t>en</w:t>
      </w:r>
      <w:r w:rsidR="008A3654" w:rsidRPr="6D70E260">
        <w:rPr>
          <w:color w:val="000000" w:themeColor="text1"/>
          <w:sz w:val="24"/>
        </w:rPr>
        <w:t xml:space="preserve"> und </w:t>
      </w:r>
      <w:r w:rsidR="0014397B" w:rsidRPr="6D70E260">
        <w:rPr>
          <w:color w:val="000000" w:themeColor="text1"/>
          <w:sz w:val="24"/>
        </w:rPr>
        <w:t>d</w:t>
      </w:r>
      <w:r w:rsidR="00395DBD" w:rsidRPr="6D70E260">
        <w:rPr>
          <w:color w:val="000000" w:themeColor="text1"/>
          <w:sz w:val="24"/>
        </w:rPr>
        <w:t xml:space="preserve">as auf unsere Bedürfnisse abgestimmte Servicepaket die Einführung </w:t>
      </w:r>
      <w:r w:rsidR="0014397B" w:rsidRPr="6D70E260">
        <w:rPr>
          <w:color w:val="000000" w:themeColor="text1"/>
          <w:sz w:val="24"/>
        </w:rPr>
        <w:t>und den Betrieb dieser neuen Gerätegeneration</w:t>
      </w:r>
      <w:r w:rsidR="002A68D6" w:rsidRPr="6D70E260">
        <w:rPr>
          <w:color w:val="000000" w:themeColor="text1"/>
          <w:sz w:val="24"/>
        </w:rPr>
        <w:t>, die für uns gleichzeitig ein wichtiger Schritt bei der Digitalisierung von Backshop-Prozessen ist.“</w:t>
      </w:r>
    </w:p>
    <w:p w14:paraId="7CF2A883" w14:textId="77777777" w:rsidR="002A68D6" w:rsidRDefault="002A68D6" w:rsidP="00FA7BDF">
      <w:pPr>
        <w:pStyle w:val="Kopfzeile"/>
        <w:tabs>
          <w:tab w:val="left" w:pos="8080"/>
        </w:tabs>
        <w:ind w:right="-6"/>
        <w:rPr>
          <w:color w:val="000000" w:themeColor="text1"/>
          <w:sz w:val="24"/>
        </w:rPr>
      </w:pPr>
    </w:p>
    <w:p w14:paraId="201993C4" w14:textId="21B4236B" w:rsidR="004C0433" w:rsidRDefault="001A17FB" w:rsidP="00FA7BDF">
      <w:pPr>
        <w:pStyle w:val="Kopfzeile"/>
        <w:tabs>
          <w:tab w:val="left" w:pos="8080"/>
        </w:tabs>
        <w:ind w:right="-6"/>
        <w:rPr>
          <w:color w:val="000000" w:themeColor="text1"/>
          <w:sz w:val="24"/>
        </w:rPr>
      </w:pPr>
      <w:r w:rsidRPr="001A17FB">
        <w:rPr>
          <w:color w:val="000000" w:themeColor="text1"/>
          <w:sz w:val="24"/>
        </w:rPr>
        <w:t>Mark Joseph Müller</w:t>
      </w:r>
      <w:r>
        <w:rPr>
          <w:color w:val="000000" w:themeColor="text1"/>
          <w:sz w:val="24"/>
        </w:rPr>
        <w:t>,</w:t>
      </w:r>
      <w:r w:rsidRPr="001A17FB">
        <w:rPr>
          <w:color w:val="000000" w:themeColor="text1"/>
          <w:sz w:val="24"/>
        </w:rPr>
        <w:t xml:space="preserve"> </w:t>
      </w:r>
      <w:r w:rsidR="004C0433" w:rsidRPr="00380D35">
        <w:rPr>
          <w:color w:val="000000" w:themeColor="text1"/>
          <w:sz w:val="24"/>
        </w:rPr>
        <w:t xml:space="preserve">Geschäftsführer </w:t>
      </w:r>
      <w:r>
        <w:rPr>
          <w:color w:val="000000" w:themeColor="text1"/>
          <w:sz w:val="24"/>
        </w:rPr>
        <w:t>der E</w:t>
      </w:r>
      <w:r w:rsidR="001F686E">
        <w:rPr>
          <w:color w:val="000000" w:themeColor="text1"/>
          <w:sz w:val="24"/>
        </w:rPr>
        <w:t xml:space="preserve">loma </w:t>
      </w:r>
      <w:r>
        <w:rPr>
          <w:color w:val="000000" w:themeColor="text1"/>
          <w:sz w:val="24"/>
        </w:rPr>
        <w:t>GmbH</w:t>
      </w:r>
      <w:r w:rsidR="001F686E">
        <w:rPr>
          <w:color w:val="000000" w:themeColor="text1"/>
          <w:sz w:val="24"/>
        </w:rPr>
        <w:t xml:space="preserve">, </w:t>
      </w:r>
      <w:r w:rsidR="003F63A2">
        <w:rPr>
          <w:color w:val="000000" w:themeColor="text1"/>
          <w:sz w:val="24"/>
        </w:rPr>
        <w:t>betont</w:t>
      </w:r>
      <w:r w:rsidR="001F686E">
        <w:rPr>
          <w:color w:val="000000" w:themeColor="text1"/>
          <w:sz w:val="24"/>
        </w:rPr>
        <w:t xml:space="preserve">: </w:t>
      </w:r>
      <w:r w:rsidR="001F686E" w:rsidRPr="007332A6">
        <w:rPr>
          <w:color w:val="000000" w:themeColor="text1"/>
          <w:sz w:val="24"/>
        </w:rPr>
        <w:t>„</w:t>
      </w:r>
      <w:r w:rsidR="007332A6" w:rsidRPr="007332A6">
        <w:rPr>
          <w:color w:val="000000" w:themeColor="text1"/>
          <w:sz w:val="24"/>
        </w:rPr>
        <w:t>Die Bedürfnisse unserer Kunden zu erfüllen</w:t>
      </w:r>
      <w:r w:rsidR="001F3A3E">
        <w:rPr>
          <w:color w:val="000000" w:themeColor="text1"/>
          <w:sz w:val="24"/>
        </w:rPr>
        <w:t>,</w:t>
      </w:r>
      <w:r w:rsidR="007332A6" w:rsidRPr="007332A6">
        <w:rPr>
          <w:color w:val="000000" w:themeColor="text1"/>
          <w:sz w:val="24"/>
        </w:rPr>
        <w:t xml:space="preserve"> ist unser oberstes Ziel. Gemeinsam mit J</w:t>
      </w:r>
      <w:r w:rsidR="001F3A3E">
        <w:rPr>
          <w:color w:val="000000" w:themeColor="text1"/>
          <w:sz w:val="24"/>
        </w:rPr>
        <w:t xml:space="preserve">ET </w:t>
      </w:r>
      <w:r w:rsidR="007332A6" w:rsidRPr="007332A6">
        <w:rPr>
          <w:color w:val="000000" w:themeColor="text1"/>
          <w:sz w:val="24"/>
        </w:rPr>
        <w:t>leben wir unsere Partnerschaft mit Engagement und Leidenschaft. Dies beinhaltet für uns auch eine konstante Anpassung unserer Produkte an die Arbeitsabläufe beim Kunden. Damit stellen wir eine reibungslose Integration in moderne Versorgungskonzepte sicher.“</w:t>
      </w:r>
    </w:p>
    <w:p w14:paraId="45939DD4" w14:textId="77777777" w:rsidR="003862C9" w:rsidRDefault="003862C9" w:rsidP="00FA7BDF">
      <w:pPr>
        <w:pStyle w:val="Kopfzeile"/>
        <w:tabs>
          <w:tab w:val="left" w:pos="8080"/>
        </w:tabs>
        <w:ind w:right="-6"/>
        <w:rPr>
          <w:color w:val="000000" w:themeColor="text1"/>
          <w:sz w:val="24"/>
        </w:rPr>
      </w:pPr>
    </w:p>
    <w:p w14:paraId="58E2AB83" w14:textId="77777777" w:rsidR="003862C9" w:rsidRDefault="003862C9" w:rsidP="00FA7BDF">
      <w:pPr>
        <w:pStyle w:val="Kopfzeile"/>
        <w:tabs>
          <w:tab w:val="left" w:pos="8080"/>
        </w:tabs>
        <w:ind w:right="-6"/>
        <w:rPr>
          <w:color w:val="000000" w:themeColor="text1"/>
          <w:sz w:val="24"/>
        </w:rPr>
      </w:pPr>
    </w:p>
    <w:p w14:paraId="5DFC23B9" w14:textId="09268225" w:rsidR="003862C9" w:rsidRPr="0050217F" w:rsidRDefault="003862C9" w:rsidP="00FA7BDF">
      <w:pPr>
        <w:pStyle w:val="Kopfzeile"/>
        <w:tabs>
          <w:tab w:val="left" w:pos="8080"/>
        </w:tabs>
        <w:ind w:right="-6"/>
        <w:rPr>
          <w:i/>
          <w:iCs/>
          <w:color w:val="000000" w:themeColor="text1"/>
          <w:sz w:val="24"/>
        </w:rPr>
      </w:pPr>
      <w:r w:rsidRPr="0050217F">
        <w:rPr>
          <w:b/>
          <w:bCs/>
          <w:i/>
          <w:iCs/>
          <w:color w:val="000000" w:themeColor="text1"/>
          <w:sz w:val="24"/>
        </w:rPr>
        <w:t>Bildlegende</w:t>
      </w:r>
      <w:r w:rsidR="005E3F2E" w:rsidRPr="0050217F">
        <w:rPr>
          <w:b/>
          <w:bCs/>
          <w:i/>
          <w:iCs/>
          <w:color w:val="000000" w:themeColor="text1"/>
          <w:sz w:val="24"/>
        </w:rPr>
        <w:t>:</w:t>
      </w:r>
      <w:r w:rsidR="005E3F2E" w:rsidRPr="0050217F">
        <w:rPr>
          <w:i/>
          <w:iCs/>
          <w:color w:val="000000" w:themeColor="text1"/>
          <w:sz w:val="24"/>
        </w:rPr>
        <w:t xml:space="preserve"> Christof Müller (links), Team Lead Total Store Concepts bei der JET Tankstellen Deutschland GmbH, und </w:t>
      </w:r>
      <w:r w:rsidRPr="0050217F">
        <w:rPr>
          <w:i/>
          <w:iCs/>
          <w:color w:val="000000" w:themeColor="text1"/>
          <w:sz w:val="24"/>
        </w:rPr>
        <w:t xml:space="preserve">Marcus </w:t>
      </w:r>
      <w:proofErr w:type="spellStart"/>
      <w:r w:rsidRPr="0050217F">
        <w:rPr>
          <w:i/>
          <w:iCs/>
          <w:color w:val="000000" w:themeColor="text1"/>
          <w:sz w:val="24"/>
        </w:rPr>
        <w:t>Dech</w:t>
      </w:r>
      <w:proofErr w:type="spellEnd"/>
      <w:r w:rsidR="00E519B6" w:rsidRPr="0050217F">
        <w:rPr>
          <w:i/>
          <w:iCs/>
          <w:color w:val="000000" w:themeColor="text1"/>
          <w:sz w:val="24"/>
        </w:rPr>
        <w:t xml:space="preserve">, </w:t>
      </w:r>
      <w:r w:rsidRPr="0050217F">
        <w:rPr>
          <w:i/>
          <w:iCs/>
          <w:color w:val="000000" w:themeColor="text1"/>
          <w:sz w:val="24"/>
        </w:rPr>
        <w:t xml:space="preserve">Head of Sales Germany, Austria &amp; </w:t>
      </w:r>
      <w:proofErr w:type="spellStart"/>
      <w:r w:rsidRPr="0050217F">
        <w:rPr>
          <w:i/>
          <w:iCs/>
          <w:color w:val="000000" w:themeColor="text1"/>
          <w:sz w:val="24"/>
        </w:rPr>
        <w:t>Switzerland</w:t>
      </w:r>
      <w:proofErr w:type="spellEnd"/>
      <w:r w:rsidR="0040387A" w:rsidRPr="0050217F">
        <w:rPr>
          <w:i/>
          <w:iCs/>
          <w:color w:val="000000" w:themeColor="text1"/>
          <w:sz w:val="24"/>
        </w:rPr>
        <w:t xml:space="preserve"> </w:t>
      </w:r>
      <w:r w:rsidR="00E519B6" w:rsidRPr="0050217F">
        <w:rPr>
          <w:i/>
          <w:iCs/>
          <w:color w:val="000000" w:themeColor="text1"/>
          <w:sz w:val="24"/>
        </w:rPr>
        <w:t xml:space="preserve">der </w:t>
      </w:r>
      <w:proofErr w:type="spellStart"/>
      <w:r w:rsidR="00E519B6" w:rsidRPr="0050217F">
        <w:rPr>
          <w:i/>
          <w:iCs/>
          <w:color w:val="000000" w:themeColor="text1"/>
          <w:sz w:val="24"/>
        </w:rPr>
        <w:t>Eloma</w:t>
      </w:r>
      <w:proofErr w:type="spellEnd"/>
      <w:r w:rsidR="00E519B6" w:rsidRPr="0050217F">
        <w:rPr>
          <w:i/>
          <w:iCs/>
          <w:color w:val="000000" w:themeColor="text1"/>
          <w:sz w:val="24"/>
        </w:rPr>
        <w:t xml:space="preserve"> GmbH</w:t>
      </w:r>
      <w:r w:rsidR="005E3F2E" w:rsidRPr="0050217F">
        <w:rPr>
          <w:i/>
          <w:iCs/>
          <w:color w:val="000000" w:themeColor="text1"/>
          <w:sz w:val="24"/>
        </w:rPr>
        <w:t xml:space="preserve">, </w:t>
      </w:r>
      <w:r w:rsidR="00E22363" w:rsidRPr="0050217F">
        <w:rPr>
          <w:i/>
          <w:iCs/>
          <w:color w:val="000000" w:themeColor="text1"/>
          <w:sz w:val="24"/>
        </w:rPr>
        <w:t xml:space="preserve">überzeugten sich </w:t>
      </w:r>
      <w:r w:rsidR="0050217F" w:rsidRPr="0050217F">
        <w:rPr>
          <w:i/>
          <w:iCs/>
          <w:color w:val="000000" w:themeColor="text1"/>
          <w:sz w:val="24"/>
        </w:rPr>
        <w:t xml:space="preserve">am JET Standort in </w:t>
      </w:r>
      <w:r w:rsidR="005E3F2E" w:rsidRPr="0050217F">
        <w:rPr>
          <w:i/>
          <w:iCs/>
          <w:color w:val="000000" w:themeColor="text1"/>
          <w:sz w:val="24"/>
        </w:rPr>
        <w:t xml:space="preserve">Inning am Ammersee </w:t>
      </w:r>
      <w:r w:rsidR="005E3F2E" w:rsidRPr="0050217F">
        <w:rPr>
          <w:i/>
          <w:iCs/>
          <w:color w:val="000000" w:themeColor="text1"/>
          <w:sz w:val="24"/>
        </w:rPr>
        <w:lastRenderedPageBreak/>
        <w:t xml:space="preserve">von </w:t>
      </w:r>
      <w:r w:rsidR="00E22363" w:rsidRPr="0050217F">
        <w:rPr>
          <w:i/>
          <w:iCs/>
          <w:color w:val="000000" w:themeColor="text1"/>
          <w:sz w:val="24"/>
        </w:rPr>
        <w:t>de</w:t>
      </w:r>
      <w:r w:rsidR="0050217F" w:rsidRPr="0050217F">
        <w:rPr>
          <w:i/>
          <w:iCs/>
          <w:color w:val="000000" w:themeColor="text1"/>
          <w:sz w:val="24"/>
        </w:rPr>
        <w:t>r unkomplizierten Bedienung und den erstklassigen Backergebnissen</w:t>
      </w:r>
      <w:r w:rsidR="0050217F">
        <w:rPr>
          <w:i/>
          <w:iCs/>
          <w:color w:val="000000" w:themeColor="text1"/>
          <w:sz w:val="24"/>
        </w:rPr>
        <w:t xml:space="preserve"> </w:t>
      </w:r>
      <w:r w:rsidR="0050217F" w:rsidRPr="0050217F">
        <w:rPr>
          <w:i/>
          <w:iCs/>
          <w:color w:val="000000" w:themeColor="text1"/>
          <w:sz w:val="24"/>
        </w:rPr>
        <w:t xml:space="preserve">der </w:t>
      </w:r>
      <w:r w:rsidR="0050217F">
        <w:rPr>
          <w:i/>
          <w:iCs/>
          <w:color w:val="000000" w:themeColor="text1"/>
          <w:sz w:val="24"/>
        </w:rPr>
        <w:t xml:space="preserve">Eloma </w:t>
      </w:r>
      <w:r w:rsidR="0050217F" w:rsidRPr="0050217F">
        <w:rPr>
          <w:i/>
          <w:iCs/>
          <w:color w:val="000000" w:themeColor="text1"/>
          <w:sz w:val="24"/>
        </w:rPr>
        <w:t>Lade</w:t>
      </w:r>
      <w:r w:rsidR="0050217F">
        <w:rPr>
          <w:i/>
          <w:iCs/>
          <w:color w:val="000000" w:themeColor="text1"/>
          <w:sz w:val="24"/>
        </w:rPr>
        <w:t>n</w:t>
      </w:r>
      <w:r w:rsidR="0050217F" w:rsidRPr="0050217F">
        <w:rPr>
          <w:i/>
          <w:iCs/>
          <w:color w:val="000000" w:themeColor="text1"/>
          <w:sz w:val="24"/>
        </w:rPr>
        <w:t>backöfen.</w:t>
      </w:r>
    </w:p>
    <w:p w14:paraId="2E153FF3" w14:textId="77777777" w:rsidR="007F3911" w:rsidRDefault="007F3911" w:rsidP="005E3F2E">
      <w:pPr>
        <w:rPr>
          <w:rFonts w:ascii="Jet Set Sans-Regular" w:hAnsi="Jet Set Sans-Regular" w:cs="LucidaGrande"/>
          <w:i/>
          <w:iCs/>
          <w:color w:val="000000"/>
          <w:u w:val="single"/>
        </w:rPr>
      </w:pPr>
    </w:p>
    <w:p w14:paraId="4FF8AD35" w14:textId="11C0D76E" w:rsidR="0008050B" w:rsidRPr="00A07F58" w:rsidRDefault="00DE4C2B" w:rsidP="005E3F2E">
      <w:pPr>
        <w:rPr>
          <w:rFonts w:ascii="Jet Set Sans-Regular" w:hAnsi="Jet Set Sans-Regular" w:cs="LucidaGrande"/>
          <w:i/>
          <w:iCs/>
          <w:color w:val="000000"/>
          <w:u w:val="single"/>
        </w:rPr>
      </w:pPr>
      <w:r w:rsidRPr="00A07F58">
        <w:rPr>
          <w:rFonts w:ascii="Jet Set Sans-Regular" w:hAnsi="Jet Set Sans-Regular" w:cs="LucidaGrande"/>
          <w:i/>
          <w:iCs/>
          <w:color w:val="000000"/>
          <w:u w:val="single"/>
        </w:rPr>
        <w:t>Über JET</w:t>
      </w:r>
    </w:p>
    <w:p w14:paraId="1EEDF997" w14:textId="77777777" w:rsidR="00DE4C2B" w:rsidRDefault="00DE4C2B" w:rsidP="00D13656">
      <w:pPr>
        <w:pStyle w:val="Kopfzeile"/>
        <w:tabs>
          <w:tab w:val="left" w:pos="8080"/>
        </w:tabs>
        <w:ind w:right="-6"/>
        <w:rPr>
          <w:rFonts w:ascii="Jet Set Sans-Regular" w:hAnsi="Jet Set Sans-Regular" w:cs="LucidaGrande"/>
          <w:i/>
          <w:iCs/>
          <w:color w:val="000000"/>
        </w:rPr>
      </w:pPr>
    </w:p>
    <w:p w14:paraId="3AFD0F1C" w14:textId="73CDEC24" w:rsidR="004F3793" w:rsidRPr="004F3793" w:rsidRDefault="001A17FB" w:rsidP="001A17FB">
      <w:pPr>
        <w:pStyle w:val="Kopfzeile"/>
        <w:tabs>
          <w:tab w:val="left" w:pos="9072"/>
        </w:tabs>
        <w:ind w:right="-6"/>
        <w:rPr>
          <w:rFonts w:ascii="Jet Set Sans-Regular" w:hAnsi="Jet Set Sans-Regular" w:cs="LucidaGrande"/>
          <w:i/>
          <w:iCs/>
          <w:color w:val="000000"/>
        </w:rPr>
      </w:pPr>
      <w:r w:rsidRPr="00DE4C2B">
        <w:rPr>
          <w:rFonts w:ascii="Jet Set Sans-Regular" w:hAnsi="Jet Set Sans-Regular" w:cs="LucidaGrande"/>
          <w:i/>
          <w:iCs/>
          <w:color w:val="000000"/>
        </w:rPr>
        <w:t xml:space="preserve">Die JET Tankstellen Deutschland GmbH verfügt bundesweit über ein Netz aus mehr als 680 </w:t>
      </w:r>
      <w:proofErr w:type="gramStart"/>
      <w:r w:rsidRPr="00DE4C2B">
        <w:rPr>
          <w:rFonts w:ascii="Jet Set Sans-Regular" w:hAnsi="Jet Set Sans-Regular" w:cs="LucidaGrande"/>
          <w:i/>
          <w:iCs/>
          <w:color w:val="000000"/>
        </w:rPr>
        <w:t>JET</w:t>
      </w:r>
      <w:r w:rsidRPr="00DE4C2B">
        <w:rPr>
          <w:rFonts w:ascii="Times New Roman" w:hAnsi="Times New Roman"/>
          <w:i/>
          <w:iCs/>
          <w:color w:val="000000"/>
        </w:rPr>
        <w:t> </w:t>
      </w:r>
      <w:r w:rsidRPr="00DE4C2B">
        <w:rPr>
          <w:rFonts w:ascii="Jet Set Sans-Regular" w:hAnsi="Jet Set Sans-Regular" w:cs="LucidaGrande"/>
          <w:i/>
          <w:iCs/>
          <w:color w:val="000000"/>
        </w:rPr>
        <w:t>Stationen</w:t>
      </w:r>
      <w:proofErr w:type="gramEnd"/>
      <w:r w:rsidRPr="00DE4C2B">
        <w:rPr>
          <w:rFonts w:ascii="Jet Set Sans-Regular" w:hAnsi="Jet Set Sans-Regular" w:cs="LucidaGrande"/>
          <w:i/>
          <w:iCs/>
          <w:color w:val="000000"/>
        </w:rPr>
        <w:t xml:space="preserve"> und über 280 Waschanlagen. Bereits seit 1970 steht JET für Markenqualität zu fairen Preisen. JET erfüllt mit Leidenschaft die Bedürfnisse mobiler Menschen – verlässlich und unkompliziert. Ob im Shop, bei der Autowäsche oder an der Zapfsäule: JET macht es Kundinnen und Kunden einfach, Entscheidungen zu treffen und sorgt für schnelle Abwicklung. Nicht umsonst haben </w:t>
      </w:r>
      <w:proofErr w:type="spellStart"/>
      <w:proofErr w:type="gramStart"/>
      <w:r w:rsidRPr="00DE4C2B">
        <w:rPr>
          <w:rFonts w:ascii="Jet Set Sans-Regular" w:hAnsi="Jet Set Sans-Regular" w:cs="LucidaGrande"/>
          <w:i/>
          <w:iCs/>
          <w:color w:val="000000"/>
        </w:rPr>
        <w:t>Verbraucher:innen</w:t>
      </w:r>
      <w:proofErr w:type="spellEnd"/>
      <w:proofErr w:type="gramEnd"/>
      <w:r w:rsidRPr="00DE4C2B">
        <w:rPr>
          <w:rFonts w:ascii="Jet Set Sans-Regular" w:hAnsi="Jet Set Sans-Regular" w:cs="LucidaGrande"/>
          <w:i/>
          <w:iCs/>
          <w:color w:val="000000"/>
        </w:rPr>
        <w:t xml:space="preserve"> JET zum </w:t>
      </w:r>
      <w:r w:rsidRPr="00EE251D">
        <w:rPr>
          <w:rFonts w:ascii="Jet Set Sans-Regular" w:hAnsi="Jet Set Sans-Regular" w:cs="LucidaGrande"/>
          <w:i/>
          <w:iCs/>
          <w:color w:val="000000" w:themeColor="text1"/>
        </w:rPr>
        <w:t>14.</w:t>
      </w:r>
      <w:r w:rsidRPr="00DE4C2B">
        <w:rPr>
          <w:rFonts w:ascii="Jet Set Sans-Regular" w:hAnsi="Jet Set Sans-Regular" w:cs="LucidaGrande"/>
          <w:i/>
          <w:iCs/>
          <w:color w:val="000000"/>
        </w:rPr>
        <w:t xml:space="preserve"> Mal in Folge auf den 1. Platz und damit zur beliebtesten Tankstellenmarke Deutschlands gewählt (Quelle: www.yougov.de). Auch beim Deutschen Fairness-Preis ist </w:t>
      </w:r>
      <w:proofErr w:type="gramStart"/>
      <w:r w:rsidRPr="00DE4C2B">
        <w:rPr>
          <w:rFonts w:ascii="Jet Set Sans-Regular" w:hAnsi="Jet Set Sans-Regular" w:cs="LucidaGrande"/>
          <w:i/>
          <w:iCs/>
          <w:color w:val="000000"/>
        </w:rPr>
        <w:t>JET Seriensieger</w:t>
      </w:r>
      <w:proofErr w:type="gramEnd"/>
      <w:r w:rsidRPr="00DE4C2B">
        <w:rPr>
          <w:rFonts w:ascii="Jet Set Sans-Regular" w:hAnsi="Jet Set Sans-Regular" w:cs="LucidaGrande"/>
          <w:i/>
          <w:iCs/>
          <w:color w:val="000000"/>
        </w:rPr>
        <w:t xml:space="preserve"> in der Kategorie “Tankstellenshops” (Quelle: www.disq.de). Mehr Informationen über JET, den Versorgungspunkt für mobile Menschen, </w:t>
      </w:r>
      <w:r>
        <w:rPr>
          <w:rFonts w:ascii="Jet Set Sans-Regular" w:hAnsi="Jet Set Sans-Regular" w:cs="LucidaGrande"/>
          <w:i/>
          <w:iCs/>
          <w:color w:val="000000"/>
        </w:rPr>
        <w:t>u</w:t>
      </w:r>
      <w:r w:rsidRPr="00DE4C2B">
        <w:rPr>
          <w:rFonts w:ascii="Jet Set Sans-Regular" w:hAnsi="Jet Set Sans-Regular" w:cs="LucidaGrande"/>
          <w:i/>
          <w:iCs/>
          <w:color w:val="000000"/>
        </w:rPr>
        <w:t>nter:</w:t>
      </w:r>
      <w:hyperlink r:id="rId11" w:history="1">
        <w:r w:rsidRPr="004F3793">
          <w:rPr>
            <w:rStyle w:val="Hyperlink"/>
            <w:rFonts w:ascii="Times New Roman" w:hAnsi="Times New Roman"/>
            <w:i/>
            <w:iCs/>
          </w:rPr>
          <w:t> </w:t>
        </w:r>
        <w:r w:rsidRPr="004F3793">
          <w:rPr>
            <w:rStyle w:val="Hyperlink"/>
            <w:rFonts w:ascii="Jet Set Sans-Regular" w:hAnsi="Jet Set Sans-Regular" w:cs="LucidaGrande"/>
            <w:i/>
            <w:iCs/>
          </w:rPr>
          <w:t>www.jet.de</w:t>
        </w:r>
      </w:hyperlink>
    </w:p>
    <w:p w14:paraId="58BAC02A" w14:textId="77777777" w:rsidR="001A17FB" w:rsidRPr="008E20CA" w:rsidRDefault="001A17FB" w:rsidP="001A17FB">
      <w:pPr>
        <w:pStyle w:val="Kopfzeile"/>
        <w:tabs>
          <w:tab w:val="left" w:pos="8080"/>
        </w:tabs>
        <w:ind w:right="-6"/>
        <w:rPr>
          <w:rFonts w:ascii="Jet Set Sans-Regular" w:hAnsi="Jet Set Sans-Regular"/>
          <w:sz w:val="24"/>
        </w:rPr>
      </w:pPr>
    </w:p>
    <w:p w14:paraId="0F6AF9A1" w14:textId="77777777" w:rsidR="001A17FB" w:rsidRPr="000651BE" w:rsidRDefault="001A17FB" w:rsidP="001A17FB">
      <w:pPr>
        <w:pStyle w:val="Kopfzeile"/>
        <w:tabs>
          <w:tab w:val="left" w:pos="8080"/>
        </w:tabs>
        <w:ind w:right="-6"/>
        <w:jc w:val="center"/>
        <w:rPr>
          <w:rFonts w:ascii="Jet Set Sans-Regular" w:hAnsi="Jet Set Sans-Regular"/>
          <w:color w:val="000000"/>
          <w:sz w:val="24"/>
        </w:rPr>
      </w:pPr>
      <w:r>
        <w:rPr>
          <w:rFonts w:ascii="Jet Set Sans-Regular" w:hAnsi="Jet Set Sans-Regular"/>
          <w:noProof/>
          <w:color w:val="000000"/>
          <w:sz w:val="24"/>
        </w:rPr>
        <w:drawing>
          <wp:inline distT="0" distB="0" distL="0" distR="0" wp14:anchorId="15F75E52" wp14:editId="7B314458">
            <wp:extent cx="843517" cy="1511965"/>
            <wp:effectExtent l="0" t="0" r="0" b="0"/>
            <wp:docPr id="1955649126" name="Grafik 5" descr="Ein Bild, das Text, Schrift, Poster,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649126" name="Grafik 5" descr="Ein Bild, das Text, Schrift, Poster, Screenshot enthält.&#10;&#10;Automatisch generierte Beschreibung"/>
                    <pic:cNvPicPr/>
                  </pic:nvPicPr>
                  <pic:blipFill>
                    <a:blip r:embed="rId12" cstate="screen">
                      <a:extLst>
                        <a:ext uri="{28A0092B-C50C-407E-A947-70E740481C1C}">
                          <a14:useLocalDpi xmlns:a14="http://schemas.microsoft.com/office/drawing/2010/main"/>
                        </a:ext>
                      </a:extLst>
                    </a:blip>
                    <a:stretch>
                      <a:fillRect/>
                    </a:stretch>
                  </pic:blipFill>
                  <pic:spPr>
                    <a:xfrm>
                      <a:off x="0" y="0"/>
                      <a:ext cx="930064" cy="1667097"/>
                    </a:xfrm>
                    <a:prstGeom prst="rect">
                      <a:avLst/>
                    </a:prstGeom>
                  </pic:spPr>
                </pic:pic>
              </a:graphicData>
            </a:graphic>
          </wp:inline>
        </w:drawing>
      </w:r>
      <w:r>
        <w:rPr>
          <w:rFonts w:ascii="Jet Set Sans-Regular" w:hAnsi="Jet Set Sans-Regular"/>
          <w:color w:val="000000"/>
          <w:sz w:val="24"/>
        </w:rPr>
        <w:t xml:space="preserve">      </w:t>
      </w:r>
      <w:r>
        <w:rPr>
          <w:rFonts w:ascii="Jet Set Sans-Regular" w:hAnsi="Jet Set Sans-Regular"/>
          <w:noProof/>
          <w:color w:val="000000"/>
          <w:sz w:val="24"/>
        </w:rPr>
        <w:drawing>
          <wp:inline distT="0" distB="0" distL="0" distR="0" wp14:anchorId="2D8814A6" wp14:editId="460AD1E3">
            <wp:extent cx="1410586" cy="1410586"/>
            <wp:effectExtent l="0" t="0" r="0" b="0"/>
            <wp:docPr id="332646797" name="Grafik 6" descr="Ein Bild, das Text, Schrift, Screenshot,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646797" name="Grafik 6" descr="Ein Bild, das Text, Schrift, Screenshot, Logo enthält.&#10;&#10;Automatisch generierte Beschreibung"/>
                    <pic:cNvPicPr/>
                  </pic:nvPicPr>
                  <pic:blipFill>
                    <a:blip r:embed="rId13" cstate="screen">
                      <a:extLst>
                        <a:ext uri="{28A0092B-C50C-407E-A947-70E740481C1C}">
                          <a14:useLocalDpi xmlns:a14="http://schemas.microsoft.com/office/drawing/2010/main"/>
                        </a:ext>
                      </a:extLst>
                    </a:blip>
                    <a:stretch>
                      <a:fillRect/>
                    </a:stretch>
                  </pic:blipFill>
                  <pic:spPr>
                    <a:xfrm>
                      <a:off x="0" y="0"/>
                      <a:ext cx="1471852" cy="1471852"/>
                    </a:xfrm>
                    <a:prstGeom prst="rect">
                      <a:avLst/>
                    </a:prstGeom>
                  </pic:spPr>
                </pic:pic>
              </a:graphicData>
            </a:graphic>
          </wp:inline>
        </w:drawing>
      </w:r>
    </w:p>
    <w:p w14:paraId="3837C390" w14:textId="4E5639E9" w:rsidR="00F124B0" w:rsidRDefault="00F124B0" w:rsidP="00151479">
      <w:pPr>
        <w:jc w:val="center"/>
        <w:rPr>
          <w:rFonts w:ascii="Jet Set Sans" w:hAnsi="Jet Set Sans"/>
          <w:iCs/>
        </w:rPr>
      </w:pPr>
    </w:p>
    <w:p w14:paraId="5CF88E3D" w14:textId="467597E5" w:rsidR="00F124B0" w:rsidRDefault="00F124B0" w:rsidP="00151479">
      <w:pPr>
        <w:jc w:val="center"/>
        <w:rPr>
          <w:rFonts w:ascii="Jet Set Sans" w:hAnsi="Jet Set Sans"/>
          <w:iCs/>
        </w:rPr>
      </w:pPr>
    </w:p>
    <w:p w14:paraId="7B0399F9" w14:textId="77777777" w:rsidR="00800CCC" w:rsidRDefault="00800CCC" w:rsidP="00151479">
      <w:pPr>
        <w:jc w:val="center"/>
        <w:rPr>
          <w:rFonts w:ascii="Jet Set Sans" w:hAnsi="Jet Set Sans"/>
          <w:iCs/>
        </w:rPr>
      </w:pPr>
    </w:p>
    <w:p w14:paraId="16583258" w14:textId="509012EA" w:rsidR="004C0433" w:rsidRDefault="004C0433" w:rsidP="00F124B0">
      <w:pPr>
        <w:rPr>
          <w:rFonts w:ascii="Jet Set Sans" w:hAnsi="Jet Set Sans"/>
          <w:i/>
          <w:color w:val="FF0000"/>
        </w:rPr>
      </w:pPr>
    </w:p>
    <w:p w14:paraId="5FEC7766" w14:textId="0E8CF1F0" w:rsidR="004C0433" w:rsidRPr="00B42262" w:rsidRDefault="004C0433" w:rsidP="004C0433">
      <w:pPr>
        <w:pStyle w:val="Kopfzeile"/>
        <w:tabs>
          <w:tab w:val="left" w:pos="8080"/>
        </w:tabs>
        <w:ind w:right="-6"/>
        <w:rPr>
          <w:rFonts w:cs="LucidaGrande"/>
          <w:i/>
          <w:iCs/>
          <w:color w:val="000000"/>
          <w:szCs w:val="22"/>
          <w:u w:val="single"/>
        </w:rPr>
      </w:pPr>
      <w:r w:rsidRPr="00B42262">
        <w:rPr>
          <w:rFonts w:cs="LucidaGrande"/>
          <w:i/>
          <w:iCs/>
          <w:color w:val="000000"/>
          <w:szCs w:val="22"/>
          <w:u w:val="single"/>
        </w:rPr>
        <w:t xml:space="preserve">Über </w:t>
      </w:r>
      <w:r w:rsidR="001A17FB" w:rsidRPr="00B42262">
        <w:rPr>
          <w:rFonts w:cs="LucidaGrande"/>
          <w:i/>
          <w:iCs/>
          <w:color w:val="000000"/>
          <w:szCs w:val="22"/>
          <w:u w:val="single"/>
        </w:rPr>
        <w:t>E</w:t>
      </w:r>
      <w:r w:rsidR="008D75D4" w:rsidRPr="00B42262">
        <w:rPr>
          <w:rFonts w:cs="LucidaGrande"/>
          <w:i/>
          <w:iCs/>
          <w:color w:val="000000"/>
          <w:szCs w:val="22"/>
          <w:u w:val="single"/>
        </w:rPr>
        <w:t>loma</w:t>
      </w:r>
    </w:p>
    <w:p w14:paraId="0DAD7607" w14:textId="77777777" w:rsidR="004C0433" w:rsidRPr="00B42262" w:rsidRDefault="004C0433" w:rsidP="004C0433">
      <w:pPr>
        <w:pStyle w:val="Kopfzeile"/>
        <w:tabs>
          <w:tab w:val="left" w:pos="8080"/>
        </w:tabs>
        <w:ind w:right="-6"/>
        <w:rPr>
          <w:rFonts w:cs="LucidaGrande"/>
          <w:i/>
          <w:iCs/>
          <w:color w:val="000000"/>
          <w:szCs w:val="22"/>
        </w:rPr>
      </w:pPr>
    </w:p>
    <w:p w14:paraId="51BBE448" w14:textId="4DC6A164" w:rsidR="00F539FE" w:rsidRPr="00B42262" w:rsidRDefault="00F539FE" w:rsidP="00F539FE">
      <w:pPr>
        <w:rPr>
          <w:rFonts w:ascii="Jet Set Sans" w:hAnsi="Jet Set Sans" w:cs="Arial"/>
          <w:i/>
          <w:iCs/>
          <w:sz w:val="22"/>
          <w:szCs w:val="22"/>
        </w:rPr>
      </w:pPr>
      <w:r w:rsidRPr="00B42262">
        <w:rPr>
          <w:rFonts w:ascii="Jet Set Sans" w:hAnsi="Jet Set Sans" w:cs="Arial"/>
          <w:i/>
          <w:iCs/>
          <w:sz w:val="22"/>
          <w:szCs w:val="22"/>
        </w:rPr>
        <w:t xml:space="preserve">Die Eloma GmbH ist einer der führenden Hersteller von Kombidämpfern und Ladenbacköfen für den Profibereich. Bei der Entwicklung stehen einfache Bedienung und Qualität „Made in Germany“ im Vordergrund, um die beste Lösung für jeden Anspruch zu bieten. Das war im Gründungsjahr 1975 so, und das ist auch für die Zukunft fester Bestandteil der Unternehmenskultur. Als Tochter der weltweit agierenden Ali Group zählt Eloma zu den führenden Unternehmen der Branche. Eloma ist in über 65 Ländern aktiv und beliefert weltweit. Weitere Informationen unter </w:t>
      </w:r>
      <w:hyperlink r:id="rId14" w:history="1">
        <w:r w:rsidRPr="00B42262">
          <w:rPr>
            <w:rStyle w:val="Hyperlink"/>
            <w:rFonts w:ascii="Jet Set Sans" w:hAnsi="Jet Set Sans" w:cs="Arial"/>
            <w:i/>
            <w:iCs/>
            <w:sz w:val="22"/>
            <w:szCs w:val="22"/>
          </w:rPr>
          <w:t>www.eloma.com</w:t>
        </w:r>
      </w:hyperlink>
      <w:r w:rsidRPr="00B42262">
        <w:rPr>
          <w:rFonts w:ascii="Jet Set Sans" w:hAnsi="Jet Set Sans" w:cs="Arial"/>
          <w:i/>
          <w:iCs/>
          <w:sz w:val="22"/>
          <w:szCs w:val="22"/>
        </w:rPr>
        <w:t>.</w:t>
      </w:r>
    </w:p>
    <w:p w14:paraId="34B9ECCD" w14:textId="77777777" w:rsidR="004F3793" w:rsidRDefault="004F3793" w:rsidP="00F539FE">
      <w:pPr>
        <w:rPr>
          <w:rFonts w:ascii="Jet Set Sans" w:hAnsi="Jet Set Sans" w:cs="Arial"/>
          <w:i/>
          <w:iCs/>
          <w:sz w:val="22"/>
          <w:szCs w:val="22"/>
        </w:rPr>
      </w:pPr>
    </w:p>
    <w:p w14:paraId="30317034" w14:textId="3DE92840" w:rsidR="00F539FE" w:rsidRPr="00B42262" w:rsidRDefault="00F539FE" w:rsidP="00F539FE">
      <w:pPr>
        <w:rPr>
          <w:rFonts w:ascii="Jet Set Sans" w:hAnsi="Jet Set Sans" w:cs="Arial"/>
          <w:i/>
          <w:iCs/>
          <w:sz w:val="22"/>
          <w:szCs w:val="22"/>
        </w:rPr>
      </w:pPr>
      <w:r w:rsidRPr="00B42262">
        <w:rPr>
          <w:rFonts w:ascii="Jet Set Sans" w:hAnsi="Jet Set Sans" w:cs="Arial"/>
          <w:i/>
          <w:iCs/>
          <w:sz w:val="22"/>
          <w:szCs w:val="22"/>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Großküchentechnik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größten Konzerne der Großküchenindustrie. Die Gruppe hat 58 Produktionsstätten in 14 Ländern und Vertriebs- und Servicegesellschaften in Europa, Nord- und </w:t>
      </w:r>
      <w:r w:rsidRPr="00B42262">
        <w:rPr>
          <w:rFonts w:ascii="Jet Set Sans" w:hAnsi="Jet Set Sans" w:cs="Arial"/>
          <w:i/>
          <w:iCs/>
          <w:sz w:val="22"/>
          <w:szCs w:val="22"/>
        </w:rPr>
        <w:lastRenderedPageBreak/>
        <w:t>Südamerika sowie im Mittleren Osten und der Region Asien-Pazifik.</w:t>
      </w:r>
      <w:r w:rsidR="00B42262" w:rsidRPr="00B42262">
        <w:rPr>
          <w:rFonts w:ascii="Jet Set Sans" w:hAnsi="Jet Set Sans" w:cs="Arial"/>
          <w:i/>
          <w:iCs/>
          <w:sz w:val="22"/>
          <w:szCs w:val="22"/>
        </w:rPr>
        <w:t xml:space="preserve"> </w:t>
      </w:r>
      <w:r w:rsidRPr="00B42262">
        <w:rPr>
          <w:rFonts w:ascii="Jet Set Sans" w:hAnsi="Jet Set Sans" w:cs="Arial"/>
          <w:i/>
          <w:iCs/>
          <w:sz w:val="22"/>
          <w:szCs w:val="22"/>
        </w:rPr>
        <w:t xml:space="preserve">Weitere Informationen über Produkte und Dienstleistungen der Ali Group finden Sie unter </w:t>
      </w:r>
      <w:hyperlink r:id="rId15" w:history="1">
        <w:r w:rsidRPr="00B42262">
          <w:rPr>
            <w:rStyle w:val="Hyperlink"/>
            <w:rFonts w:ascii="Jet Set Sans" w:hAnsi="Jet Set Sans" w:cs="Arial"/>
            <w:i/>
            <w:iCs/>
            <w:sz w:val="22"/>
            <w:szCs w:val="22"/>
          </w:rPr>
          <w:t>www.aligroup.com</w:t>
        </w:r>
      </w:hyperlink>
      <w:r w:rsidRPr="00B42262">
        <w:rPr>
          <w:rFonts w:ascii="Jet Set Sans" w:hAnsi="Jet Set Sans" w:cs="Arial"/>
          <w:i/>
          <w:iCs/>
          <w:sz w:val="22"/>
          <w:szCs w:val="22"/>
        </w:rPr>
        <w:t>.</w:t>
      </w:r>
    </w:p>
    <w:p w14:paraId="31AB8600" w14:textId="77777777" w:rsidR="00F539FE" w:rsidRPr="00B42262" w:rsidRDefault="00F539FE" w:rsidP="00F539FE">
      <w:pPr>
        <w:rPr>
          <w:rFonts w:ascii="Jet Set Sans" w:hAnsi="Jet Set Sans" w:cs="Arial"/>
          <w:sz w:val="18"/>
          <w:szCs w:val="18"/>
        </w:rPr>
      </w:pPr>
    </w:p>
    <w:p w14:paraId="588DE0F8" w14:textId="726578FB" w:rsidR="00B42262" w:rsidRPr="00B42262" w:rsidRDefault="00F539FE" w:rsidP="00F539FE">
      <w:pPr>
        <w:rPr>
          <w:rFonts w:ascii="Jet Set Sans" w:hAnsi="Jet Set Sans" w:cs="Arial"/>
          <w:i/>
          <w:iCs/>
          <w:sz w:val="22"/>
          <w:szCs w:val="22"/>
        </w:rPr>
      </w:pPr>
      <w:r w:rsidRPr="0040387A">
        <w:rPr>
          <w:rFonts w:ascii="Jet Set Sans" w:hAnsi="Jet Set Sans" w:cs="Arial"/>
          <w:bCs/>
          <w:i/>
          <w:iCs/>
          <w:sz w:val="22"/>
          <w:szCs w:val="22"/>
        </w:rPr>
        <w:t>Kontakt Eloma:</w:t>
      </w:r>
      <w:r w:rsidR="00B42262" w:rsidRPr="00B42262">
        <w:rPr>
          <w:rFonts w:ascii="Jet Set Sans" w:hAnsi="Jet Set Sans" w:cs="Arial"/>
          <w:b/>
          <w:i/>
          <w:iCs/>
          <w:sz w:val="22"/>
          <w:szCs w:val="22"/>
        </w:rPr>
        <w:t xml:space="preserve"> </w:t>
      </w:r>
      <w:r w:rsidRPr="00B42262">
        <w:rPr>
          <w:rFonts w:ascii="Jet Set Sans" w:hAnsi="Jet Set Sans" w:cs="Arial"/>
          <w:i/>
          <w:iCs/>
          <w:sz w:val="22"/>
          <w:szCs w:val="22"/>
        </w:rPr>
        <w:t>Markus Maurer</w:t>
      </w:r>
      <w:r w:rsidR="00B42262" w:rsidRPr="00B42262">
        <w:rPr>
          <w:rFonts w:ascii="Jet Set Sans" w:hAnsi="Jet Set Sans" w:cs="Arial"/>
          <w:i/>
          <w:iCs/>
          <w:sz w:val="22"/>
          <w:szCs w:val="22"/>
        </w:rPr>
        <w:t xml:space="preserve">, </w:t>
      </w:r>
      <w:r w:rsidRPr="00B42262">
        <w:rPr>
          <w:rFonts w:ascii="Jet Set Sans" w:hAnsi="Jet Set Sans" w:cs="Arial"/>
          <w:i/>
          <w:iCs/>
          <w:sz w:val="22"/>
          <w:szCs w:val="22"/>
        </w:rPr>
        <w:t>Tel. +49 8141 395-178</w:t>
      </w:r>
      <w:r w:rsidR="00B42262" w:rsidRPr="00B42262">
        <w:rPr>
          <w:rFonts w:ascii="Jet Set Sans" w:hAnsi="Jet Set Sans" w:cs="Arial"/>
          <w:i/>
          <w:iCs/>
          <w:sz w:val="22"/>
          <w:szCs w:val="22"/>
        </w:rPr>
        <w:t xml:space="preserve">, </w:t>
      </w:r>
      <w:hyperlink r:id="rId16" w:history="1">
        <w:r w:rsidR="00B42262" w:rsidRPr="00B42262">
          <w:rPr>
            <w:rStyle w:val="Hyperlink"/>
            <w:rFonts w:ascii="Jet Set Sans" w:hAnsi="Jet Set Sans" w:cs="Arial"/>
            <w:i/>
            <w:iCs/>
            <w:sz w:val="22"/>
            <w:szCs w:val="22"/>
          </w:rPr>
          <w:t>markus.maurer@eloma.com</w:t>
        </w:r>
      </w:hyperlink>
      <w:r w:rsidR="00B42262" w:rsidRPr="00B42262">
        <w:rPr>
          <w:rFonts w:ascii="Jet Set Sans" w:hAnsi="Jet Set Sans" w:cs="Arial"/>
          <w:i/>
          <w:iCs/>
          <w:sz w:val="22"/>
          <w:szCs w:val="22"/>
        </w:rPr>
        <w:t>,</w:t>
      </w:r>
    </w:p>
    <w:p w14:paraId="2E10CED5" w14:textId="359B8635" w:rsidR="004C0433" w:rsidRPr="004E2FD6" w:rsidRDefault="00F539FE" w:rsidP="00800CCC">
      <w:r w:rsidRPr="00B42262">
        <w:rPr>
          <w:rFonts w:ascii="Jet Set Sans" w:hAnsi="Jet Set Sans" w:cs="Arial"/>
          <w:i/>
          <w:iCs/>
          <w:sz w:val="22"/>
          <w:szCs w:val="22"/>
        </w:rPr>
        <w:t>Otto-Hahn-Str. 10</w:t>
      </w:r>
      <w:r w:rsidR="00B42262" w:rsidRPr="00B42262">
        <w:rPr>
          <w:rFonts w:ascii="Jet Set Sans" w:hAnsi="Jet Set Sans" w:cs="Arial"/>
          <w:i/>
          <w:iCs/>
          <w:sz w:val="22"/>
          <w:szCs w:val="22"/>
        </w:rPr>
        <w:t xml:space="preserve">, </w:t>
      </w:r>
      <w:r w:rsidRPr="00B42262">
        <w:rPr>
          <w:rFonts w:ascii="Jet Set Sans" w:hAnsi="Jet Set Sans" w:cs="Arial"/>
          <w:i/>
          <w:iCs/>
          <w:sz w:val="22"/>
          <w:szCs w:val="22"/>
        </w:rPr>
        <w:t>82216 Maisach</w:t>
      </w:r>
    </w:p>
    <w:sectPr w:rsidR="004C0433" w:rsidRPr="004E2FD6" w:rsidSect="00BA04D6">
      <w:headerReference w:type="even" r:id="rId17"/>
      <w:headerReference w:type="default" r:id="rId18"/>
      <w:footerReference w:type="even" r:id="rId19"/>
      <w:footerReference w:type="default" r:id="rId20"/>
      <w:headerReference w:type="first" r:id="rId21"/>
      <w:footerReference w:type="first" r:id="rId22"/>
      <w:pgSz w:w="11900" w:h="16840"/>
      <w:pgMar w:top="2977" w:right="1417" w:bottom="1134" w:left="1417" w:header="708" w:footer="46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16412A" w14:textId="77777777" w:rsidR="00BA04D6" w:rsidRDefault="00BA04D6" w:rsidP="00846FED">
      <w:r>
        <w:separator/>
      </w:r>
    </w:p>
  </w:endnote>
  <w:endnote w:type="continuationSeparator" w:id="0">
    <w:p w14:paraId="07D17A9C" w14:textId="77777777" w:rsidR="00BA04D6" w:rsidRDefault="00BA04D6" w:rsidP="00846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Jet Set Sans-Regular">
    <w:altName w:val="Times New Roman"/>
    <w:panose1 w:val="020B0604020202020204"/>
    <w:charset w:val="4D"/>
    <w:family w:val="auto"/>
    <w:notTrueType/>
    <w:pitch w:val="variable"/>
    <w:sig w:usb0="00000001" w:usb1="1000204A"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Jet Set Sans">
    <w:altName w:val="Times New Roman"/>
    <w:panose1 w:val="020B0604020202020204"/>
    <w:charset w:val="4D"/>
    <w:family w:val="auto"/>
    <w:notTrueType/>
    <w:pitch w:val="variable"/>
    <w:sig w:usb0="00000001" w:usb1="1000204A" w:usb2="00000000" w:usb3="00000000" w:csb0="80000001" w:csb1="00000000"/>
  </w:font>
  <w:font w:name="Lucida Grande">
    <w:panose1 w:val="020B0600040502020204"/>
    <w:charset w:val="00"/>
    <w:family w:val="swiss"/>
    <w:pitch w:val="variable"/>
    <w:sig w:usb0="E1000AEF" w:usb1="5000A1FF" w:usb2="00000000" w:usb3="00000000" w:csb0="000001BF" w:csb1="00000000"/>
  </w:font>
  <w:font w:name="FranklinGothic">
    <w:panose1 w:val="020B0604020202020204"/>
    <w:charset w:val="4D"/>
    <w:family w:val="auto"/>
    <w:pitch w:val="variable"/>
    <w:sig w:usb0="00000007" w:usb1="00000000" w:usb2="00000000" w:usb3="00000000" w:csb0="00000093" w:csb1="00000000"/>
  </w:font>
  <w:font w:name="Lucida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Jet Set Sans-Bold">
    <w:altName w:val="Times New Roman"/>
    <w:panose1 w:val="020B0604020202020204"/>
    <w:charset w:val="4D"/>
    <w:family w:val="auto"/>
    <w:notTrueType/>
    <w:pitch w:val="variable"/>
    <w:sig w:usb0="800000AF" w:usb1="1000204A" w:usb2="00000000" w:usb3="00000000" w:csb0="8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6E530" w14:textId="77777777" w:rsidR="003826AD" w:rsidRDefault="003826A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EC669" w14:textId="77777777" w:rsidR="00846FED" w:rsidRDefault="00846FED" w:rsidP="00846FED">
    <w:pPr>
      <w:widowControl w:val="0"/>
      <w:autoSpaceDE w:val="0"/>
      <w:autoSpaceDN w:val="0"/>
      <w:adjustRightInd w:val="0"/>
      <w:rPr>
        <w:rFonts w:ascii="Jet Set Sans-Regular" w:eastAsia="MS Mincho" w:hAnsi="Jet Set Sans-Regular"/>
        <w:szCs w:val="22"/>
      </w:rPr>
    </w:pPr>
  </w:p>
  <w:p w14:paraId="3656B9AB" w14:textId="77777777" w:rsidR="00846FED" w:rsidRDefault="00846FED" w:rsidP="00846FED">
    <w:pPr>
      <w:widowControl w:val="0"/>
      <w:autoSpaceDE w:val="0"/>
      <w:autoSpaceDN w:val="0"/>
      <w:adjustRightInd w:val="0"/>
      <w:rPr>
        <w:rFonts w:ascii="Jet Set Sans-Regular" w:eastAsia="MS Mincho" w:hAnsi="Jet Set Sans-Regular"/>
        <w:szCs w:val="22"/>
      </w:rPr>
    </w:pPr>
  </w:p>
  <w:p w14:paraId="3502BEEE" w14:textId="77777777" w:rsidR="00846FED" w:rsidRPr="009C16AB" w:rsidRDefault="00846FED" w:rsidP="00846FED">
    <w:pPr>
      <w:widowControl w:val="0"/>
      <w:autoSpaceDE w:val="0"/>
      <w:autoSpaceDN w:val="0"/>
      <w:adjustRightInd w:val="0"/>
      <w:rPr>
        <w:rFonts w:ascii="Jet Set Sans-Regular" w:eastAsia="MS Mincho" w:hAnsi="Jet Set Sans-Regular"/>
        <w:szCs w:val="22"/>
      </w:rPr>
    </w:pPr>
    <w:r w:rsidRPr="009C16AB">
      <w:rPr>
        <w:rFonts w:ascii="Jet Set Sans-Regular" w:eastAsia="MS Mincho" w:hAnsi="Jet Set Sans-Regular"/>
        <w:szCs w:val="22"/>
      </w:rPr>
      <w:t>Pressekontakt JET:</w:t>
    </w:r>
  </w:p>
  <w:p w14:paraId="601604D6" w14:textId="77777777" w:rsidR="00846FED" w:rsidRPr="009C16AB" w:rsidRDefault="00846FED" w:rsidP="00846FED">
    <w:pPr>
      <w:widowControl w:val="0"/>
      <w:autoSpaceDE w:val="0"/>
      <w:autoSpaceDN w:val="0"/>
      <w:adjustRightInd w:val="0"/>
      <w:rPr>
        <w:rFonts w:ascii="Jet Set Sans-Regular" w:eastAsia="MS Mincho" w:hAnsi="Jet Set Sans-Regular"/>
        <w:szCs w:val="22"/>
      </w:rPr>
    </w:pPr>
    <w:proofErr w:type="spellStart"/>
    <w:r w:rsidRPr="009C16AB">
      <w:rPr>
        <w:rFonts w:ascii="Jet Set Sans-Regular" w:eastAsia="MS Mincho" w:hAnsi="Jet Set Sans-Regular"/>
        <w:szCs w:val="22"/>
      </w:rPr>
      <w:t>coast</w:t>
    </w:r>
    <w:proofErr w:type="spellEnd"/>
    <w:r w:rsidRPr="009C16AB">
      <w:rPr>
        <w:rFonts w:ascii="Jet Set Sans-Regular" w:eastAsia="MS Mincho" w:hAnsi="Jet Set Sans-Regular"/>
        <w:szCs w:val="22"/>
      </w:rPr>
      <w:t xml:space="preserve"> </w:t>
    </w:r>
    <w:proofErr w:type="spellStart"/>
    <w:r w:rsidRPr="009C16AB">
      <w:rPr>
        <w:rFonts w:ascii="Jet Set Sans-Regular" w:eastAsia="MS Mincho" w:hAnsi="Jet Set Sans-Regular"/>
        <w:szCs w:val="22"/>
      </w:rPr>
      <w:t>communication</w:t>
    </w:r>
    <w:proofErr w:type="spellEnd"/>
    <w:r w:rsidRPr="009C16AB">
      <w:rPr>
        <w:rFonts w:ascii="Jet Set Sans-Regular" w:eastAsia="MS Mincho" w:hAnsi="Jet Set Sans-Regular"/>
        <w:szCs w:val="22"/>
      </w:rPr>
      <w:t xml:space="preserve">, </w:t>
    </w:r>
    <w:proofErr w:type="spellStart"/>
    <w:r w:rsidRPr="009C16AB">
      <w:rPr>
        <w:rFonts w:ascii="Jet Set Sans-Regular" w:eastAsia="MS Mincho" w:hAnsi="Jet Set Sans-Regular"/>
        <w:szCs w:val="22"/>
      </w:rPr>
      <w:t>Elbberg</w:t>
    </w:r>
    <w:proofErr w:type="spellEnd"/>
    <w:r w:rsidRPr="009C16AB">
      <w:rPr>
        <w:rFonts w:ascii="Jet Set Sans-Regular" w:eastAsia="MS Mincho" w:hAnsi="Jet Set Sans-Regular"/>
        <w:szCs w:val="22"/>
      </w:rPr>
      <w:t xml:space="preserve"> 6c, 22767 Hamburg</w:t>
    </w:r>
  </w:p>
  <w:p w14:paraId="31A1A508" w14:textId="60B932BF" w:rsidR="00846FED" w:rsidRPr="00B1032D" w:rsidRDefault="00846FED" w:rsidP="00846FED">
    <w:pPr>
      <w:ind w:left="-851"/>
      <w:rPr>
        <w:rFonts w:ascii="Jet Set Sans-Regular" w:hAnsi="Jet Set Sans-Regular"/>
      </w:rPr>
    </w:pPr>
    <w:r>
      <w:rPr>
        <w:rFonts w:ascii="Jet Set Sans-Regular" w:eastAsia="MS Mincho" w:hAnsi="Jet Set Sans-Regular"/>
        <w:szCs w:val="22"/>
      </w:rPr>
      <w:tab/>
    </w:r>
    <w:r w:rsidR="00A043D0">
      <w:rPr>
        <w:rFonts w:ascii="Jet Set Sans-Regular" w:eastAsia="MS Mincho" w:hAnsi="Jet Set Sans-Regular"/>
        <w:szCs w:val="22"/>
      </w:rPr>
      <w:tab/>
      <w:t xml:space="preserve">  </w:t>
    </w:r>
    <w:r w:rsidR="00A043D0">
      <w:rPr>
        <w:rFonts w:ascii="Jet Set Sans-Regular" w:eastAsia="MS Mincho" w:hAnsi="Jet Set Sans-Regular"/>
        <w:szCs w:val="22"/>
      </w:rPr>
      <w:tab/>
    </w:r>
    <w:r w:rsidRPr="009C16AB">
      <w:rPr>
        <w:rFonts w:ascii="Jet Set Sans-Regular" w:eastAsia="MS Mincho" w:hAnsi="Jet Set Sans-Regular"/>
        <w:szCs w:val="22"/>
      </w:rPr>
      <w:t xml:space="preserve">Tel.: 040/38 02 35-0, </w:t>
    </w:r>
    <w:proofErr w:type="spellStart"/>
    <w:r w:rsidRPr="009C16AB">
      <w:rPr>
        <w:rFonts w:ascii="Jet Set Sans-Regular" w:eastAsia="MS Mincho" w:hAnsi="Jet Set Sans-Regular"/>
        <w:szCs w:val="22"/>
      </w:rPr>
      <w:t>e-mail</w:t>
    </w:r>
    <w:proofErr w:type="spellEnd"/>
    <w:r w:rsidRPr="009C16AB">
      <w:rPr>
        <w:rFonts w:ascii="Jet Set Sans-Regular" w:eastAsia="MS Mincho" w:hAnsi="Jet Set Sans-Regular"/>
        <w:szCs w:val="22"/>
      </w:rPr>
      <w:t xml:space="preserve">: </w:t>
    </w:r>
    <w:hyperlink r:id="rId1" w:history="1">
      <w:r w:rsidRPr="006401CD">
        <w:rPr>
          <w:rStyle w:val="Hyperlink"/>
          <w:rFonts w:ascii="Jet Set Sans-Regular" w:eastAsia="MS Mincho" w:hAnsi="Jet Set Sans-Regular"/>
          <w:szCs w:val="22"/>
        </w:rPr>
        <w:t>home@coast-communication.de</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8F9EB" w14:textId="77777777" w:rsidR="003826AD" w:rsidRDefault="003826A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5E5CF1" w14:textId="77777777" w:rsidR="00BA04D6" w:rsidRDefault="00BA04D6" w:rsidP="00846FED">
      <w:r>
        <w:separator/>
      </w:r>
    </w:p>
  </w:footnote>
  <w:footnote w:type="continuationSeparator" w:id="0">
    <w:p w14:paraId="1A2AA0AE" w14:textId="77777777" w:rsidR="00BA04D6" w:rsidRDefault="00BA04D6" w:rsidP="00846F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0CA17" w14:textId="77777777" w:rsidR="003826AD" w:rsidRDefault="003826A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5B288" w14:textId="77777777" w:rsidR="00846FED" w:rsidRDefault="00990E4A" w:rsidP="00846FED">
    <w:pPr>
      <w:pStyle w:val="Kopfzeile"/>
      <w:tabs>
        <w:tab w:val="clear" w:pos="4536"/>
        <w:tab w:val="clear" w:pos="9072"/>
      </w:tabs>
      <w:spacing w:line="360" w:lineRule="auto"/>
      <w:ind w:right="2268"/>
      <w:outlineLvl w:val="0"/>
      <w:rPr>
        <w:rFonts w:ascii="Jet Set Sans-Bold" w:hAnsi="Jet Set Sans-Bold"/>
        <w:spacing w:val="20"/>
        <w:sz w:val="24"/>
      </w:rPr>
    </w:pPr>
    <w:r>
      <w:rPr>
        <w:rFonts w:ascii="Jet Set Sans-Bold" w:hAnsi="Jet Set Sans-Bold"/>
        <w:noProof/>
        <w:spacing w:val="20"/>
      </w:rPr>
      <w:drawing>
        <wp:anchor distT="0" distB="0" distL="114300" distR="114300" simplePos="0" relativeHeight="251657728" behindDoc="1" locked="0" layoutInCell="1" allowOverlap="1" wp14:anchorId="3942D2EE" wp14:editId="07777777">
          <wp:simplePos x="0" y="0"/>
          <wp:positionH relativeFrom="column">
            <wp:posOffset>-914400</wp:posOffset>
          </wp:positionH>
          <wp:positionV relativeFrom="paragraph">
            <wp:posOffset>-845185</wp:posOffset>
          </wp:positionV>
          <wp:extent cx="7553960" cy="10692130"/>
          <wp:effectExtent l="0" t="0" r="0" b="0"/>
          <wp:wrapNone/>
          <wp:docPr id="3" name="Bild 1" descr="Template_ ab_09_20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Template_ ab_09_2012-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396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CFC5E8" w14:textId="77777777" w:rsidR="00846FED" w:rsidRPr="003826AD" w:rsidRDefault="00846FED" w:rsidP="00846FED">
    <w:pPr>
      <w:pStyle w:val="Kopfzeile"/>
      <w:tabs>
        <w:tab w:val="clear" w:pos="4536"/>
        <w:tab w:val="clear" w:pos="9072"/>
      </w:tabs>
      <w:spacing w:line="360" w:lineRule="auto"/>
      <w:ind w:right="2268"/>
      <w:outlineLvl w:val="0"/>
      <w:rPr>
        <w:spacing w:val="20"/>
        <w:sz w:val="24"/>
      </w:rPr>
    </w:pPr>
    <w:r w:rsidRPr="003826AD">
      <w:rPr>
        <w:spacing w:val="20"/>
        <w:sz w:val="24"/>
      </w:rPr>
      <w:t>PRESSEMITTEILUNG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7238A" w14:textId="77777777" w:rsidR="003826AD" w:rsidRDefault="003826A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F728A"/>
    <w:multiLevelType w:val="hybridMultilevel"/>
    <w:tmpl w:val="EEE0B916"/>
    <w:lvl w:ilvl="0" w:tplc="7904F010">
      <w:numFmt w:val="bullet"/>
      <w:lvlText w:val=""/>
      <w:lvlJc w:val="left"/>
      <w:pPr>
        <w:ind w:left="720" w:hanging="360"/>
      </w:pPr>
      <w:rPr>
        <w:rFonts w:ascii="Symbol" w:eastAsia="Times New Roman" w:hAnsi="Symbol" w:cs="Times New Roman"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57463C1"/>
    <w:multiLevelType w:val="multilevel"/>
    <w:tmpl w:val="5CA2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871E19"/>
    <w:multiLevelType w:val="hybridMultilevel"/>
    <w:tmpl w:val="D930A8D4"/>
    <w:lvl w:ilvl="0" w:tplc="04070001">
      <w:start w:val="1"/>
      <w:numFmt w:val="bullet"/>
      <w:lvlText w:val=""/>
      <w:lvlJc w:val="left"/>
      <w:pPr>
        <w:ind w:left="785" w:hanging="360"/>
      </w:pPr>
      <w:rPr>
        <w:rFonts w:ascii="Symbol" w:hAnsi="Symbol" w:hint="default"/>
      </w:rPr>
    </w:lvl>
    <w:lvl w:ilvl="1" w:tplc="04070003" w:tentative="1">
      <w:start w:val="1"/>
      <w:numFmt w:val="bullet"/>
      <w:lvlText w:val="o"/>
      <w:lvlJc w:val="left"/>
      <w:pPr>
        <w:ind w:left="1505" w:hanging="360"/>
      </w:pPr>
      <w:rPr>
        <w:rFonts w:ascii="Courier New" w:hAnsi="Courier New" w:cs="Courier New" w:hint="default"/>
      </w:rPr>
    </w:lvl>
    <w:lvl w:ilvl="2" w:tplc="04070005" w:tentative="1">
      <w:start w:val="1"/>
      <w:numFmt w:val="bullet"/>
      <w:lvlText w:val=""/>
      <w:lvlJc w:val="left"/>
      <w:pPr>
        <w:ind w:left="2225" w:hanging="360"/>
      </w:pPr>
      <w:rPr>
        <w:rFonts w:ascii="Wingdings" w:hAnsi="Wingdings" w:hint="default"/>
      </w:rPr>
    </w:lvl>
    <w:lvl w:ilvl="3" w:tplc="04070001" w:tentative="1">
      <w:start w:val="1"/>
      <w:numFmt w:val="bullet"/>
      <w:lvlText w:val=""/>
      <w:lvlJc w:val="left"/>
      <w:pPr>
        <w:ind w:left="2945" w:hanging="360"/>
      </w:pPr>
      <w:rPr>
        <w:rFonts w:ascii="Symbol" w:hAnsi="Symbol" w:hint="default"/>
      </w:rPr>
    </w:lvl>
    <w:lvl w:ilvl="4" w:tplc="04070003" w:tentative="1">
      <w:start w:val="1"/>
      <w:numFmt w:val="bullet"/>
      <w:lvlText w:val="o"/>
      <w:lvlJc w:val="left"/>
      <w:pPr>
        <w:ind w:left="3665" w:hanging="360"/>
      </w:pPr>
      <w:rPr>
        <w:rFonts w:ascii="Courier New" w:hAnsi="Courier New" w:cs="Courier New" w:hint="default"/>
      </w:rPr>
    </w:lvl>
    <w:lvl w:ilvl="5" w:tplc="04070005" w:tentative="1">
      <w:start w:val="1"/>
      <w:numFmt w:val="bullet"/>
      <w:lvlText w:val=""/>
      <w:lvlJc w:val="left"/>
      <w:pPr>
        <w:ind w:left="4385" w:hanging="360"/>
      </w:pPr>
      <w:rPr>
        <w:rFonts w:ascii="Wingdings" w:hAnsi="Wingdings" w:hint="default"/>
      </w:rPr>
    </w:lvl>
    <w:lvl w:ilvl="6" w:tplc="04070001" w:tentative="1">
      <w:start w:val="1"/>
      <w:numFmt w:val="bullet"/>
      <w:lvlText w:val=""/>
      <w:lvlJc w:val="left"/>
      <w:pPr>
        <w:ind w:left="5105" w:hanging="360"/>
      </w:pPr>
      <w:rPr>
        <w:rFonts w:ascii="Symbol" w:hAnsi="Symbol" w:hint="default"/>
      </w:rPr>
    </w:lvl>
    <w:lvl w:ilvl="7" w:tplc="04070003" w:tentative="1">
      <w:start w:val="1"/>
      <w:numFmt w:val="bullet"/>
      <w:lvlText w:val="o"/>
      <w:lvlJc w:val="left"/>
      <w:pPr>
        <w:ind w:left="5825" w:hanging="360"/>
      </w:pPr>
      <w:rPr>
        <w:rFonts w:ascii="Courier New" w:hAnsi="Courier New" w:cs="Courier New" w:hint="default"/>
      </w:rPr>
    </w:lvl>
    <w:lvl w:ilvl="8" w:tplc="04070005" w:tentative="1">
      <w:start w:val="1"/>
      <w:numFmt w:val="bullet"/>
      <w:lvlText w:val=""/>
      <w:lvlJc w:val="left"/>
      <w:pPr>
        <w:ind w:left="6545" w:hanging="360"/>
      </w:pPr>
      <w:rPr>
        <w:rFonts w:ascii="Wingdings" w:hAnsi="Wingdings" w:hint="default"/>
      </w:rPr>
    </w:lvl>
  </w:abstractNum>
  <w:abstractNum w:abstractNumId="3" w15:restartNumberingAfterBreak="0">
    <w:nsid w:val="0A965C88"/>
    <w:multiLevelType w:val="hybridMultilevel"/>
    <w:tmpl w:val="2EEA2732"/>
    <w:lvl w:ilvl="0" w:tplc="673CE456">
      <w:numFmt w:val="bullet"/>
      <w:lvlText w:val="–"/>
      <w:lvlJc w:val="left"/>
      <w:pPr>
        <w:ind w:left="720" w:hanging="360"/>
      </w:pPr>
      <w:rPr>
        <w:rFonts w:ascii="Jet Set Sans-Regular" w:eastAsia="Times New Roman" w:hAnsi="Jet Set Sans-Regular"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CA6008A"/>
    <w:multiLevelType w:val="hybridMultilevel"/>
    <w:tmpl w:val="B5C62170"/>
    <w:lvl w:ilvl="0" w:tplc="7904F010">
      <w:numFmt w:val="bullet"/>
      <w:lvlText w:val=""/>
      <w:lvlJc w:val="left"/>
      <w:pPr>
        <w:ind w:left="720" w:hanging="360"/>
      </w:pPr>
      <w:rPr>
        <w:rFonts w:ascii="Symbol" w:eastAsia="Times New Roman" w:hAnsi="Symbol" w:cs="Times New Roman"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F07482"/>
    <w:multiLevelType w:val="hybridMultilevel"/>
    <w:tmpl w:val="DEDAF020"/>
    <w:lvl w:ilvl="0" w:tplc="04070001">
      <w:start w:val="1"/>
      <w:numFmt w:val="bullet"/>
      <w:lvlText w:val=""/>
      <w:lvlJc w:val="left"/>
      <w:pPr>
        <w:ind w:left="4614" w:hanging="360"/>
      </w:pPr>
      <w:rPr>
        <w:rFonts w:ascii="Symbol" w:hAnsi="Symbol" w:hint="default"/>
      </w:rPr>
    </w:lvl>
    <w:lvl w:ilvl="1" w:tplc="04070003" w:tentative="1">
      <w:start w:val="1"/>
      <w:numFmt w:val="bullet"/>
      <w:lvlText w:val="o"/>
      <w:lvlJc w:val="left"/>
      <w:pPr>
        <w:ind w:left="5334" w:hanging="360"/>
      </w:pPr>
      <w:rPr>
        <w:rFonts w:ascii="Courier New" w:hAnsi="Courier New" w:cs="Courier New" w:hint="default"/>
      </w:rPr>
    </w:lvl>
    <w:lvl w:ilvl="2" w:tplc="04070005" w:tentative="1">
      <w:start w:val="1"/>
      <w:numFmt w:val="bullet"/>
      <w:lvlText w:val=""/>
      <w:lvlJc w:val="left"/>
      <w:pPr>
        <w:ind w:left="6054" w:hanging="360"/>
      </w:pPr>
      <w:rPr>
        <w:rFonts w:ascii="Wingdings" w:hAnsi="Wingdings" w:hint="default"/>
      </w:rPr>
    </w:lvl>
    <w:lvl w:ilvl="3" w:tplc="04070001" w:tentative="1">
      <w:start w:val="1"/>
      <w:numFmt w:val="bullet"/>
      <w:lvlText w:val=""/>
      <w:lvlJc w:val="left"/>
      <w:pPr>
        <w:ind w:left="6774" w:hanging="360"/>
      </w:pPr>
      <w:rPr>
        <w:rFonts w:ascii="Symbol" w:hAnsi="Symbol" w:hint="default"/>
      </w:rPr>
    </w:lvl>
    <w:lvl w:ilvl="4" w:tplc="04070003" w:tentative="1">
      <w:start w:val="1"/>
      <w:numFmt w:val="bullet"/>
      <w:lvlText w:val="o"/>
      <w:lvlJc w:val="left"/>
      <w:pPr>
        <w:ind w:left="7494" w:hanging="360"/>
      </w:pPr>
      <w:rPr>
        <w:rFonts w:ascii="Courier New" w:hAnsi="Courier New" w:cs="Courier New" w:hint="default"/>
      </w:rPr>
    </w:lvl>
    <w:lvl w:ilvl="5" w:tplc="04070005" w:tentative="1">
      <w:start w:val="1"/>
      <w:numFmt w:val="bullet"/>
      <w:lvlText w:val=""/>
      <w:lvlJc w:val="left"/>
      <w:pPr>
        <w:ind w:left="8214" w:hanging="360"/>
      </w:pPr>
      <w:rPr>
        <w:rFonts w:ascii="Wingdings" w:hAnsi="Wingdings" w:hint="default"/>
      </w:rPr>
    </w:lvl>
    <w:lvl w:ilvl="6" w:tplc="04070001" w:tentative="1">
      <w:start w:val="1"/>
      <w:numFmt w:val="bullet"/>
      <w:lvlText w:val=""/>
      <w:lvlJc w:val="left"/>
      <w:pPr>
        <w:ind w:left="8934" w:hanging="360"/>
      </w:pPr>
      <w:rPr>
        <w:rFonts w:ascii="Symbol" w:hAnsi="Symbol" w:hint="default"/>
      </w:rPr>
    </w:lvl>
    <w:lvl w:ilvl="7" w:tplc="04070003" w:tentative="1">
      <w:start w:val="1"/>
      <w:numFmt w:val="bullet"/>
      <w:lvlText w:val="o"/>
      <w:lvlJc w:val="left"/>
      <w:pPr>
        <w:ind w:left="9654" w:hanging="360"/>
      </w:pPr>
      <w:rPr>
        <w:rFonts w:ascii="Courier New" w:hAnsi="Courier New" w:cs="Courier New" w:hint="default"/>
      </w:rPr>
    </w:lvl>
    <w:lvl w:ilvl="8" w:tplc="04070005" w:tentative="1">
      <w:start w:val="1"/>
      <w:numFmt w:val="bullet"/>
      <w:lvlText w:val=""/>
      <w:lvlJc w:val="left"/>
      <w:pPr>
        <w:ind w:left="10374" w:hanging="360"/>
      </w:pPr>
      <w:rPr>
        <w:rFonts w:ascii="Wingdings" w:hAnsi="Wingdings" w:hint="default"/>
      </w:rPr>
    </w:lvl>
  </w:abstractNum>
  <w:abstractNum w:abstractNumId="6" w15:restartNumberingAfterBreak="0">
    <w:nsid w:val="14664CE7"/>
    <w:multiLevelType w:val="hybridMultilevel"/>
    <w:tmpl w:val="1E4A75B0"/>
    <w:lvl w:ilvl="0" w:tplc="673CE456">
      <w:numFmt w:val="bullet"/>
      <w:lvlText w:val="–"/>
      <w:lvlJc w:val="left"/>
      <w:pPr>
        <w:ind w:left="720" w:hanging="360"/>
      </w:pPr>
      <w:rPr>
        <w:rFonts w:ascii="Jet Set Sans-Regular" w:eastAsia="Times New Roman" w:hAnsi="Jet Set Sans-Regular"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0994304"/>
    <w:multiLevelType w:val="hybridMultilevel"/>
    <w:tmpl w:val="6E2280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3DC70B5"/>
    <w:multiLevelType w:val="hybridMultilevel"/>
    <w:tmpl w:val="1A721180"/>
    <w:lvl w:ilvl="0" w:tplc="7904F010">
      <w:numFmt w:val="bullet"/>
      <w:lvlText w:val=""/>
      <w:lvlJc w:val="left"/>
      <w:pPr>
        <w:ind w:left="0" w:firstLine="0"/>
      </w:pPr>
      <w:rPr>
        <w:rFonts w:ascii="Symbol" w:eastAsia="Times New Roman" w:hAnsi="Symbol" w:cs="Times New Roman"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4B673BB"/>
    <w:multiLevelType w:val="hybridMultilevel"/>
    <w:tmpl w:val="225A17F4"/>
    <w:lvl w:ilvl="0" w:tplc="673CE456">
      <w:numFmt w:val="bullet"/>
      <w:lvlText w:val="–"/>
      <w:lvlJc w:val="left"/>
      <w:pPr>
        <w:ind w:left="720" w:hanging="360"/>
      </w:pPr>
      <w:rPr>
        <w:rFonts w:ascii="Jet Set Sans-Regular" w:eastAsia="Times New Roman" w:hAnsi="Jet Set Sans-Regular"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5721576"/>
    <w:multiLevelType w:val="hybridMultilevel"/>
    <w:tmpl w:val="9F8E91BC"/>
    <w:lvl w:ilvl="0" w:tplc="04070001">
      <w:start w:val="1"/>
      <w:numFmt w:val="bullet"/>
      <w:lvlText w:val=""/>
      <w:lvlJc w:val="left"/>
      <w:pPr>
        <w:ind w:left="4260" w:hanging="360"/>
      </w:pPr>
      <w:rPr>
        <w:rFonts w:ascii="Symbol" w:hAnsi="Symbol" w:hint="default"/>
      </w:rPr>
    </w:lvl>
    <w:lvl w:ilvl="1" w:tplc="04070003" w:tentative="1">
      <w:start w:val="1"/>
      <w:numFmt w:val="bullet"/>
      <w:lvlText w:val="o"/>
      <w:lvlJc w:val="left"/>
      <w:pPr>
        <w:ind w:left="4980" w:hanging="360"/>
      </w:pPr>
      <w:rPr>
        <w:rFonts w:ascii="Courier New" w:hAnsi="Courier New" w:hint="default"/>
      </w:rPr>
    </w:lvl>
    <w:lvl w:ilvl="2" w:tplc="04070005" w:tentative="1">
      <w:start w:val="1"/>
      <w:numFmt w:val="bullet"/>
      <w:lvlText w:val=""/>
      <w:lvlJc w:val="left"/>
      <w:pPr>
        <w:ind w:left="5700" w:hanging="360"/>
      </w:pPr>
      <w:rPr>
        <w:rFonts w:ascii="Wingdings" w:hAnsi="Wingdings" w:hint="default"/>
      </w:rPr>
    </w:lvl>
    <w:lvl w:ilvl="3" w:tplc="04070001" w:tentative="1">
      <w:start w:val="1"/>
      <w:numFmt w:val="bullet"/>
      <w:lvlText w:val=""/>
      <w:lvlJc w:val="left"/>
      <w:pPr>
        <w:ind w:left="6420" w:hanging="360"/>
      </w:pPr>
      <w:rPr>
        <w:rFonts w:ascii="Symbol" w:hAnsi="Symbol" w:hint="default"/>
      </w:rPr>
    </w:lvl>
    <w:lvl w:ilvl="4" w:tplc="04070003" w:tentative="1">
      <w:start w:val="1"/>
      <w:numFmt w:val="bullet"/>
      <w:lvlText w:val="o"/>
      <w:lvlJc w:val="left"/>
      <w:pPr>
        <w:ind w:left="7140" w:hanging="360"/>
      </w:pPr>
      <w:rPr>
        <w:rFonts w:ascii="Courier New" w:hAnsi="Courier New" w:hint="default"/>
      </w:rPr>
    </w:lvl>
    <w:lvl w:ilvl="5" w:tplc="04070005" w:tentative="1">
      <w:start w:val="1"/>
      <w:numFmt w:val="bullet"/>
      <w:lvlText w:val=""/>
      <w:lvlJc w:val="left"/>
      <w:pPr>
        <w:ind w:left="7860" w:hanging="360"/>
      </w:pPr>
      <w:rPr>
        <w:rFonts w:ascii="Wingdings" w:hAnsi="Wingdings" w:hint="default"/>
      </w:rPr>
    </w:lvl>
    <w:lvl w:ilvl="6" w:tplc="04070001" w:tentative="1">
      <w:start w:val="1"/>
      <w:numFmt w:val="bullet"/>
      <w:lvlText w:val=""/>
      <w:lvlJc w:val="left"/>
      <w:pPr>
        <w:ind w:left="8580" w:hanging="360"/>
      </w:pPr>
      <w:rPr>
        <w:rFonts w:ascii="Symbol" w:hAnsi="Symbol" w:hint="default"/>
      </w:rPr>
    </w:lvl>
    <w:lvl w:ilvl="7" w:tplc="04070003" w:tentative="1">
      <w:start w:val="1"/>
      <w:numFmt w:val="bullet"/>
      <w:lvlText w:val="o"/>
      <w:lvlJc w:val="left"/>
      <w:pPr>
        <w:ind w:left="9300" w:hanging="360"/>
      </w:pPr>
      <w:rPr>
        <w:rFonts w:ascii="Courier New" w:hAnsi="Courier New" w:hint="default"/>
      </w:rPr>
    </w:lvl>
    <w:lvl w:ilvl="8" w:tplc="04070005" w:tentative="1">
      <w:start w:val="1"/>
      <w:numFmt w:val="bullet"/>
      <w:lvlText w:val=""/>
      <w:lvlJc w:val="left"/>
      <w:pPr>
        <w:ind w:left="10020" w:hanging="360"/>
      </w:pPr>
      <w:rPr>
        <w:rFonts w:ascii="Wingdings" w:hAnsi="Wingdings" w:hint="default"/>
      </w:rPr>
    </w:lvl>
  </w:abstractNum>
  <w:abstractNum w:abstractNumId="11" w15:restartNumberingAfterBreak="0">
    <w:nsid w:val="36300910"/>
    <w:multiLevelType w:val="hybridMultilevel"/>
    <w:tmpl w:val="BF744E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D651720"/>
    <w:multiLevelType w:val="hybridMultilevel"/>
    <w:tmpl w:val="62E083CE"/>
    <w:lvl w:ilvl="0" w:tplc="673CE456">
      <w:numFmt w:val="bullet"/>
      <w:lvlText w:val="–"/>
      <w:lvlJc w:val="left"/>
      <w:pPr>
        <w:ind w:left="720" w:hanging="360"/>
      </w:pPr>
      <w:rPr>
        <w:rFonts w:ascii="Jet Set Sans-Regular" w:eastAsia="Times New Roman" w:hAnsi="Jet Set Sans-Regular"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A3D5C17"/>
    <w:multiLevelType w:val="hybridMultilevel"/>
    <w:tmpl w:val="4A34070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4CF109BA"/>
    <w:multiLevelType w:val="hybridMultilevel"/>
    <w:tmpl w:val="9474BA2A"/>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5" w15:restartNumberingAfterBreak="0">
    <w:nsid w:val="4F4C65FC"/>
    <w:multiLevelType w:val="hybridMultilevel"/>
    <w:tmpl w:val="96E8C23A"/>
    <w:lvl w:ilvl="0" w:tplc="7904F010">
      <w:numFmt w:val="bullet"/>
      <w:lvlText w:val=""/>
      <w:lvlJc w:val="left"/>
      <w:pPr>
        <w:ind w:left="720" w:hanging="360"/>
      </w:pPr>
      <w:rPr>
        <w:rFonts w:ascii="Symbol" w:eastAsia="Times New Roman" w:hAnsi="Symbol" w:cs="Times New Roman"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3C875F4"/>
    <w:multiLevelType w:val="hybridMultilevel"/>
    <w:tmpl w:val="63DA238A"/>
    <w:lvl w:ilvl="0" w:tplc="04070001">
      <w:start w:val="1"/>
      <w:numFmt w:val="bullet"/>
      <w:lvlText w:val=""/>
      <w:lvlJc w:val="left"/>
      <w:pPr>
        <w:ind w:left="4260" w:hanging="360"/>
      </w:pPr>
      <w:rPr>
        <w:rFonts w:ascii="Symbol" w:hAnsi="Symbol" w:hint="default"/>
      </w:rPr>
    </w:lvl>
    <w:lvl w:ilvl="1" w:tplc="04070003" w:tentative="1">
      <w:start w:val="1"/>
      <w:numFmt w:val="bullet"/>
      <w:lvlText w:val="o"/>
      <w:lvlJc w:val="left"/>
      <w:pPr>
        <w:ind w:left="4980" w:hanging="360"/>
      </w:pPr>
      <w:rPr>
        <w:rFonts w:ascii="Courier New" w:hAnsi="Courier New" w:hint="default"/>
      </w:rPr>
    </w:lvl>
    <w:lvl w:ilvl="2" w:tplc="04070005" w:tentative="1">
      <w:start w:val="1"/>
      <w:numFmt w:val="bullet"/>
      <w:lvlText w:val=""/>
      <w:lvlJc w:val="left"/>
      <w:pPr>
        <w:ind w:left="5700" w:hanging="360"/>
      </w:pPr>
      <w:rPr>
        <w:rFonts w:ascii="Wingdings" w:hAnsi="Wingdings" w:hint="default"/>
      </w:rPr>
    </w:lvl>
    <w:lvl w:ilvl="3" w:tplc="04070001" w:tentative="1">
      <w:start w:val="1"/>
      <w:numFmt w:val="bullet"/>
      <w:lvlText w:val=""/>
      <w:lvlJc w:val="left"/>
      <w:pPr>
        <w:ind w:left="6420" w:hanging="360"/>
      </w:pPr>
      <w:rPr>
        <w:rFonts w:ascii="Symbol" w:hAnsi="Symbol" w:hint="default"/>
      </w:rPr>
    </w:lvl>
    <w:lvl w:ilvl="4" w:tplc="04070003" w:tentative="1">
      <w:start w:val="1"/>
      <w:numFmt w:val="bullet"/>
      <w:lvlText w:val="o"/>
      <w:lvlJc w:val="left"/>
      <w:pPr>
        <w:ind w:left="7140" w:hanging="360"/>
      </w:pPr>
      <w:rPr>
        <w:rFonts w:ascii="Courier New" w:hAnsi="Courier New" w:hint="default"/>
      </w:rPr>
    </w:lvl>
    <w:lvl w:ilvl="5" w:tplc="04070005" w:tentative="1">
      <w:start w:val="1"/>
      <w:numFmt w:val="bullet"/>
      <w:lvlText w:val=""/>
      <w:lvlJc w:val="left"/>
      <w:pPr>
        <w:ind w:left="7860" w:hanging="360"/>
      </w:pPr>
      <w:rPr>
        <w:rFonts w:ascii="Wingdings" w:hAnsi="Wingdings" w:hint="default"/>
      </w:rPr>
    </w:lvl>
    <w:lvl w:ilvl="6" w:tplc="04070001" w:tentative="1">
      <w:start w:val="1"/>
      <w:numFmt w:val="bullet"/>
      <w:lvlText w:val=""/>
      <w:lvlJc w:val="left"/>
      <w:pPr>
        <w:ind w:left="8580" w:hanging="360"/>
      </w:pPr>
      <w:rPr>
        <w:rFonts w:ascii="Symbol" w:hAnsi="Symbol" w:hint="default"/>
      </w:rPr>
    </w:lvl>
    <w:lvl w:ilvl="7" w:tplc="04070003" w:tentative="1">
      <w:start w:val="1"/>
      <w:numFmt w:val="bullet"/>
      <w:lvlText w:val="o"/>
      <w:lvlJc w:val="left"/>
      <w:pPr>
        <w:ind w:left="9300" w:hanging="360"/>
      </w:pPr>
      <w:rPr>
        <w:rFonts w:ascii="Courier New" w:hAnsi="Courier New" w:hint="default"/>
      </w:rPr>
    </w:lvl>
    <w:lvl w:ilvl="8" w:tplc="04070005" w:tentative="1">
      <w:start w:val="1"/>
      <w:numFmt w:val="bullet"/>
      <w:lvlText w:val=""/>
      <w:lvlJc w:val="left"/>
      <w:pPr>
        <w:ind w:left="10020" w:hanging="360"/>
      </w:pPr>
      <w:rPr>
        <w:rFonts w:ascii="Wingdings" w:hAnsi="Wingdings" w:hint="default"/>
      </w:rPr>
    </w:lvl>
  </w:abstractNum>
  <w:abstractNum w:abstractNumId="17" w15:restartNumberingAfterBreak="0">
    <w:nsid w:val="619D2230"/>
    <w:multiLevelType w:val="hybridMultilevel"/>
    <w:tmpl w:val="80084E06"/>
    <w:lvl w:ilvl="0" w:tplc="BFF6F2C2">
      <w:numFmt w:val="bullet"/>
      <w:lvlText w:val=""/>
      <w:lvlJc w:val="left"/>
      <w:pPr>
        <w:tabs>
          <w:tab w:val="num" w:pos="0"/>
        </w:tabs>
        <w:ind w:left="0" w:firstLine="0"/>
      </w:pPr>
      <w:rPr>
        <w:rFonts w:ascii="Symbol" w:eastAsia="Times New Roman" w:hAnsi="Symbol" w:cs="Times New Roman"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6C54DF2"/>
    <w:multiLevelType w:val="hybridMultilevel"/>
    <w:tmpl w:val="B9BCEA40"/>
    <w:lvl w:ilvl="0" w:tplc="673CE456">
      <w:numFmt w:val="bullet"/>
      <w:lvlText w:val="–"/>
      <w:lvlJc w:val="left"/>
      <w:pPr>
        <w:ind w:left="720" w:hanging="360"/>
      </w:pPr>
      <w:rPr>
        <w:rFonts w:ascii="Jet Set Sans-Regular" w:eastAsia="Times New Roman" w:hAnsi="Jet Set Sans-Regular"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B5A2EA4"/>
    <w:multiLevelType w:val="hybridMultilevel"/>
    <w:tmpl w:val="3E9669C8"/>
    <w:lvl w:ilvl="0" w:tplc="B3288EF8">
      <w:numFmt w:val="bullet"/>
      <w:lvlText w:val="-"/>
      <w:lvlJc w:val="left"/>
      <w:pPr>
        <w:ind w:left="720" w:hanging="360"/>
      </w:pPr>
      <w:rPr>
        <w:rFonts w:ascii="Jet Set Sans-Regular" w:eastAsia="Times New Roman" w:hAnsi="Jet Set Sans-Regular"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1257855"/>
    <w:multiLevelType w:val="hybridMultilevel"/>
    <w:tmpl w:val="B2BC662C"/>
    <w:lvl w:ilvl="0" w:tplc="B3288EF8">
      <w:numFmt w:val="bullet"/>
      <w:lvlText w:val="-"/>
      <w:lvlJc w:val="left"/>
      <w:pPr>
        <w:ind w:left="720" w:hanging="360"/>
      </w:pPr>
      <w:rPr>
        <w:rFonts w:ascii="Jet Set Sans-Regular" w:eastAsia="Times New Roman" w:hAnsi="Jet Set Sans-Regular"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7A1415EB"/>
    <w:multiLevelType w:val="hybridMultilevel"/>
    <w:tmpl w:val="34CE4FF8"/>
    <w:lvl w:ilvl="0" w:tplc="7904F010">
      <w:numFmt w:val="bullet"/>
      <w:lvlText w:val=""/>
      <w:lvlJc w:val="left"/>
      <w:pPr>
        <w:ind w:left="720" w:hanging="360"/>
      </w:pPr>
      <w:rPr>
        <w:rFonts w:ascii="Symbol" w:eastAsia="Times New Roman" w:hAnsi="Symbol" w:cs="Times New Roman"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71174004">
    <w:abstractNumId w:val="10"/>
  </w:num>
  <w:num w:numId="2" w16cid:durableId="164364540">
    <w:abstractNumId w:val="16"/>
  </w:num>
  <w:num w:numId="3" w16cid:durableId="726491119">
    <w:abstractNumId w:val="7"/>
  </w:num>
  <w:num w:numId="4" w16cid:durableId="1425027650">
    <w:abstractNumId w:val="11"/>
  </w:num>
  <w:num w:numId="5" w16cid:durableId="2091349342">
    <w:abstractNumId w:val="12"/>
  </w:num>
  <w:num w:numId="6" w16cid:durableId="1838376437">
    <w:abstractNumId w:val="6"/>
  </w:num>
  <w:num w:numId="7" w16cid:durableId="2000697052">
    <w:abstractNumId w:val="18"/>
  </w:num>
  <w:num w:numId="8" w16cid:durableId="2106533269">
    <w:abstractNumId w:val="5"/>
  </w:num>
  <w:num w:numId="9" w16cid:durableId="1943032055">
    <w:abstractNumId w:val="2"/>
  </w:num>
  <w:num w:numId="10" w16cid:durableId="1373457339">
    <w:abstractNumId w:val="13"/>
  </w:num>
  <w:num w:numId="11" w16cid:durableId="285894543">
    <w:abstractNumId w:val="9"/>
  </w:num>
  <w:num w:numId="12" w16cid:durableId="1502501814">
    <w:abstractNumId w:val="3"/>
  </w:num>
  <w:num w:numId="13" w16cid:durableId="310604162">
    <w:abstractNumId w:val="8"/>
  </w:num>
  <w:num w:numId="14" w16cid:durableId="533275739">
    <w:abstractNumId w:val="17"/>
  </w:num>
  <w:num w:numId="15" w16cid:durableId="578949215">
    <w:abstractNumId w:val="15"/>
  </w:num>
  <w:num w:numId="16" w16cid:durableId="415564988">
    <w:abstractNumId w:val="19"/>
  </w:num>
  <w:num w:numId="17" w16cid:durableId="1623684985">
    <w:abstractNumId w:val="20"/>
  </w:num>
  <w:num w:numId="18" w16cid:durableId="635141833">
    <w:abstractNumId w:val="4"/>
  </w:num>
  <w:num w:numId="19" w16cid:durableId="703673730">
    <w:abstractNumId w:val="0"/>
  </w:num>
  <w:num w:numId="20" w16cid:durableId="1246956210">
    <w:abstractNumId w:val="21"/>
  </w:num>
  <w:num w:numId="21" w16cid:durableId="1413359688">
    <w:abstractNumId w:val="1"/>
  </w:num>
  <w:num w:numId="22" w16cid:durableId="20773131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oNotTrackMoves/>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1C2"/>
    <w:rsid w:val="000006F6"/>
    <w:rsid w:val="00001C79"/>
    <w:rsid w:val="000028F3"/>
    <w:rsid w:val="00005CB3"/>
    <w:rsid w:val="00013963"/>
    <w:rsid w:val="00014A63"/>
    <w:rsid w:val="0001590C"/>
    <w:rsid w:val="000255DF"/>
    <w:rsid w:val="00025B78"/>
    <w:rsid w:val="0004129E"/>
    <w:rsid w:val="000436B0"/>
    <w:rsid w:val="0004529A"/>
    <w:rsid w:val="000472BB"/>
    <w:rsid w:val="00047937"/>
    <w:rsid w:val="00047EA3"/>
    <w:rsid w:val="00051FAF"/>
    <w:rsid w:val="00052666"/>
    <w:rsid w:val="00055732"/>
    <w:rsid w:val="0005780B"/>
    <w:rsid w:val="00064EEF"/>
    <w:rsid w:val="000651BE"/>
    <w:rsid w:val="00065DE3"/>
    <w:rsid w:val="000719F0"/>
    <w:rsid w:val="00074127"/>
    <w:rsid w:val="00076FC5"/>
    <w:rsid w:val="0008050B"/>
    <w:rsid w:val="000832AC"/>
    <w:rsid w:val="000907AC"/>
    <w:rsid w:val="00091DFD"/>
    <w:rsid w:val="000966D9"/>
    <w:rsid w:val="000A6E67"/>
    <w:rsid w:val="000C5233"/>
    <w:rsid w:val="000C5853"/>
    <w:rsid w:val="000C62A5"/>
    <w:rsid w:val="000C66FD"/>
    <w:rsid w:val="000D1425"/>
    <w:rsid w:val="000D2521"/>
    <w:rsid w:val="000D4A7E"/>
    <w:rsid w:val="000E3818"/>
    <w:rsid w:val="000F10F6"/>
    <w:rsid w:val="001106D3"/>
    <w:rsid w:val="00116D9C"/>
    <w:rsid w:val="00125D88"/>
    <w:rsid w:val="00126AFE"/>
    <w:rsid w:val="00127807"/>
    <w:rsid w:val="00141BA4"/>
    <w:rsid w:val="00142244"/>
    <w:rsid w:val="0014397B"/>
    <w:rsid w:val="0014529E"/>
    <w:rsid w:val="00147FC4"/>
    <w:rsid w:val="00151479"/>
    <w:rsid w:val="00157960"/>
    <w:rsid w:val="00162110"/>
    <w:rsid w:val="001642B7"/>
    <w:rsid w:val="00164842"/>
    <w:rsid w:val="00172FFA"/>
    <w:rsid w:val="00184EBC"/>
    <w:rsid w:val="00193476"/>
    <w:rsid w:val="00194A43"/>
    <w:rsid w:val="001A17FB"/>
    <w:rsid w:val="001A2EA7"/>
    <w:rsid w:val="001A30B2"/>
    <w:rsid w:val="001A5D8B"/>
    <w:rsid w:val="001B17FA"/>
    <w:rsid w:val="001B491A"/>
    <w:rsid w:val="001C13B6"/>
    <w:rsid w:val="001C7248"/>
    <w:rsid w:val="001D0DC9"/>
    <w:rsid w:val="001D5FE0"/>
    <w:rsid w:val="001E5A26"/>
    <w:rsid w:val="001E73B8"/>
    <w:rsid w:val="001E7944"/>
    <w:rsid w:val="001F2CAE"/>
    <w:rsid w:val="001F3A3E"/>
    <w:rsid w:val="001F4B1F"/>
    <w:rsid w:val="001F686E"/>
    <w:rsid w:val="0021184A"/>
    <w:rsid w:val="0021422B"/>
    <w:rsid w:val="0021723B"/>
    <w:rsid w:val="00217C68"/>
    <w:rsid w:val="00221594"/>
    <w:rsid w:val="0023223C"/>
    <w:rsid w:val="00232C63"/>
    <w:rsid w:val="00233004"/>
    <w:rsid w:val="00236392"/>
    <w:rsid w:val="0024284C"/>
    <w:rsid w:val="00242DD5"/>
    <w:rsid w:val="002553A2"/>
    <w:rsid w:val="0026357D"/>
    <w:rsid w:val="00266239"/>
    <w:rsid w:val="0026734C"/>
    <w:rsid w:val="00273C97"/>
    <w:rsid w:val="00276232"/>
    <w:rsid w:val="00281552"/>
    <w:rsid w:val="0028195A"/>
    <w:rsid w:val="0029021D"/>
    <w:rsid w:val="002968EB"/>
    <w:rsid w:val="002A16E0"/>
    <w:rsid w:val="002A3151"/>
    <w:rsid w:val="002A68D6"/>
    <w:rsid w:val="002B3F80"/>
    <w:rsid w:val="002C0EEF"/>
    <w:rsid w:val="002D29DB"/>
    <w:rsid w:val="002E11D5"/>
    <w:rsid w:val="002E4FA6"/>
    <w:rsid w:val="002E5CE1"/>
    <w:rsid w:val="002E775C"/>
    <w:rsid w:val="002F4B29"/>
    <w:rsid w:val="002F50A4"/>
    <w:rsid w:val="002F6525"/>
    <w:rsid w:val="00310509"/>
    <w:rsid w:val="003127CE"/>
    <w:rsid w:val="00320360"/>
    <w:rsid w:val="003228C5"/>
    <w:rsid w:val="00324BA4"/>
    <w:rsid w:val="00334E01"/>
    <w:rsid w:val="00335AC4"/>
    <w:rsid w:val="003428A0"/>
    <w:rsid w:val="003511A4"/>
    <w:rsid w:val="00353D29"/>
    <w:rsid w:val="003544EC"/>
    <w:rsid w:val="00354C66"/>
    <w:rsid w:val="003614D6"/>
    <w:rsid w:val="003812D5"/>
    <w:rsid w:val="003821EB"/>
    <w:rsid w:val="003826AD"/>
    <w:rsid w:val="00383E03"/>
    <w:rsid w:val="003862C9"/>
    <w:rsid w:val="00395DBD"/>
    <w:rsid w:val="00395DF0"/>
    <w:rsid w:val="003A186B"/>
    <w:rsid w:val="003A3951"/>
    <w:rsid w:val="003A3BA1"/>
    <w:rsid w:val="003A490F"/>
    <w:rsid w:val="003A544B"/>
    <w:rsid w:val="003B02A0"/>
    <w:rsid w:val="003B41C2"/>
    <w:rsid w:val="003B70A7"/>
    <w:rsid w:val="003C5D07"/>
    <w:rsid w:val="003C6300"/>
    <w:rsid w:val="003D2B5B"/>
    <w:rsid w:val="003F05EB"/>
    <w:rsid w:val="003F273F"/>
    <w:rsid w:val="003F50A5"/>
    <w:rsid w:val="003F63A2"/>
    <w:rsid w:val="003F68BF"/>
    <w:rsid w:val="0040387A"/>
    <w:rsid w:val="0042376F"/>
    <w:rsid w:val="00430546"/>
    <w:rsid w:val="004370AF"/>
    <w:rsid w:val="00450A3D"/>
    <w:rsid w:val="00451532"/>
    <w:rsid w:val="004516B2"/>
    <w:rsid w:val="00452F43"/>
    <w:rsid w:val="00454414"/>
    <w:rsid w:val="00454F4A"/>
    <w:rsid w:val="0045699E"/>
    <w:rsid w:val="00456A11"/>
    <w:rsid w:val="00457204"/>
    <w:rsid w:val="00465C3D"/>
    <w:rsid w:val="004724B6"/>
    <w:rsid w:val="00473C2A"/>
    <w:rsid w:val="00480C5B"/>
    <w:rsid w:val="00482761"/>
    <w:rsid w:val="004870F2"/>
    <w:rsid w:val="004958FE"/>
    <w:rsid w:val="004961D1"/>
    <w:rsid w:val="004A08C9"/>
    <w:rsid w:val="004A66E4"/>
    <w:rsid w:val="004A7DE8"/>
    <w:rsid w:val="004C0433"/>
    <w:rsid w:val="004D48AA"/>
    <w:rsid w:val="004E2622"/>
    <w:rsid w:val="004E2FD6"/>
    <w:rsid w:val="004F1ED6"/>
    <w:rsid w:val="004F3793"/>
    <w:rsid w:val="00500CEB"/>
    <w:rsid w:val="00501934"/>
    <w:rsid w:val="0050217F"/>
    <w:rsid w:val="00511721"/>
    <w:rsid w:val="00511A54"/>
    <w:rsid w:val="005139C5"/>
    <w:rsid w:val="005143BF"/>
    <w:rsid w:val="00514657"/>
    <w:rsid w:val="00516533"/>
    <w:rsid w:val="0051697C"/>
    <w:rsid w:val="00517182"/>
    <w:rsid w:val="00523DEA"/>
    <w:rsid w:val="00532D37"/>
    <w:rsid w:val="005348EC"/>
    <w:rsid w:val="00535D9B"/>
    <w:rsid w:val="00535EC0"/>
    <w:rsid w:val="00551F7F"/>
    <w:rsid w:val="00552F15"/>
    <w:rsid w:val="00555FC3"/>
    <w:rsid w:val="00573FB2"/>
    <w:rsid w:val="00576171"/>
    <w:rsid w:val="00587ACA"/>
    <w:rsid w:val="00593C90"/>
    <w:rsid w:val="00596A6C"/>
    <w:rsid w:val="005977D4"/>
    <w:rsid w:val="005A25C9"/>
    <w:rsid w:val="005A5A36"/>
    <w:rsid w:val="005B7779"/>
    <w:rsid w:val="005C6E70"/>
    <w:rsid w:val="005C7D3C"/>
    <w:rsid w:val="005D0C63"/>
    <w:rsid w:val="005D7459"/>
    <w:rsid w:val="005E0E4B"/>
    <w:rsid w:val="005E3799"/>
    <w:rsid w:val="005E3F2E"/>
    <w:rsid w:val="005F0EB4"/>
    <w:rsid w:val="005F3EB8"/>
    <w:rsid w:val="00605BC3"/>
    <w:rsid w:val="00613684"/>
    <w:rsid w:val="00613699"/>
    <w:rsid w:val="00615E65"/>
    <w:rsid w:val="00620AF2"/>
    <w:rsid w:val="00621C4F"/>
    <w:rsid w:val="00630327"/>
    <w:rsid w:val="00633477"/>
    <w:rsid w:val="006355BC"/>
    <w:rsid w:val="006364E3"/>
    <w:rsid w:val="00636718"/>
    <w:rsid w:val="00637F4B"/>
    <w:rsid w:val="006401CD"/>
    <w:rsid w:val="0064135A"/>
    <w:rsid w:val="00642A54"/>
    <w:rsid w:val="006450A9"/>
    <w:rsid w:val="0064592F"/>
    <w:rsid w:val="006473DA"/>
    <w:rsid w:val="00647635"/>
    <w:rsid w:val="00651CC7"/>
    <w:rsid w:val="00654EEE"/>
    <w:rsid w:val="0065710A"/>
    <w:rsid w:val="006760F4"/>
    <w:rsid w:val="0068751F"/>
    <w:rsid w:val="00690FE6"/>
    <w:rsid w:val="0069159D"/>
    <w:rsid w:val="0069353C"/>
    <w:rsid w:val="006A145E"/>
    <w:rsid w:val="006A37CB"/>
    <w:rsid w:val="006A3E2B"/>
    <w:rsid w:val="006A5E23"/>
    <w:rsid w:val="006A7919"/>
    <w:rsid w:val="006B0639"/>
    <w:rsid w:val="006C24AA"/>
    <w:rsid w:val="006D0AE9"/>
    <w:rsid w:val="006D2CE6"/>
    <w:rsid w:val="006E2958"/>
    <w:rsid w:val="006E4853"/>
    <w:rsid w:val="006E5F11"/>
    <w:rsid w:val="006F735B"/>
    <w:rsid w:val="00701364"/>
    <w:rsid w:val="007013C9"/>
    <w:rsid w:val="00705365"/>
    <w:rsid w:val="007069C9"/>
    <w:rsid w:val="00710F91"/>
    <w:rsid w:val="007144D7"/>
    <w:rsid w:val="007332A6"/>
    <w:rsid w:val="007410D9"/>
    <w:rsid w:val="00744176"/>
    <w:rsid w:val="007505C0"/>
    <w:rsid w:val="007534B6"/>
    <w:rsid w:val="0075432D"/>
    <w:rsid w:val="007566A7"/>
    <w:rsid w:val="00764594"/>
    <w:rsid w:val="00767A73"/>
    <w:rsid w:val="007820A8"/>
    <w:rsid w:val="00787705"/>
    <w:rsid w:val="00795B90"/>
    <w:rsid w:val="007A1ED9"/>
    <w:rsid w:val="007A56FD"/>
    <w:rsid w:val="007B3F9A"/>
    <w:rsid w:val="007B4ECB"/>
    <w:rsid w:val="007B67D3"/>
    <w:rsid w:val="007B6E9F"/>
    <w:rsid w:val="007B7814"/>
    <w:rsid w:val="007B7AE4"/>
    <w:rsid w:val="007C49C3"/>
    <w:rsid w:val="007C7C02"/>
    <w:rsid w:val="007E43A0"/>
    <w:rsid w:val="007E6F44"/>
    <w:rsid w:val="007F32A2"/>
    <w:rsid w:val="007F3911"/>
    <w:rsid w:val="007F695B"/>
    <w:rsid w:val="00800CCC"/>
    <w:rsid w:val="00802BE1"/>
    <w:rsid w:val="00811292"/>
    <w:rsid w:val="0081131F"/>
    <w:rsid w:val="00812F2A"/>
    <w:rsid w:val="0081547F"/>
    <w:rsid w:val="00817913"/>
    <w:rsid w:val="0083260F"/>
    <w:rsid w:val="00833C8B"/>
    <w:rsid w:val="00834D95"/>
    <w:rsid w:val="00834DB6"/>
    <w:rsid w:val="00840E39"/>
    <w:rsid w:val="00840ED5"/>
    <w:rsid w:val="00846160"/>
    <w:rsid w:val="00846FED"/>
    <w:rsid w:val="00852F0D"/>
    <w:rsid w:val="00860EAA"/>
    <w:rsid w:val="00862842"/>
    <w:rsid w:val="00862EEA"/>
    <w:rsid w:val="00870B24"/>
    <w:rsid w:val="008715DB"/>
    <w:rsid w:val="00872FD0"/>
    <w:rsid w:val="008768A9"/>
    <w:rsid w:val="008776CC"/>
    <w:rsid w:val="008852E9"/>
    <w:rsid w:val="00885A94"/>
    <w:rsid w:val="00886F36"/>
    <w:rsid w:val="00893995"/>
    <w:rsid w:val="008A3654"/>
    <w:rsid w:val="008B4F61"/>
    <w:rsid w:val="008B6766"/>
    <w:rsid w:val="008C2F9C"/>
    <w:rsid w:val="008C3696"/>
    <w:rsid w:val="008C3A8D"/>
    <w:rsid w:val="008C3D9B"/>
    <w:rsid w:val="008D75D4"/>
    <w:rsid w:val="008E1300"/>
    <w:rsid w:val="008E2F72"/>
    <w:rsid w:val="008E785E"/>
    <w:rsid w:val="008F3FA0"/>
    <w:rsid w:val="008F636D"/>
    <w:rsid w:val="00907239"/>
    <w:rsid w:val="0091445C"/>
    <w:rsid w:val="0091705E"/>
    <w:rsid w:val="0091748A"/>
    <w:rsid w:val="00923890"/>
    <w:rsid w:val="0092746B"/>
    <w:rsid w:val="00932D92"/>
    <w:rsid w:val="00940240"/>
    <w:rsid w:val="00945A21"/>
    <w:rsid w:val="00946C23"/>
    <w:rsid w:val="0095125A"/>
    <w:rsid w:val="0095507E"/>
    <w:rsid w:val="00955224"/>
    <w:rsid w:val="00964198"/>
    <w:rsid w:val="009706C7"/>
    <w:rsid w:val="00971B3F"/>
    <w:rsid w:val="00971FFE"/>
    <w:rsid w:val="00975E88"/>
    <w:rsid w:val="009768D1"/>
    <w:rsid w:val="0098484B"/>
    <w:rsid w:val="009851BD"/>
    <w:rsid w:val="00986246"/>
    <w:rsid w:val="00990E4A"/>
    <w:rsid w:val="00992C11"/>
    <w:rsid w:val="00997F28"/>
    <w:rsid w:val="009A15F8"/>
    <w:rsid w:val="009B1F8E"/>
    <w:rsid w:val="009C0C20"/>
    <w:rsid w:val="009C14D8"/>
    <w:rsid w:val="009C2744"/>
    <w:rsid w:val="009C2C13"/>
    <w:rsid w:val="009C5CA0"/>
    <w:rsid w:val="009C6B2F"/>
    <w:rsid w:val="009C6F82"/>
    <w:rsid w:val="009D4818"/>
    <w:rsid w:val="009D59A4"/>
    <w:rsid w:val="009E1C5F"/>
    <w:rsid w:val="009F13F2"/>
    <w:rsid w:val="009F22FB"/>
    <w:rsid w:val="009F546A"/>
    <w:rsid w:val="00A0132A"/>
    <w:rsid w:val="00A03574"/>
    <w:rsid w:val="00A043D0"/>
    <w:rsid w:val="00A068A5"/>
    <w:rsid w:val="00A07CE6"/>
    <w:rsid w:val="00A07F58"/>
    <w:rsid w:val="00A17F4F"/>
    <w:rsid w:val="00A20750"/>
    <w:rsid w:val="00A21557"/>
    <w:rsid w:val="00A21582"/>
    <w:rsid w:val="00A2171F"/>
    <w:rsid w:val="00A344BC"/>
    <w:rsid w:val="00A34884"/>
    <w:rsid w:val="00A40F59"/>
    <w:rsid w:val="00A41710"/>
    <w:rsid w:val="00A41814"/>
    <w:rsid w:val="00A51C4E"/>
    <w:rsid w:val="00A51F61"/>
    <w:rsid w:val="00A54EEB"/>
    <w:rsid w:val="00A5518F"/>
    <w:rsid w:val="00A63667"/>
    <w:rsid w:val="00A64118"/>
    <w:rsid w:val="00A646B7"/>
    <w:rsid w:val="00A6678E"/>
    <w:rsid w:val="00A74518"/>
    <w:rsid w:val="00A7455D"/>
    <w:rsid w:val="00A75207"/>
    <w:rsid w:val="00A76C16"/>
    <w:rsid w:val="00A776DF"/>
    <w:rsid w:val="00A84914"/>
    <w:rsid w:val="00AA0DE1"/>
    <w:rsid w:val="00AA4950"/>
    <w:rsid w:val="00AB39DF"/>
    <w:rsid w:val="00AB51E0"/>
    <w:rsid w:val="00AC407B"/>
    <w:rsid w:val="00AD186A"/>
    <w:rsid w:val="00AE46EB"/>
    <w:rsid w:val="00AF16EF"/>
    <w:rsid w:val="00AF3865"/>
    <w:rsid w:val="00AF5DF5"/>
    <w:rsid w:val="00B06992"/>
    <w:rsid w:val="00B20876"/>
    <w:rsid w:val="00B254D0"/>
    <w:rsid w:val="00B2786E"/>
    <w:rsid w:val="00B40989"/>
    <w:rsid w:val="00B42262"/>
    <w:rsid w:val="00B448B1"/>
    <w:rsid w:val="00B52B4B"/>
    <w:rsid w:val="00B55C12"/>
    <w:rsid w:val="00B63C73"/>
    <w:rsid w:val="00B643A5"/>
    <w:rsid w:val="00B66C20"/>
    <w:rsid w:val="00B70CA2"/>
    <w:rsid w:val="00B70F5A"/>
    <w:rsid w:val="00B7698C"/>
    <w:rsid w:val="00B77358"/>
    <w:rsid w:val="00B81550"/>
    <w:rsid w:val="00B840B3"/>
    <w:rsid w:val="00B84C51"/>
    <w:rsid w:val="00B919F0"/>
    <w:rsid w:val="00B952AF"/>
    <w:rsid w:val="00BA04D6"/>
    <w:rsid w:val="00BA2B12"/>
    <w:rsid w:val="00BA2CBB"/>
    <w:rsid w:val="00BB0280"/>
    <w:rsid w:val="00BB2D97"/>
    <w:rsid w:val="00BB4846"/>
    <w:rsid w:val="00BC14EB"/>
    <w:rsid w:val="00BD3FA4"/>
    <w:rsid w:val="00BE185E"/>
    <w:rsid w:val="00BE1A3E"/>
    <w:rsid w:val="00BE1A9F"/>
    <w:rsid w:val="00BE2D00"/>
    <w:rsid w:val="00BE4C1A"/>
    <w:rsid w:val="00BF17EC"/>
    <w:rsid w:val="00BF7C5E"/>
    <w:rsid w:val="00C01A49"/>
    <w:rsid w:val="00C03A6B"/>
    <w:rsid w:val="00C06745"/>
    <w:rsid w:val="00C07F7A"/>
    <w:rsid w:val="00C152B8"/>
    <w:rsid w:val="00C22F25"/>
    <w:rsid w:val="00C2414A"/>
    <w:rsid w:val="00C24B6C"/>
    <w:rsid w:val="00C24C84"/>
    <w:rsid w:val="00C26BCC"/>
    <w:rsid w:val="00C33C45"/>
    <w:rsid w:val="00C40B20"/>
    <w:rsid w:val="00C4126C"/>
    <w:rsid w:val="00C43F17"/>
    <w:rsid w:val="00C46F0E"/>
    <w:rsid w:val="00C47920"/>
    <w:rsid w:val="00C53C72"/>
    <w:rsid w:val="00C56D9E"/>
    <w:rsid w:val="00C70593"/>
    <w:rsid w:val="00C74599"/>
    <w:rsid w:val="00C90CEA"/>
    <w:rsid w:val="00C957B5"/>
    <w:rsid w:val="00C97EDF"/>
    <w:rsid w:val="00CA263E"/>
    <w:rsid w:val="00CB0339"/>
    <w:rsid w:val="00CB25FA"/>
    <w:rsid w:val="00CC32FC"/>
    <w:rsid w:val="00CC5256"/>
    <w:rsid w:val="00CD6EBF"/>
    <w:rsid w:val="00CF2FDA"/>
    <w:rsid w:val="00CF5E68"/>
    <w:rsid w:val="00D027C9"/>
    <w:rsid w:val="00D032D3"/>
    <w:rsid w:val="00D11F0D"/>
    <w:rsid w:val="00D12441"/>
    <w:rsid w:val="00D13656"/>
    <w:rsid w:val="00D152BD"/>
    <w:rsid w:val="00D1717F"/>
    <w:rsid w:val="00D20087"/>
    <w:rsid w:val="00D305DC"/>
    <w:rsid w:val="00D32FCB"/>
    <w:rsid w:val="00D3662B"/>
    <w:rsid w:val="00D53D8A"/>
    <w:rsid w:val="00D63DC2"/>
    <w:rsid w:val="00D67CB7"/>
    <w:rsid w:val="00D70BF3"/>
    <w:rsid w:val="00D71449"/>
    <w:rsid w:val="00D72CC2"/>
    <w:rsid w:val="00D739B3"/>
    <w:rsid w:val="00D73AC2"/>
    <w:rsid w:val="00D74F7D"/>
    <w:rsid w:val="00D7613D"/>
    <w:rsid w:val="00D76195"/>
    <w:rsid w:val="00D764C6"/>
    <w:rsid w:val="00D76BD1"/>
    <w:rsid w:val="00D777A8"/>
    <w:rsid w:val="00D818FE"/>
    <w:rsid w:val="00D81CCF"/>
    <w:rsid w:val="00D91B1C"/>
    <w:rsid w:val="00DA04E9"/>
    <w:rsid w:val="00DA684C"/>
    <w:rsid w:val="00DB02EA"/>
    <w:rsid w:val="00DB2723"/>
    <w:rsid w:val="00DC3B9A"/>
    <w:rsid w:val="00DD3FC8"/>
    <w:rsid w:val="00DE421C"/>
    <w:rsid w:val="00DE4C2B"/>
    <w:rsid w:val="00DE67A8"/>
    <w:rsid w:val="00DF656E"/>
    <w:rsid w:val="00DF73A0"/>
    <w:rsid w:val="00E167F6"/>
    <w:rsid w:val="00E1764B"/>
    <w:rsid w:val="00E17EA7"/>
    <w:rsid w:val="00E22363"/>
    <w:rsid w:val="00E24A3D"/>
    <w:rsid w:val="00E24D8F"/>
    <w:rsid w:val="00E265A5"/>
    <w:rsid w:val="00E27A78"/>
    <w:rsid w:val="00E35A98"/>
    <w:rsid w:val="00E4673B"/>
    <w:rsid w:val="00E471D1"/>
    <w:rsid w:val="00E519B6"/>
    <w:rsid w:val="00E70C91"/>
    <w:rsid w:val="00E874FD"/>
    <w:rsid w:val="00E9190B"/>
    <w:rsid w:val="00E9402D"/>
    <w:rsid w:val="00E96476"/>
    <w:rsid w:val="00EA0DF1"/>
    <w:rsid w:val="00EB08D9"/>
    <w:rsid w:val="00EB6FF5"/>
    <w:rsid w:val="00ED29F4"/>
    <w:rsid w:val="00EE2E22"/>
    <w:rsid w:val="00EF1B00"/>
    <w:rsid w:val="00EF7B5E"/>
    <w:rsid w:val="00F001ED"/>
    <w:rsid w:val="00F11C8A"/>
    <w:rsid w:val="00F124B0"/>
    <w:rsid w:val="00F173AE"/>
    <w:rsid w:val="00F21072"/>
    <w:rsid w:val="00F21E87"/>
    <w:rsid w:val="00F43D7C"/>
    <w:rsid w:val="00F52A50"/>
    <w:rsid w:val="00F539FE"/>
    <w:rsid w:val="00F550C0"/>
    <w:rsid w:val="00F562FF"/>
    <w:rsid w:val="00F56F54"/>
    <w:rsid w:val="00F679A1"/>
    <w:rsid w:val="00F712A5"/>
    <w:rsid w:val="00F74710"/>
    <w:rsid w:val="00F75067"/>
    <w:rsid w:val="00F766E5"/>
    <w:rsid w:val="00F84307"/>
    <w:rsid w:val="00F87975"/>
    <w:rsid w:val="00F92C33"/>
    <w:rsid w:val="00FA4D47"/>
    <w:rsid w:val="00FA65A4"/>
    <w:rsid w:val="00FA7BDF"/>
    <w:rsid w:val="00FB1889"/>
    <w:rsid w:val="00FC07FE"/>
    <w:rsid w:val="00FC1145"/>
    <w:rsid w:val="00FD1387"/>
    <w:rsid w:val="00FD1539"/>
    <w:rsid w:val="00FD2A19"/>
    <w:rsid w:val="00FD3EA6"/>
    <w:rsid w:val="00FD4EF7"/>
    <w:rsid w:val="00FE3DEF"/>
    <w:rsid w:val="00FE7008"/>
    <w:rsid w:val="00FE73DF"/>
    <w:rsid w:val="00FF30D2"/>
    <w:rsid w:val="00FF3811"/>
    <w:rsid w:val="00FF5406"/>
    <w:rsid w:val="040074C4"/>
    <w:rsid w:val="13F78933"/>
    <w:rsid w:val="1412F32A"/>
    <w:rsid w:val="19A78D2A"/>
    <w:rsid w:val="1D55A895"/>
    <w:rsid w:val="2DC61EF4"/>
    <w:rsid w:val="3034DFFE"/>
    <w:rsid w:val="35AE6651"/>
    <w:rsid w:val="3929CF12"/>
    <w:rsid w:val="41767098"/>
    <w:rsid w:val="4D184BF9"/>
    <w:rsid w:val="64AD5D63"/>
    <w:rsid w:val="6B1C3536"/>
    <w:rsid w:val="6B2B5560"/>
    <w:rsid w:val="6D70E260"/>
    <w:rsid w:val="7046886C"/>
    <w:rsid w:val="755923D8"/>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B9FB069"/>
  <w15:chartTrackingRefBased/>
  <w15:docId w15:val="{CC225DFD-6281-4A11-BA6E-EB31ECCFC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D1539"/>
    <w:rPr>
      <w:rFonts w:ascii="Times New Roman" w:eastAsia="Times New Roman" w:hAnsi="Times New Roman"/>
      <w:sz w:val="24"/>
      <w:szCs w:val="24"/>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E651AA"/>
    <w:pPr>
      <w:tabs>
        <w:tab w:val="center" w:pos="4536"/>
        <w:tab w:val="right" w:pos="9072"/>
      </w:tabs>
    </w:pPr>
    <w:rPr>
      <w:rFonts w:ascii="Jet Set Sans" w:hAnsi="Jet Set Sans"/>
      <w:sz w:val="22"/>
    </w:rPr>
  </w:style>
  <w:style w:type="character" w:customStyle="1" w:styleId="KopfzeileZchn">
    <w:name w:val="Kopfzeile Zchn"/>
    <w:basedOn w:val="Absatz-Standardschriftart"/>
    <w:link w:val="Kopfzeile"/>
    <w:rsid w:val="00E651AA"/>
  </w:style>
  <w:style w:type="paragraph" w:styleId="Fuzeile">
    <w:name w:val="footer"/>
    <w:basedOn w:val="Standard"/>
    <w:link w:val="FuzeileZchn"/>
    <w:uiPriority w:val="99"/>
    <w:unhideWhenUsed/>
    <w:rsid w:val="00E651AA"/>
    <w:pPr>
      <w:tabs>
        <w:tab w:val="center" w:pos="4536"/>
        <w:tab w:val="right" w:pos="9072"/>
      </w:tabs>
    </w:pPr>
    <w:rPr>
      <w:rFonts w:ascii="Jet Set Sans" w:hAnsi="Jet Set Sans"/>
      <w:sz w:val="22"/>
    </w:rPr>
  </w:style>
  <w:style w:type="character" w:customStyle="1" w:styleId="FuzeileZchn">
    <w:name w:val="Fußzeile Zchn"/>
    <w:basedOn w:val="Absatz-Standardschriftart"/>
    <w:link w:val="Fuzeile"/>
    <w:uiPriority w:val="99"/>
    <w:rsid w:val="00E651AA"/>
  </w:style>
  <w:style w:type="paragraph" w:styleId="Sprechblasentext">
    <w:name w:val="Balloon Text"/>
    <w:basedOn w:val="Standard"/>
    <w:link w:val="SprechblasentextZchn"/>
    <w:uiPriority w:val="99"/>
    <w:semiHidden/>
    <w:unhideWhenUsed/>
    <w:rsid w:val="00E651AA"/>
    <w:rPr>
      <w:rFonts w:ascii="Lucida Grande" w:eastAsia="MS Mincho" w:hAnsi="Lucida Grande"/>
      <w:sz w:val="18"/>
      <w:szCs w:val="18"/>
      <w:lang w:val="x-none" w:eastAsia="x-none"/>
    </w:rPr>
  </w:style>
  <w:style w:type="character" w:customStyle="1" w:styleId="SprechblasentextZchn">
    <w:name w:val="Sprechblasentext Zchn"/>
    <w:link w:val="Sprechblasentext"/>
    <w:uiPriority w:val="99"/>
    <w:semiHidden/>
    <w:rsid w:val="00E651AA"/>
    <w:rPr>
      <w:rFonts w:ascii="Lucida Grande" w:hAnsi="Lucida Grande" w:cs="Lucida Grande"/>
      <w:sz w:val="18"/>
      <w:szCs w:val="18"/>
    </w:rPr>
  </w:style>
  <w:style w:type="paragraph" w:styleId="Textkrper3">
    <w:name w:val="Body Text 3"/>
    <w:basedOn w:val="Standard"/>
    <w:link w:val="Textkrper3Zchn"/>
    <w:rsid w:val="00ED7CB6"/>
    <w:pPr>
      <w:spacing w:line="240" w:lineRule="exact"/>
    </w:pPr>
    <w:rPr>
      <w:rFonts w:ascii="FranklinGothic" w:hAnsi="FranklinGothic"/>
      <w:sz w:val="22"/>
      <w:szCs w:val="20"/>
      <w:lang w:val="x-none" w:eastAsia="x-none"/>
    </w:rPr>
  </w:style>
  <w:style w:type="character" w:customStyle="1" w:styleId="Textkrper3Zchn">
    <w:name w:val="Textkörper 3 Zchn"/>
    <w:link w:val="Textkrper3"/>
    <w:rsid w:val="00ED7CB6"/>
    <w:rPr>
      <w:rFonts w:ascii="FranklinGothic" w:eastAsia="Times New Roman" w:hAnsi="FranklinGothic"/>
      <w:sz w:val="22"/>
    </w:rPr>
  </w:style>
  <w:style w:type="character" w:styleId="Kommentarzeichen">
    <w:name w:val="annotation reference"/>
    <w:rsid w:val="00A109B4"/>
    <w:rPr>
      <w:sz w:val="18"/>
      <w:szCs w:val="18"/>
    </w:rPr>
  </w:style>
  <w:style w:type="paragraph" w:styleId="Kommentartext">
    <w:name w:val="annotation text"/>
    <w:basedOn w:val="Standard"/>
    <w:link w:val="KommentartextZchn"/>
    <w:rsid w:val="00A109B4"/>
    <w:rPr>
      <w:rFonts w:ascii="Jet Set Sans" w:hAnsi="Jet Set Sans"/>
    </w:rPr>
  </w:style>
  <w:style w:type="character" w:customStyle="1" w:styleId="KommentartextZchn">
    <w:name w:val="Kommentartext Zchn"/>
    <w:link w:val="Kommentartext"/>
    <w:rsid w:val="00A109B4"/>
    <w:rPr>
      <w:rFonts w:ascii="Jet Set Sans" w:eastAsia="Times New Roman" w:hAnsi="Jet Set Sans"/>
      <w:sz w:val="24"/>
      <w:szCs w:val="24"/>
    </w:rPr>
  </w:style>
  <w:style w:type="paragraph" w:styleId="Kommentarthema">
    <w:name w:val="annotation subject"/>
    <w:basedOn w:val="Kommentartext"/>
    <w:next w:val="Kommentartext"/>
    <w:link w:val="KommentarthemaZchn"/>
    <w:rsid w:val="00A109B4"/>
    <w:rPr>
      <w:b/>
      <w:bCs/>
      <w:sz w:val="20"/>
      <w:szCs w:val="20"/>
    </w:rPr>
  </w:style>
  <w:style w:type="character" w:customStyle="1" w:styleId="KommentarthemaZchn">
    <w:name w:val="Kommentarthema Zchn"/>
    <w:link w:val="Kommentarthema"/>
    <w:rsid w:val="00A109B4"/>
    <w:rPr>
      <w:rFonts w:ascii="Jet Set Sans" w:eastAsia="Times New Roman" w:hAnsi="Jet Set Sans"/>
      <w:b/>
      <w:bCs/>
      <w:sz w:val="24"/>
      <w:szCs w:val="24"/>
    </w:rPr>
  </w:style>
  <w:style w:type="character" w:styleId="Hyperlink">
    <w:name w:val="Hyperlink"/>
    <w:rsid w:val="009F4E3F"/>
    <w:rPr>
      <w:color w:val="0000FF"/>
      <w:u w:val="single"/>
    </w:rPr>
  </w:style>
  <w:style w:type="paragraph" w:styleId="Liste5">
    <w:name w:val="List 5"/>
    <w:basedOn w:val="Standard"/>
    <w:rsid w:val="009C2744"/>
    <w:pPr>
      <w:ind w:left="283" w:hanging="283"/>
      <w:contextualSpacing/>
    </w:pPr>
    <w:rPr>
      <w:rFonts w:ascii="Jet Set Sans" w:hAnsi="Jet Set Sans"/>
      <w:sz w:val="22"/>
    </w:rPr>
  </w:style>
  <w:style w:type="character" w:customStyle="1" w:styleId="apple-converted-space">
    <w:name w:val="apple-converted-space"/>
    <w:basedOn w:val="Absatz-Standardschriftart"/>
    <w:rsid w:val="00D739B3"/>
  </w:style>
  <w:style w:type="paragraph" w:styleId="Listenabsatz">
    <w:name w:val="List Paragraph"/>
    <w:basedOn w:val="Standard"/>
    <w:qFormat/>
    <w:rsid w:val="00C24C84"/>
    <w:pPr>
      <w:ind w:left="720"/>
      <w:contextualSpacing/>
    </w:pPr>
    <w:rPr>
      <w:rFonts w:ascii="Jet Set Sans" w:hAnsi="Jet Set Sans"/>
      <w:sz w:val="22"/>
    </w:rPr>
  </w:style>
  <w:style w:type="paragraph" w:customStyle="1" w:styleId="paragraph">
    <w:name w:val="paragraph"/>
    <w:basedOn w:val="Standard"/>
    <w:rsid w:val="00FD2A19"/>
    <w:pPr>
      <w:spacing w:before="100" w:beforeAutospacing="1" w:after="100" w:afterAutospacing="1"/>
    </w:pPr>
  </w:style>
  <w:style w:type="character" w:customStyle="1" w:styleId="normaltextrun">
    <w:name w:val="normaltextrun"/>
    <w:basedOn w:val="Absatz-Standardschriftart"/>
    <w:rsid w:val="00FD2A19"/>
  </w:style>
  <w:style w:type="character" w:customStyle="1" w:styleId="eop">
    <w:name w:val="eop"/>
    <w:basedOn w:val="Absatz-Standardschriftart"/>
    <w:rsid w:val="00FD2A19"/>
  </w:style>
  <w:style w:type="paragraph" w:styleId="berarbeitung">
    <w:name w:val="Revision"/>
    <w:hidden/>
    <w:rsid w:val="009E1C5F"/>
    <w:rPr>
      <w:rFonts w:ascii="Times New Roman" w:eastAsia="Times New Roman" w:hAnsi="Times New Roman"/>
      <w:sz w:val="24"/>
      <w:szCs w:val="24"/>
      <w:lang w:val="de-DE" w:eastAsia="de-DE"/>
    </w:rPr>
  </w:style>
  <w:style w:type="character" w:styleId="BesuchterLink">
    <w:name w:val="FollowedHyperlink"/>
    <w:basedOn w:val="Absatz-Standardschriftart"/>
    <w:rsid w:val="00151479"/>
    <w:rPr>
      <w:color w:val="954F72" w:themeColor="followedHyperlink"/>
      <w:u w:val="single"/>
    </w:rPr>
  </w:style>
  <w:style w:type="character" w:styleId="NichtaufgelsteErwhnung">
    <w:name w:val="Unresolved Mention"/>
    <w:basedOn w:val="Absatz-Standardschriftart"/>
    <w:uiPriority w:val="99"/>
    <w:semiHidden/>
    <w:unhideWhenUsed/>
    <w:rsid w:val="00DE4C2B"/>
    <w:rPr>
      <w:color w:val="605E5C"/>
      <w:shd w:val="clear" w:color="auto" w:fill="E1DFDD"/>
    </w:rPr>
  </w:style>
  <w:style w:type="character" w:customStyle="1" w:styleId="ui-provider">
    <w:name w:val="ui-provider"/>
    <w:basedOn w:val="Absatz-Standardschriftart"/>
    <w:rsid w:val="00E519B6"/>
  </w:style>
  <w:style w:type="character" w:styleId="Fett">
    <w:name w:val="Strong"/>
    <w:basedOn w:val="Absatz-Standardschriftart"/>
    <w:uiPriority w:val="22"/>
    <w:qFormat/>
    <w:rsid w:val="00E519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95619">
      <w:bodyDiv w:val="1"/>
      <w:marLeft w:val="0"/>
      <w:marRight w:val="0"/>
      <w:marTop w:val="0"/>
      <w:marBottom w:val="0"/>
      <w:divBdr>
        <w:top w:val="none" w:sz="0" w:space="0" w:color="auto"/>
        <w:left w:val="none" w:sz="0" w:space="0" w:color="auto"/>
        <w:bottom w:val="none" w:sz="0" w:space="0" w:color="auto"/>
        <w:right w:val="none" w:sz="0" w:space="0" w:color="auto"/>
      </w:divBdr>
    </w:div>
    <w:div w:id="144974422">
      <w:bodyDiv w:val="1"/>
      <w:marLeft w:val="0"/>
      <w:marRight w:val="0"/>
      <w:marTop w:val="0"/>
      <w:marBottom w:val="0"/>
      <w:divBdr>
        <w:top w:val="none" w:sz="0" w:space="0" w:color="auto"/>
        <w:left w:val="none" w:sz="0" w:space="0" w:color="auto"/>
        <w:bottom w:val="none" w:sz="0" w:space="0" w:color="auto"/>
        <w:right w:val="none" w:sz="0" w:space="0" w:color="auto"/>
      </w:divBdr>
    </w:div>
    <w:div w:id="769544868">
      <w:bodyDiv w:val="1"/>
      <w:marLeft w:val="0"/>
      <w:marRight w:val="0"/>
      <w:marTop w:val="0"/>
      <w:marBottom w:val="0"/>
      <w:divBdr>
        <w:top w:val="none" w:sz="0" w:space="0" w:color="auto"/>
        <w:left w:val="none" w:sz="0" w:space="0" w:color="auto"/>
        <w:bottom w:val="none" w:sz="0" w:space="0" w:color="auto"/>
        <w:right w:val="none" w:sz="0" w:space="0" w:color="auto"/>
      </w:divBdr>
    </w:div>
    <w:div w:id="885027521">
      <w:bodyDiv w:val="1"/>
      <w:marLeft w:val="0"/>
      <w:marRight w:val="0"/>
      <w:marTop w:val="0"/>
      <w:marBottom w:val="0"/>
      <w:divBdr>
        <w:top w:val="none" w:sz="0" w:space="0" w:color="auto"/>
        <w:left w:val="none" w:sz="0" w:space="0" w:color="auto"/>
        <w:bottom w:val="none" w:sz="0" w:space="0" w:color="auto"/>
        <w:right w:val="none" w:sz="0" w:space="0" w:color="auto"/>
      </w:divBdr>
    </w:div>
    <w:div w:id="964508594">
      <w:bodyDiv w:val="1"/>
      <w:marLeft w:val="0"/>
      <w:marRight w:val="0"/>
      <w:marTop w:val="0"/>
      <w:marBottom w:val="0"/>
      <w:divBdr>
        <w:top w:val="none" w:sz="0" w:space="0" w:color="auto"/>
        <w:left w:val="none" w:sz="0" w:space="0" w:color="auto"/>
        <w:bottom w:val="none" w:sz="0" w:space="0" w:color="auto"/>
        <w:right w:val="none" w:sz="0" w:space="0" w:color="auto"/>
      </w:divBdr>
      <w:divsChild>
        <w:div w:id="793135461">
          <w:marLeft w:val="0"/>
          <w:marRight w:val="0"/>
          <w:marTop w:val="0"/>
          <w:marBottom w:val="0"/>
          <w:divBdr>
            <w:top w:val="none" w:sz="0" w:space="0" w:color="auto"/>
            <w:left w:val="none" w:sz="0" w:space="0" w:color="auto"/>
            <w:bottom w:val="none" w:sz="0" w:space="0" w:color="auto"/>
            <w:right w:val="none" w:sz="0" w:space="0" w:color="auto"/>
          </w:divBdr>
        </w:div>
        <w:div w:id="873730191">
          <w:marLeft w:val="0"/>
          <w:marRight w:val="0"/>
          <w:marTop w:val="0"/>
          <w:marBottom w:val="0"/>
          <w:divBdr>
            <w:top w:val="none" w:sz="0" w:space="0" w:color="auto"/>
            <w:left w:val="none" w:sz="0" w:space="0" w:color="auto"/>
            <w:bottom w:val="none" w:sz="0" w:space="0" w:color="auto"/>
            <w:right w:val="none" w:sz="0" w:space="0" w:color="auto"/>
          </w:divBdr>
        </w:div>
      </w:divsChild>
    </w:div>
    <w:div w:id="1108895408">
      <w:bodyDiv w:val="1"/>
      <w:marLeft w:val="0"/>
      <w:marRight w:val="0"/>
      <w:marTop w:val="0"/>
      <w:marBottom w:val="0"/>
      <w:divBdr>
        <w:top w:val="none" w:sz="0" w:space="0" w:color="auto"/>
        <w:left w:val="none" w:sz="0" w:space="0" w:color="auto"/>
        <w:bottom w:val="none" w:sz="0" w:space="0" w:color="auto"/>
        <w:right w:val="none" w:sz="0" w:space="0" w:color="auto"/>
      </w:divBdr>
    </w:div>
    <w:div w:id="1610773466">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markus.maurer@eloma.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jet.de/"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www.aligroup.com" TargetMode="External"/><Relationship Id="rId23" Type="http://schemas.openxmlformats.org/officeDocument/2006/relationships/fontTable" Target="fontTable.xml"/><Relationship Id="rId10" Type="http://schemas.openxmlformats.org/officeDocument/2006/relationships/image" Target="media/image1.jp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eloma.com"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ome@coast-communication.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4971e11-b7d8-47dd-aaf2-3462a1e1da9d">
      <Terms xmlns="http://schemas.microsoft.com/office/infopath/2007/PartnerControls"/>
    </lcf76f155ced4ddcb4097134ff3c332f>
    <XJ011111 xmlns="84971e11-b7d8-47dd-aaf2-3462a1e1da9d" xsi:nil="true"/>
    <TaxCatchAll xmlns="9c988db5-9b52-4963-a269-ddbc3dd6c8bf" xsi:nil="true"/>
    <Date xmlns="84971e11-b7d8-47dd-aaf2-3462a1e1da9d" xsi:nil="true"/>
    <Aufl_x00f6_sung xmlns="84971e11-b7d8-47dd-aaf2-3462a1e1da9d" xsi:nil="true"/>
    <TS_x002d_Nummer2 xmlns="84971e11-b7d8-47dd-aaf2-3462a1e1da9d">TS-Nummer</TS_x002d_Nummer2>
    <_Flow_SignoffStatus xmlns="84971e11-b7d8-47dd-aaf2-3462a1e1da9d" xsi:nil="true"/>
    <Rechtebis xmlns="84971e11-b7d8-47dd-aaf2-3462a1e1da9d" xsi:nil="true"/>
    <DateandTime xmlns="84971e11-b7d8-47dd-aaf2-3462a1e1da9d" xsi:nil="true"/>
    <SharedWithUsers xmlns="9c988db5-9b52-4963-a269-ddbc3dd6c8bf">
      <UserInfo>
        <DisplayName>Wick, Niels</DisplayName>
        <AccountId>10</AccountId>
        <AccountType/>
      </UserInfo>
      <UserInfo>
        <DisplayName>Tholund, Andreas  (coast communication dupke tholund gbr)</DisplayName>
        <AccountId>15</AccountId>
        <AccountType/>
      </UserInfo>
      <UserInfo>
        <DisplayName>Gayk, Britta  (coast communication dupke tholund gbr)</DisplayName>
        <AccountId>19</AccountId>
        <AccountType/>
      </UserInfo>
      <UserInfo>
        <DisplayName>Christiansen, Lars</DisplayName>
        <AccountId>85</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1D83EB29B2784D87D9A34A67C9863E" ma:contentTypeVersion="29" ma:contentTypeDescription="Create a new document." ma:contentTypeScope="" ma:versionID="c67434126095a7e244528778993efc5f">
  <xsd:schema xmlns:xsd="http://www.w3.org/2001/XMLSchema" xmlns:xs="http://www.w3.org/2001/XMLSchema" xmlns:p="http://schemas.microsoft.com/office/2006/metadata/properties" xmlns:ns2="84971e11-b7d8-47dd-aaf2-3462a1e1da9d" xmlns:ns3="9c988db5-9b52-4963-a269-ddbc3dd6c8bf" targetNamespace="http://schemas.microsoft.com/office/2006/metadata/properties" ma:root="true" ma:fieldsID="f0b75c921201875a783c7b68680559f9" ns2:_="" ns3:_="">
    <xsd:import namespace="84971e11-b7d8-47dd-aaf2-3462a1e1da9d"/>
    <xsd:import namespace="9c988db5-9b52-4963-a269-ddbc3dd6c8b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_Flow_SignoffStatus" minOccurs="0"/>
                <xsd:element ref="ns2:XJ011111" minOccurs="0"/>
                <xsd:element ref="ns2:c4d5675f-4c0c-4ae1-9ca1-f2e97573b73bCountryOrRegion" minOccurs="0"/>
                <xsd:element ref="ns2:c4d5675f-4c0c-4ae1-9ca1-f2e97573b73bState" minOccurs="0"/>
                <xsd:element ref="ns2:c4d5675f-4c0c-4ae1-9ca1-f2e97573b73bCity" minOccurs="0"/>
                <xsd:element ref="ns2:c4d5675f-4c0c-4ae1-9ca1-f2e97573b73bPostalCode" minOccurs="0"/>
                <xsd:element ref="ns2:c4d5675f-4c0c-4ae1-9ca1-f2e97573b73bStreet" minOccurs="0"/>
                <xsd:element ref="ns2:c4d5675f-4c0c-4ae1-9ca1-f2e97573b73bGeoLoc" minOccurs="0"/>
                <xsd:element ref="ns2:c4d5675f-4c0c-4ae1-9ca1-f2e97573b73bDispName" minOccurs="0"/>
                <xsd:element ref="ns2:TS_x002d_Nummer2" minOccurs="0"/>
                <xsd:element ref="ns2:Aufl_x00f6_sung" minOccurs="0"/>
                <xsd:element ref="ns2:Rechtebis" minOccurs="0"/>
                <xsd:element ref="ns2:MediaLengthInSeconds" minOccurs="0"/>
                <xsd:element ref="ns3:SharedWithUsers" minOccurs="0"/>
                <xsd:element ref="ns3:SharedWithDetails" minOccurs="0"/>
                <xsd:element ref="ns2:lcf76f155ced4ddcb4097134ff3c332f" minOccurs="0"/>
                <xsd:element ref="ns3:TaxCatchAll" minOccurs="0"/>
                <xsd:element ref="ns2:DateandTime" minOccurs="0"/>
                <xsd:element ref="ns2:MediaServiceLocation" minOccurs="0"/>
                <xsd:element ref="ns2:MediaServiceObjectDetectorVersions" minOccurs="0"/>
                <xsd:element ref="ns2: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971e11-b7d8-47dd-aaf2-3462a1e1da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_Flow_SignoffStatus" ma:index="15" nillable="true" ma:displayName="Sign-off status" ma:internalName="Sign_x002d_off_x0020_status">
      <xsd:simpleType>
        <xsd:restriction base="dms:Text"/>
      </xsd:simpleType>
    </xsd:element>
    <xsd:element name="XJ011111" ma:index="16" nillable="true" ma:displayName="Location" ma:format="Dropdown" ma:internalName="XJ011111">
      <xsd:simpleType>
        <xsd:restriction base="dms:Unknown"/>
      </xsd:simpleType>
    </xsd:element>
    <xsd:element name="c4d5675f-4c0c-4ae1-9ca1-f2e97573b73bCountryOrRegion" ma:index="17" nillable="true" ma:displayName="XJ011111: Country/Region" ma:internalName="CountryOrRegion" ma:readOnly="true">
      <xsd:simpleType>
        <xsd:restriction base="dms:Text"/>
      </xsd:simpleType>
    </xsd:element>
    <xsd:element name="c4d5675f-4c0c-4ae1-9ca1-f2e97573b73bState" ma:index="18" nillable="true" ma:displayName="XJ011111: State" ma:internalName="State" ma:readOnly="true">
      <xsd:simpleType>
        <xsd:restriction base="dms:Text"/>
      </xsd:simpleType>
    </xsd:element>
    <xsd:element name="c4d5675f-4c0c-4ae1-9ca1-f2e97573b73bCity" ma:index="19" nillable="true" ma:displayName="XJ011111: City" ma:internalName="City" ma:readOnly="true">
      <xsd:simpleType>
        <xsd:restriction base="dms:Text"/>
      </xsd:simpleType>
    </xsd:element>
    <xsd:element name="c4d5675f-4c0c-4ae1-9ca1-f2e97573b73bPostalCode" ma:index="20" nillable="true" ma:displayName="XJ011111: Postal Code" ma:internalName="PostalCode" ma:readOnly="true">
      <xsd:simpleType>
        <xsd:restriction base="dms:Text"/>
      </xsd:simpleType>
    </xsd:element>
    <xsd:element name="c4d5675f-4c0c-4ae1-9ca1-f2e97573b73bStreet" ma:index="21" nillable="true" ma:displayName="XJ011111: Street" ma:internalName="Street" ma:readOnly="true">
      <xsd:simpleType>
        <xsd:restriction base="dms:Text"/>
      </xsd:simpleType>
    </xsd:element>
    <xsd:element name="c4d5675f-4c0c-4ae1-9ca1-f2e97573b73bGeoLoc" ma:index="22" nillable="true" ma:displayName="XJ011111: Coordinates" ma:internalName="GeoLoc" ma:readOnly="true">
      <xsd:simpleType>
        <xsd:restriction base="dms:Unknown"/>
      </xsd:simpleType>
    </xsd:element>
    <xsd:element name="c4d5675f-4c0c-4ae1-9ca1-f2e97573b73bDispName" ma:index="23" nillable="true" ma:displayName="XJ011111: Name" ma:internalName="DispName" ma:readOnly="true">
      <xsd:simpleType>
        <xsd:restriction base="dms:Text"/>
      </xsd:simpleType>
    </xsd:element>
    <xsd:element name="TS_x002d_Nummer2" ma:index="24" nillable="true" ma:displayName="TS-Nummer2" ma:default="TS-Nummer" ma:format="Dropdown" ma:internalName="TS_x002d_Nummer2">
      <xsd:simpleType>
        <xsd:restriction base="dms:Text">
          <xsd:maxLength value="255"/>
        </xsd:restriction>
      </xsd:simpleType>
    </xsd:element>
    <xsd:element name="Aufl_x00f6_sung" ma:index="25" nillable="true" ma:displayName="Auflösung" ma:format="RadioButtons" ma:internalName="Aufl_x00f6_sung">
      <xsd:simpleType>
        <xsd:restriction base="dms:Choice">
          <xsd:enumeration value="Digital/ Präsentation"/>
          <xsd:enumeration value="Print"/>
        </xsd:restriction>
      </xsd:simpleType>
    </xsd:element>
    <xsd:element name="Rechtebis" ma:index="26" nillable="true" ma:displayName="Rechte bis" ma:format="DateOnly" ma:internalName="Rechtebis">
      <xsd:simpleType>
        <xsd:restriction base="dms:DateTime"/>
      </xsd:simpleType>
    </xsd:element>
    <xsd:element name="MediaLengthInSeconds" ma:index="27" nillable="true" ma:displayName="Length (seconds)" ma:internalName="MediaLengthInSeconds" ma:readOnly="true">
      <xsd:simpleType>
        <xsd:restriction base="dms:Unknown"/>
      </xsd:simpleType>
    </xsd:element>
    <xsd:element name="lcf76f155ced4ddcb4097134ff3c332f" ma:index="31" nillable="true" ma:taxonomy="true" ma:internalName="lcf76f155ced4ddcb4097134ff3c332f" ma:taxonomyFieldName="MediaServiceImageTags" ma:displayName="Image Tags" ma:readOnly="false" ma:fieldId="{5cf76f15-5ced-4ddc-b409-7134ff3c332f}" ma:taxonomyMulti="true" ma:sspId="70f7bbe7-4d4c-46b3-8ef9-5f9268ea2a6e" ma:termSetId="09814cd3-568e-fe90-9814-8d621ff8fb84" ma:anchorId="fba54fb3-c3e1-fe81-a776-ca4b69148c4d" ma:open="true" ma:isKeyword="false">
      <xsd:complexType>
        <xsd:sequence>
          <xsd:element ref="pc:Terms" minOccurs="0" maxOccurs="1"/>
        </xsd:sequence>
      </xsd:complexType>
    </xsd:element>
    <xsd:element name="DateandTime" ma:index="33" nillable="true" ma:displayName="Date and Time" ma:format="DateOnly" ma:internalName="DateandTime">
      <xsd:simpleType>
        <xsd:restriction base="dms:DateTime"/>
      </xsd:simpleType>
    </xsd:element>
    <xsd:element name="MediaServiceLocation" ma:index="34" nillable="true" ma:displayName="Location" ma:indexed="true" ma:internalName="MediaServiceLocation" ma:readOnly="true">
      <xsd:simpleType>
        <xsd:restriction base="dms:Text"/>
      </xsd:simpleType>
    </xsd:element>
    <xsd:element name="MediaServiceObjectDetectorVersions" ma:index="35" nillable="true" ma:displayName="MediaServiceObjectDetectorVersions" ma:hidden="true" ma:indexed="true" ma:internalName="MediaServiceObjectDetectorVersions" ma:readOnly="true">
      <xsd:simpleType>
        <xsd:restriction base="dms:Text"/>
      </xsd:simpleType>
    </xsd:element>
    <xsd:element name="Date" ma:index="36" nillable="true" ma:displayName="Date" ma:format="DateOnly" ma:internalNam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9c988db5-9b52-4963-a269-ddbc3dd6c8bf" elementFormDefault="qualified">
    <xsd:import namespace="http://schemas.microsoft.com/office/2006/documentManagement/types"/>
    <xsd:import namespace="http://schemas.microsoft.com/office/infopath/2007/PartnerControls"/>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element name="TaxCatchAll" ma:index="32" nillable="true" ma:displayName="Taxonomy Catch All Column" ma:hidden="true" ma:list="{f73fd8db-59ea-4279-97f1-b00cdf0aad08}" ma:internalName="TaxCatchAll" ma:showField="CatchAllData" ma:web="9c988db5-9b52-4963-a269-ddbc3dd6c8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6B8111-D79D-49B2-90E3-C91FF7B4672B}">
  <ds:schemaRefs>
    <ds:schemaRef ds:uri="http://schemas.microsoft.com/sharepoint/v3/contenttype/forms"/>
  </ds:schemaRefs>
</ds:datastoreItem>
</file>

<file path=customXml/itemProps2.xml><?xml version="1.0" encoding="utf-8"?>
<ds:datastoreItem xmlns:ds="http://schemas.openxmlformats.org/officeDocument/2006/customXml" ds:itemID="{26D92249-C0E4-4407-BED5-F1271E692D66}">
  <ds:schemaRefs>
    <ds:schemaRef ds:uri="http://schemas.microsoft.com/office/2006/metadata/properties"/>
    <ds:schemaRef ds:uri="http://schemas.microsoft.com/office/infopath/2007/PartnerControls"/>
    <ds:schemaRef ds:uri="84971e11-b7d8-47dd-aaf2-3462a1e1da9d"/>
    <ds:schemaRef ds:uri="9c988db5-9b52-4963-a269-ddbc3dd6c8bf"/>
  </ds:schemaRefs>
</ds:datastoreItem>
</file>

<file path=customXml/itemProps3.xml><?xml version="1.0" encoding="utf-8"?>
<ds:datastoreItem xmlns:ds="http://schemas.openxmlformats.org/officeDocument/2006/customXml" ds:itemID="{72EC0BA0-21F9-429A-A7BB-6CA2EF3107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971e11-b7d8-47dd-aaf2-3462a1e1da9d"/>
    <ds:schemaRef ds:uri="9c988db5-9b52-4963-a269-ddbc3dd6c8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942</Words>
  <Characters>5938</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Fischer</dc:creator>
  <cp:keywords/>
  <cp:lastModifiedBy>Monika Nyendick</cp:lastModifiedBy>
  <cp:revision>3</cp:revision>
  <cp:lastPrinted>2022-11-15T09:44:00Z</cp:lastPrinted>
  <dcterms:created xsi:type="dcterms:W3CDTF">2024-01-19T11:10:00Z</dcterms:created>
  <dcterms:modified xsi:type="dcterms:W3CDTF">2024-02-15T11:45:00Z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0x010100831D83EB29B2784D87D9A34A67C9863E</vt:lpwstr>
  </property>
  <property fmtid="{D5CDD505-2E9C-101B-9397-08002B2CF9AE}" pid="3" name="MediaServiceImageTags">
    <vt:lpwstr/>
  </property>
</Properties>
</file>