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71DBE" w14:textId="4D9A265F" w:rsidR="00502D41" w:rsidRPr="00E31D41" w:rsidRDefault="00C1567E" w:rsidP="008E641A">
      <w:pPr>
        <w:widowControl w:val="0"/>
        <w:spacing w:line="240" w:lineRule="auto"/>
      </w:pPr>
      <w:r>
        <w:t>Ulm</w:t>
      </w:r>
      <w:r w:rsidR="00C06A9C">
        <w:t xml:space="preserve">, </w:t>
      </w:r>
      <w:r w:rsidR="0000771B">
        <w:t>7</w:t>
      </w:r>
      <w:r w:rsidR="00D01E7D">
        <w:t>.</w:t>
      </w:r>
      <w:r w:rsidR="00502D41" w:rsidRPr="00E31D41">
        <w:t xml:space="preserve"> </w:t>
      </w:r>
      <w:r w:rsidR="0000771B">
        <w:t>Oktober</w:t>
      </w:r>
      <w:r w:rsidR="00955566" w:rsidRPr="00E31D41">
        <w:t xml:space="preserve"> 20</w:t>
      </w:r>
      <w:r w:rsidR="00D13A23">
        <w:t>2</w:t>
      </w:r>
      <w:r w:rsidR="00104032">
        <w:t>1</w:t>
      </w:r>
    </w:p>
    <w:p w14:paraId="118CB49A" w14:textId="77777777" w:rsidR="00502D41" w:rsidRPr="00E31D41" w:rsidRDefault="00502D41" w:rsidP="008E641A">
      <w:pPr>
        <w:widowControl w:val="0"/>
        <w:spacing w:line="240" w:lineRule="auto"/>
      </w:pPr>
    </w:p>
    <w:p w14:paraId="12DA18DD" w14:textId="77777777" w:rsidR="00823953" w:rsidRDefault="00823953" w:rsidP="00823953">
      <w:pPr>
        <w:pStyle w:val="Textkrper"/>
        <w:spacing w:line="240" w:lineRule="auto"/>
        <w:ind w:right="-1418"/>
        <w:rPr>
          <w:sz w:val="28"/>
        </w:rPr>
      </w:pPr>
    </w:p>
    <w:p w14:paraId="0C522166" w14:textId="05722A7D" w:rsidR="003A748A" w:rsidRPr="00E31D41" w:rsidRDefault="0000771B" w:rsidP="0000771B">
      <w:pPr>
        <w:widowControl w:val="0"/>
        <w:spacing w:line="360" w:lineRule="auto"/>
        <w:ind w:right="-1559"/>
        <w:rPr>
          <w:rFonts w:eastAsia="Cambria"/>
        </w:rPr>
      </w:pPr>
      <w:r>
        <w:rPr>
          <w:b/>
          <w:sz w:val="28"/>
          <w:szCs w:val="22"/>
        </w:rPr>
        <w:t>Eins, zwei, drei, vier: PressFile jetzt mit Multi-</w:t>
      </w:r>
      <w:proofErr w:type="spellStart"/>
      <w:r w:rsidR="00011BDD" w:rsidRPr="00011BDD">
        <w:rPr>
          <w:b/>
          <w:sz w:val="28"/>
          <w:szCs w:val="22"/>
        </w:rPr>
        <w:t>Newsroom</w:t>
      </w:r>
      <w:proofErr w:type="spellEnd"/>
      <w:r>
        <w:rPr>
          <w:b/>
          <w:sz w:val="28"/>
          <w:szCs w:val="22"/>
        </w:rPr>
        <w:t>-Option</w:t>
      </w:r>
      <w:r w:rsidR="00011BDD" w:rsidRPr="00011BDD">
        <w:rPr>
          <w:b/>
          <w:sz w:val="28"/>
          <w:szCs w:val="22"/>
        </w:rPr>
        <w:t xml:space="preserve"> </w:t>
      </w:r>
      <w:r w:rsidR="00011BDD">
        <w:rPr>
          <w:b/>
          <w:sz w:val="28"/>
          <w:szCs w:val="22"/>
        </w:rPr>
        <w:br/>
      </w:r>
      <w:r>
        <w:rPr>
          <w:rFonts w:eastAsia="Cambria"/>
        </w:rPr>
        <w:t xml:space="preserve">Individuelle </w:t>
      </w:r>
      <w:proofErr w:type="spellStart"/>
      <w:r>
        <w:rPr>
          <w:rFonts w:eastAsia="Cambria"/>
        </w:rPr>
        <w:t>Newsrooms</w:t>
      </w:r>
      <w:proofErr w:type="spellEnd"/>
      <w:r>
        <w:rPr>
          <w:rFonts w:eastAsia="Cambria"/>
        </w:rPr>
        <w:t xml:space="preserve"> für Kunden oder Tochterunternehmen einfach aufsetzen und befüllen</w:t>
      </w:r>
    </w:p>
    <w:p w14:paraId="586FAC09" w14:textId="77777777" w:rsidR="00D13A23" w:rsidRPr="00D13A23" w:rsidRDefault="00D13A23" w:rsidP="00D13A23">
      <w:pPr>
        <w:widowControl w:val="0"/>
        <w:spacing w:line="288" w:lineRule="auto"/>
        <w:rPr>
          <w:rFonts w:eastAsia="Cambria"/>
          <w:b/>
        </w:rPr>
      </w:pPr>
    </w:p>
    <w:p w14:paraId="4A06880B" w14:textId="212A0F3C" w:rsidR="00980FAA" w:rsidRDefault="0000771B" w:rsidP="00011BDD">
      <w:pPr>
        <w:widowControl w:val="0"/>
        <w:snapToGrid w:val="0"/>
        <w:spacing w:line="360" w:lineRule="auto"/>
        <w:rPr>
          <w:rFonts w:eastAsia="Cambria"/>
          <w:b/>
        </w:rPr>
      </w:pPr>
      <w:r>
        <w:rPr>
          <w:rFonts w:eastAsia="Cambria"/>
          <w:b/>
        </w:rPr>
        <w:t xml:space="preserve">Einen </w:t>
      </w:r>
      <w:proofErr w:type="spellStart"/>
      <w:r>
        <w:rPr>
          <w:rFonts w:eastAsia="Cambria"/>
          <w:b/>
        </w:rPr>
        <w:t>Newsroom</w:t>
      </w:r>
      <w:proofErr w:type="spellEnd"/>
      <w:r>
        <w:rPr>
          <w:rFonts w:eastAsia="Cambria"/>
          <w:b/>
        </w:rPr>
        <w:t xml:space="preserve"> aufzubauen und zu betreiben</w:t>
      </w:r>
      <w:r w:rsidR="00231765">
        <w:rPr>
          <w:rFonts w:eastAsia="Cambria"/>
          <w:b/>
        </w:rPr>
        <w:t>,</w:t>
      </w:r>
      <w:r>
        <w:rPr>
          <w:rFonts w:eastAsia="Cambria"/>
          <w:b/>
        </w:rPr>
        <w:t xml:space="preserve"> ist meist mit größerem Aufwand verbunden – sei es für die Programmierung oder </w:t>
      </w:r>
      <w:r w:rsidR="00980FAA">
        <w:rPr>
          <w:rFonts w:eastAsia="Cambria"/>
          <w:b/>
        </w:rPr>
        <w:t>das regelmäßige Publizieren der Nachrichten. Der PR-Software-Spezialist PressFile Europe schafft hier mit seiner neuen Multi-</w:t>
      </w:r>
      <w:proofErr w:type="spellStart"/>
      <w:r w:rsidR="00980FAA">
        <w:rPr>
          <w:rFonts w:eastAsia="Cambria"/>
          <w:b/>
        </w:rPr>
        <w:t>Newsroom</w:t>
      </w:r>
      <w:proofErr w:type="spellEnd"/>
      <w:r w:rsidR="00980FAA">
        <w:rPr>
          <w:rFonts w:eastAsia="Cambria"/>
          <w:b/>
        </w:rPr>
        <w:t>-Option Abhilfe. So können ab sofort neben dem PressFile-</w:t>
      </w:r>
      <w:proofErr w:type="spellStart"/>
      <w:r w:rsidR="00980FAA">
        <w:rPr>
          <w:rFonts w:eastAsia="Cambria"/>
          <w:b/>
        </w:rPr>
        <w:t>Newsroom</w:t>
      </w:r>
      <w:proofErr w:type="spellEnd"/>
      <w:r w:rsidR="00980FAA">
        <w:rPr>
          <w:rFonts w:eastAsia="Cambria"/>
          <w:b/>
        </w:rPr>
        <w:t>, der allen Anwender</w:t>
      </w:r>
      <w:r w:rsidR="00231765">
        <w:rPr>
          <w:rFonts w:eastAsia="Cambria"/>
          <w:b/>
        </w:rPr>
        <w:t>n</w:t>
      </w:r>
      <w:r w:rsidR="00980FAA">
        <w:rPr>
          <w:rFonts w:eastAsia="Cambria"/>
          <w:b/>
        </w:rPr>
        <w:t xml:space="preserve"> gratis zur Verfügung steht, auf Basis des AMID-News-Templates bis zu drei weitere individuelle </w:t>
      </w:r>
      <w:proofErr w:type="spellStart"/>
      <w:r w:rsidR="00980FAA">
        <w:rPr>
          <w:rFonts w:eastAsia="Cambria"/>
          <w:b/>
        </w:rPr>
        <w:t>Newsrooms</w:t>
      </w:r>
      <w:proofErr w:type="spellEnd"/>
      <w:r w:rsidR="00980FAA">
        <w:rPr>
          <w:rFonts w:eastAsia="Cambria"/>
          <w:b/>
        </w:rPr>
        <w:t xml:space="preserve"> eingerichtet und direkt aus der PR-Software heraus bespielt werden. </w:t>
      </w:r>
      <w:r w:rsidR="00011BDD" w:rsidRPr="00011BDD">
        <w:rPr>
          <w:rFonts w:eastAsia="Cambria"/>
          <w:b/>
        </w:rPr>
        <w:t>Pressetexte, alle dazugehörigen Bilder und Dokumente inklusive des zuständigen Ansprechpartners und seiner Kontaktdaten</w:t>
      </w:r>
      <w:r w:rsidR="00980FAA">
        <w:rPr>
          <w:rFonts w:eastAsia="Cambria"/>
          <w:b/>
        </w:rPr>
        <w:t xml:space="preserve"> </w:t>
      </w:r>
      <w:r w:rsidR="00CD167A">
        <w:rPr>
          <w:rFonts w:eastAsia="Cambria"/>
          <w:b/>
        </w:rPr>
        <w:t>werden</w:t>
      </w:r>
      <w:r w:rsidR="00980FAA">
        <w:rPr>
          <w:rFonts w:eastAsia="Cambria"/>
          <w:b/>
        </w:rPr>
        <w:t xml:space="preserve"> dabei in</w:t>
      </w:r>
      <w:r w:rsidR="00011BDD" w:rsidRPr="00011BDD">
        <w:rPr>
          <w:rFonts w:eastAsia="Cambria"/>
          <w:b/>
        </w:rPr>
        <w:t xml:space="preserve"> einem Arbeitsgang </w:t>
      </w:r>
      <w:r w:rsidR="00980FAA">
        <w:rPr>
          <w:rFonts w:eastAsia="Cambria"/>
          <w:b/>
        </w:rPr>
        <w:t>parallel i</w:t>
      </w:r>
      <w:r w:rsidR="00231765">
        <w:rPr>
          <w:rFonts w:eastAsia="Cambria"/>
          <w:b/>
        </w:rPr>
        <w:t>m</w:t>
      </w:r>
      <w:r w:rsidR="00980FAA">
        <w:rPr>
          <w:rFonts w:eastAsia="Cambria"/>
          <w:b/>
        </w:rPr>
        <w:t xml:space="preserve"> PressFile</w:t>
      </w:r>
      <w:r w:rsidR="00231765">
        <w:rPr>
          <w:rFonts w:eastAsia="Cambria"/>
          <w:b/>
        </w:rPr>
        <w:t>-</w:t>
      </w:r>
      <w:r w:rsidR="00980FAA">
        <w:rPr>
          <w:rFonts w:eastAsia="Cambria"/>
          <w:b/>
        </w:rPr>
        <w:t xml:space="preserve"> und im individuellen </w:t>
      </w:r>
      <w:proofErr w:type="spellStart"/>
      <w:r w:rsidR="00980FAA">
        <w:rPr>
          <w:rFonts w:eastAsia="Cambria"/>
          <w:b/>
        </w:rPr>
        <w:t>Newsroom</w:t>
      </w:r>
      <w:proofErr w:type="spellEnd"/>
      <w:r w:rsidR="00980FAA">
        <w:rPr>
          <w:rFonts w:eastAsia="Cambria"/>
          <w:b/>
        </w:rPr>
        <w:t xml:space="preserve"> </w:t>
      </w:r>
      <w:r w:rsidR="00011BDD" w:rsidRPr="00011BDD">
        <w:rPr>
          <w:rFonts w:eastAsia="Cambria"/>
          <w:b/>
        </w:rPr>
        <w:t>veröffentlic</w:t>
      </w:r>
      <w:r w:rsidR="00980FAA">
        <w:rPr>
          <w:rFonts w:eastAsia="Cambria"/>
          <w:b/>
        </w:rPr>
        <w:t>ht</w:t>
      </w:r>
      <w:r w:rsidR="00011BDD" w:rsidRPr="00011BDD">
        <w:rPr>
          <w:rFonts w:eastAsia="Cambria"/>
          <w:b/>
        </w:rPr>
        <w:t xml:space="preserve"> und für den personalisierten Mail-Versand bereit</w:t>
      </w:r>
      <w:r w:rsidR="00980FAA">
        <w:rPr>
          <w:rFonts w:eastAsia="Cambria"/>
          <w:b/>
        </w:rPr>
        <w:t>ge</w:t>
      </w:r>
      <w:r w:rsidR="00011BDD" w:rsidRPr="00011BDD">
        <w:rPr>
          <w:rFonts w:eastAsia="Cambria"/>
          <w:b/>
        </w:rPr>
        <w:t>stell</w:t>
      </w:r>
      <w:r w:rsidR="00980FAA">
        <w:rPr>
          <w:rFonts w:eastAsia="Cambria"/>
          <w:b/>
        </w:rPr>
        <w:t>t</w:t>
      </w:r>
      <w:r w:rsidR="00011BDD" w:rsidRPr="00011BDD">
        <w:rPr>
          <w:rFonts w:eastAsia="Cambria"/>
          <w:b/>
        </w:rPr>
        <w:t xml:space="preserve">. </w:t>
      </w:r>
      <w:r w:rsidR="00980FAA">
        <w:rPr>
          <w:rFonts w:eastAsia="Cambria"/>
          <w:b/>
        </w:rPr>
        <w:t xml:space="preserve">„PR-Agenturen sind so in der Lage, ihren Kunden einfach und schnell eigene </w:t>
      </w:r>
      <w:proofErr w:type="spellStart"/>
      <w:r w:rsidR="00980FAA">
        <w:rPr>
          <w:rFonts w:eastAsia="Cambria"/>
          <w:b/>
        </w:rPr>
        <w:t>Newsrooms</w:t>
      </w:r>
      <w:proofErr w:type="spellEnd"/>
      <w:r w:rsidR="00980FAA">
        <w:rPr>
          <w:rFonts w:eastAsia="Cambria"/>
          <w:b/>
        </w:rPr>
        <w:t xml:space="preserve"> zur Verfügung</w:t>
      </w:r>
      <w:r w:rsidR="00365435">
        <w:rPr>
          <w:rFonts w:eastAsia="Cambria"/>
          <w:b/>
        </w:rPr>
        <w:t xml:space="preserve"> zu</w:t>
      </w:r>
      <w:r w:rsidR="00980FAA">
        <w:rPr>
          <w:rFonts w:eastAsia="Cambria"/>
          <w:b/>
        </w:rPr>
        <w:t xml:space="preserve"> stellen. Aber auch für Presseabteilungen in Unternehmen, die für unterschiedliche Tochterunternehmen zust</w:t>
      </w:r>
      <w:r w:rsidR="00CD167A">
        <w:rPr>
          <w:rFonts w:eastAsia="Cambria"/>
          <w:b/>
        </w:rPr>
        <w:t>ä</w:t>
      </w:r>
      <w:r w:rsidR="00980FAA">
        <w:rPr>
          <w:rFonts w:eastAsia="Cambria"/>
          <w:b/>
        </w:rPr>
        <w:t>ndig sind, ist diese Option interessant“, erklärt PressFile-Geschäftsführer Florian Fischer.</w:t>
      </w:r>
      <w:r w:rsidR="00CD167A">
        <w:rPr>
          <w:rFonts w:eastAsia="Cambria"/>
          <w:b/>
        </w:rPr>
        <w:t xml:space="preserve"> Über den PressFile </w:t>
      </w:r>
      <w:proofErr w:type="spellStart"/>
      <w:r w:rsidR="00CD167A">
        <w:rPr>
          <w:rFonts w:eastAsia="Cambria"/>
          <w:b/>
        </w:rPr>
        <w:t>Newsroom</w:t>
      </w:r>
      <w:proofErr w:type="spellEnd"/>
      <w:r w:rsidR="00CD167A">
        <w:rPr>
          <w:rFonts w:eastAsia="Cambria"/>
          <w:b/>
        </w:rPr>
        <w:t xml:space="preserve"> steigern Agenturen und Unternehmen zudem auf einfach</w:t>
      </w:r>
      <w:r w:rsidR="00231765">
        <w:rPr>
          <w:rFonts w:eastAsia="Cambria"/>
          <w:b/>
        </w:rPr>
        <w:t>e</w:t>
      </w:r>
      <w:r w:rsidR="00CD167A">
        <w:rPr>
          <w:rFonts w:eastAsia="Cambria"/>
          <w:b/>
        </w:rPr>
        <w:t xml:space="preserve"> Weise ihre Online-Reichweite und generieren wertvolle Backlinks für die Search-Engine-</w:t>
      </w:r>
      <w:proofErr w:type="spellStart"/>
      <w:r w:rsidR="00CD167A">
        <w:rPr>
          <w:rFonts w:eastAsia="Cambria"/>
          <w:b/>
        </w:rPr>
        <w:t>Optimization</w:t>
      </w:r>
      <w:proofErr w:type="spellEnd"/>
      <w:r w:rsidR="00CD167A">
        <w:rPr>
          <w:rFonts w:eastAsia="Cambria"/>
          <w:b/>
        </w:rPr>
        <w:t xml:space="preserve"> (SEO). </w:t>
      </w:r>
    </w:p>
    <w:p w14:paraId="07070047" w14:textId="77777777" w:rsidR="00011BDD" w:rsidRPr="00011BDD" w:rsidRDefault="00011BDD" w:rsidP="00011BDD">
      <w:pPr>
        <w:widowControl w:val="0"/>
        <w:snapToGrid w:val="0"/>
        <w:spacing w:line="360" w:lineRule="auto"/>
        <w:rPr>
          <w:rFonts w:eastAsia="Cambria"/>
          <w:b/>
        </w:rPr>
      </w:pPr>
    </w:p>
    <w:p w14:paraId="6B22928F" w14:textId="46A1EC05" w:rsidR="00CD167A" w:rsidRDefault="00CD167A" w:rsidP="00011BDD">
      <w:pPr>
        <w:widowControl w:val="0"/>
        <w:snapToGrid w:val="0"/>
        <w:spacing w:line="360" w:lineRule="auto"/>
        <w:rPr>
          <w:rFonts w:eastAsia="Cambria"/>
          <w:bCs/>
        </w:rPr>
      </w:pPr>
      <w:r>
        <w:rPr>
          <w:rFonts w:eastAsia="Cambria"/>
          <w:bCs/>
        </w:rPr>
        <w:t>Die Multi-</w:t>
      </w:r>
      <w:proofErr w:type="spellStart"/>
      <w:r>
        <w:rPr>
          <w:rFonts w:eastAsia="Cambria"/>
          <w:bCs/>
        </w:rPr>
        <w:t>Newsroom</w:t>
      </w:r>
      <w:proofErr w:type="spellEnd"/>
      <w:r>
        <w:rPr>
          <w:rFonts w:eastAsia="Cambria"/>
          <w:bCs/>
        </w:rPr>
        <w:t xml:space="preserve">-Option bietet zum einen ein AMID-News-Standard-Template, über das ein neuer </w:t>
      </w:r>
      <w:proofErr w:type="spellStart"/>
      <w:r>
        <w:rPr>
          <w:rFonts w:eastAsia="Cambria"/>
          <w:bCs/>
        </w:rPr>
        <w:t>Newsroom</w:t>
      </w:r>
      <w:proofErr w:type="spellEnd"/>
      <w:r>
        <w:rPr>
          <w:rFonts w:eastAsia="Cambria"/>
          <w:bCs/>
        </w:rPr>
        <w:t xml:space="preserve"> in nur wenigen Tagen aufgesetzt werden kann. Dazu müssen lediglich das jeweilige Logo, statische Texte sowie die erforderlichen Links zu den Impressums- oder Datenschutzseiten eingefügt werden. Auch eine individualisiert</w:t>
      </w:r>
      <w:r w:rsidR="00231765">
        <w:rPr>
          <w:rFonts w:eastAsia="Cambria"/>
          <w:bCs/>
        </w:rPr>
        <w:t>e</w:t>
      </w:r>
      <w:r>
        <w:rPr>
          <w:rFonts w:eastAsia="Cambria"/>
          <w:bCs/>
        </w:rPr>
        <w:t xml:space="preserve"> URL ist umsetzbar, analog zum Beispiel des </w:t>
      </w:r>
      <w:proofErr w:type="spellStart"/>
      <w:r>
        <w:rPr>
          <w:rFonts w:eastAsia="Cambria"/>
          <w:bCs/>
        </w:rPr>
        <w:t>Newsrooms</w:t>
      </w:r>
      <w:proofErr w:type="spellEnd"/>
      <w:r>
        <w:rPr>
          <w:rFonts w:eastAsia="Cambria"/>
          <w:bCs/>
        </w:rPr>
        <w:t xml:space="preserve"> auf </w:t>
      </w:r>
      <w:hyperlink r:id="rId7" w:history="1">
        <w:r w:rsidRPr="00AE5E41">
          <w:rPr>
            <w:rStyle w:val="Hyperlink"/>
            <w:rFonts w:eastAsia="Cambria"/>
            <w:bCs/>
          </w:rPr>
          <w:t>https://newsroom.pressfile.de</w:t>
        </w:r>
      </w:hyperlink>
      <w:r>
        <w:rPr>
          <w:rFonts w:eastAsia="Cambria"/>
          <w:bCs/>
        </w:rPr>
        <w:t xml:space="preserve">. </w:t>
      </w:r>
    </w:p>
    <w:p w14:paraId="01196E3B" w14:textId="47A67333" w:rsidR="00CD167A" w:rsidRDefault="00CD167A" w:rsidP="00011BDD">
      <w:pPr>
        <w:widowControl w:val="0"/>
        <w:snapToGrid w:val="0"/>
        <w:spacing w:line="360" w:lineRule="auto"/>
        <w:rPr>
          <w:rFonts w:eastAsia="Cambria"/>
          <w:bCs/>
        </w:rPr>
      </w:pPr>
    </w:p>
    <w:p w14:paraId="63E8B313" w14:textId="008F73EF" w:rsidR="00011BDD" w:rsidRPr="00011BDD" w:rsidRDefault="00CD167A" w:rsidP="00EA03CE">
      <w:pPr>
        <w:widowControl w:val="0"/>
        <w:snapToGrid w:val="0"/>
        <w:spacing w:line="360" w:lineRule="auto"/>
        <w:rPr>
          <w:rFonts w:eastAsia="Cambria"/>
          <w:bCs/>
        </w:rPr>
      </w:pPr>
      <w:r>
        <w:rPr>
          <w:rFonts w:eastAsia="Cambria"/>
          <w:bCs/>
        </w:rPr>
        <w:t>Darüber hinaus ist es aber auch jederzeit möglich</w:t>
      </w:r>
      <w:r w:rsidR="00231765">
        <w:rPr>
          <w:rFonts w:eastAsia="Cambria"/>
          <w:bCs/>
        </w:rPr>
        <w:t>,</w:t>
      </w:r>
      <w:r>
        <w:rPr>
          <w:rFonts w:eastAsia="Cambria"/>
          <w:bCs/>
        </w:rPr>
        <w:t xml:space="preserve"> auf Projektbasis stark individualisierte </w:t>
      </w:r>
      <w:proofErr w:type="spellStart"/>
      <w:r>
        <w:rPr>
          <w:rFonts w:eastAsia="Cambria"/>
          <w:bCs/>
        </w:rPr>
        <w:t>Newsrooms</w:t>
      </w:r>
      <w:proofErr w:type="spellEnd"/>
      <w:r>
        <w:rPr>
          <w:rFonts w:eastAsia="Cambria"/>
          <w:bCs/>
        </w:rPr>
        <w:t xml:space="preserve"> </w:t>
      </w:r>
      <w:r w:rsidR="00EA03CE">
        <w:rPr>
          <w:rFonts w:eastAsia="Cambria"/>
          <w:bCs/>
        </w:rPr>
        <w:t>zu realisieren</w:t>
      </w:r>
      <w:r>
        <w:rPr>
          <w:rFonts w:eastAsia="Cambria"/>
          <w:bCs/>
        </w:rPr>
        <w:t>, die ebenfalls über PressFile befüllt werden können</w:t>
      </w:r>
      <w:r w:rsidR="00EA03CE">
        <w:rPr>
          <w:rFonts w:eastAsia="Cambria"/>
          <w:bCs/>
        </w:rPr>
        <w:t>. Wie eine solche Content-Base gestaltet werden kann, zeigen Beispiele wie etwa die</w:t>
      </w:r>
      <w:r w:rsidR="00011BDD" w:rsidRPr="00011BDD">
        <w:rPr>
          <w:rFonts w:eastAsia="Cambria"/>
          <w:bCs/>
        </w:rPr>
        <w:t xml:space="preserve"> Daimler Media-Site, die Mediathek der Deutschen Bahn oder der Bilderdienst der Katholischen Nachrichtenagentur KNA. </w:t>
      </w:r>
      <w:r w:rsidR="00EA03CE">
        <w:rPr>
          <w:rFonts w:eastAsia="Cambria"/>
          <w:bCs/>
        </w:rPr>
        <w:t>All diese</w:t>
      </w:r>
      <w:r w:rsidR="00011BDD" w:rsidRPr="00011BDD">
        <w:rPr>
          <w:rFonts w:eastAsia="Cambria"/>
          <w:bCs/>
        </w:rPr>
        <w:t xml:space="preserve"> </w:t>
      </w:r>
      <w:r w:rsidR="00365427">
        <w:rPr>
          <w:rFonts w:eastAsia="Cambria"/>
          <w:bCs/>
        </w:rPr>
        <w:lastRenderedPageBreak/>
        <w:t>Presse-Portale</w:t>
      </w:r>
      <w:r w:rsidR="00011BDD" w:rsidRPr="00011BDD">
        <w:rPr>
          <w:rFonts w:eastAsia="Cambria"/>
          <w:bCs/>
        </w:rPr>
        <w:t xml:space="preserve"> basieren auf dem System </w:t>
      </w:r>
      <w:proofErr w:type="spellStart"/>
      <w:r w:rsidR="00011BDD" w:rsidRPr="00011BDD">
        <w:rPr>
          <w:rFonts w:eastAsia="Cambria"/>
          <w:bCs/>
        </w:rPr>
        <w:t>M@rs</w:t>
      </w:r>
      <w:proofErr w:type="spellEnd"/>
      <w:r w:rsidR="00011BDD" w:rsidRPr="00011BDD">
        <w:rPr>
          <w:rFonts w:eastAsia="Cambria"/>
          <w:bCs/>
        </w:rPr>
        <w:t xml:space="preserve"> des österreichischen PressFile-Partners </w:t>
      </w:r>
      <w:proofErr w:type="spellStart"/>
      <w:r w:rsidR="00011BDD" w:rsidRPr="00011BDD">
        <w:rPr>
          <w:rFonts w:eastAsia="Cambria"/>
          <w:bCs/>
        </w:rPr>
        <w:t>mediamid</w:t>
      </w:r>
      <w:proofErr w:type="spellEnd"/>
      <w:r w:rsidR="00011BDD" w:rsidRPr="00011BDD">
        <w:rPr>
          <w:rFonts w:eastAsia="Cambria"/>
          <w:bCs/>
        </w:rPr>
        <w:t xml:space="preserve">. Mit AMID News wurde </w:t>
      </w:r>
      <w:r w:rsidR="00365427">
        <w:rPr>
          <w:rFonts w:eastAsia="Cambria"/>
          <w:bCs/>
        </w:rPr>
        <w:t xml:space="preserve">auf dieser Basis </w:t>
      </w:r>
      <w:r w:rsidR="00011BDD" w:rsidRPr="00011BDD">
        <w:rPr>
          <w:rFonts w:eastAsia="Cambria"/>
          <w:bCs/>
        </w:rPr>
        <w:t xml:space="preserve">ein einfach konfigurierbares und damit schnell einführbares </w:t>
      </w:r>
      <w:proofErr w:type="spellStart"/>
      <w:r w:rsidR="00011BDD" w:rsidRPr="00011BDD">
        <w:rPr>
          <w:rFonts w:eastAsia="Cambria"/>
          <w:bCs/>
        </w:rPr>
        <w:t>Subset</w:t>
      </w:r>
      <w:proofErr w:type="spellEnd"/>
      <w:r w:rsidR="00011BDD" w:rsidRPr="00011BDD">
        <w:rPr>
          <w:rFonts w:eastAsia="Cambria"/>
          <w:bCs/>
        </w:rPr>
        <w:t xml:space="preserve"> geschaffen, das für den Einsatz als </w:t>
      </w:r>
      <w:proofErr w:type="spellStart"/>
      <w:r w:rsidR="00011BDD" w:rsidRPr="00011BDD">
        <w:rPr>
          <w:rFonts w:eastAsia="Cambria"/>
          <w:bCs/>
        </w:rPr>
        <w:t>Newsroom</w:t>
      </w:r>
      <w:proofErr w:type="spellEnd"/>
      <w:r w:rsidR="00011BDD" w:rsidRPr="00011BDD">
        <w:rPr>
          <w:rFonts w:eastAsia="Cambria"/>
          <w:bCs/>
        </w:rPr>
        <w:t xml:space="preserve"> optimiert wurde. Abgerechnet wird die Nutzung über eine monatliche Miete. </w:t>
      </w:r>
    </w:p>
    <w:p w14:paraId="4EFBD8BC" w14:textId="77777777" w:rsidR="00011BDD" w:rsidRDefault="00011BDD" w:rsidP="00011BDD">
      <w:pPr>
        <w:widowControl w:val="0"/>
        <w:snapToGrid w:val="0"/>
        <w:spacing w:line="360" w:lineRule="auto"/>
        <w:rPr>
          <w:rFonts w:eastAsia="Cambria"/>
          <w:bCs/>
        </w:rPr>
      </w:pPr>
    </w:p>
    <w:p w14:paraId="248F849E" w14:textId="3A234EBD" w:rsidR="00E75984" w:rsidRPr="00EA03CE" w:rsidRDefault="00011BDD" w:rsidP="00EA03CE">
      <w:pPr>
        <w:widowControl w:val="0"/>
        <w:snapToGrid w:val="0"/>
        <w:spacing w:line="360" w:lineRule="auto"/>
        <w:rPr>
          <w:rFonts w:eastAsia="Cambria"/>
          <w:bCs/>
        </w:rPr>
      </w:pPr>
      <w:r w:rsidRPr="00011BDD">
        <w:rPr>
          <w:rFonts w:eastAsia="Cambria"/>
          <w:bCs/>
        </w:rPr>
        <w:t>Befüllt w</w:t>
      </w:r>
      <w:r w:rsidR="00EA03CE">
        <w:rPr>
          <w:rFonts w:eastAsia="Cambria"/>
          <w:bCs/>
        </w:rPr>
        <w:t>e</w:t>
      </w:r>
      <w:r w:rsidRPr="00011BDD">
        <w:rPr>
          <w:rFonts w:eastAsia="Cambria"/>
          <w:bCs/>
        </w:rPr>
        <w:t>rd</w:t>
      </w:r>
      <w:r w:rsidR="00EA03CE">
        <w:rPr>
          <w:rFonts w:eastAsia="Cambria"/>
          <w:bCs/>
        </w:rPr>
        <w:t>en</w:t>
      </w:r>
      <w:r w:rsidRPr="00011BDD">
        <w:rPr>
          <w:rFonts w:eastAsia="Cambria"/>
          <w:bCs/>
        </w:rPr>
        <w:t xml:space="preserve"> d</w:t>
      </w:r>
      <w:r w:rsidR="00EA03CE">
        <w:rPr>
          <w:rFonts w:eastAsia="Cambria"/>
          <w:bCs/>
        </w:rPr>
        <w:t>ie</w:t>
      </w:r>
      <w:r w:rsidRPr="00011BDD">
        <w:rPr>
          <w:rFonts w:eastAsia="Cambria"/>
          <w:bCs/>
        </w:rPr>
        <w:t xml:space="preserve"> </w:t>
      </w:r>
      <w:proofErr w:type="spellStart"/>
      <w:r w:rsidRPr="00011BDD">
        <w:rPr>
          <w:rFonts w:eastAsia="Cambria"/>
          <w:bCs/>
        </w:rPr>
        <w:t>Newsroom</w:t>
      </w:r>
      <w:r w:rsidR="00EA03CE">
        <w:rPr>
          <w:rFonts w:eastAsia="Cambria"/>
          <w:bCs/>
        </w:rPr>
        <w:t>s</w:t>
      </w:r>
      <w:proofErr w:type="spellEnd"/>
      <w:r w:rsidRPr="00011BDD">
        <w:rPr>
          <w:rFonts w:eastAsia="Cambria"/>
          <w:bCs/>
        </w:rPr>
        <w:t xml:space="preserve"> direkt über die PR-Software PressFile. Alle Elemente von der Headline über Bilder und Dokumente bis hin zum formatierten Text </w:t>
      </w:r>
      <w:r w:rsidR="00EA03CE">
        <w:rPr>
          <w:rFonts w:eastAsia="Cambria"/>
          <w:bCs/>
        </w:rPr>
        <w:t xml:space="preserve">und dem zuständigen Ansprechpartner </w:t>
      </w:r>
      <w:r w:rsidRPr="00011BDD">
        <w:rPr>
          <w:rFonts w:eastAsia="Cambria"/>
          <w:bCs/>
        </w:rPr>
        <w:t xml:space="preserve">werden dabei in einem Arbeitsgang zusammengestellt und anschließend veröffentlicht. Im </w:t>
      </w:r>
      <w:proofErr w:type="spellStart"/>
      <w:r w:rsidRPr="00011BDD">
        <w:rPr>
          <w:rFonts w:eastAsia="Cambria"/>
          <w:bCs/>
        </w:rPr>
        <w:t>Newsroom</w:t>
      </w:r>
      <w:proofErr w:type="spellEnd"/>
      <w:r w:rsidRPr="00011BDD">
        <w:rPr>
          <w:rFonts w:eastAsia="Cambria"/>
          <w:bCs/>
        </w:rPr>
        <w:t xml:space="preserve"> </w:t>
      </w:r>
      <w:r w:rsidR="00EA03CE">
        <w:rPr>
          <w:rFonts w:eastAsia="Cambria"/>
          <w:bCs/>
        </w:rPr>
        <w:t>erscheinen dann</w:t>
      </w:r>
      <w:r w:rsidRPr="00011BDD">
        <w:rPr>
          <w:rFonts w:eastAsia="Cambria"/>
          <w:bCs/>
        </w:rPr>
        <w:t xml:space="preserve"> alle Elemente übersichtlich in einem „News-Objekt“. Damit ist auf einen Blick erkennbar, wie viele Bilder und Dokumente zur Meldung gehören. Beim Download werden alle Dateien in ein ZIP-File gepackt, sodass für die Redaktion auch immer das komplette Paket zur Verfügung steht. Damit ist endgültig Schluss mit separaten Webseiten für „News“ und „Downloads“.</w:t>
      </w:r>
      <w:r w:rsidR="00EA03CE">
        <w:rPr>
          <w:rFonts w:eastAsia="Cambria"/>
          <w:bCs/>
        </w:rPr>
        <w:t xml:space="preserve"> </w:t>
      </w:r>
      <w:r w:rsidRPr="00011BDD">
        <w:rPr>
          <w:rFonts w:eastAsia="Cambria"/>
          <w:bCs/>
        </w:rPr>
        <w:t xml:space="preserve">Per Mausklick kann die Presseinformation anschließend in den personalisierten Mailversand an die unterschiedlichen Presseverteiler übernommen werden. Entweder voll formatiert und mit sämtlichen Backlinks als Text oder als direkter Link zur Meldung im PressFile </w:t>
      </w:r>
      <w:proofErr w:type="spellStart"/>
      <w:r w:rsidRPr="00011BDD">
        <w:rPr>
          <w:rFonts w:eastAsia="Cambria"/>
          <w:bCs/>
        </w:rPr>
        <w:t>Newsroom</w:t>
      </w:r>
      <w:proofErr w:type="spellEnd"/>
      <w:r w:rsidRPr="00011BDD">
        <w:rPr>
          <w:rFonts w:eastAsia="Cambria"/>
          <w:bCs/>
        </w:rPr>
        <w:t xml:space="preserve">. </w:t>
      </w:r>
    </w:p>
    <w:p w14:paraId="2FFD284B" w14:textId="77777777" w:rsidR="00E75984" w:rsidRPr="00E31D41" w:rsidRDefault="00E75984" w:rsidP="003A748A">
      <w:pPr>
        <w:widowControl w:val="0"/>
        <w:spacing w:line="288" w:lineRule="auto"/>
        <w:rPr>
          <w:rFonts w:eastAsia="Cambria"/>
        </w:rPr>
      </w:pPr>
    </w:p>
    <w:tbl>
      <w:tblPr>
        <w:tblW w:w="4282" w:type="dxa"/>
        <w:tblInd w:w="-1" w:type="dxa"/>
        <w:tblLook w:val="04A0" w:firstRow="1" w:lastRow="0" w:firstColumn="1" w:lastColumn="0" w:noHBand="0" w:noVBand="1"/>
      </w:tblPr>
      <w:tblGrid>
        <w:gridCol w:w="4282"/>
      </w:tblGrid>
      <w:tr w:rsidR="005A53F1" w:rsidRPr="00193407" w14:paraId="770B367C" w14:textId="77777777" w:rsidTr="005A53F1">
        <w:trPr>
          <w:trHeight w:val="1250"/>
        </w:trPr>
        <w:tc>
          <w:tcPr>
            <w:tcW w:w="4282" w:type="dxa"/>
            <w:shd w:val="clear" w:color="auto" w:fill="auto"/>
          </w:tcPr>
          <w:p w14:paraId="1A6818C8" w14:textId="77777777" w:rsidR="005A53F1" w:rsidRPr="009F7BF8" w:rsidRDefault="005A53F1" w:rsidP="005A53F1">
            <w:pPr>
              <w:keepLines/>
              <w:suppressAutoHyphens/>
              <w:autoSpaceDE w:val="0"/>
              <w:autoSpaceDN w:val="0"/>
              <w:adjustRightInd w:val="0"/>
              <w:spacing w:line="288" w:lineRule="auto"/>
              <w:ind w:left="-106" w:right="1"/>
              <w:outlineLvl w:val="5"/>
              <w:rPr>
                <w:b/>
                <w:sz w:val="16"/>
              </w:rPr>
            </w:pPr>
            <w:r w:rsidRPr="009F7BF8">
              <w:rPr>
                <w:b/>
              </w:rPr>
              <w:br w:type="page"/>
            </w:r>
            <w:r>
              <w:rPr>
                <w:b/>
                <w:sz w:val="16"/>
              </w:rPr>
              <w:t>Weitere Informationen</w:t>
            </w:r>
          </w:p>
          <w:p w14:paraId="268B7E95" w14:textId="77777777" w:rsidR="005A53F1" w:rsidRPr="00193407" w:rsidRDefault="005A53F1" w:rsidP="005A53F1">
            <w:pPr>
              <w:keepLines/>
              <w:tabs>
                <w:tab w:val="left" w:pos="4294"/>
              </w:tabs>
              <w:suppressAutoHyphens/>
              <w:autoSpaceDE w:val="0"/>
              <w:autoSpaceDN w:val="0"/>
              <w:adjustRightInd w:val="0"/>
              <w:spacing w:line="288" w:lineRule="auto"/>
              <w:ind w:left="-106"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7617C0F8" w14:textId="77777777" w:rsidR="005A53F1" w:rsidRDefault="005A53F1" w:rsidP="00544D88">
            <w:pPr>
              <w:keepLines/>
              <w:suppressAutoHyphens/>
              <w:autoSpaceDE w:val="0"/>
              <w:autoSpaceDN w:val="0"/>
              <w:adjustRightInd w:val="0"/>
              <w:spacing w:line="288" w:lineRule="auto"/>
              <w:ind w:left="-106" w:right="1"/>
              <w:outlineLvl w:val="5"/>
              <w:rPr>
                <w:rStyle w:val="Hyperlink"/>
                <w:sz w:val="16"/>
                <w:lang w:bidi="x-none"/>
              </w:rPr>
            </w:pPr>
            <w:r w:rsidRPr="00193407">
              <w:rPr>
                <w:sz w:val="16"/>
                <w:lang w:bidi="x-none"/>
              </w:rPr>
              <w:t xml:space="preserve">info@pressfile.de - </w:t>
            </w:r>
            <w:hyperlink r:id="rId8" w:history="1">
              <w:r w:rsidRPr="00C56D36">
                <w:rPr>
                  <w:rStyle w:val="Hyperlink"/>
                  <w:sz w:val="16"/>
                  <w:lang w:bidi="x-none"/>
                </w:rPr>
                <w:t>www.pressfile.de</w:t>
              </w:r>
            </w:hyperlink>
          </w:p>
          <w:p w14:paraId="54C003C1" w14:textId="07918E96" w:rsidR="00544D88" w:rsidRPr="00A0425C" w:rsidRDefault="00544D88" w:rsidP="00544D88">
            <w:pPr>
              <w:keepLines/>
              <w:suppressAutoHyphens/>
              <w:autoSpaceDE w:val="0"/>
              <w:autoSpaceDN w:val="0"/>
              <w:adjustRightInd w:val="0"/>
              <w:spacing w:line="288" w:lineRule="auto"/>
              <w:ind w:left="-106" w:right="1"/>
              <w:outlineLvl w:val="5"/>
              <w:rPr>
                <w:sz w:val="16"/>
                <w:lang w:bidi="x-none"/>
              </w:rPr>
            </w:pPr>
          </w:p>
        </w:tc>
      </w:tr>
    </w:tbl>
    <w:p w14:paraId="2AC11962" w14:textId="77777777" w:rsidR="003A748A" w:rsidRPr="00D77DE5" w:rsidRDefault="003A748A" w:rsidP="003A748A">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4CF78CFB" w14:textId="09FA303E" w:rsidR="003A748A" w:rsidRPr="00E31D41" w:rsidRDefault="003A748A" w:rsidP="003A748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sidR="00266FF0">
        <w:rPr>
          <w:sz w:val="16"/>
          <w:szCs w:val="24"/>
        </w:rPr>
        <w:t xml:space="preserve"> und Institutionen</w:t>
      </w:r>
      <w:r>
        <w:rPr>
          <w:sz w:val="16"/>
          <w:szCs w:val="24"/>
        </w:rPr>
        <w:t xml:space="preserve"> in Deutschland, Österreich und der Schweiz</w:t>
      </w:r>
      <w:r w:rsidRPr="00726301">
        <w:rPr>
          <w:sz w:val="16"/>
          <w:szCs w:val="24"/>
        </w:rPr>
        <w:t xml:space="preserve"> von der Lösung überzeugen, darunter </w:t>
      </w:r>
      <w:r w:rsidR="00266FF0">
        <w:rPr>
          <w:sz w:val="16"/>
          <w:szCs w:val="24"/>
        </w:rPr>
        <w:t xml:space="preserve">Interstuhl, </w:t>
      </w:r>
      <w:proofErr w:type="spellStart"/>
      <w:r w:rsidR="00266FF0">
        <w:rPr>
          <w:sz w:val="16"/>
          <w:szCs w:val="24"/>
        </w:rPr>
        <w:t>Ziehl-Abegg</w:t>
      </w:r>
      <w:proofErr w:type="spellEnd"/>
      <w:r w:rsidRPr="00726301">
        <w:rPr>
          <w:sz w:val="16"/>
          <w:szCs w:val="24"/>
        </w:rPr>
        <w:t xml:space="preserve">, </w:t>
      </w:r>
      <w:proofErr w:type="spellStart"/>
      <w:r>
        <w:rPr>
          <w:sz w:val="16"/>
          <w:szCs w:val="24"/>
        </w:rPr>
        <w:t>Trianel</w:t>
      </w:r>
      <w:proofErr w:type="spellEnd"/>
      <w:r w:rsidR="00266FF0">
        <w:rPr>
          <w:sz w:val="16"/>
          <w:szCs w:val="24"/>
        </w:rPr>
        <w:t>,</w:t>
      </w:r>
      <w:r w:rsidRPr="00726301">
        <w:rPr>
          <w:sz w:val="16"/>
          <w:szCs w:val="24"/>
        </w:rPr>
        <w:t xml:space="preserve"> </w:t>
      </w:r>
      <w:r w:rsidR="00E45E59">
        <w:rPr>
          <w:sz w:val="16"/>
          <w:szCs w:val="24"/>
        </w:rPr>
        <w:t xml:space="preserve">Dr. </w:t>
      </w:r>
      <w:proofErr w:type="spellStart"/>
      <w:r w:rsidR="00E45E59">
        <w:rPr>
          <w:sz w:val="16"/>
          <w:szCs w:val="24"/>
        </w:rPr>
        <w:t>Babor</w:t>
      </w:r>
      <w:proofErr w:type="spellEnd"/>
      <w:r w:rsidR="00266FF0">
        <w:rPr>
          <w:sz w:val="16"/>
          <w:szCs w:val="24"/>
        </w:rPr>
        <w:t xml:space="preserve"> oder der Deutsche Alpenverein</w:t>
      </w:r>
      <w:r w:rsidRPr="00726301">
        <w:rPr>
          <w:sz w:val="16"/>
          <w:szCs w:val="24"/>
        </w:rPr>
        <w:t xml:space="preserve">.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p w14:paraId="2B0218A0" w14:textId="4FE864DB" w:rsidR="00502D41" w:rsidRPr="00E31D41" w:rsidRDefault="00502D41" w:rsidP="006B71BA">
      <w:pPr>
        <w:widowControl w:val="0"/>
        <w:spacing w:line="288" w:lineRule="auto"/>
        <w:rPr>
          <w:sz w:val="18"/>
          <w:szCs w:val="24"/>
        </w:rPr>
      </w:pPr>
    </w:p>
    <w:sectPr w:rsidR="00502D41" w:rsidRPr="00E31D41" w:rsidSect="0062133F">
      <w:headerReference w:type="default" r:id="rId9"/>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D32DE1" w14:textId="77777777" w:rsidR="00012142" w:rsidRDefault="00012142">
      <w:r>
        <w:separator/>
      </w:r>
    </w:p>
  </w:endnote>
  <w:endnote w:type="continuationSeparator" w:id="0">
    <w:p w14:paraId="320573A8" w14:textId="77777777" w:rsidR="00012142" w:rsidRDefault="00012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imes">
    <w:altName w:val="﷽﷽﷽﷽﷽﷽﷽﷽￸ĝኀ"/>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0B603" w14:textId="77777777" w:rsidR="00012142" w:rsidRDefault="00012142">
      <w:r>
        <w:separator/>
      </w:r>
    </w:p>
  </w:footnote>
  <w:footnote w:type="continuationSeparator" w:id="0">
    <w:p w14:paraId="668B1E26" w14:textId="77777777" w:rsidR="00012142" w:rsidRDefault="000121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2CD373EF" w14:textId="3BAAF94A" w:rsidR="00502D41" w:rsidRDefault="00E75984">
    <w:pPr>
      <w:pStyle w:val="Kopfzeile"/>
      <w:tabs>
        <w:tab w:val="clear" w:pos="9072"/>
        <w:tab w:val="right" w:pos="10065"/>
      </w:tabs>
      <w:ind w:right="-2834"/>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F1"/>
    <w:rsid w:val="00007308"/>
    <w:rsid w:val="0000771B"/>
    <w:rsid w:val="00011BDD"/>
    <w:rsid w:val="00012142"/>
    <w:rsid w:val="0001706F"/>
    <w:rsid w:val="00030DD7"/>
    <w:rsid w:val="00051D00"/>
    <w:rsid w:val="00066649"/>
    <w:rsid w:val="00077B74"/>
    <w:rsid w:val="00092B2D"/>
    <w:rsid w:val="000A1670"/>
    <w:rsid w:val="000D14A6"/>
    <w:rsid w:val="000E0050"/>
    <w:rsid w:val="000E0740"/>
    <w:rsid w:val="00104032"/>
    <w:rsid w:val="00112A76"/>
    <w:rsid w:val="0011462B"/>
    <w:rsid w:val="00131A76"/>
    <w:rsid w:val="0014050D"/>
    <w:rsid w:val="00150A06"/>
    <w:rsid w:val="001614DD"/>
    <w:rsid w:val="00165148"/>
    <w:rsid w:val="00176036"/>
    <w:rsid w:val="00186D7B"/>
    <w:rsid w:val="001A40E3"/>
    <w:rsid w:val="001D284C"/>
    <w:rsid w:val="001D3808"/>
    <w:rsid w:val="001D3943"/>
    <w:rsid w:val="001F03B9"/>
    <w:rsid w:val="00203E88"/>
    <w:rsid w:val="00231765"/>
    <w:rsid w:val="00266FF0"/>
    <w:rsid w:val="00277544"/>
    <w:rsid w:val="0028421F"/>
    <w:rsid w:val="002A3EFF"/>
    <w:rsid w:val="002B28C4"/>
    <w:rsid w:val="00345FFB"/>
    <w:rsid w:val="003478FF"/>
    <w:rsid w:val="00357652"/>
    <w:rsid w:val="00365427"/>
    <w:rsid w:val="00365435"/>
    <w:rsid w:val="003A748A"/>
    <w:rsid w:val="003B7FE0"/>
    <w:rsid w:val="003C1E57"/>
    <w:rsid w:val="003D3897"/>
    <w:rsid w:val="003F0E8D"/>
    <w:rsid w:val="0040157C"/>
    <w:rsid w:val="00401DA8"/>
    <w:rsid w:val="00427D97"/>
    <w:rsid w:val="00433120"/>
    <w:rsid w:val="004359B5"/>
    <w:rsid w:val="00436580"/>
    <w:rsid w:val="00464909"/>
    <w:rsid w:val="00465243"/>
    <w:rsid w:val="00497869"/>
    <w:rsid w:val="004A49C0"/>
    <w:rsid w:val="004B5245"/>
    <w:rsid w:val="004B6B5E"/>
    <w:rsid w:val="004D0BD5"/>
    <w:rsid w:val="004D4559"/>
    <w:rsid w:val="004E039A"/>
    <w:rsid w:val="004E29D8"/>
    <w:rsid w:val="004E447B"/>
    <w:rsid w:val="004F2286"/>
    <w:rsid w:val="00502D41"/>
    <w:rsid w:val="00517F42"/>
    <w:rsid w:val="005334A4"/>
    <w:rsid w:val="00544D88"/>
    <w:rsid w:val="005459E0"/>
    <w:rsid w:val="005522B2"/>
    <w:rsid w:val="00565CD1"/>
    <w:rsid w:val="005A53F1"/>
    <w:rsid w:val="005C0EE4"/>
    <w:rsid w:val="005E39F0"/>
    <w:rsid w:val="005E40FA"/>
    <w:rsid w:val="005F35BF"/>
    <w:rsid w:val="006207B5"/>
    <w:rsid w:val="0062133F"/>
    <w:rsid w:val="00654065"/>
    <w:rsid w:val="00664175"/>
    <w:rsid w:val="006A42D5"/>
    <w:rsid w:val="006B71BA"/>
    <w:rsid w:val="006B77BE"/>
    <w:rsid w:val="006F6DC2"/>
    <w:rsid w:val="007035CE"/>
    <w:rsid w:val="00750385"/>
    <w:rsid w:val="0076320E"/>
    <w:rsid w:val="0076419F"/>
    <w:rsid w:val="00783C2F"/>
    <w:rsid w:val="00787844"/>
    <w:rsid w:val="007A3C9F"/>
    <w:rsid w:val="007A54B5"/>
    <w:rsid w:val="007B7EF1"/>
    <w:rsid w:val="007C3F86"/>
    <w:rsid w:val="007C4A3D"/>
    <w:rsid w:val="007C72B4"/>
    <w:rsid w:val="00807540"/>
    <w:rsid w:val="00823953"/>
    <w:rsid w:val="00831F9F"/>
    <w:rsid w:val="00850473"/>
    <w:rsid w:val="00852E82"/>
    <w:rsid w:val="0086028B"/>
    <w:rsid w:val="00872A7A"/>
    <w:rsid w:val="00874154"/>
    <w:rsid w:val="008C62A4"/>
    <w:rsid w:val="008E641A"/>
    <w:rsid w:val="009016B4"/>
    <w:rsid w:val="009166E3"/>
    <w:rsid w:val="00941D0F"/>
    <w:rsid w:val="00955566"/>
    <w:rsid w:val="00980FAA"/>
    <w:rsid w:val="009B27B9"/>
    <w:rsid w:val="009C3F39"/>
    <w:rsid w:val="00A4054D"/>
    <w:rsid w:val="00A474D2"/>
    <w:rsid w:val="00A4783F"/>
    <w:rsid w:val="00A51D1A"/>
    <w:rsid w:val="00A63A8E"/>
    <w:rsid w:val="00A72E27"/>
    <w:rsid w:val="00A91966"/>
    <w:rsid w:val="00AD2C62"/>
    <w:rsid w:val="00B72942"/>
    <w:rsid w:val="00B92909"/>
    <w:rsid w:val="00B9760D"/>
    <w:rsid w:val="00BB4C10"/>
    <w:rsid w:val="00BF34E4"/>
    <w:rsid w:val="00C06A9C"/>
    <w:rsid w:val="00C1567E"/>
    <w:rsid w:val="00C16F9F"/>
    <w:rsid w:val="00C21CD2"/>
    <w:rsid w:val="00C35A7A"/>
    <w:rsid w:val="00C369F3"/>
    <w:rsid w:val="00C54BD6"/>
    <w:rsid w:val="00C87D9C"/>
    <w:rsid w:val="00CA3028"/>
    <w:rsid w:val="00CA7C36"/>
    <w:rsid w:val="00CB0B36"/>
    <w:rsid w:val="00CC6162"/>
    <w:rsid w:val="00CD167A"/>
    <w:rsid w:val="00CE6563"/>
    <w:rsid w:val="00CF0E61"/>
    <w:rsid w:val="00D01E7D"/>
    <w:rsid w:val="00D13A23"/>
    <w:rsid w:val="00D87B11"/>
    <w:rsid w:val="00D97338"/>
    <w:rsid w:val="00DB2600"/>
    <w:rsid w:val="00DE02B7"/>
    <w:rsid w:val="00DE2F39"/>
    <w:rsid w:val="00DE4EB6"/>
    <w:rsid w:val="00E31D41"/>
    <w:rsid w:val="00E373BA"/>
    <w:rsid w:val="00E45E59"/>
    <w:rsid w:val="00E75984"/>
    <w:rsid w:val="00EA03CE"/>
    <w:rsid w:val="00EB12C0"/>
    <w:rsid w:val="00EC15F3"/>
    <w:rsid w:val="00ED3FFD"/>
    <w:rsid w:val="00F026C2"/>
    <w:rsid w:val="00F24E06"/>
    <w:rsid w:val="00F8130B"/>
    <w:rsid w:val="00FB00DE"/>
    <w:rsid w:val="00FB054E"/>
    <w:rsid w:val="00FD2A9C"/>
    <w:rsid w:val="00FD4D4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2">
    <w:name w:val="heading 2"/>
    <w:basedOn w:val="Standard"/>
    <w:next w:val="Standard"/>
    <w:link w:val="berschrift2Zchn"/>
    <w:semiHidden/>
    <w:unhideWhenUsed/>
    <w:qFormat/>
    <w:rsid w:val="00011BD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 w:type="character" w:customStyle="1" w:styleId="berschrift2Zchn">
    <w:name w:val="Überschrift 2 Zchn"/>
    <w:basedOn w:val="Absatz-Standardschriftart"/>
    <w:link w:val="berschrift2"/>
    <w:semiHidden/>
    <w:rsid w:val="00011BDD"/>
    <w:rPr>
      <w:rFonts w:asciiTheme="majorHAnsi" w:eastAsiaTheme="majorEastAsia" w:hAnsiTheme="majorHAnsi" w:cstheme="majorBidi"/>
      <w:color w:val="365F91" w:themeColor="accent1" w:themeShade="BF"/>
      <w:sz w:val="26"/>
      <w:szCs w:val="26"/>
    </w:rPr>
  </w:style>
  <w:style w:type="character" w:styleId="NichtaufgelsteErwhnung">
    <w:name w:val="Unresolved Mention"/>
    <w:basedOn w:val="Absatz-Standardschriftart"/>
    <w:rsid w:val="00011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0270">
      <w:bodyDiv w:val="1"/>
      <w:marLeft w:val="0"/>
      <w:marRight w:val="0"/>
      <w:marTop w:val="0"/>
      <w:marBottom w:val="0"/>
      <w:divBdr>
        <w:top w:val="none" w:sz="0" w:space="0" w:color="auto"/>
        <w:left w:val="none" w:sz="0" w:space="0" w:color="auto"/>
        <w:bottom w:val="none" w:sz="0" w:space="0" w:color="auto"/>
        <w:right w:val="none" w:sz="0" w:space="0" w:color="auto"/>
      </w:divBdr>
    </w:div>
    <w:div w:id="135494508">
      <w:bodyDiv w:val="1"/>
      <w:marLeft w:val="0"/>
      <w:marRight w:val="0"/>
      <w:marTop w:val="0"/>
      <w:marBottom w:val="0"/>
      <w:divBdr>
        <w:top w:val="none" w:sz="0" w:space="0" w:color="auto"/>
        <w:left w:val="none" w:sz="0" w:space="0" w:color="auto"/>
        <w:bottom w:val="none" w:sz="0" w:space="0" w:color="auto"/>
        <w:right w:val="none" w:sz="0" w:space="0" w:color="auto"/>
      </w:divBdr>
    </w:div>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61521">
      <w:bodyDiv w:val="1"/>
      <w:marLeft w:val="0"/>
      <w:marRight w:val="0"/>
      <w:marTop w:val="0"/>
      <w:marBottom w:val="0"/>
      <w:divBdr>
        <w:top w:val="none" w:sz="0" w:space="0" w:color="auto"/>
        <w:left w:val="none" w:sz="0" w:space="0" w:color="auto"/>
        <w:bottom w:val="none" w:sz="0" w:space="0" w:color="auto"/>
        <w:right w:val="none" w:sz="0" w:space="0" w:color="auto"/>
      </w:divBdr>
    </w:div>
    <w:div w:id="419060244">
      <w:bodyDiv w:val="1"/>
      <w:marLeft w:val="0"/>
      <w:marRight w:val="0"/>
      <w:marTop w:val="0"/>
      <w:marBottom w:val="0"/>
      <w:divBdr>
        <w:top w:val="none" w:sz="0" w:space="0" w:color="auto"/>
        <w:left w:val="none" w:sz="0" w:space="0" w:color="auto"/>
        <w:bottom w:val="none" w:sz="0" w:space="0" w:color="auto"/>
        <w:right w:val="none" w:sz="0" w:space="0" w:color="auto"/>
      </w:divBdr>
    </w:div>
    <w:div w:id="421686552">
      <w:bodyDiv w:val="1"/>
      <w:marLeft w:val="0"/>
      <w:marRight w:val="0"/>
      <w:marTop w:val="0"/>
      <w:marBottom w:val="0"/>
      <w:divBdr>
        <w:top w:val="none" w:sz="0" w:space="0" w:color="auto"/>
        <w:left w:val="none" w:sz="0" w:space="0" w:color="auto"/>
        <w:bottom w:val="none" w:sz="0" w:space="0" w:color="auto"/>
        <w:right w:val="none" w:sz="0" w:space="0" w:color="auto"/>
      </w:divBdr>
      <w:divsChild>
        <w:div w:id="621814166">
          <w:marLeft w:val="0"/>
          <w:marRight w:val="0"/>
          <w:marTop w:val="0"/>
          <w:marBottom w:val="240"/>
          <w:divBdr>
            <w:top w:val="none" w:sz="0" w:space="0" w:color="auto"/>
            <w:left w:val="none" w:sz="0" w:space="0" w:color="auto"/>
            <w:bottom w:val="none" w:sz="0" w:space="0" w:color="auto"/>
            <w:right w:val="none" w:sz="0" w:space="0" w:color="auto"/>
          </w:divBdr>
        </w:div>
      </w:divsChild>
    </w:div>
    <w:div w:id="927613809">
      <w:bodyDiv w:val="1"/>
      <w:marLeft w:val="0"/>
      <w:marRight w:val="0"/>
      <w:marTop w:val="0"/>
      <w:marBottom w:val="0"/>
      <w:divBdr>
        <w:top w:val="none" w:sz="0" w:space="0" w:color="auto"/>
        <w:left w:val="none" w:sz="0" w:space="0" w:color="auto"/>
        <w:bottom w:val="none" w:sz="0" w:space="0" w:color="auto"/>
        <w:right w:val="none" w:sz="0" w:space="0" w:color="auto"/>
      </w:divBdr>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ressfile.de" TargetMode="External"/><Relationship Id="rId3" Type="http://schemas.openxmlformats.org/officeDocument/2006/relationships/settings" Target="settings.xml"/><Relationship Id="rId7" Type="http://schemas.openxmlformats.org/officeDocument/2006/relationships/hyperlink" Target="https://newsroom.pressfi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4032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4662</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9</cp:revision>
  <cp:lastPrinted>2021-10-06T09:08:00Z</cp:lastPrinted>
  <dcterms:created xsi:type="dcterms:W3CDTF">2021-10-06T08:26:00Z</dcterms:created>
  <dcterms:modified xsi:type="dcterms:W3CDTF">2021-10-07T08:44:00Z</dcterms:modified>
</cp:coreProperties>
</file>