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306102" w14:textId="26FBC866" w:rsidR="001C0C14" w:rsidRPr="00B92E3F" w:rsidRDefault="00435D41" w:rsidP="007F4DA0">
      <w:pPr>
        <w:pStyle w:val="Kopfzeile"/>
        <w:tabs>
          <w:tab w:val="clear" w:pos="4536"/>
          <w:tab w:val="clear" w:pos="9072"/>
        </w:tabs>
        <w:spacing w:after="240" w:line="276" w:lineRule="auto"/>
        <w:ind w:right="266"/>
        <w:rPr>
          <w:rFonts w:ascii="Helvetica Neue" w:hAnsi="Helvetica Neue"/>
          <w:lang w:val="en-US"/>
        </w:rPr>
      </w:pPr>
      <w:r w:rsidRPr="00B92E3F">
        <w:rPr>
          <w:rFonts w:ascii="Helvetica Neue" w:hAnsi="Helvetica Neue"/>
          <w:lang w:val="en-US"/>
        </w:rPr>
        <w:t>Bonn</w:t>
      </w:r>
      <w:r w:rsidR="00F70542" w:rsidRPr="00B92E3F">
        <w:rPr>
          <w:rFonts w:ascii="Helvetica Neue" w:hAnsi="Helvetica Neue"/>
          <w:lang w:val="en-US"/>
        </w:rPr>
        <w:t xml:space="preserve">, </w:t>
      </w:r>
      <w:r w:rsidR="00F56DF1">
        <w:rPr>
          <w:rFonts w:ascii="Helvetica Neue" w:hAnsi="Helvetica Neue"/>
          <w:lang w:val="en-US"/>
        </w:rPr>
        <w:t>1</w:t>
      </w:r>
      <w:r w:rsidR="007D7DAC">
        <w:rPr>
          <w:rFonts w:ascii="Helvetica Neue" w:hAnsi="Helvetica Neue"/>
          <w:lang w:val="en-US"/>
        </w:rPr>
        <w:t>4</w:t>
      </w:r>
      <w:r w:rsidR="00150342" w:rsidRPr="00B92E3F">
        <w:rPr>
          <w:rFonts w:ascii="Helvetica Neue" w:hAnsi="Helvetica Neue"/>
          <w:lang w:val="en-US"/>
        </w:rPr>
        <w:t xml:space="preserve"> </w:t>
      </w:r>
      <w:r w:rsidR="00483AB2" w:rsidRPr="00B92E3F">
        <w:rPr>
          <w:rFonts w:ascii="Helvetica Neue" w:hAnsi="Helvetica Neue"/>
          <w:lang w:val="en-US"/>
        </w:rPr>
        <w:t>Ma</w:t>
      </w:r>
      <w:r w:rsidR="00EA5044" w:rsidRPr="00B92E3F">
        <w:rPr>
          <w:rFonts w:ascii="Helvetica Neue" w:hAnsi="Helvetica Neue"/>
          <w:lang w:val="en-US"/>
        </w:rPr>
        <w:t>y</w:t>
      </w:r>
      <w:r w:rsidR="005322BF" w:rsidRPr="00B92E3F">
        <w:rPr>
          <w:rFonts w:ascii="Helvetica Neue" w:hAnsi="Helvetica Neue"/>
          <w:lang w:val="en-US"/>
        </w:rPr>
        <w:t xml:space="preserve"> 2019</w:t>
      </w:r>
      <w:bookmarkStart w:id="0" w:name="OLE_LINK3"/>
    </w:p>
    <w:p w14:paraId="42CC0C3B" w14:textId="34972B2F" w:rsidR="00F442CC" w:rsidRPr="00B92E3F" w:rsidRDefault="00F75B2B" w:rsidP="00147238">
      <w:pPr>
        <w:spacing w:before="120" w:after="120" w:line="276" w:lineRule="auto"/>
        <w:ind w:right="-284"/>
        <w:rPr>
          <w:rFonts w:ascii="Helvetica Neue" w:hAnsi="Helvetica Neue" w:cs="Arial"/>
          <w:b/>
          <w:bCs/>
          <w:i/>
          <w:iCs/>
          <w:spacing w:val="-2"/>
          <w:sz w:val="22"/>
          <w:szCs w:val="22"/>
          <w:u w:val="single"/>
          <w:lang w:val="en-US"/>
        </w:rPr>
      </w:pPr>
      <w:r w:rsidRPr="00B92E3F">
        <w:rPr>
          <w:rFonts w:ascii="Helvetica Neue" w:hAnsi="Helvetica Neue" w:cs="Arial"/>
          <w:b/>
          <w:bCs/>
          <w:i/>
          <w:iCs/>
          <w:spacing w:val="-2"/>
          <w:sz w:val="22"/>
          <w:szCs w:val="22"/>
          <w:u w:val="single"/>
          <w:lang w:val="en-US"/>
        </w:rPr>
        <w:t>transport logistic</w:t>
      </w:r>
      <w:r w:rsidR="00C42CC7" w:rsidRPr="00B92E3F">
        <w:rPr>
          <w:rFonts w:ascii="Helvetica Neue" w:hAnsi="Helvetica Neue" w:cs="Arial"/>
          <w:b/>
          <w:bCs/>
          <w:i/>
          <w:iCs/>
          <w:spacing w:val="-2"/>
          <w:sz w:val="22"/>
          <w:szCs w:val="22"/>
          <w:u w:val="single"/>
          <w:lang w:val="en-US"/>
        </w:rPr>
        <w:t xml:space="preserve">, </w:t>
      </w:r>
      <w:r w:rsidR="00EA5044" w:rsidRPr="00B92E3F">
        <w:rPr>
          <w:rFonts w:ascii="Helvetica Neue" w:hAnsi="Helvetica Neue" w:cs="Arial"/>
          <w:b/>
          <w:bCs/>
          <w:i/>
          <w:iCs/>
          <w:spacing w:val="-2"/>
          <w:sz w:val="22"/>
          <w:szCs w:val="22"/>
          <w:u w:val="single"/>
          <w:lang w:val="en-US"/>
        </w:rPr>
        <w:t>June 4-7</w:t>
      </w:r>
      <w:r w:rsidR="007F5E99" w:rsidRPr="00B92E3F">
        <w:rPr>
          <w:rFonts w:ascii="Helvetica Neue" w:hAnsi="Helvetica Neue" w:cs="Arial"/>
          <w:b/>
          <w:bCs/>
          <w:i/>
          <w:iCs/>
          <w:spacing w:val="-2"/>
          <w:sz w:val="22"/>
          <w:szCs w:val="22"/>
          <w:u w:val="single"/>
          <w:lang w:val="en-US"/>
        </w:rPr>
        <w:t xml:space="preserve"> 2019, </w:t>
      </w:r>
      <w:r w:rsidR="00B92E3F" w:rsidRPr="00B92E3F">
        <w:rPr>
          <w:rFonts w:ascii="Helvetica Neue" w:hAnsi="Helvetica Neue" w:cs="Arial"/>
          <w:b/>
          <w:bCs/>
          <w:i/>
          <w:iCs/>
          <w:spacing w:val="-2"/>
          <w:sz w:val="22"/>
          <w:szCs w:val="22"/>
          <w:u w:val="single"/>
          <w:lang w:val="en-US"/>
        </w:rPr>
        <w:t>Munich Trade Fair Centre</w:t>
      </w:r>
      <w:r w:rsidR="00B92E3F">
        <w:rPr>
          <w:rFonts w:ascii="Helvetica Neue" w:hAnsi="Helvetica Neue" w:cs="Arial"/>
          <w:b/>
          <w:bCs/>
          <w:i/>
          <w:iCs/>
          <w:spacing w:val="-2"/>
          <w:sz w:val="22"/>
          <w:szCs w:val="22"/>
          <w:u w:val="single"/>
          <w:lang w:val="en-US"/>
        </w:rPr>
        <w:t xml:space="preserve"> /</w:t>
      </w:r>
      <w:r w:rsidR="00C42CC7" w:rsidRPr="00B92E3F">
        <w:rPr>
          <w:rFonts w:ascii="Helvetica Neue" w:hAnsi="Helvetica Neue" w:cs="Arial"/>
          <w:b/>
          <w:bCs/>
          <w:i/>
          <w:iCs/>
          <w:spacing w:val="-8"/>
          <w:sz w:val="22"/>
          <w:szCs w:val="22"/>
          <w:u w:val="single"/>
          <w:lang w:val="en-US"/>
        </w:rPr>
        <w:t xml:space="preserve"> </w:t>
      </w:r>
      <w:r w:rsidR="00B92E3F">
        <w:rPr>
          <w:rFonts w:ascii="Helvetica Neue" w:hAnsi="Helvetica Neue" w:cs="Arial"/>
          <w:b/>
          <w:bCs/>
          <w:i/>
          <w:iCs/>
          <w:spacing w:val="-8"/>
          <w:sz w:val="22"/>
          <w:szCs w:val="22"/>
          <w:u w:val="single"/>
          <w:lang w:val="en-US"/>
        </w:rPr>
        <w:br/>
      </w:r>
      <w:r w:rsidR="00BA1B95" w:rsidRPr="00B92E3F">
        <w:rPr>
          <w:rFonts w:ascii="Helvetica Neue" w:hAnsi="Helvetica Neue" w:cs="Arial"/>
          <w:b/>
          <w:bCs/>
          <w:i/>
          <w:iCs/>
          <w:spacing w:val="-2"/>
          <w:sz w:val="22"/>
          <w:szCs w:val="22"/>
          <w:u w:val="single"/>
          <w:lang w:val="en-US"/>
        </w:rPr>
        <w:t xml:space="preserve">Hall </w:t>
      </w:r>
      <w:r w:rsidR="007F5E99" w:rsidRPr="00B92E3F">
        <w:rPr>
          <w:rFonts w:ascii="Helvetica Neue" w:hAnsi="Helvetica Neue" w:cs="Arial"/>
          <w:b/>
          <w:bCs/>
          <w:i/>
          <w:iCs/>
          <w:spacing w:val="-2"/>
          <w:sz w:val="22"/>
          <w:szCs w:val="22"/>
          <w:u w:val="single"/>
          <w:lang w:val="en-US"/>
        </w:rPr>
        <w:t>A</w:t>
      </w:r>
      <w:r w:rsidR="00B110A8" w:rsidRPr="00B92E3F">
        <w:rPr>
          <w:rFonts w:ascii="Helvetica Neue" w:hAnsi="Helvetica Neue" w:cs="Arial"/>
          <w:b/>
          <w:bCs/>
          <w:i/>
          <w:iCs/>
          <w:spacing w:val="-2"/>
          <w:sz w:val="22"/>
          <w:szCs w:val="22"/>
          <w:u w:val="single"/>
          <w:lang w:val="en-US"/>
        </w:rPr>
        <w:t>3</w:t>
      </w:r>
      <w:r w:rsidR="00BA1B95" w:rsidRPr="00B92E3F">
        <w:rPr>
          <w:rFonts w:ascii="Helvetica Neue" w:hAnsi="Helvetica Neue" w:cs="Arial"/>
          <w:b/>
          <w:bCs/>
          <w:i/>
          <w:iCs/>
          <w:spacing w:val="-2"/>
          <w:sz w:val="22"/>
          <w:szCs w:val="22"/>
          <w:u w:val="single"/>
          <w:lang w:val="en-US"/>
        </w:rPr>
        <w:t xml:space="preserve">, </w:t>
      </w:r>
      <w:r w:rsidR="00B92E3F">
        <w:rPr>
          <w:rFonts w:ascii="Helvetica Neue" w:hAnsi="Helvetica Neue" w:cs="Arial"/>
          <w:b/>
          <w:bCs/>
          <w:i/>
          <w:iCs/>
          <w:spacing w:val="-2"/>
          <w:sz w:val="22"/>
          <w:szCs w:val="22"/>
          <w:u w:val="single"/>
          <w:lang w:val="en-US"/>
        </w:rPr>
        <w:t>Booth</w:t>
      </w:r>
      <w:r w:rsidR="00B92E3F" w:rsidRPr="00B92E3F">
        <w:rPr>
          <w:rFonts w:ascii="Helvetica Neue" w:hAnsi="Helvetica Neue" w:cs="Arial"/>
          <w:b/>
          <w:bCs/>
          <w:i/>
          <w:iCs/>
          <w:spacing w:val="-2"/>
          <w:sz w:val="22"/>
          <w:szCs w:val="22"/>
          <w:u w:val="single"/>
          <w:lang w:val="en-US"/>
        </w:rPr>
        <w:t xml:space="preserve"> </w:t>
      </w:r>
      <w:r w:rsidR="007F5E99" w:rsidRPr="00B92E3F">
        <w:rPr>
          <w:rFonts w:ascii="Helvetica Neue" w:hAnsi="Helvetica Neue" w:cs="Arial"/>
          <w:b/>
          <w:bCs/>
          <w:i/>
          <w:iCs/>
          <w:spacing w:val="-2"/>
          <w:sz w:val="22"/>
          <w:szCs w:val="22"/>
          <w:u w:val="single"/>
          <w:lang w:val="en-US"/>
        </w:rPr>
        <w:t>622</w:t>
      </w:r>
    </w:p>
    <w:p w14:paraId="3BB533EA" w14:textId="61EF450D" w:rsidR="00F46DCC" w:rsidRPr="006C49EC" w:rsidRDefault="006C49EC" w:rsidP="00F46DCC">
      <w:pPr>
        <w:spacing w:before="180" w:after="120" w:line="276" w:lineRule="auto"/>
        <w:ind w:right="-113"/>
        <w:rPr>
          <w:rFonts w:ascii="Helvetica Neue" w:hAnsi="Helvetica Neue" w:cs="Arial"/>
          <w:b/>
          <w:bCs/>
          <w:sz w:val="28"/>
          <w:szCs w:val="28"/>
          <w:lang w:val="en-US"/>
        </w:rPr>
      </w:pPr>
      <w:r w:rsidRPr="006C49EC">
        <w:rPr>
          <w:rFonts w:ascii="Helvetica Neue" w:hAnsi="Helvetica Neue" w:cs="Arial"/>
          <w:b/>
          <w:bCs/>
          <w:sz w:val="28"/>
          <w:szCs w:val="28"/>
          <w:lang w:val="en-US"/>
        </w:rPr>
        <w:t>No matter what, where, when, and how: All transports under control</w:t>
      </w:r>
    </w:p>
    <w:p w14:paraId="3DAC70D8" w14:textId="3D62CFD8" w:rsidR="00FD5C95" w:rsidRPr="00F56DF1" w:rsidRDefault="006C49EC" w:rsidP="00F56DF1">
      <w:pPr>
        <w:spacing w:before="120" w:after="120" w:line="276" w:lineRule="auto"/>
        <w:rPr>
          <w:rFonts w:ascii="Helvetica Neue" w:hAnsi="Helvetica Neue"/>
          <w:bCs/>
          <w:spacing w:val="-4"/>
          <w:sz w:val="25"/>
          <w:szCs w:val="25"/>
          <w:lang w:val="en-US"/>
        </w:rPr>
      </w:pPr>
      <w:r w:rsidRPr="00F56DF1">
        <w:rPr>
          <w:rFonts w:ascii="Helvetica Neue" w:hAnsi="Helvetica Neue"/>
          <w:spacing w:val="-4"/>
          <w:sz w:val="25"/>
          <w:szCs w:val="25"/>
          <w:lang w:val="en-US"/>
        </w:rPr>
        <w:t xml:space="preserve">ORBCOMM presents innovations for truck, driver and tachograph management, HACCP-compliant temperature recorders and new all-in-one </w:t>
      </w:r>
      <w:r w:rsidR="00E2495A" w:rsidRPr="00F56DF1">
        <w:rPr>
          <w:rFonts w:ascii="Helvetica Neue" w:hAnsi="Helvetica Neue"/>
          <w:spacing w:val="-4"/>
          <w:sz w:val="25"/>
          <w:szCs w:val="25"/>
          <w:lang w:val="en-US"/>
        </w:rPr>
        <w:t xml:space="preserve">cargo </w:t>
      </w:r>
      <w:r w:rsidRPr="00F56DF1">
        <w:rPr>
          <w:rFonts w:ascii="Helvetica Neue" w:hAnsi="Helvetica Neue"/>
          <w:spacing w:val="-4"/>
          <w:sz w:val="25"/>
          <w:szCs w:val="25"/>
          <w:lang w:val="en-US"/>
        </w:rPr>
        <w:t>sensors and tracking systems</w:t>
      </w:r>
    </w:p>
    <w:p w14:paraId="76072000" w14:textId="1BF09C77" w:rsidR="006C49EC" w:rsidRPr="006C49EC" w:rsidRDefault="006C49EC" w:rsidP="00EB27D7">
      <w:pPr>
        <w:spacing w:before="120" w:after="120" w:line="276" w:lineRule="auto"/>
        <w:rPr>
          <w:rFonts w:ascii="Helvetica Neue" w:hAnsi="Helvetica Neue"/>
          <w:b/>
          <w:bCs/>
          <w:color w:val="000000" w:themeColor="text1"/>
          <w:spacing w:val="2"/>
          <w:sz w:val="22"/>
          <w:szCs w:val="22"/>
          <w:lang w:val="en-US"/>
        </w:rPr>
      </w:pPr>
      <w:r w:rsidRPr="006C49EC">
        <w:rPr>
          <w:rFonts w:ascii="Helvetica Neue" w:hAnsi="Helvetica Neue"/>
          <w:b/>
          <w:bCs/>
          <w:color w:val="000000" w:themeColor="text1"/>
          <w:spacing w:val="2"/>
          <w:sz w:val="22"/>
          <w:szCs w:val="22"/>
          <w:lang w:val="en-US"/>
        </w:rPr>
        <w:t xml:space="preserve">At this year's transport logistic, the leading international provider of </w:t>
      </w:r>
      <w:r w:rsidR="0061512D">
        <w:rPr>
          <w:rFonts w:ascii="Helvetica Neue" w:hAnsi="Helvetica Neue"/>
          <w:b/>
          <w:bCs/>
          <w:color w:val="000000" w:themeColor="text1"/>
          <w:spacing w:val="2"/>
          <w:sz w:val="22"/>
          <w:szCs w:val="22"/>
          <w:lang w:val="en-US"/>
        </w:rPr>
        <w:t xml:space="preserve">industrial </w:t>
      </w:r>
      <w:r w:rsidRPr="006C49EC">
        <w:rPr>
          <w:rFonts w:ascii="Helvetica Neue" w:hAnsi="Helvetica Neue"/>
          <w:b/>
          <w:bCs/>
          <w:color w:val="000000" w:themeColor="text1"/>
          <w:spacing w:val="2"/>
          <w:sz w:val="22"/>
          <w:szCs w:val="22"/>
          <w:lang w:val="en-US"/>
        </w:rPr>
        <w:t xml:space="preserve">IoT solutions will be presenting numerous innovations in its fleet management solutions for transport and logistics. Fleet managers thus receive a real-time view as well as reliable control options over trucks, </w:t>
      </w:r>
      <w:r w:rsidR="00E2495A">
        <w:rPr>
          <w:rFonts w:ascii="Helvetica Neue" w:hAnsi="Helvetica Neue"/>
          <w:b/>
          <w:bCs/>
          <w:color w:val="000000" w:themeColor="text1"/>
          <w:spacing w:val="2"/>
          <w:sz w:val="22"/>
          <w:szCs w:val="22"/>
          <w:lang w:val="en-US"/>
        </w:rPr>
        <w:t xml:space="preserve">coaches and </w:t>
      </w:r>
      <w:r w:rsidRPr="006C49EC">
        <w:rPr>
          <w:rFonts w:ascii="Helvetica Neue" w:hAnsi="Helvetica Neue"/>
          <w:b/>
          <w:bCs/>
          <w:color w:val="000000" w:themeColor="text1"/>
          <w:spacing w:val="2"/>
          <w:sz w:val="22"/>
          <w:szCs w:val="22"/>
          <w:lang w:val="en-US"/>
        </w:rPr>
        <w:t xml:space="preserve">buses, refrigerated and dry trailers and intermodal containers </w:t>
      </w:r>
      <w:r w:rsidR="00F26478">
        <w:rPr>
          <w:rFonts w:ascii="Helvetica Neue" w:hAnsi="Helvetica Neue"/>
          <w:b/>
          <w:bCs/>
          <w:color w:val="000000" w:themeColor="text1"/>
          <w:spacing w:val="2"/>
          <w:sz w:val="22"/>
          <w:szCs w:val="22"/>
          <w:lang w:val="en-US"/>
        </w:rPr>
        <w:t>–</w:t>
      </w:r>
      <w:r w:rsidRPr="006C49EC">
        <w:rPr>
          <w:rFonts w:ascii="Helvetica Neue" w:hAnsi="Helvetica Neue"/>
          <w:b/>
          <w:bCs/>
          <w:color w:val="000000" w:themeColor="text1"/>
          <w:spacing w:val="2"/>
          <w:sz w:val="22"/>
          <w:szCs w:val="22"/>
          <w:lang w:val="en-US"/>
        </w:rPr>
        <w:t xml:space="preserve"> independent of load, location, time and mode of transport. The trade fair highlights range from comprehensive vehicle management including cold chain security to reliable and economical trailer and container tracking solutions to specific telematics applications for </w:t>
      </w:r>
      <w:r w:rsidR="00A82C61">
        <w:rPr>
          <w:rFonts w:ascii="Helvetica Neue" w:hAnsi="Helvetica Neue"/>
          <w:b/>
          <w:bCs/>
          <w:color w:val="000000" w:themeColor="text1"/>
          <w:spacing w:val="2"/>
          <w:sz w:val="22"/>
          <w:szCs w:val="22"/>
          <w:lang w:val="en-US"/>
        </w:rPr>
        <w:t>trucks,</w:t>
      </w:r>
      <w:r w:rsidR="00E2495A">
        <w:rPr>
          <w:rFonts w:ascii="Helvetica Neue" w:hAnsi="Helvetica Neue"/>
          <w:b/>
          <w:bCs/>
          <w:color w:val="000000" w:themeColor="text1"/>
          <w:spacing w:val="2"/>
          <w:sz w:val="22"/>
          <w:szCs w:val="22"/>
          <w:lang w:val="en-US"/>
        </w:rPr>
        <w:t xml:space="preserve"> </w:t>
      </w:r>
      <w:r w:rsidR="00A82C61">
        <w:rPr>
          <w:rFonts w:ascii="Helvetica Neue" w:hAnsi="Helvetica Neue"/>
          <w:b/>
          <w:bCs/>
          <w:color w:val="000000" w:themeColor="text1"/>
          <w:spacing w:val="2"/>
          <w:sz w:val="22"/>
          <w:szCs w:val="22"/>
          <w:lang w:val="en-US"/>
        </w:rPr>
        <w:t xml:space="preserve">trailers and </w:t>
      </w:r>
      <w:r w:rsidRPr="006C49EC">
        <w:rPr>
          <w:rFonts w:ascii="Helvetica Neue" w:hAnsi="Helvetica Neue"/>
          <w:b/>
          <w:bCs/>
          <w:color w:val="000000" w:themeColor="text1"/>
          <w:spacing w:val="2"/>
          <w:sz w:val="22"/>
          <w:szCs w:val="22"/>
          <w:lang w:val="en-US"/>
        </w:rPr>
        <w:t xml:space="preserve">buses. </w:t>
      </w:r>
    </w:p>
    <w:p w14:paraId="0A3CB443" w14:textId="338DDEF4" w:rsidR="00AC3460" w:rsidRPr="000F5DE8" w:rsidRDefault="00F26478" w:rsidP="00147238">
      <w:pPr>
        <w:widowControl w:val="0"/>
        <w:spacing w:before="120" w:after="120" w:line="276" w:lineRule="auto"/>
        <w:rPr>
          <w:rFonts w:ascii="Helvetica Neue" w:hAnsi="Helvetica Neue"/>
          <w:b/>
          <w:bCs/>
          <w:color w:val="000000" w:themeColor="text1"/>
          <w:spacing w:val="-2"/>
          <w:sz w:val="22"/>
          <w:szCs w:val="22"/>
          <w:lang w:val="en-US"/>
        </w:rPr>
      </w:pPr>
      <w:r w:rsidRPr="000F5DE8">
        <w:rPr>
          <w:rFonts w:ascii="Helvetica Neue" w:hAnsi="Helvetica Neue"/>
          <w:b/>
          <w:bCs/>
          <w:color w:val="000000" w:themeColor="text1"/>
          <w:spacing w:val="-2"/>
          <w:sz w:val="22"/>
          <w:szCs w:val="22"/>
          <w:lang w:val="en-US"/>
        </w:rPr>
        <w:t>Comprehensive and flexible - truck management by ORBCOMM</w:t>
      </w:r>
    </w:p>
    <w:p w14:paraId="0A0AA32D" w14:textId="51992D59" w:rsidR="00F26478" w:rsidRPr="00EB27D7" w:rsidRDefault="00F26478" w:rsidP="00EB27D7">
      <w:pPr>
        <w:widowControl w:val="0"/>
        <w:spacing w:before="120" w:after="120" w:line="276" w:lineRule="auto"/>
        <w:ind w:right="113"/>
        <w:rPr>
          <w:rFonts w:ascii="Helvetica Neue" w:hAnsi="Helvetica Neue"/>
          <w:color w:val="000000" w:themeColor="text1"/>
          <w:sz w:val="22"/>
          <w:szCs w:val="22"/>
          <w:lang w:val="en-US"/>
        </w:rPr>
      </w:pPr>
      <w:r w:rsidRPr="00EB27D7">
        <w:rPr>
          <w:rFonts w:ascii="Helvetica Neue" w:hAnsi="Helvetica Neue"/>
          <w:color w:val="000000" w:themeColor="text1"/>
          <w:sz w:val="22"/>
          <w:szCs w:val="22"/>
          <w:lang w:val="en-US"/>
        </w:rPr>
        <w:t xml:space="preserve">As currently the most comprehensive truck management solution on the market, the open and scalable ORBCOMM telematics platform combines driver-oriented cabin devices based on Android with the globally proven </w:t>
      </w:r>
      <w:r w:rsidRPr="00EB27D7">
        <w:rPr>
          <w:rFonts w:ascii="Helvetica Neue" w:hAnsi="Helvetica Neue"/>
          <w:color w:val="000000" w:themeColor="text1"/>
          <w:spacing w:val="2"/>
          <w:sz w:val="22"/>
          <w:szCs w:val="22"/>
          <w:lang w:val="en-US"/>
        </w:rPr>
        <w:t>ORBCOMM tracking hardware BT 500 and the powerful backend repor</w:t>
      </w:r>
      <w:r w:rsidR="00EB27D7">
        <w:rPr>
          <w:rFonts w:ascii="Helvetica Neue" w:hAnsi="Helvetica Neue"/>
          <w:color w:val="000000" w:themeColor="text1"/>
          <w:spacing w:val="2"/>
          <w:sz w:val="22"/>
          <w:szCs w:val="22"/>
          <w:lang w:val="en-US"/>
        </w:rPr>
        <w:softHyphen/>
      </w:r>
      <w:r w:rsidRPr="00EB27D7">
        <w:rPr>
          <w:rFonts w:ascii="Helvetica Neue" w:hAnsi="Helvetica Neue"/>
          <w:color w:val="000000" w:themeColor="text1"/>
          <w:spacing w:val="2"/>
          <w:sz w:val="22"/>
          <w:szCs w:val="22"/>
          <w:lang w:val="en-US"/>
        </w:rPr>
        <w:t>ting</w:t>
      </w:r>
      <w:r w:rsidRPr="00EB27D7">
        <w:rPr>
          <w:rFonts w:ascii="Helvetica Neue" w:hAnsi="Helvetica Neue"/>
          <w:color w:val="000000" w:themeColor="text1"/>
          <w:sz w:val="22"/>
          <w:szCs w:val="22"/>
          <w:lang w:val="en-US"/>
        </w:rPr>
        <w:t xml:space="preserve"> of the FleetManager software. Fleet operators can thus not only comply with individual tachograph rules, but also with country-specific labour laws. With a wide range of applications, companies can improve driver performance and fleet safety as well as employee productivity and operational efficiency. A wide range of functions are available for this purpose, including real-time speedometer data, automated downloads, driving violation evaluations, driver performance evaluation, safety reports/analyses, vehicle-specific navigation, order scheduling, document scanning, real-time location, fuel management and maintenance manager. </w:t>
      </w:r>
    </w:p>
    <w:p w14:paraId="7BBA551C" w14:textId="554ECA00" w:rsidR="001A39C9" w:rsidRPr="000F5DE8" w:rsidRDefault="000F5DE8" w:rsidP="00147238">
      <w:pPr>
        <w:widowControl w:val="0"/>
        <w:spacing w:before="120" w:after="120" w:line="276" w:lineRule="auto"/>
        <w:rPr>
          <w:rFonts w:ascii="Helvetica Neue" w:hAnsi="Helvetica Neue"/>
          <w:b/>
          <w:color w:val="000000" w:themeColor="text1"/>
          <w:spacing w:val="-8"/>
          <w:sz w:val="22"/>
          <w:szCs w:val="22"/>
          <w:lang w:val="en-US"/>
        </w:rPr>
      </w:pPr>
      <w:r w:rsidRPr="000F5DE8">
        <w:rPr>
          <w:rFonts w:ascii="Helvetica Neue" w:hAnsi="Helvetica Neue"/>
          <w:b/>
          <w:color w:val="000000" w:themeColor="text1"/>
          <w:spacing w:val="-8"/>
          <w:sz w:val="22"/>
          <w:szCs w:val="22"/>
          <w:lang w:val="en-US"/>
        </w:rPr>
        <w:t>Cool from A to Z - Safe cold chain compliance with Euroscan X3 and MX2</w:t>
      </w:r>
    </w:p>
    <w:p w14:paraId="37B9F02F" w14:textId="620DFAED" w:rsidR="00D7172F" w:rsidRDefault="0059138C" w:rsidP="004B14E2">
      <w:pPr>
        <w:widowControl w:val="0"/>
        <w:spacing w:before="120" w:after="120" w:line="276" w:lineRule="auto"/>
        <w:ind w:right="57"/>
        <w:rPr>
          <w:rFonts w:ascii="Helvetica Neue" w:hAnsi="Helvetica Neue"/>
          <w:color w:val="000000" w:themeColor="text1"/>
          <w:sz w:val="22"/>
          <w:szCs w:val="22"/>
          <w:lang w:val="en-US"/>
        </w:rPr>
      </w:pPr>
      <w:r w:rsidRPr="0059138C">
        <w:rPr>
          <w:rFonts w:ascii="Helvetica Neue" w:hAnsi="Helvetica Neue"/>
          <w:color w:val="000000" w:themeColor="text1"/>
          <w:sz w:val="22"/>
          <w:szCs w:val="22"/>
          <w:lang w:val="en-US"/>
        </w:rPr>
        <w:t>The Euroscan X3 temperature recorder and the HACCP-compliant Euro</w:t>
      </w:r>
      <w:r>
        <w:rPr>
          <w:rFonts w:ascii="Helvetica Neue" w:hAnsi="Helvetica Neue"/>
          <w:color w:val="000000" w:themeColor="text1"/>
          <w:sz w:val="22"/>
          <w:szCs w:val="22"/>
          <w:lang w:val="en-US"/>
        </w:rPr>
        <w:softHyphen/>
      </w:r>
      <w:r w:rsidRPr="0059138C">
        <w:rPr>
          <w:rFonts w:ascii="Helvetica Neue" w:hAnsi="Helvetica Neue"/>
          <w:color w:val="000000" w:themeColor="text1"/>
          <w:sz w:val="22"/>
          <w:szCs w:val="22"/>
          <w:lang w:val="en-US"/>
        </w:rPr>
        <w:t xml:space="preserve">scan MX2 communication module provide companies with </w:t>
      </w:r>
      <w:r w:rsidR="001A492F">
        <w:rPr>
          <w:rFonts w:ascii="Helvetica Neue" w:hAnsi="Helvetica Neue"/>
          <w:color w:val="000000" w:themeColor="text1"/>
          <w:sz w:val="22"/>
          <w:szCs w:val="22"/>
          <w:lang w:val="en-US"/>
        </w:rPr>
        <w:t>a solution</w:t>
      </w:r>
      <w:r w:rsidRPr="0059138C">
        <w:rPr>
          <w:rFonts w:ascii="Helvetica Neue" w:hAnsi="Helvetica Neue"/>
          <w:color w:val="000000" w:themeColor="text1"/>
          <w:sz w:val="22"/>
          <w:szCs w:val="22"/>
          <w:lang w:val="en-US"/>
        </w:rPr>
        <w:t xml:space="preserve"> for ensuring their cold chain compliance. </w:t>
      </w:r>
      <w:r w:rsidR="00D2564A">
        <w:rPr>
          <w:rFonts w:ascii="Helvetica Neue" w:hAnsi="Helvetica Neue"/>
          <w:color w:val="000000" w:themeColor="text1"/>
          <w:sz w:val="22"/>
          <w:szCs w:val="22"/>
          <w:lang w:val="en-US"/>
        </w:rPr>
        <w:t>The</w:t>
      </w:r>
      <w:r w:rsidR="00D2564A" w:rsidRPr="0059138C">
        <w:rPr>
          <w:rFonts w:ascii="Helvetica Neue" w:hAnsi="Helvetica Neue"/>
          <w:color w:val="000000" w:themeColor="text1"/>
          <w:sz w:val="22"/>
          <w:szCs w:val="22"/>
          <w:lang w:val="en-US"/>
        </w:rPr>
        <w:t xml:space="preserve"> </w:t>
      </w:r>
      <w:r w:rsidRPr="0059138C">
        <w:rPr>
          <w:rFonts w:ascii="Helvetica Neue" w:hAnsi="Helvetica Neue"/>
          <w:color w:val="000000" w:themeColor="text1"/>
          <w:sz w:val="22"/>
          <w:szCs w:val="22"/>
          <w:lang w:val="en-US"/>
        </w:rPr>
        <w:t xml:space="preserve">devices </w:t>
      </w:r>
      <w:r w:rsidR="00D2564A">
        <w:rPr>
          <w:rFonts w:ascii="Helvetica Neue" w:hAnsi="Helvetica Neue"/>
          <w:color w:val="000000" w:themeColor="text1"/>
          <w:sz w:val="22"/>
          <w:szCs w:val="22"/>
          <w:lang w:val="en-US"/>
        </w:rPr>
        <w:t>provide</w:t>
      </w:r>
      <w:r w:rsidRPr="0059138C">
        <w:rPr>
          <w:rFonts w:ascii="Helvetica Neue" w:hAnsi="Helvetica Neue"/>
          <w:color w:val="000000" w:themeColor="text1"/>
          <w:sz w:val="22"/>
          <w:szCs w:val="22"/>
          <w:lang w:val="en-US"/>
        </w:rPr>
        <w:t xml:space="preserve"> reliable monito</w:t>
      </w:r>
      <w:r w:rsidR="004B14E2">
        <w:rPr>
          <w:rFonts w:ascii="Helvetica Neue" w:hAnsi="Helvetica Neue"/>
          <w:color w:val="000000" w:themeColor="text1"/>
          <w:sz w:val="22"/>
          <w:szCs w:val="22"/>
          <w:lang w:val="en-US"/>
        </w:rPr>
        <w:softHyphen/>
      </w:r>
      <w:r w:rsidRPr="0059138C">
        <w:rPr>
          <w:rFonts w:ascii="Helvetica Neue" w:hAnsi="Helvetica Neue"/>
          <w:color w:val="000000" w:themeColor="text1"/>
          <w:sz w:val="22"/>
          <w:szCs w:val="22"/>
          <w:lang w:val="en-US"/>
        </w:rPr>
        <w:t xml:space="preserve">ring of transport refrigeration and cold chain maintenance. </w:t>
      </w:r>
      <w:r w:rsidR="00D7172F" w:rsidRPr="00D7172F">
        <w:rPr>
          <w:rFonts w:ascii="Helvetica Neue" w:hAnsi="Helvetica Neue"/>
          <w:color w:val="000000" w:themeColor="text1"/>
          <w:sz w:val="22"/>
          <w:szCs w:val="22"/>
          <w:lang w:val="en-US"/>
        </w:rPr>
        <w:t xml:space="preserve">Both units are GAMP 5 certified and the MX2 also meets HACCP (Hazard Analysis and Critical Control Points) requirements. As part of ORBCOMM's cold chain </w:t>
      </w:r>
      <w:r w:rsidR="00D7172F" w:rsidRPr="00D7172F">
        <w:rPr>
          <w:rFonts w:ascii="Helvetica Neue" w:hAnsi="Helvetica Neue"/>
          <w:color w:val="000000" w:themeColor="text1"/>
          <w:sz w:val="22"/>
          <w:szCs w:val="22"/>
          <w:lang w:val="en-US"/>
        </w:rPr>
        <w:lastRenderedPageBreak/>
        <w:t>compliance solutions, they can be used on a variety of means of transport and score points in harsh road, rail and sea environments.</w:t>
      </w:r>
    </w:p>
    <w:p w14:paraId="0678D316" w14:textId="7E09EF52" w:rsidR="00FB7F6F" w:rsidRPr="0059138C" w:rsidRDefault="0059138C" w:rsidP="0011213F">
      <w:pPr>
        <w:widowControl w:val="0"/>
        <w:spacing w:before="120" w:after="120" w:line="276" w:lineRule="auto"/>
        <w:ind w:right="454"/>
        <w:rPr>
          <w:rFonts w:ascii="Helvetica Neue" w:hAnsi="Helvetica Neue"/>
          <w:b/>
          <w:bCs/>
          <w:color w:val="000000" w:themeColor="text1"/>
          <w:spacing w:val="2"/>
          <w:sz w:val="22"/>
          <w:szCs w:val="22"/>
          <w:lang w:val="en-US"/>
        </w:rPr>
      </w:pPr>
      <w:r w:rsidRPr="0059138C">
        <w:rPr>
          <w:rFonts w:ascii="Helvetica Neue" w:hAnsi="Helvetica Neue"/>
          <w:b/>
          <w:bCs/>
          <w:color w:val="000000" w:themeColor="text1"/>
          <w:spacing w:val="2"/>
          <w:sz w:val="22"/>
          <w:szCs w:val="22"/>
          <w:lang w:val="en-US"/>
        </w:rPr>
        <w:t>Powerful and Solar Powered - Trailer and Container Tracking Solution ORBCOMM GT 1200</w:t>
      </w:r>
      <w:r w:rsidR="00FF2C64">
        <w:rPr>
          <w:rFonts w:ascii="Helvetica Neue" w:hAnsi="Helvetica Neue"/>
          <w:b/>
          <w:bCs/>
          <w:color w:val="000000" w:themeColor="text1"/>
          <w:spacing w:val="2"/>
          <w:sz w:val="22"/>
          <w:szCs w:val="22"/>
          <w:lang w:val="en-US"/>
        </w:rPr>
        <w:t xml:space="preserve"> series</w:t>
      </w:r>
    </w:p>
    <w:p w14:paraId="4C30AB03" w14:textId="0D88A1FB" w:rsidR="00FB7F6F" w:rsidRPr="0059138C" w:rsidRDefault="0059138C" w:rsidP="001932FD">
      <w:pPr>
        <w:widowControl w:val="0"/>
        <w:spacing w:before="120" w:after="180" w:line="276" w:lineRule="auto"/>
        <w:rPr>
          <w:rFonts w:ascii="Helvetica Neue" w:hAnsi="Helvetica Neue"/>
          <w:color w:val="000000" w:themeColor="text1"/>
          <w:spacing w:val="2"/>
          <w:sz w:val="22"/>
          <w:szCs w:val="22"/>
          <w:lang w:val="en-US"/>
        </w:rPr>
      </w:pPr>
      <w:r w:rsidRPr="0059138C">
        <w:rPr>
          <w:rFonts w:ascii="Helvetica Neue" w:hAnsi="Helvetica Neue"/>
          <w:color w:val="000000" w:themeColor="text1"/>
          <w:spacing w:val="2"/>
          <w:sz w:val="22"/>
          <w:szCs w:val="22"/>
          <w:lang w:val="en-US"/>
        </w:rPr>
        <w:t>The new ORBCOMM GT 1200</w:t>
      </w:r>
      <w:r w:rsidR="00C631D6">
        <w:rPr>
          <w:rFonts w:ascii="Helvetica Neue" w:hAnsi="Helvetica Neue"/>
          <w:color w:val="000000" w:themeColor="text1"/>
          <w:spacing w:val="2"/>
          <w:sz w:val="22"/>
          <w:szCs w:val="22"/>
          <w:lang w:val="en-US"/>
        </w:rPr>
        <w:t xml:space="preserve"> </w:t>
      </w:r>
      <w:r w:rsidRPr="0059138C">
        <w:rPr>
          <w:rFonts w:ascii="Helvetica Neue" w:hAnsi="Helvetica Neue"/>
          <w:color w:val="000000" w:themeColor="text1"/>
          <w:spacing w:val="2"/>
          <w:sz w:val="22"/>
          <w:szCs w:val="22"/>
          <w:lang w:val="en-US"/>
        </w:rPr>
        <w:t>series of solar-powered devices for trailers and containers offers multiple sensor options, user-friendly appli</w:t>
      </w:r>
      <w:r w:rsidRPr="0059138C">
        <w:rPr>
          <w:rFonts w:ascii="Helvetica Neue" w:hAnsi="Helvetica Neue"/>
          <w:color w:val="000000" w:themeColor="text1"/>
          <w:sz w:val="22"/>
          <w:szCs w:val="22"/>
          <w:lang w:val="en-US"/>
        </w:rPr>
        <w:t>cations, reliable mobile communications and optional satellite connectivity.</w:t>
      </w:r>
      <w:r w:rsidRPr="0059138C">
        <w:rPr>
          <w:rFonts w:ascii="Helvetica Neue" w:hAnsi="Helvetica Neue"/>
          <w:color w:val="000000" w:themeColor="text1"/>
          <w:spacing w:val="2"/>
          <w:sz w:val="22"/>
          <w:szCs w:val="22"/>
          <w:lang w:val="en-US"/>
        </w:rPr>
        <w:t xml:space="preserve"> The integrated solar module can be charged very quickly even without direct sunlight </w:t>
      </w:r>
      <w:r>
        <w:rPr>
          <w:rFonts w:ascii="Helvetica Neue" w:hAnsi="Helvetica Neue"/>
          <w:color w:val="000000" w:themeColor="text1"/>
          <w:spacing w:val="2"/>
          <w:sz w:val="22"/>
          <w:szCs w:val="22"/>
          <w:lang w:val="en-US"/>
        </w:rPr>
        <w:t>–</w:t>
      </w:r>
      <w:r w:rsidRPr="0059138C">
        <w:rPr>
          <w:rFonts w:ascii="Helvetica Neue" w:hAnsi="Helvetica Neue"/>
          <w:color w:val="000000" w:themeColor="text1"/>
          <w:spacing w:val="2"/>
          <w:sz w:val="22"/>
          <w:szCs w:val="22"/>
          <w:lang w:val="en-US"/>
        </w:rPr>
        <w:t xml:space="preserve"> an advantage when used on cloudy days and in northern latitudes. With the new design, the devices can be installed vertically and horizontally on all system types and quickly put into operation.</w:t>
      </w:r>
      <w:r w:rsidR="00FB7F6F" w:rsidRPr="0059138C">
        <w:rPr>
          <w:rFonts w:ascii="Helvetica Neue" w:hAnsi="Helvetica Neue"/>
          <w:color w:val="000000" w:themeColor="text1"/>
          <w:spacing w:val="2"/>
          <w:sz w:val="22"/>
          <w:szCs w:val="22"/>
          <w:lang w:val="en-US"/>
        </w:rPr>
        <w:t xml:space="preserve"> </w:t>
      </w:r>
    </w:p>
    <w:p w14:paraId="475F55DF" w14:textId="4DBAD83A" w:rsidR="00B27F50" w:rsidRPr="0059138C" w:rsidRDefault="0059138C" w:rsidP="0011213F">
      <w:pPr>
        <w:widowControl w:val="0"/>
        <w:spacing w:before="120" w:after="120" w:line="276" w:lineRule="auto"/>
        <w:rPr>
          <w:rFonts w:ascii="Helvetica Neue" w:hAnsi="Helvetica Neue"/>
          <w:b/>
          <w:bCs/>
          <w:color w:val="000000" w:themeColor="text1"/>
          <w:spacing w:val="2"/>
          <w:sz w:val="22"/>
          <w:szCs w:val="22"/>
          <w:lang w:val="en-US"/>
        </w:rPr>
      </w:pPr>
      <w:r w:rsidRPr="0059138C">
        <w:rPr>
          <w:rFonts w:ascii="Helvetica Neue" w:hAnsi="Helvetica Neue"/>
          <w:b/>
          <w:bCs/>
          <w:color w:val="000000" w:themeColor="text1"/>
          <w:spacing w:val="2"/>
          <w:sz w:val="22"/>
          <w:szCs w:val="22"/>
          <w:lang w:val="en-US"/>
        </w:rPr>
        <w:t xml:space="preserve">Flexible control of refrigerated containers by land, rail and sea: </w:t>
      </w:r>
      <w:r>
        <w:rPr>
          <w:rFonts w:ascii="Helvetica Neue" w:hAnsi="Helvetica Neue"/>
          <w:b/>
          <w:bCs/>
          <w:color w:val="000000" w:themeColor="text1"/>
          <w:spacing w:val="2"/>
          <w:sz w:val="22"/>
          <w:szCs w:val="22"/>
          <w:lang w:val="en-US"/>
        </w:rPr>
        <w:br/>
      </w:r>
      <w:r w:rsidRPr="0059138C">
        <w:rPr>
          <w:rFonts w:ascii="Helvetica Neue" w:hAnsi="Helvetica Neue"/>
          <w:b/>
          <w:bCs/>
          <w:color w:val="000000" w:themeColor="text1"/>
          <w:spacing w:val="2"/>
          <w:sz w:val="22"/>
          <w:szCs w:val="22"/>
          <w:lang w:val="en-US"/>
        </w:rPr>
        <w:t xml:space="preserve">ORBCOMM CT 3000 </w:t>
      </w:r>
      <w:r w:rsidR="005F6E0C">
        <w:rPr>
          <w:rFonts w:ascii="Helvetica Neue" w:hAnsi="Helvetica Neue"/>
          <w:b/>
          <w:bCs/>
          <w:color w:val="000000" w:themeColor="text1"/>
          <w:spacing w:val="2"/>
          <w:sz w:val="22"/>
          <w:szCs w:val="22"/>
          <w:lang w:val="en-US"/>
        </w:rPr>
        <w:t>series</w:t>
      </w:r>
    </w:p>
    <w:p w14:paraId="3D943A31" w14:textId="02568789" w:rsidR="006E6EE3" w:rsidRPr="006E6EE3" w:rsidRDefault="00633AE2" w:rsidP="006E6EE3">
      <w:pPr>
        <w:widowControl w:val="0"/>
        <w:spacing w:before="120" w:after="120" w:line="276" w:lineRule="auto"/>
        <w:rPr>
          <w:rFonts w:ascii="Helvetica Neue" w:hAnsi="Helvetica Neue"/>
          <w:color w:val="000000" w:themeColor="text1"/>
          <w:spacing w:val="2"/>
          <w:sz w:val="22"/>
          <w:szCs w:val="22"/>
          <w:lang w:val="en-US"/>
        </w:rPr>
      </w:pPr>
      <w:r w:rsidRPr="00633AE2">
        <w:rPr>
          <w:rFonts w:ascii="Helvetica Neue" w:hAnsi="Helvetica Neue"/>
          <w:color w:val="000000" w:themeColor="text1"/>
          <w:spacing w:val="2"/>
          <w:sz w:val="22"/>
          <w:szCs w:val="22"/>
          <w:lang w:val="en-US"/>
        </w:rPr>
        <w:t xml:space="preserve">With the new CT 3000 </w:t>
      </w:r>
      <w:r w:rsidR="006630BA">
        <w:rPr>
          <w:rFonts w:ascii="Helvetica Neue" w:hAnsi="Helvetica Neue"/>
          <w:color w:val="000000" w:themeColor="text1"/>
          <w:spacing w:val="2"/>
          <w:sz w:val="22"/>
          <w:szCs w:val="22"/>
          <w:lang w:val="en-US"/>
        </w:rPr>
        <w:t>s</w:t>
      </w:r>
      <w:r w:rsidRPr="00633AE2">
        <w:rPr>
          <w:rFonts w:ascii="Helvetica Neue" w:hAnsi="Helvetica Neue"/>
          <w:color w:val="000000" w:themeColor="text1"/>
          <w:spacing w:val="2"/>
          <w:sz w:val="22"/>
          <w:szCs w:val="22"/>
          <w:lang w:val="en-US"/>
        </w:rPr>
        <w:t xml:space="preserve">eries tracking solution, forwarders and ports now have a flexible and economical way to monitor third-party containers both continuously and route-based. For valid data such as location, status, performance and </w:t>
      </w:r>
      <w:r w:rsidR="006E6EE3">
        <w:rPr>
          <w:rFonts w:ascii="Helvetica Neue" w:hAnsi="Helvetica Neue"/>
          <w:color w:val="000000" w:themeColor="text1"/>
          <w:spacing w:val="2"/>
          <w:sz w:val="22"/>
          <w:szCs w:val="22"/>
          <w:lang w:val="en-US"/>
        </w:rPr>
        <w:t xml:space="preserve">freight </w:t>
      </w:r>
      <w:r w:rsidRPr="00633AE2">
        <w:rPr>
          <w:rFonts w:ascii="Helvetica Neue" w:hAnsi="Helvetica Neue"/>
          <w:color w:val="000000" w:themeColor="text1"/>
          <w:spacing w:val="2"/>
          <w:sz w:val="22"/>
          <w:szCs w:val="22"/>
          <w:lang w:val="en-US"/>
        </w:rPr>
        <w:t>cargo hold temperature, they support built-in and external sensors as well as mobile communications and wireless technologies. The new series is available in two versions: The CT 3000 is permanently installed, while the CT 3100 is temporarily mounted via magnets. This allows not only continuous, but also time-limited tracking and control of the moving goods in an economical way - completely indepen</w:t>
      </w:r>
      <w:r w:rsidR="006E6EE3">
        <w:rPr>
          <w:rFonts w:ascii="Helvetica Neue" w:hAnsi="Helvetica Neue"/>
          <w:color w:val="000000" w:themeColor="text1"/>
          <w:spacing w:val="2"/>
          <w:sz w:val="22"/>
          <w:szCs w:val="22"/>
          <w:lang w:val="en-US"/>
        </w:rPr>
        <w:softHyphen/>
      </w:r>
      <w:r w:rsidRPr="00633AE2">
        <w:rPr>
          <w:rFonts w:ascii="Helvetica Neue" w:hAnsi="Helvetica Neue"/>
          <w:color w:val="000000" w:themeColor="text1"/>
          <w:spacing w:val="2"/>
          <w:sz w:val="22"/>
          <w:szCs w:val="22"/>
          <w:lang w:val="en-US"/>
        </w:rPr>
        <w:t>dent of the traffic routes.</w:t>
      </w:r>
      <w:r w:rsidR="006E6EE3">
        <w:rPr>
          <w:rFonts w:ascii="Helvetica Neue" w:hAnsi="Helvetica Neue"/>
          <w:color w:val="000000" w:themeColor="text1"/>
          <w:spacing w:val="2"/>
          <w:sz w:val="22"/>
          <w:szCs w:val="22"/>
          <w:lang w:val="en-US"/>
        </w:rPr>
        <w:t xml:space="preserve"> </w:t>
      </w:r>
      <w:r w:rsidR="006E6EE3" w:rsidRPr="006E6EE3">
        <w:rPr>
          <w:rFonts w:ascii="Helvetica Neue" w:hAnsi="Helvetica Neue"/>
          <w:bCs/>
          <w:color w:val="000000" w:themeColor="text1"/>
          <w:spacing w:val="2"/>
          <w:sz w:val="22"/>
          <w:szCs w:val="22"/>
          <w:lang w:val="en-US"/>
        </w:rPr>
        <w:t xml:space="preserve">The result: with the reusable asset tracking solution CT 3100, high-value freight or third-party systems for which permanent device installation is not possible can now be monitored depending on the tour. </w:t>
      </w:r>
    </w:p>
    <w:p w14:paraId="06AA9AE6" w14:textId="5126AB00" w:rsidR="00AB12D2" w:rsidRPr="0033393F" w:rsidRDefault="0033393F" w:rsidP="0011213F">
      <w:pPr>
        <w:widowControl w:val="0"/>
        <w:spacing w:before="120" w:after="120" w:line="276" w:lineRule="auto"/>
        <w:rPr>
          <w:rFonts w:ascii="Helvetica Neue" w:hAnsi="Helvetica Neue"/>
          <w:b/>
          <w:bCs/>
          <w:color w:val="000000" w:themeColor="text1"/>
          <w:spacing w:val="2"/>
          <w:sz w:val="22"/>
          <w:szCs w:val="22"/>
          <w:lang w:val="en-US"/>
        </w:rPr>
      </w:pPr>
      <w:r w:rsidRPr="0033393F">
        <w:rPr>
          <w:rFonts w:ascii="Helvetica Neue" w:hAnsi="Helvetica Neue"/>
          <w:b/>
          <w:bCs/>
          <w:color w:val="000000" w:themeColor="text1"/>
          <w:spacing w:val="2"/>
          <w:sz w:val="22"/>
          <w:szCs w:val="22"/>
          <w:lang w:val="en-US"/>
        </w:rPr>
        <w:t>Telematics solutions for buses</w:t>
      </w:r>
    </w:p>
    <w:p w14:paraId="3DA3DA1A" w14:textId="21067F9E" w:rsidR="000E4626" w:rsidRPr="006E6EE3" w:rsidRDefault="000E4626" w:rsidP="005B6C89">
      <w:pPr>
        <w:spacing w:before="120" w:after="120" w:line="276" w:lineRule="auto"/>
        <w:rPr>
          <w:rFonts w:ascii="Helvetica Neue" w:hAnsi="Helvetica Neue"/>
          <w:color w:val="000000" w:themeColor="text1"/>
          <w:spacing w:val="-2"/>
          <w:sz w:val="22"/>
          <w:szCs w:val="22"/>
          <w:lang w:val="en-US"/>
        </w:rPr>
      </w:pPr>
      <w:r w:rsidRPr="006E6EE3">
        <w:rPr>
          <w:rFonts w:ascii="Helvetica Neue" w:hAnsi="Helvetica Neue"/>
          <w:color w:val="000000" w:themeColor="text1"/>
          <w:spacing w:val="-2"/>
          <w:sz w:val="22"/>
          <w:szCs w:val="22"/>
          <w:lang w:val="en-US"/>
        </w:rPr>
        <w:t>Bus and travel companies are particularly interested in the latest developments in ORBCOMM's bus management solution based on the BT 500</w:t>
      </w:r>
      <w:r w:rsidR="00175156" w:rsidRPr="006E6EE3">
        <w:rPr>
          <w:rFonts w:ascii="Helvetica Neue" w:hAnsi="Helvetica Neue"/>
          <w:color w:val="000000" w:themeColor="text1"/>
          <w:spacing w:val="-2"/>
          <w:sz w:val="22"/>
          <w:szCs w:val="22"/>
          <w:lang w:val="en-US"/>
        </w:rPr>
        <w:t xml:space="preserve"> and FleetManager</w:t>
      </w:r>
      <w:r w:rsidR="00F2114E" w:rsidRPr="006E6EE3">
        <w:rPr>
          <w:rFonts w:ascii="Helvetica Neue" w:hAnsi="Helvetica Neue"/>
          <w:color w:val="000000" w:themeColor="text1"/>
          <w:spacing w:val="-2"/>
          <w:sz w:val="22"/>
          <w:szCs w:val="22"/>
          <w:lang w:val="en-US"/>
        </w:rPr>
        <w:t xml:space="preserve"> platform</w:t>
      </w:r>
      <w:r w:rsidRPr="006E6EE3">
        <w:rPr>
          <w:rFonts w:ascii="Helvetica Neue" w:hAnsi="Helvetica Neue"/>
          <w:color w:val="000000" w:themeColor="text1"/>
          <w:spacing w:val="-2"/>
          <w:sz w:val="22"/>
          <w:szCs w:val="22"/>
          <w:lang w:val="en-US"/>
        </w:rPr>
        <w:t xml:space="preserve">. In view of the growing market for international long-distance bus services and the relevant legal requirements, the ORBCOMM application not only makes it easier than ever to comply with the relevant regulations for tachographs and increase driving safety, but also optimises the performance of drivers. Especially against the background of stricter driving and rest time controls, suitable driving shifts can be planned easily and quickly in this way, taking into account the prescribed breaks. In this way, infringements can be contained and fatigue-related accidents avoided. The tachograph regulation, known as the "twelve-day rule", is also taken into account in real time. It stipulates that bus drivers can work for up to twelve consecutive days on a single international bus trip, provided they </w:t>
      </w:r>
      <w:r w:rsidRPr="006E6EE3">
        <w:rPr>
          <w:rFonts w:ascii="Helvetica Neue" w:hAnsi="Helvetica Neue"/>
          <w:color w:val="000000" w:themeColor="text1"/>
          <w:spacing w:val="-2"/>
          <w:sz w:val="22"/>
          <w:szCs w:val="22"/>
          <w:lang w:val="en-US"/>
        </w:rPr>
        <w:lastRenderedPageBreak/>
        <w:t xml:space="preserve">follow specific rest periods before, during and after the trip. The bottom line for companies is improved employee productivity and operational efficiency. </w:t>
      </w:r>
    </w:p>
    <w:p w14:paraId="5D791D27" w14:textId="475DA844" w:rsidR="00A14240" w:rsidRPr="00DE6BD4" w:rsidRDefault="00AB12D2" w:rsidP="00147238">
      <w:pPr>
        <w:widowControl w:val="0"/>
        <w:spacing w:before="120" w:after="120" w:line="276" w:lineRule="auto"/>
        <w:rPr>
          <w:rFonts w:ascii="Helvetica Neue" w:hAnsi="Helvetica Neue"/>
          <w:b/>
          <w:bCs/>
          <w:color w:val="000000" w:themeColor="text1"/>
          <w:spacing w:val="2"/>
          <w:sz w:val="22"/>
          <w:szCs w:val="22"/>
          <w:lang w:val="en-US"/>
        </w:rPr>
      </w:pPr>
      <w:r w:rsidRPr="00DE6BD4">
        <w:rPr>
          <w:rFonts w:ascii="Helvetica Neue" w:hAnsi="Helvetica Neue"/>
          <w:b/>
          <w:bCs/>
          <w:color w:val="000000" w:themeColor="text1"/>
          <w:spacing w:val="2"/>
          <w:sz w:val="22"/>
          <w:szCs w:val="22"/>
          <w:lang w:val="en-US"/>
        </w:rPr>
        <w:t xml:space="preserve">Real-time asset tracking and monitoring even under </w:t>
      </w:r>
      <w:r>
        <w:rPr>
          <w:rFonts w:ascii="Helvetica Neue" w:hAnsi="Helvetica Neue"/>
          <w:b/>
          <w:bCs/>
          <w:color w:val="000000" w:themeColor="text1"/>
          <w:spacing w:val="2"/>
          <w:sz w:val="22"/>
          <w:szCs w:val="22"/>
          <w:lang w:val="en-US"/>
        </w:rPr>
        <w:br/>
      </w:r>
      <w:r w:rsidRPr="00DE6BD4">
        <w:rPr>
          <w:rFonts w:ascii="Helvetica Neue" w:hAnsi="Helvetica Neue"/>
          <w:b/>
          <w:bCs/>
          <w:color w:val="000000" w:themeColor="text1"/>
          <w:spacing w:val="2"/>
          <w:sz w:val="22"/>
          <w:szCs w:val="22"/>
          <w:lang w:val="en-US"/>
        </w:rPr>
        <w:t>harsh conditions: GT 1020</w:t>
      </w:r>
    </w:p>
    <w:p w14:paraId="0A604128" w14:textId="6D4F6088" w:rsidR="00A14240" w:rsidRPr="001F7C53" w:rsidRDefault="00DE6BD4" w:rsidP="00147238">
      <w:pPr>
        <w:widowControl w:val="0"/>
        <w:spacing w:before="120" w:after="120" w:line="276" w:lineRule="auto"/>
        <w:rPr>
          <w:rFonts w:ascii="Helvetica Neue" w:hAnsi="Helvetica Neue"/>
          <w:color w:val="000000" w:themeColor="text1"/>
          <w:sz w:val="22"/>
          <w:szCs w:val="22"/>
          <w:lang w:val="en-US"/>
        </w:rPr>
      </w:pPr>
      <w:r w:rsidRPr="00DE6BD4">
        <w:rPr>
          <w:rFonts w:ascii="Helvetica Neue" w:hAnsi="Helvetica Neue"/>
          <w:color w:val="000000" w:themeColor="text1"/>
          <w:spacing w:val="2"/>
          <w:sz w:val="22"/>
          <w:szCs w:val="22"/>
          <w:lang w:val="en-US"/>
        </w:rPr>
        <w:t>The GT 1020 is a compact, rugged and energy-efficient all-in-one tele</w:t>
      </w:r>
      <w:r>
        <w:rPr>
          <w:rFonts w:ascii="Helvetica Neue" w:hAnsi="Helvetica Neue"/>
          <w:color w:val="000000" w:themeColor="text1"/>
          <w:spacing w:val="2"/>
          <w:sz w:val="22"/>
          <w:szCs w:val="22"/>
          <w:lang w:val="en-US"/>
        </w:rPr>
        <w:softHyphen/>
      </w:r>
      <w:r w:rsidRPr="00DE6BD4">
        <w:rPr>
          <w:rFonts w:ascii="Helvetica Neue" w:hAnsi="Helvetica Neue"/>
          <w:color w:val="000000" w:themeColor="text1"/>
          <w:spacing w:val="2"/>
          <w:sz w:val="22"/>
          <w:szCs w:val="22"/>
          <w:lang w:val="en-US"/>
        </w:rPr>
        <w:t xml:space="preserve">matics device designed specifically for tracking applications in mining, construction and other demanding environments. It withstands extreme weather and environmental conditions such as dust, water, shock and vibration. This ensures uninterrupted connections and constant operation. Equipped with integrated mobile phone and GPS antennas, it is not only quick and easy to </w:t>
      </w:r>
      <w:r w:rsidR="00B05489">
        <w:rPr>
          <w:rFonts w:ascii="Helvetica Neue" w:hAnsi="Helvetica Neue"/>
          <w:color w:val="000000" w:themeColor="text1"/>
          <w:spacing w:val="2"/>
          <w:sz w:val="22"/>
          <w:szCs w:val="22"/>
          <w:lang w:val="en-US"/>
        </w:rPr>
        <w:t>install</w:t>
      </w:r>
      <w:r w:rsidRPr="00DE6BD4">
        <w:rPr>
          <w:rFonts w:ascii="Helvetica Neue" w:hAnsi="Helvetica Neue"/>
          <w:color w:val="000000" w:themeColor="text1"/>
          <w:spacing w:val="2"/>
          <w:sz w:val="22"/>
          <w:szCs w:val="22"/>
          <w:lang w:val="en-US"/>
        </w:rPr>
        <w:t xml:space="preserve">, </w:t>
      </w:r>
      <w:r w:rsidR="00E710E3">
        <w:rPr>
          <w:rFonts w:ascii="Helvetica Neue" w:hAnsi="Helvetica Neue"/>
          <w:color w:val="000000" w:themeColor="text1"/>
          <w:spacing w:val="2"/>
          <w:sz w:val="22"/>
          <w:szCs w:val="22"/>
          <w:lang w:val="en-US"/>
        </w:rPr>
        <w:t xml:space="preserve">it </w:t>
      </w:r>
      <w:r w:rsidRPr="00DE6BD4">
        <w:rPr>
          <w:rFonts w:ascii="Helvetica Neue" w:hAnsi="Helvetica Neue"/>
          <w:color w:val="000000" w:themeColor="text1"/>
          <w:spacing w:val="2"/>
          <w:sz w:val="22"/>
          <w:szCs w:val="22"/>
          <w:lang w:val="en-US"/>
        </w:rPr>
        <w:t>can also be precisely located via the LTE mobile phone network with 3G/2G fallback protection. This reduces cost-intensive downtimes and makes it easier to find suitable trailer frames for follow-up orders. Thanks to its small size, it can also be discreetly instal</w:t>
      </w:r>
      <w:r w:rsidR="00E710E3">
        <w:rPr>
          <w:rFonts w:ascii="Helvetica Neue" w:hAnsi="Helvetica Neue"/>
          <w:color w:val="000000" w:themeColor="text1"/>
          <w:spacing w:val="2"/>
          <w:sz w:val="22"/>
          <w:szCs w:val="22"/>
          <w:lang w:val="en-US"/>
        </w:rPr>
        <w:softHyphen/>
      </w:r>
      <w:r w:rsidRPr="00DE6BD4">
        <w:rPr>
          <w:rFonts w:ascii="Helvetica Neue" w:hAnsi="Helvetica Neue"/>
          <w:color w:val="000000" w:themeColor="text1"/>
          <w:spacing w:val="2"/>
          <w:sz w:val="22"/>
          <w:szCs w:val="22"/>
          <w:lang w:val="en-US"/>
        </w:rPr>
        <w:t xml:space="preserve">led on smaller vehicles and equipment to prevent theft and manipulation. The permanently installed rechargeable battery, which allows reporting for up to nine months without an external power </w:t>
      </w:r>
      <w:r w:rsidRPr="001F7C53">
        <w:rPr>
          <w:rFonts w:ascii="Helvetica Neue" w:hAnsi="Helvetica Neue"/>
          <w:color w:val="000000" w:themeColor="text1"/>
          <w:sz w:val="22"/>
          <w:szCs w:val="22"/>
          <w:lang w:val="en-US"/>
        </w:rPr>
        <w:t xml:space="preserve">supply depending on the reporting frequency, helps in this respect. As a </w:t>
      </w:r>
      <w:r w:rsidRPr="001F7C53">
        <w:rPr>
          <w:rFonts w:ascii="Helvetica Neue" w:hAnsi="Helvetica Neue"/>
          <w:color w:val="000000" w:themeColor="text1"/>
          <w:spacing w:val="-2"/>
          <w:sz w:val="22"/>
          <w:szCs w:val="22"/>
          <w:lang w:val="en-US"/>
        </w:rPr>
        <w:t>turnkey solution, the device is available with ORBCOMM's FleetEdge Mana</w:t>
      </w:r>
      <w:r w:rsidR="001F7C53" w:rsidRPr="001F7C53">
        <w:rPr>
          <w:rFonts w:ascii="Helvetica Neue" w:hAnsi="Helvetica Neue"/>
          <w:color w:val="000000" w:themeColor="text1"/>
          <w:spacing w:val="-2"/>
          <w:sz w:val="22"/>
          <w:szCs w:val="22"/>
          <w:lang w:val="en-US"/>
        </w:rPr>
        <w:softHyphen/>
      </w:r>
      <w:r w:rsidRPr="001F7C53">
        <w:rPr>
          <w:rFonts w:ascii="Helvetica Neue" w:hAnsi="Helvetica Neue"/>
          <w:color w:val="000000" w:themeColor="text1"/>
          <w:spacing w:val="-2"/>
          <w:sz w:val="22"/>
          <w:szCs w:val="22"/>
          <w:lang w:val="en-US"/>
        </w:rPr>
        <w:t xml:space="preserve">gement </w:t>
      </w:r>
      <w:r w:rsidRPr="001F7C53">
        <w:rPr>
          <w:rFonts w:ascii="Helvetica Neue" w:hAnsi="Helvetica Neue"/>
          <w:color w:val="000000" w:themeColor="text1"/>
          <w:sz w:val="22"/>
          <w:szCs w:val="22"/>
          <w:lang w:val="en-US"/>
        </w:rPr>
        <w:t>Portal. APIs and integration tools are also available to facilitate integration with proprietary or third-party applications.</w:t>
      </w:r>
    </w:p>
    <w:p w14:paraId="73CCF39E" w14:textId="2CFB439F" w:rsidR="00F0481B" w:rsidRDefault="00F0481B" w:rsidP="00F0481B">
      <w:pPr>
        <w:widowControl w:val="0"/>
        <w:spacing w:before="120" w:after="180" w:line="276" w:lineRule="auto"/>
        <w:rPr>
          <w:rFonts w:ascii="Helvetica Neue" w:hAnsi="Helvetica Neue"/>
          <w:color w:val="000000" w:themeColor="text1"/>
          <w:spacing w:val="2"/>
          <w:sz w:val="22"/>
          <w:szCs w:val="22"/>
          <w:lang w:val="en-US"/>
        </w:rPr>
      </w:pPr>
    </w:p>
    <w:p w14:paraId="74D778DC" w14:textId="7A95EEE7" w:rsidR="00B2300B" w:rsidRDefault="00B2300B" w:rsidP="00F0481B">
      <w:pPr>
        <w:widowControl w:val="0"/>
        <w:spacing w:before="120" w:after="180" w:line="276" w:lineRule="auto"/>
        <w:rPr>
          <w:rFonts w:ascii="Helvetica Neue" w:hAnsi="Helvetica Neue"/>
          <w:color w:val="000000" w:themeColor="text1"/>
          <w:spacing w:val="2"/>
          <w:sz w:val="22"/>
          <w:szCs w:val="22"/>
          <w:lang w:val="en-US"/>
        </w:rPr>
      </w:pPr>
    </w:p>
    <w:p w14:paraId="64FB105F" w14:textId="77777777" w:rsidR="001F66FB" w:rsidRPr="00DE6BD4" w:rsidRDefault="001F66FB" w:rsidP="00F0481B">
      <w:pPr>
        <w:widowControl w:val="0"/>
        <w:spacing w:before="120" w:after="180" w:line="276" w:lineRule="auto"/>
        <w:rPr>
          <w:rFonts w:ascii="Helvetica Neue" w:hAnsi="Helvetica Neue"/>
          <w:color w:val="000000" w:themeColor="text1"/>
          <w:spacing w:val="2"/>
          <w:sz w:val="22"/>
          <w:szCs w:val="22"/>
          <w:lang w:val="en-US"/>
        </w:rPr>
      </w:pPr>
    </w:p>
    <w:p w14:paraId="5E4F881D" w14:textId="1E576A0B" w:rsidR="005A7514" w:rsidRPr="00A960B7" w:rsidRDefault="00DE6BD4" w:rsidP="001F7C53">
      <w:pPr>
        <w:rPr>
          <w:rFonts w:ascii="Helvetica Neue" w:hAnsi="Helvetica Neue"/>
          <w:b/>
          <w:bCs/>
          <w:iCs/>
          <w:color w:val="000000" w:themeColor="text1"/>
          <w:sz w:val="20"/>
          <w:szCs w:val="20"/>
          <w:lang w:val="en-US"/>
        </w:rPr>
      </w:pPr>
      <w:r w:rsidRPr="00A960B7">
        <w:rPr>
          <w:rFonts w:ascii="Helvetica Neue" w:hAnsi="Helvetica Neue"/>
          <w:b/>
          <w:bCs/>
          <w:iCs/>
          <w:color w:val="000000" w:themeColor="text1"/>
          <w:sz w:val="20"/>
          <w:szCs w:val="20"/>
          <w:lang w:val="en-US"/>
        </w:rPr>
        <w:t>Pictures</w:t>
      </w:r>
    </w:p>
    <w:p w14:paraId="111A72F0" w14:textId="77777777" w:rsidR="003E2608" w:rsidRPr="00A960B7" w:rsidRDefault="003E2608" w:rsidP="005A7514">
      <w:pPr>
        <w:widowControl w:val="0"/>
        <w:spacing w:after="120" w:line="252" w:lineRule="auto"/>
        <w:ind w:right="170"/>
        <w:rPr>
          <w:rFonts w:ascii="Helvetica Neue" w:hAnsi="Helvetica Neue"/>
          <w:b/>
          <w:bCs/>
          <w:iCs/>
          <w:color w:val="000000" w:themeColor="text1"/>
          <w:sz w:val="20"/>
          <w:szCs w:val="20"/>
          <w:lang w:val="en-US"/>
        </w:rPr>
      </w:pPr>
    </w:p>
    <w:p w14:paraId="0AB550D5" w14:textId="77777777" w:rsidR="0044696D" w:rsidRPr="00A960B7" w:rsidRDefault="0044696D" w:rsidP="0044696D">
      <w:pPr>
        <w:widowControl w:val="0"/>
        <w:spacing w:before="60" w:after="60" w:line="252" w:lineRule="auto"/>
        <w:rPr>
          <w:rFonts w:ascii="Helvetica Neue" w:hAnsi="Helvetica Neue"/>
          <w:bCs/>
          <w:color w:val="000000" w:themeColor="text1"/>
          <w:sz w:val="16"/>
          <w:szCs w:val="16"/>
          <w:lang w:val="en-US"/>
        </w:rPr>
        <w:sectPr w:rsidR="0044696D" w:rsidRPr="00A960B7" w:rsidSect="0011213F">
          <w:headerReference w:type="default" r:id="rId11"/>
          <w:footerReference w:type="default" r:id="rId12"/>
          <w:type w:val="continuous"/>
          <w:pgSz w:w="11900" w:h="16840"/>
          <w:pgMar w:top="2268" w:right="3101" w:bottom="1134" w:left="1418" w:header="680" w:footer="544" w:gutter="0"/>
          <w:cols w:space="720"/>
          <w:noEndnote/>
        </w:sectPr>
      </w:pPr>
    </w:p>
    <w:p w14:paraId="38DF133B" w14:textId="5C462990" w:rsidR="0044696D" w:rsidRPr="00A960B7" w:rsidRDefault="0044696D" w:rsidP="00A104FF">
      <w:pPr>
        <w:widowControl w:val="0"/>
        <w:spacing w:before="40" w:after="20" w:line="252" w:lineRule="auto"/>
        <w:rPr>
          <w:rFonts w:ascii="Helvetica Neue" w:hAnsi="Helvetica Neue"/>
          <w:bCs/>
          <w:color w:val="000000" w:themeColor="text1"/>
          <w:sz w:val="16"/>
          <w:szCs w:val="16"/>
          <w:lang w:val="en-US"/>
        </w:rPr>
      </w:pPr>
      <w:r w:rsidRPr="00A960B7">
        <w:rPr>
          <w:rFonts w:ascii="Helvetica Neue" w:hAnsi="Helvetica Neue"/>
          <w:bCs/>
          <w:color w:val="000000" w:themeColor="text1"/>
          <w:sz w:val="16"/>
          <w:szCs w:val="16"/>
          <w:lang w:val="en-US"/>
        </w:rPr>
        <w:t>ORB_BT500-ShineFix.jpg</w:t>
      </w:r>
    </w:p>
    <w:p w14:paraId="60F1A396" w14:textId="76195303" w:rsidR="0044696D" w:rsidRPr="00A960B7" w:rsidRDefault="0044696D" w:rsidP="00A104FF">
      <w:pPr>
        <w:widowControl w:val="0"/>
        <w:spacing w:before="280" w:after="20" w:line="252" w:lineRule="auto"/>
        <w:rPr>
          <w:rFonts w:ascii="Helvetica Neue" w:hAnsi="Helvetica Neue"/>
          <w:bCs/>
          <w:color w:val="000000" w:themeColor="text1"/>
          <w:sz w:val="16"/>
          <w:szCs w:val="16"/>
          <w:lang w:val="en-US"/>
        </w:rPr>
      </w:pPr>
      <w:r w:rsidRPr="00A960B7">
        <w:rPr>
          <w:rFonts w:ascii="Helvetica Neue" w:hAnsi="Helvetica Neue"/>
          <w:bCs/>
          <w:color w:val="000000" w:themeColor="text1"/>
          <w:sz w:val="16"/>
          <w:szCs w:val="16"/>
          <w:lang w:val="en-US"/>
        </w:rPr>
        <w:t xml:space="preserve">            </w:t>
      </w:r>
      <w:r w:rsidRPr="00596A52">
        <w:rPr>
          <w:rFonts w:ascii="Helvetica Neue" w:hAnsi="Helvetica Neue"/>
          <w:bCs/>
          <w:noProof/>
          <w:color w:val="000000" w:themeColor="text1"/>
          <w:sz w:val="16"/>
          <w:szCs w:val="16"/>
        </w:rPr>
        <w:drawing>
          <wp:inline distT="0" distB="0" distL="0" distR="0" wp14:anchorId="02BECCB0" wp14:editId="46253D68">
            <wp:extent cx="1809962" cy="1187450"/>
            <wp:effectExtent l="0" t="0" r="6350" b="0"/>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rotWithShape="1">
                    <a:blip r:embed="rId13">
                      <a:extLst>
                        <a:ext uri="{28A0092B-C50C-407E-A947-70E740481C1C}">
                          <a14:useLocalDpi xmlns:a14="http://schemas.microsoft.com/office/drawing/2010/main" val="0"/>
                        </a:ext>
                      </a:extLst>
                    </a:blip>
                    <a:srcRect/>
                    <a:stretch/>
                  </pic:blipFill>
                  <pic:spPr bwMode="auto">
                    <a:xfrm>
                      <a:off x="0" y="0"/>
                      <a:ext cx="1810800" cy="1188000"/>
                    </a:xfrm>
                    <a:prstGeom prst="rect">
                      <a:avLst/>
                    </a:prstGeom>
                    <a:ln>
                      <a:noFill/>
                    </a:ln>
                    <a:extLst>
                      <a:ext uri="{53640926-AAD7-44D8-BBD7-CCE9431645EC}">
                        <a14:shadowObscured xmlns:a14="http://schemas.microsoft.com/office/drawing/2010/main"/>
                      </a:ext>
                    </a:extLst>
                  </pic:spPr>
                </pic:pic>
              </a:graphicData>
            </a:graphic>
          </wp:inline>
        </w:drawing>
      </w:r>
    </w:p>
    <w:p w14:paraId="311D9393" w14:textId="7C5CC99D" w:rsidR="0044696D" w:rsidRPr="00D548E0" w:rsidRDefault="00DE6BD4" w:rsidP="00D548E0">
      <w:pPr>
        <w:widowControl w:val="0"/>
        <w:spacing w:before="40" w:after="20" w:line="252" w:lineRule="auto"/>
        <w:ind w:right="170"/>
        <w:rPr>
          <w:rFonts w:ascii="Helvetica Neue" w:hAnsi="Helvetica Neue"/>
          <w:color w:val="000000" w:themeColor="text1"/>
          <w:spacing w:val="-4"/>
          <w:sz w:val="16"/>
          <w:szCs w:val="16"/>
          <w:lang w:val="en-US"/>
        </w:rPr>
      </w:pPr>
      <w:r w:rsidRPr="00D548E0">
        <w:rPr>
          <w:rFonts w:ascii="Helvetica Neue" w:hAnsi="Helvetica Neue"/>
          <w:color w:val="000000" w:themeColor="text1"/>
          <w:spacing w:val="-4"/>
          <w:sz w:val="16"/>
          <w:szCs w:val="16"/>
          <w:lang w:val="en-US"/>
        </w:rPr>
        <w:t>The BT 500 truck tracking system offers complete transparency, monitoring and management of dri</w:t>
      </w:r>
      <w:r w:rsidR="00D548E0">
        <w:rPr>
          <w:rFonts w:ascii="Helvetica Neue" w:hAnsi="Helvetica Neue"/>
          <w:color w:val="000000" w:themeColor="text1"/>
          <w:spacing w:val="-4"/>
          <w:sz w:val="16"/>
          <w:szCs w:val="16"/>
          <w:lang w:val="en-US"/>
        </w:rPr>
        <w:softHyphen/>
      </w:r>
      <w:r w:rsidRPr="00D548E0">
        <w:rPr>
          <w:rFonts w:ascii="Helvetica Neue" w:hAnsi="Helvetica Neue"/>
          <w:color w:val="000000" w:themeColor="text1"/>
          <w:spacing w:val="-4"/>
          <w:sz w:val="16"/>
          <w:szCs w:val="16"/>
          <w:lang w:val="en-US"/>
        </w:rPr>
        <w:t>vers, vehicles and displays. (Photo: ORBCOMM)</w:t>
      </w:r>
      <w:bookmarkStart w:id="1" w:name="_GoBack"/>
      <w:bookmarkEnd w:id="1"/>
    </w:p>
    <w:p w14:paraId="0D0408E0" w14:textId="3F1132DA" w:rsidR="0044696D" w:rsidRPr="00D548E0" w:rsidRDefault="0044696D" w:rsidP="00A104FF">
      <w:pPr>
        <w:widowControl w:val="0"/>
        <w:spacing w:before="40" w:after="20" w:line="252" w:lineRule="auto"/>
        <w:rPr>
          <w:rFonts w:ascii="Helvetica Neue" w:hAnsi="Helvetica Neue"/>
          <w:bCs/>
          <w:color w:val="000000" w:themeColor="text1"/>
          <w:sz w:val="16"/>
          <w:szCs w:val="16"/>
          <w:lang w:val="en-US"/>
        </w:rPr>
      </w:pPr>
      <w:r w:rsidRPr="00D548E0">
        <w:rPr>
          <w:rFonts w:ascii="Helvetica Neue" w:hAnsi="Helvetica Neue"/>
          <w:bCs/>
          <w:color w:val="000000" w:themeColor="text1"/>
          <w:sz w:val="16"/>
          <w:szCs w:val="16"/>
          <w:lang w:val="en-US"/>
        </w:rPr>
        <w:t>ORB_FM_DACH_WorkingHours.jpg</w:t>
      </w:r>
    </w:p>
    <w:p w14:paraId="6ED52BF3" w14:textId="77777777" w:rsidR="0044696D" w:rsidRPr="00596A52" w:rsidRDefault="0044696D" w:rsidP="00A104FF">
      <w:pPr>
        <w:widowControl w:val="0"/>
        <w:spacing w:before="40" w:after="20" w:line="252" w:lineRule="auto"/>
        <w:rPr>
          <w:rFonts w:ascii="Helvetica Neue" w:hAnsi="Helvetica Neue"/>
          <w:bCs/>
          <w:color w:val="000000" w:themeColor="text1"/>
          <w:sz w:val="16"/>
          <w:szCs w:val="16"/>
        </w:rPr>
      </w:pPr>
      <w:r w:rsidRPr="00D548E0">
        <w:rPr>
          <w:rFonts w:ascii="Helvetica Neue" w:hAnsi="Helvetica Neue"/>
          <w:bCs/>
          <w:color w:val="000000" w:themeColor="text1"/>
          <w:sz w:val="16"/>
          <w:szCs w:val="16"/>
          <w:lang w:val="en-US"/>
        </w:rPr>
        <w:t xml:space="preserve">            </w:t>
      </w:r>
      <w:r w:rsidRPr="00596A52">
        <w:rPr>
          <w:rFonts w:ascii="Helvetica Neue" w:hAnsi="Helvetica Neue"/>
          <w:bCs/>
          <w:noProof/>
          <w:color w:val="000000" w:themeColor="text1"/>
          <w:sz w:val="16"/>
          <w:szCs w:val="16"/>
        </w:rPr>
        <w:drawing>
          <wp:inline distT="0" distB="0" distL="0" distR="0" wp14:anchorId="4AAABF80" wp14:editId="25B7CE1A">
            <wp:extent cx="2268000" cy="1188000"/>
            <wp:effectExtent l="0" t="0" r="5715" b="6350"/>
            <wp:docPr id="4"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4"/>
                    <a:stretch>
                      <a:fillRect/>
                    </a:stretch>
                  </pic:blipFill>
                  <pic:spPr>
                    <a:xfrm>
                      <a:off x="0" y="0"/>
                      <a:ext cx="2268000" cy="1188000"/>
                    </a:xfrm>
                    <a:prstGeom prst="rect">
                      <a:avLst/>
                    </a:prstGeom>
                  </pic:spPr>
                </pic:pic>
              </a:graphicData>
            </a:graphic>
          </wp:inline>
        </w:drawing>
      </w:r>
    </w:p>
    <w:p w14:paraId="66073E17" w14:textId="66CC887B" w:rsidR="0044696D" w:rsidRPr="00D548E0" w:rsidRDefault="00A960B7" w:rsidP="00A104FF">
      <w:pPr>
        <w:widowControl w:val="0"/>
        <w:spacing w:before="40" w:after="20" w:line="252" w:lineRule="auto"/>
        <w:rPr>
          <w:rFonts w:ascii="Helvetica Neue" w:hAnsi="Helvetica Neue"/>
          <w:color w:val="000000" w:themeColor="text1"/>
          <w:spacing w:val="-4"/>
          <w:sz w:val="16"/>
          <w:szCs w:val="16"/>
          <w:lang w:val="en-US"/>
        </w:rPr>
      </w:pPr>
      <w:r w:rsidRPr="00D548E0">
        <w:rPr>
          <w:rFonts w:ascii="Helvetica Neue" w:hAnsi="Helvetica Neue"/>
          <w:color w:val="000000" w:themeColor="text1"/>
          <w:spacing w:val="-4"/>
          <w:sz w:val="16"/>
          <w:szCs w:val="16"/>
          <w:lang w:val="en-US"/>
        </w:rPr>
        <w:t xml:space="preserve">ORBCOMM truck management solution records driving, working and rest times </w:t>
      </w:r>
      <w:r w:rsidR="002D6834" w:rsidRPr="00D548E0">
        <w:rPr>
          <w:rFonts w:ascii="Helvetica Neue" w:hAnsi="Helvetica Neue"/>
          <w:color w:val="000000" w:themeColor="text1"/>
          <w:spacing w:val="-4"/>
          <w:sz w:val="16"/>
          <w:szCs w:val="16"/>
          <w:lang w:val="en-US"/>
        </w:rPr>
        <w:t>–</w:t>
      </w:r>
      <w:r w:rsidRPr="00D548E0">
        <w:rPr>
          <w:rFonts w:ascii="Helvetica Neue" w:hAnsi="Helvetica Neue"/>
          <w:color w:val="000000" w:themeColor="text1"/>
          <w:spacing w:val="-4"/>
          <w:sz w:val="16"/>
          <w:szCs w:val="16"/>
          <w:lang w:val="en-US"/>
        </w:rPr>
        <w:t xml:space="preserve"> seamlessly, in detail and precisely. (Photo: ORBCOMM</w:t>
      </w:r>
      <w:r w:rsidR="00DE6BD4" w:rsidRPr="00D548E0">
        <w:rPr>
          <w:rFonts w:ascii="Helvetica Neue" w:hAnsi="Helvetica Neue"/>
          <w:color w:val="000000" w:themeColor="text1"/>
          <w:spacing w:val="-4"/>
          <w:sz w:val="16"/>
          <w:szCs w:val="16"/>
          <w:lang w:val="en-US"/>
        </w:rPr>
        <w:t>)</w:t>
      </w:r>
    </w:p>
    <w:p w14:paraId="0F28CEE3" w14:textId="78801DE1" w:rsidR="002F2E45" w:rsidRPr="002D6834" w:rsidRDefault="002F2E45" w:rsidP="00A104FF">
      <w:pPr>
        <w:widowControl w:val="0"/>
        <w:spacing w:before="40" w:after="20" w:line="252" w:lineRule="auto"/>
        <w:rPr>
          <w:rFonts w:ascii="Helvetica Neue" w:hAnsi="Helvetica Neue"/>
          <w:color w:val="000000" w:themeColor="text1"/>
          <w:spacing w:val="-2"/>
          <w:sz w:val="16"/>
          <w:szCs w:val="16"/>
          <w:lang w:val="en-US"/>
        </w:rPr>
        <w:sectPr w:rsidR="002F2E45" w:rsidRPr="002D6834" w:rsidSect="00A104FF">
          <w:type w:val="continuous"/>
          <w:pgSz w:w="11900" w:h="16840"/>
          <w:pgMar w:top="2268" w:right="3101" w:bottom="1191" w:left="1418" w:header="680" w:footer="544" w:gutter="0"/>
          <w:cols w:num="2" w:space="227"/>
          <w:noEndnote/>
        </w:sectPr>
      </w:pPr>
    </w:p>
    <w:p w14:paraId="136E2D27" w14:textId="68EAB4D9" w:rsidR="0044696D" w:rsidRPr="002D6834" w:rsidRDefault="0044696D" w:rsidP="0044696D">
      <w:pPr>
        <w:widowControl w:val="0"/>
        <w:spacing w:before="120" w:after="120" w:line="252" w:lineRule="auto"/>
        <w:ind w:right="227"/>
        <w:rPr>
          <w:rFonts w:ascii="Helvetica Neue" w:hAnsi="Helvetica Neue"/>
          <w:color w:val="000000" w:themeColor="text1"/>
          <w:spacing w:val="-2"/>
          <w:sz w:val="16"/>
          <w:szCs w:val="16"/>
          <w:lang w:val="en-US"/>
        </w:rPr>
      </w:pPr>
    </w:p>
    <w:p w14:paraId="4BB922F6" w14:textId="3CE9416F" w:rsidR="00B2300B" w:rsidRDefault="00B2300B">
      <w:pPr>
        <w:rPr>
          <w:rFonts w:ascii="Helvetica Neue" w:hAnsi="Helvetica Neue"/>
          <w:bCs/>
          <w:color w:val="000000" w:themeColor="text1"/>
          <w:sz w:val="16"/>
          <w:szCs w:val="16"/>
          <w:lang w:val="en-US"/>
        </w:rPr>
      </w:pPr>
      <w:r>
        <w:rPr>
          <w:rFonts w:ascii="Helvetica Neue" w:hAnsi="Helvetica Neue"/>
          <w:bCs/>
          <w:color w:val="000000" w:themeColor="text1"/>
          <w:sz w:val="16"/>
          <w:szCs w:val="16"/>
          <w:lang w:val="en-US"/>
        </w:rPr>
        <w:br w:type="page"/>
      </w:r>
    </w:p>
    <w:p w14:paraId="1ED81EDA" w14:textId="77777777" w:rsidR="001F7C53" w:rsidRPr="002D6834" w:rsidRDefault="001F7C53" w:rsidP="00A8563A">
      <w:pPr>
        <w:widowControl w:val="0"/>
        <w:spacing w:before="120" w:after="120" w:line="252" w:lineRule="auto"/>
        <w:rPr>
          <w:rFonts w:ascii="Helvetica Neue" w:hAnsi="Helvetica Neue"/>
          <w:bCs/>
          <w:color w:val="000000" w:themeColor="text1"/>
          <w:sz w:val="16"/>
          <w:szCs w:val="16"/>
          <w:lang w:val="en-US"/>
        </w:rPr>
      </w:pPr>
    </w:p>
    <w:p w14:paraId="7B3C1E62" w14:textId="4AC28201" w:rsidR="00A8563A" w:rsidRPr="001F7C53" w:rsidRDefault="00A8563A" w:rsidP="00A8563A">
      <w:pPr>
        <w:widowControl w:val="0"/>
        <w:spacing w:before="120" w:after="120" w:line="252" w:lineRule="auto"/>
        <w:rPr>
          <w:rFonts w:ascii="Helvetica Neue" w:hAnsi="Helvetica Neue"/>
          <w:bCs/>
          <w:color w:val="000000" w:themeColor="text1"/>
          <w:sz w:val="16"/>
          <w:szCs w:val="16"/>
          <w:lang w:val="en-US"/>
        </w:rPr>
      </w:pPr>
      <w:r w:rsidRPr="001F7C53">
        <w:rPr>
          <w:rFonts w:ascii="Helvetica Neue" w:hAnsi="Helvetica Neue"/>
          <w:bCs/>
          <w:color w:val="000000" w:themeColor="text1"/>
          <w:sz w:val="16"/>
          <w:szCs w:val="16"/>
          <w:lang w:val="en-US"/>
        </w:rPr>
        <w:t>ORB_X3_02.jpg</w:t>
      </w:r>
      <w:r w:rsidR="002F2E45" w:rsidRPr="001F7C53">
        <w:rPr>
          <w:rFonts w:ascii="Helvetica Neue" w:hAnsi="Helvetica Neue"/>
          <w:bCs/>
          <w:color w:val="000000" w:themeColor="text1"/>
          <w:sz w:val="16"/>
          <w:szCs w:val="16"/>
          <w:lang w:val="en-US"/>
        </w:rPr>
        <w:t>, ORB_MX2_01.jpg</w:t>
      </w:r>
    </w:p>
    <w:p w14:paraId="4C66943B" w14:textId="37511F42" w:rsidR="00A8563A" w:rsidRPr="00D7172F" w:rsidRDefault="00A8563A" w:rsidP="002F2E45">
      <w:pPr>
        <w:widowControl w:val="0"/>
        <w:spacing w:before="60" w:after="60" w:line="252" w:lineRule="auto"/>
        <w:ind w:right="-113"/>
        <w:rPr>
          <w:rFonts w:ascii="Helvetica Neue" w:hAnsi="Helvetica Neue"/>
          <w:bCs/>
          <w:color w:val="000000" w:themeColor="text1"/>
          <w:spacing w:val="-2"/>
          <w:sz w:val="16"/>
          <w:szCs w:val="16"/>
          <w:lang w:val="en-US"/>
        </w:rPr>
      </w:pPr>
      <w:r w:rsidRPr="00D7172F">
        <w:rPr>
          <w:rFonts w:ascii="Helvetica Neue" w:hAnsi="Helvetica Neue"/>
          <w:bCs/>
          <w:color w:val="000000" w:themeColor="text1"/>
          <w:spacing w:val="-2"/>
          <w:sz w:val="16"/>
          <w:szCs w:val="16"/>
          <w:lang w:val="en-US"/>
        </w:rPr>
        <w:t xml:space="preserve"> </w:t>
      </w:r>
      <w:r w:rsidRPr="00596A52">
        <w:rPr>
          <w:rFonts w:ascii="Helvetica Neue" w:hAnsi="Helvetica Neue"/>
          <w:bCs/>
          <w:noProof/>
          <w:color w:val="000000" w:themeColor="text1"/>
          <w:sz w:val="16"/>
          <w:szCs w:val="16"/>
        </w:rPr>
        <w:drawing>
          <wp:inline distT="0" distB="0" distL="0" distR="0" wp14:anchorId="32817389" wp14:editId="195557A1">
            <wp:extent cx="1944000" cy="1544400"/>
            <wp:effectExtent l="0" t="0" r="0" b="5080"/>
            <wp:docPr id="9"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5">
                      <a:extLst>
                        <a:ext uri="{28A0092B-C50C-407E-A947-70E740481C1C}">
                          <a14:useLocalDpi xmlns:a14="http://schemas.microsoft.com/office/drawing/2010/main" val="0"/>
                        </a:ext>
                      </a:extLst>
                    </a:blip>
                    <a:stretch>
                      <a:fillRect/>
                    </a:stretch>
                  </pic:blipFill>
                  <pic:spPr>
                    <a:xfrm>
                      <a:off x="0" y="0"/>
                      <a:ext cx="1944000" cy="1544400"/>
                    </a:xfrm>
                    <a:prstGeom prst="rect">
                      <a:avLst/>
                    </a:prstGeom>
                  </pic:spPr>
                </pic:pic>
              </a:graphicData>
            </a:graphic>
          </wp:inline>
        </w:drawing>
      </w:r>
      <w:r w:rsidR="00D548E0">
        <w:rPr>
          <w:rFonts w:ascii="Helvetica Neue" w:hAnsi="Helvetica Neue"/>
          <w:bCs/>
          <w:color w:val="000000" w:themeColor="text1"/>
          <w:spacing w:val="-2"/>
          <w:sz w:val="16"/>
          <w:szCs w:val="16"/>
          <w:lang w:val="en-US"/>
        </w:rPr>
        <w:t xml:space="preserve">        </w:t>
      </w:r>
      <w:r w:rsidR="002F2E45" w:rsidRPr="00596A52">
        <w:rPr>
          <w:rFonts w:ascii="Helvetica Neue" w:hAnsi="Helvetica Neue"/>
          <w:bCs/>
          <w:noProof/>
          <w:color w:val="000000" w:themeColor="text1"/>
          <w:sz w:val="16"/>
          <w:szCs w:val="16"/>
        </w:rPr>
        <w:drawing>
          <wp:inline distT="0" distB="0" distL="0" distR="0" wp14:anchorId="032B35D5" wp14:editId="7A0F68E5">
            <wp:extent cx="1944000" cy="1544400"/>
            <wp:effectExtent l="0" t="0" r="0" b="5080"/>
            <wp:docPr id="6" name="Bild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6">
                      <a:extLst>
                        <a:ext uri="{28A0092B-C50C-407E-A947-70E740481C1C}">
                          <a14:useLocalDpi xmlns:a14="http://schemas.microsoft.com/office/drawing/2010/main" val="0"/>
                        </a:ext>
                      </a:extLst>
                    </a:blip>
                    <a:stretch>
                      <a:fillRect/>
                    </a:stretch>
                  </pic:blipFill>
                  <pic:spPr bwMode="auto">
                    <a:xfrm>
                      <a:off x="0" y="0"/>
                      <a:ext cx="1944000" cy="1544400"/>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47EBB2E1" w14:textId="0C73355F" w:rsidR="002D6834" w:rsidRPr="00D548E0" w:rsidRDefault="002D6834" w:rsidP="002D6834">
      <w:pPr>
        <w:pStyle w:val="StandardWeb"/>
        <w:rPr>
          <w:spacing w:val="-4"/>
          <w:lang w:val="en-US"/>
        </w:rPr>
      </w:pPr>
      <w:r w:rsidRPr="00D548E0">
        <w:rPr>
          <w:rFonts w:ascii="HelveticaNeue" w:hAnsi="HelveticaNeue"/>
          <w:spacing w:val="-4"/>
          <w:sz w:val="16"/>
          <w:szCs w:val="16"/>
          <w:lang w:val="en-US"/>
        </w:rPr>
        <w:t>Complete cold chain monitoring with ORBCOMM: Euroscan X3</w:t>
      </w:r>
      <w:r w:rsidR="009F0FE3" w:rsidRPr="00D548E0">
        <w:rPr>
          <w:rFonts w:ascii="HelveticaNeue" w:hAnsi="HelveticaNeue"/>
          <w:spacing w:val="-4"/>
          <w:sz w:val="16"/>
          <w:szCs w:val="16"/>
          <w:lang w:val="en-US"/>
        </w:rPr>
        <w:t xml:space="preserve"> </w:t>
      </w:r>
      <w:r w:rsidR="009F0FE3" w:rsidRPr="00D548E0">
        <w:rPr>
          <w:rFonts w:ascii="HelveticaNeue" w:hAnsi="HelveticaNeue"/>
          <w:color w:val="000000" w:themeColor="text1"/>
          <w:spacing w:val="-4"/>
          <w:sz w:val="16"/>
          <w:szCs w:val="16"/>
          <w:lang w:val="en-US"/>
        </w:rPr>
        <w:t>temperature recorder</w:t>
      </w:r>
      <w:r w:rsidRPr="00D548E0">
        <w:rPr>
          <w:rFonts w:ascii="HelveticaNeue" w:hAnsi="HelveticaNeue"/>
          <w:color w:val="000000" w:themeColor="text1"/>
          <w:spacing w:val="-4"/>
          <w:sz w:val="16"/>
          <w:szCs w:val="16"/>
          <w:lang w:val="en-US"/>
        </w:rPr>
        <w:t xml:space="preserve"> </w:t>
      </w:r>
      <w:r w:rsidR="00BF565D" w:rsidRPr="00D548E0">
        <w:rPr>
          <w:rFonts w:ascii="HelveticaNeue" w:hAnsi="HelveticaNeue"/>
          <w:spacing w:val="-4"/>
          <w:sz w:val="16"/>
          <w:szCs w:val="16"/>
          <w:lang w:val="en-US"/>
        </w:rPr>
        <w:t xml:space="preserve">(left) </w:t>
      </w:r>
      <w:r w:rsidRPr="00D548E0">
        <w:rPr>
          <w:rFonts w:ascii="HelveticaNeue" w:hAnsi="HelveticaNeue"/>
          <w:spacing w:val="-4"/>
          <w:sz w:val="16"/>
          <w:szCs w:val="16"/>
          <w:lang w:val="en-US"/>
        </w:rPr>
        <w:t xml:space="preserve">and </w:t>
      </w:r>
      <w:r w:rsidR="00913CC7" w:rsidRPr="00D548E0">
        <w:rPr>
          <w:rFonts w:ascii="HelveticaNeue" w:hAnsi="HelveticaNeue"/>
          <w:spacing w:val="-4"/>
          <w:sz w:val="16"/>
          <w:szCs w:val="16"/>
          <w:lang w:val="en-US"/>
        </w:rPr>
        <w:t xml:space="preserve">reliable </w:t>
      </w:r>
      <w:r w:rsidR="00D548E0">
        <w:rPr>
          <w:rFonts w:ascii="HelveticaNeue" w:hAnsi="HelveticaNeue"/>
          <w:spacing w:val="-4"/>
          <w:sz w:val="16"/>
          <w:szCs w:val="16"/>
          <w:lang w:val="en-US"/>
        </w:rPr>
        <w:br/>
      </w:r>
      <w:r w:rsidRPr="00D548E0">
        <w:rPr>
          <w:rFonts w:ascii="HelveticaNeue" w:hAnsi="HelveticaNeue"/>
          <w:spacing w:val="-4"/>
          <w:sz w:val="16"/>
          <w:szCs w:val="16"/>
          <w:lang w:val="en-US"/>
        </w:rPr>
        <w:t>two-way temperature monitoring with Euroscan MX2 (right). (Photos: ORBCOMM)</w:t>
      </w:r>
    </w:p>
    <w:p w14:paraId="278E991D" w14:textId="6A4CC6EA" w:rsidR="003E2608" w:rsidRDefault="003E2608" w:rsidP="00510A3D">
      <w:pPr>
        <w:widowControl w:val="0"/>
        <w:spacing w:before="120" w:after="120" w:line="252" w:lineRule="auto"/>
        <w:rPr>
          <w:rFonts w:ascii="Helvetica Neue" w:hAnsi="Helvetica Neue"/>
          <w:bCs/>
          <w:color w:val="000000" w:themeColor="text1"/>
          <w:sz w:val="16"/>
          <w:szCs w:val="16"/>
          <w:lang w:val="en-US"/>
        </w:rPr>
      </w:pPr>
    </w:p>
    <w:p w14:paraId="1E77F552" w14:textId="3ED47A39" w:rsidR="001F7C53" w:rsidRDefault="001F7C53" w:rsidP="00510A3D">
      <w:pPr>
        <w:widowControl w:val="0"/>
        <w:spacing w:before="120" w:after="120" w:line="252" w:lineRule="auto"/>
        <w:rPr>
          <w:rFonts w:ascii="Helvetica Neue" w:hAnsi="Helvetica Neue"/>
          <w:bCs/>
          <w:color w:val="000000" w:themeColor="text1"/>
          <w:sz w:val="16"/>
          <w:szCs w:val="16"/>
          <w:lang w:val="en-US"/>
        </w:rPr>
      </w:pPr>
    </w:p>
    <w:p w14:paraId="7861C4A1" w14:textId="77777777" w:rsidR="001F7C53" w:rsidRDefault="001F7C53" w:rsidP="00510A3D">
      <w:pPr>
        <w:widowControl w:val="0"/>
        <w:spacing w:before="120" w:after="120" w:line="252" w:lineRule="auto"/>
        <w:rPr>
          <w:rFonts w:ascii="Helvetica Neue" w:hAnsi="Helvetica Neue"/>
          <w:bCs/>
          <w:color w:val="000000" w:themeColor="text1"/>
          <w:sz w:val="16"/>
          <w:szCs w:val="16"/>
          <w:lang w:val="en-US"/>
        </w:rPr>
      </w:pPr>
    </w:p>
    <w:p w14:paraId="2D4ABF97" w14:textId="55FD55C9" w:rsidR="004533A5" w:rsidRPr="00DF52A0" w:rsidRDefault="004533A5" w:rsidP="004533A5">
      <w:pPr>
        <w:widowControl w:val="0"/>
        <w:spacing w:before="120" w:after="120" w:line="252" w:lineRule="auto"/>
        <w:rPr>
          <w:rFonts w:ascii="Helvetica Neue" w:hAnsi="Helvetica Neue"/>
          <w:bCs/>
          <w:color w:val="000000" w:themeColor="text1"/>
          <w:sz w:val="16"/>
          <w:szCs w:val="16"/>
          <w:lang w:val="en-US"/>
        </w:rPr>
      </w:pPr>
      <w:r w:rsidRPr="00DF52A0">
        <w:rPr>
          <w:rFonts w:ascii="Helvetica Neue" w:hAnsi="Helvetica Neue"/>
          <w:bCs/>
          <w:color w:val="000000" w:themeColor="text1"/>
          <w:sz w:val="16"/>
          <w:szCs w:val="16"/>
          <w:lang w:val="en-US"/>
        </w:rPr>
        <w:t>ORB_CT-3000.jpg, ORB_Cargocontainers</w:t>
      </w:r>
      <w:r>
        <w:rPr>
          <w:rFonts w:ascii="Helvetica Neue" w:hAnsi="Helvetica Neue"/>
          <w:bCs/>
          <w:color w:val="000000" w:themeColor="text1"/>
          <w:sz w:val="16"/>
          <w:szCs w:val="16"/>
          <w:lang w:val="en-US"/>
        </w:rPr>
        <w:t>.jpg</w:t>
      </w:r>
    </w:p>
    <w:p w14:paraId="27A4C711" w14:textId="15E4A665" w:rsidR="004533A5" w:rsidRPr="004533A5" w:rsidRDefault="004533A5" w:rsidP="004533A5">
      <w:pPr>
        <w:widowControl w:val="0"/>
        <w:spacing w:before="60" w:after="60" w:line="252" w:lineRule="auto"/>
        <w:rPr>
          <w:rFonts w:ascii="Helvetica Neue" w:hAnsi="Helvetica Neue"/>
          <w:bCs/>
          <w:color w:val="000000" w:themeColor="text1"/>
          <w:sz w:val="16"/>
          <w:szCs w:val="16"/>
          <w:lang w:val="en-US"/>
        </w:rPr>
      </w:pPr>
      <w:r w:rsidRPr="00596A52">
        <w:rPr>
          <w:rFonts w:ascii="Helvetica Neue" w:hAnsi="Helvetica Neue"/>
          <w:bCs/>
          <w:noProof/>
          <w:color w:val="000000" w:themeColor="text1"/>
          <w:sz w:val="16"/>
          <w:szCs w:val="16"/>
        </w:rPr>
        <w:drawing>
          <wp:inline distT="0" distB="0" distL="0" distR="0" wp14:anchorId="7775AE64" wp14:editId="0072A3CD">
            <wp:extent cx="1980000" cy="1080000"/>
            <wp:effectExtent l="0" t="0" r="1270" b="0"/>
            <wp:docPr id="20"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7">
                      <a:extLst>
                        <a:ext uri="{28A0092B-C50C-407E-A947-70E740481C1C}">
                          <a14:useLocalDpi xmlns:a14="http://schemas.microsoft.com/office/drawing/2010/main" val="0"/>
                        </a:ext>
                      </a:extLst>
                    </a:blip>
                    <a:stretch>
                      <a:fillRect/>
                    </a:stretch>
                  </pic:blipFill>
                  <pic:spPr>
                    <a:xfrm>
                      <a:off x="0" y="0"/>
                      <a:ext cx="1980000" cy="1080000"/>
                    </a:xfrm>
                    <a:prstGeom prst="rect">
                      <a:avLst/>
                    </a:prstGeom>
                  </pic:spPr>
                </pic:pic>
              </a:graphicData>
            </a:graphic>
          </wp:inline>
        </w:drawing>
      </w:r>
      <w:r w:rsidR="00D548E0">
        <w:rPr>
          <w:rFonts w:ascii="Helvetica Neue" w:hAnsi="Helvetica Neue"/>
          <w:bCs/>
          <w:color w:val="000000" w:themeColor="text1"/>
          <w:sz w:val="16"/>
          <w:szCs w:val="16"/>
          <w:lang w:val="en-US"/>
        </w:rPr>
        <w:t xml:space="preserve">     </w:t>
      </w:r>
      <w:r w:rsidR="005B6C89">
        <w:rPr>
          <w:rFonts w:ascii="Helvetica Neue" w:hAnsi="Helvetica Neue"/>
          <w:bCs/>
          <w:color w:val="000000" w:themeColor="text1"/>
          <w:sz w:val="16"/>
          <w:szCs w:val="16"/>
          <w:lang w:val="en-US"/>
        </w:rPr>
        <w:t xml:space="preserve">        </w:t>
      </w:r>
      <w:r w:rsidRPr="004533A5">
        <w:rPr>
          <w:rFonts w:ascii="Helvetica Neue" w:hAnsi="Helvetica Neue"/>
          <w:bCs/>
          <w:color w:val="000000" w:themeColor="text1"/>
          <w:sz w:val="16"/>
          <w:szCs w:val="16"/>
          <w:lang w:val="en-US"/>
        </w:rPr>
        <w:t xml:space="preserve">  </w:t>
      </w:r>
      <w:r w:rsidRPr="00596A52">
        <w:rPr>
          <w:rFonts w:ascii="Helvetica Neue" w:hAnsi="Helvetica Neue"/>
          <w:bCs/>
          <w:noProof/>
          <w:color w:val="000000" w:themeColor="text1"/>
          <w:sz w:val="16"/>
          <w:szCs w:val="16"/>
        </w:rPr>
        <w:drawing>
          <wp:inline distT="0" distB="0" distL="0" distR="0" wp14:anchorId="0A6E46D0" wp14:editId="64D7CC05">
            <wp:extent cx="1620000" cy="1080000"/>
            <wp:effectExtent l="0" t="0" r="5715" b="0"/>
            <wp:docPr id="8"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8"/>
                    <a:stretch>
                      <a:fillRect/>
                    </a:stretch>
                  </pic:blipFill>
                  <pic:spPr>
                    <a:xfrm>
                      <a:off x="0" y="0"/>
                      <a:ext cx="1620000" cy="1080000"/>
                    </a:xfrm>
                    <a:prstGeom prst="rect">
                      <a:avLst/>
                    </a:prstGeom>
                  </pic:spPr>
                </pic:pic>
              </a:graphicData>
            </a:graphic>
          </wp:inline>
        </w:drawing>
      </w:r>
    </w:p>
    <w:p w14:paraId="6731B95C" w14:textId="068AE933" w:rsidR="001477F4" w:rsidRPr="00D548E0" w:rsidRDefault="004533A5" w:rsidP="00510A3D">
      <w:pPr>
        <w:widowControl w:val="0"/>
        <w:spacing w:before="240" w:after="120" w:line="252" w:lineRule="auto"/>
        <w:ind w:right="227"/>
        <w:rPr>
          <w:rFonts w:ascii="Helvetica Neue" w:hAnsi="Helvetica Neue"/>
          <w:color w:val="000000" w:themeColor="text1"/>
          <w:spacing w:val="-6"/>
          <w:sz w:val="16"/>
          <w:szCs w:val="16"/>
          <w:lang w:val="en-US"/>
        </w:rPr>
      </w:pPr>
      <w:r w:rsidRPr="00D548E0">
        <w:rPr>
          <w:rFonts w:ascii="Helvetica Neue" w:hAnsi="Helvetica Neue"/>
          <w:color w:val="000000" w:themeColor="text1"/>
          <w:spacing w:val="-6"/>
          <w:sz w:val="16"/>
          <w:szCs w:val="16"/>
          <w:lang w:val="en-US"/>
        </w:rPr>
        <w:t xml:space="preserve">Flexible and easy to install: The CT 3000 </w:t>
      </w:r>
      <w:r w:rsidR="009C69CE" w:rsidRPr="00D548E0">
        <w:rPr>
          <w:rFonts w:ascii="Helvetica Neue" w:hAnsi="Helvetica Neue"/>
          <w:color w:val="000000" w:themeColor="text1"/>
          <w:spacing w:val="-6"/>
          <w:sz w:val="16"/>
          <w:szCs w:val="16"/>
          <w:lang w:val="en-US"/>
        </w:rPr>
        <w:t>series</w:t>
      </w:r>
      <w:r w:rsidRPr="00D548E0">
        <w:rPr>
          <w:rFonts w:ascii="Helvetica Neue" w:hAnsi="Helvetica Neue"/>
          <w:color w:val="000000" w:themeColor="text1"/>
          <w:spacing w:val="-6"/>
          <w:sz w:val="16"/>
          <w:szCs w:val="16"/>
          <w:lang w:val="en-US"/>
        </w:rPr>
        <w:t xml:space="preserve"> allow seamless remote monitoring and control of refrigerated containers for land, rail and sea transport – whether continuous or temporary.  (Photos: ORBCOMM)</w:t>
      </w:r>
    </w:p>
    <w:p w14:paraId="5DDF44F9" w14:textId="7DDB4D40" w:rsidR="001F7C53" w:rsidRDefault="001F7C53" w:rsidP="003355AE">
      <w:pPr>
        <w:widowControl w:val="0"/>
        <w:spacing w:before="120" w:after="120" w:line="252" w:lineRule="auto"/>
        <w:ind w:right="227"/>
        <w:rPr>
          <w:rFonts w:ascii="Helvetica Neue" w:hAnsi="Helvetica Neue"/>
          <w:color w:val="000000" w:themeColor="text1"/>
          <w:spacing w:val="-2"/>
          <w:sz w:val="16"/>
          <w:szCs w:val="16"/>
          <w:lang w:val="en-US"/>
        </w:rPr>
      </w:pPr>
    </w:p>
    <w:p w14:paraId="612F8027" w14:textId="63C4E3D6" w:rsidR="004533A5" w:rsidRDefault="004533A5" w:rsidP="003355AE">
      <w:pPr>
        <w:widowControl w:val="0"/>
        <w:spacing w:before="120" w:after="120" w:line="252" w:lineRule="auto"/>
        <w:ind w:right="227"/>
        <w:rPr>
          <w:rFonts w:ascii="Helvetica Neue" w:hAnsi="Helvetica Neue"/>
          <w:color w:val="000000" w:themeColor="text1"/>
          <w:spacing w:val="-2"/>
          <w:sz w:val="16"/>
          <w:szCs w:val="16"/>
          <w:lang w:val="en-US"/>
        </w:rPr>
      </w:pPr>
    </w:p>
    <w:p w14:paraId="136576F7" w14:textId="77777777" w:rsidR="004533A5" w:rsidRPr="00D31A13" w:rsidRDefault="004533A5" w:rsidP="003355AE">
      <w:pPr>
        <w:widowControl w:val="0"/>
        <w:spacing w:before="120" w:after="120" w:line="252" w:lineRule="auto"/>
        <w:ind w:right="227"/>
        <w:rPr>
          <w:rFonts w:ascii="Helvetica Neue" w:hAnsi="Helvetica Neue"/>
          <w:color w:val="000000" w:themeColor="text1"/>
          <w:spacing w:val="-2"/>
          <w:sz w:val="16"/>
          <w:szCs w:val="16"/>
          <w:lang w:val="en-US"/>
        </w:rPr>
      </w:pPr>
    </w:p>
    <w:p w14:paraId="6E8D1200" w14:textId="21CEB5DF" w:rsidR="001477F4" w:rsidRPr="00D31A13" w:rsidRDefault="001477F4" w:rsidP="001D0C55">
      <w:pPr>
        <w:widowControl w:val="0"/>
        <w:spacing w:before="60" w:after="60" w:line="252" w:lineRule="auto"/>
        <w:rPr>
          <w:rFonts w:ascii="Helvetica Neue" w:hAnsi="Helvetica Neue"/>
          <w:bCs/>
          <w:color w:val="000000" w:themeColor="text1"/>
          <w:sz w:val="16"/>
          <w:szCs w:val="16"/>
          <w:lang w:val="en-US"/>
        </w:rPr>
        <w:sectPr w:rsidR="001477F4" w:rsidRPr="00D31A13" w:rsidSect="00C83870">
          <w:type w:val="continuous"/>
          <w:pgSz w:w="11900" w:h="16840"/>
          <w:pgMar w:top="2268" w:right="3101" w:bottom="1191" w:left="1418" w:header="680" w:footer="544" w:gutter="0"/>
          <w:cols w:space="720"/>
          <w:noEndnote/>
        </w:sectPr>
      </w:pPr>
    </w:p>
    <w:p w14:paraId="2CEDAF89" w14:textId="19361F29" w:rsidR="001D0C55" w:rsidRPr="004533A5" w:rsidRDefault="001D0C55" w:rsidP="001477F4">
      <w:pPr>
        <w:widowControl w:val="0"/>
        <w:spacing w:before="20" w:after="40" w:line="252" w:lineRule="auto"/>
        <w:rPr>
          <w:rFonts w:ascii="Helvetica Neue" w:hAnsi="Helvetica Neue"/>
          <w:bCs/>
          <w:color w:val="000000" w:themeColor="text1"/>
          <w:sz w:val="16"/>
          <w:szCs w:val="16"/>
          <w:lang w:val="en-US"/>
        </w:rPr>
      </w:pPr>
      <w:r w:rsidRPr="004533A5">
        <w:rPr>
          <w:rFonts w:ascii="Helvetica Neue" w:hAnsi="Helvetica Neue"/>
          <w:bCs/>
          <w:color w:val="000000" w:themeColor="text1"/>
          <w:sz w:val="16"/>
          <w:szCs w:val="16"/>
          <w:lang w:val="en-US"/>
        </w:rPr>
        <w:t>ORB_GT1200_01.jpg</w:t>
      </w:r>
    </w:p>
    <w:p w14:paraId="3573EA92" w14:textId="77777777" w:rsidR="001D0C55" w:rsidRDefault="001D0C55" w:rsidP="001477F4">
      <w:pPr>
        <w:widowControl w:val="0"/>
        <w:spacing w:before="20" w:after="40" w:line="252" w:lineRule="auto"/>
        <w:rPr>
          <w:rFonts w:ascii="Helvetica Neue" w:hAnsi="Helvetica Neue"/>
          <w:bCs/>
          <w:color w:val="000000" w:themeColor="text1"/>
          <w:spacing w:val="-2"/>
          <w:sz w:val="16"/>
          <w:szCs w:val="16"/>
        </w:rPr>
      </w:pPr>
      <w:r w:rsidRPr="00596A52">
        <w:rPr>
          <w:rFonts w:ascii="Helvetica Neue" w:hAnsi="Helvetica Neue"/>
          <w:bCs/>
          <w:noProof/>
          <w:color w:val="000000" w:themeColor="text1"/>
          <w:sz w:val="16"/>
          <w:szCs w:val="16"/>
        </w:rPr>
        <w:drawing>
          <wp:inline distT="0" distB="0" distL="0" distR="0" wp14:anchorId="3CFF5A03" wp14:editId="64A0C76E">
            <wp:extent cx="2242800" cy="1126800"/>
            <wp:effectExtent l="0" t="0" r="5715" b="3810"/>
            <wp:docPr id="12"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9">
                      <a:extLst>
                        <a:ext uri="{28A0092B-C50C-407E-A947-70E740481C1C}">
                          <a14:useLocalDpi xmlns:a14="http://schemas.microsoft.com/office/drawing/2010/main" val="0"/>
                        </a:ext>
                      </a:extLst>
                    </a:blip>
                    <a:stretch>
                      <a:fillRect/>
                    </a:stretch>
                  </pic:blipFill>
                  <pic:spPr>
                    <a:xfrm>
                      <a:off x="0" y="0"/>
                      <a:ext cx="2242800" cy="1126800"/>
                    </a:xfrm>
                    <a:prstGeom prst="rect">
                      <a:avLst/>
                    </a:prstGeom>
                  </pic:spPr>
                </pic:pic>
              </a:graphicData>
            </a:graphic>
          </wp:inline>
        </w:drawing>
      </w:r>
    </w:p>
    <w:p w14:paraId="3AFAA7AD" w14:textId="2E001539" w:rsidR="001D0C55" w:rsidRPr="00D548E0" w:rsidRDefault="00D31A13" w:rsidP="001477F4">
      <w:pPr>
        <w:widowControl w:val="0"/>
        <w:spacing w:before="20" w:after="40" w:line="252" w:lineRule="auto"/>
        <w:rPr>
          <w:rFonts w:ascii="Helvetica Neue" w:hAnsi="Helvetica Neue"/>
          <w:color w:val="000000" w:themeColor="text1"/>
          <w:spacing w:val="-4"/>
          <w:sz w:val="16"/>
          <w:szCs w:val="16"/>
          <w:lang w:val="en-US"/>
        </w:rPr>
      </w:pPr>
      <w:r w:rsidRPr="00D548E0">
        <w:rPr>
          <w:rFonts w:ascii="Helvetica Neue" w:hAnsi="Helvetica Neue"/>
          <w:color w:val="000000" w:themeColor="text1"/>
          <w:spacing w:val="-4"/>
          <w:sz w:val="16"/>
          <w:szCs w:val="16"/>
          <w:lang w:val="en-US"/>
        </w:rPr>
        <w:t>Can also be used in harsh environments: the new solar-powered asset tracking device series</w:t>
      </w:r>
      <w:r w:rsidR="00B2300B" w:rsidRPr="00D548E0">
        <w:rPr>
          <w:rFonts w:ascii="Helvetica Neue" w:hAnsi="Helvetica Neue"/>
          <w:color w:val="000000" w:themeColor="text1"/>
          <w:spacing w:val="-4"/>
          <w:sz w:val="16"/>
          <w:szCs w:val="16"/>
          <w:lang w:val="en-US"/>
        </w:rPr>
        <w:t xml:space="preserve"> GT</w:t>
      </w:r>
      <w:r w:rsidR="0079191F">
        <w:rPr>
          <w:rFonts w:ascii="Helvetica Neue" w:hAnsi="Helvetica Neue"/>
          <w:color w:val="000000" w:themeColor="text1"/>
          <w:spacing w:val="-4"/>
          <w:sz w:val="16"/>
          <w:szCs w:val="16"/>
          <w:lang w:val="en-US"/>
        </w:rPr>
        <w:t> </w:t>
      </w:r>
      <w:r w:rsidR="00B2300B" w:rsidRPr="00D548E0">
        <w:rPr>
          <w:rFonts w:ascii="Helvetica Neue" w:hAnsi="Helvetica Neue"/>
          <w:color w:val="000000" w:themeColor="text1"/>
          <w:spacing w:val="-4"/>
          <w:sz w:val="16"/>
          <w:szCs w:val="16"/>
          <w:lang w:val="en-US"/>
        </w:rPr>
        <w:t>1200</w:t>
      </w:r>
      <w:r w:rsidR="00FB2090" w:rsidRPr="00D548E0">
        <w:rPr>
          <w:rFonts w:ascii="Helvetica Neue" w:hAnsi="Helvetica Neue"/>
          <w:color w:val="000000" w:themeColor="text1"/>
          <w:spacing w:val="-4"/>
          <w:sz w:val="16"/>
          <w:szCs w:val="16"/>
          <w:lang w:val="en-US"/>
        </w:rPr>
        <w:t xml:space="preserve"> series</w:t>
      </w:r>
      <w:r w:rsidR="00B2300B" w:rsidRPr="00D548E0">
        <w:rPr>
          <w:rFonts w:ascii="Helvetica Neue" w:hAnsi="Helvetica Neue"/>
          <w:color w:val="000000" w:themeColor="text1"/>
          <w:spacing w:val="-4"/>
          <w:sz w:val="16"/>
          <w:szCs w:val="16"/>
          <w:lang w:val="en-US"/>
        </w:rPr>
        <w:t xml:space="preserve">. </w:t>
      </w:r>
      <w:r w:rsidRPr="00D548E0">
        <w:rPr>
          <w:rFonts w:ascii="Helvetica Neue" w:hAnsi="Helvetica Neue"/>
          <w:color w:val="000000" w:themeColor="text1"/>
          <w:spacing w:val="-4"/>
          <w:sz w:val="16"/>
          <w:szCs w:val="16"/>
          <w:lang w:val="en-US"/>
        </w:rPr>
        <w:t>(Photo: ORBCOMM</w:t>
      </w:r>
      <w:r w:rsidR="001D0C55" w:rsidRPr="00D548E0">
        <w:rPr>
          <w:rFonts w:ascii="Helvetica Neue" w:hAnsi="Helvetica Neue"/>
          <w:color w:val="000000" w:themeColor="text1"/>
          <w:spacing w:val="-4"/>
          <w:sz w:val="16"/>
          <w:szCs w:val="16"/>
          <w:lang w:val="en-US"/>
        </w:rPr>
        <w:t>)</w:t>
      </w:r>
    </w:p>
    <w:p w14:paraId="34B431AD" w14:textId="5EAEF402" w:rsidR="00601C45" w:rsidRPr="00510A3D" w:rsidRDefault="000056DC" w:rsidP="001477F4">
      <w:pPr>
        <w:widowControl w:val="0"/>
        <w:spacing w:before="20" w:after="40" w:line="252" w:lineRule="auto"/>
        <w:rPr>
          <w:rFonts w:ascii="Helvetica Neue" w:hAnsi="Helvetica Neue"/>
          <w:bCs/>
          <w:color w:val="000000" w:themeColor="text1"/>
          <w:sz w:val="16"/>
          <w:szCs w:val="16"/>
          <w:lang w:val="en-US"/>
        </w:rPr>
      </w:pPr>
      <w:r>
        <w:rPr>
          <w:rFonts w:ascii="Helvetica Neue" w:hAnsi="Helvetica Neue"/>
          <w:bCs/>
          <w:color w:val="000000" w:themeColor="text1"/>
          <w:sz w:val="16"/>
          <w:szCs w:val="16"/>
          <w:lang w:val="en-US"/>
        </w:rPr>
        <w:br w:type="column"/>
      </w:r>
      <w:r w:rsidR="0000344E" w:rsidRPr="00510A3D">
        <w:rPr>
          <w:rFonts w:ascii="Helvetica Neue" w:hAnsi="Helvetica Neue"/>
          <w:bCs/>
          <w:color w:val="000000" w:themeColor="text1"/>
          <w:sz w:val="16"/>
          <w:szCs w:val="16"/>
          <w:lang w:val="en-US"/>
        </w:rPr>
        <w:t>ORB_GT_1020_Black</w:t>
      </w:r>
      <w:r w:rsidR="00601C45" w:rsidRPr="00510A3D">
        <w:rPr>
          <w:rFonts w:ascii="Helvetica Neue" w:hAnsi="Helvetica Neue"/>
          <w:bCs/>
          <w:color w:val="000000" w:themeColor="text1"/>
          <w:sz w:val="16"/>
          <w:szCs w:val="16"/>
          <w:lang w:val="en-US"/>
        </w:rPr>
        <w:t>.jpg</w:t>
      </w:r>
    </w:p>
    <w:p w14:paraId="21CED545" w14:textId="78D3CB76" w:rsidR="00E4445C" w:rsidRPr="00C72F7C" w:rsidRDefault="00E4445C" w:rsidP="000056DC">
      <w:pPr>
        <w:widowControl w:val="0"/>
        <w:spacing w:before="20" w:after="40" w:line="252" w:lineRule="auto"/>
        <w:rPr>
          <w:rFonts w:ascii="Helvetica Neue" w:hAnsi="Helvetica Neue"/>
          <w:bCs/>
          <w:color w:val="000000" w:themeColor="text1"/>
          <w:spacing w:val="-2"/>
          <w:sz w:val="16"/>
          <w:szCs w:val="16"/>
        </w:rPr>
      </w:pPr>
      <w:r w:rsidRPr="00C72F7C">
        <w:rPr>
          <w:rFonts w:ascii="Helvetica Neue" w:hAnsi="Helvetica Neue"/>
          <w:bCs/>
          <w:noProof/>
          <w:color w:val="000000" w:themeColor="text1"/>
          <w:sz w:val="16"/>
          <w:szCs w:val="16"/>
        </w:rPr>
        <w:drawing>
          <wp:inline distT="0" distB="0" distL="0" distR="0" wp14:anchorId="4E2FC321" wp14:editId="6B66F773">
            <wp:extent cx="1688400" cy="1126800"/>
            <wp:effectExtent l="0" t="0" r="1270" b="3810"/>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20">
                      <a:extLst>
                        <a:ext uri="{28A0092B-C50C-407E-A947-70E740481C1C}">
                          <a14:useLocalDpi xmlns:a14="http://schemas.microsoft.com/office/drawing/2010/main" val="0"/>
                        </a:ext>
                      </a:extLst>
                    </a:blip>
                    <a:stretch>
                      <a:fillRect/>
                    </a:stretch>
                  </pic:blipFill>
                  <pic:spPr>
                    <a:xfrm>
                      <a:off x="0" y="0"/>
                      <a:ext cx="1688400" cy="1126800"/>
                    </a:xfrm>
                    <a:prstGeom prst="rect">
                      <a:avLst/>
                    </a:prstGeom>
                  </pic:spPr>
                </pic:pic>
              </a:graphicData>
            </a:graphic>
          </wp:inline>
        </w:drawing>
      </w:r>
    </w:p>
    <w:p w14:paraId="3E78D79A" w14:textId="57517944" w:rsidR="001477F4" w:rsidRPr="0079191F" w:rsidRDefault="00B2300B" w:rsidP="0079191F">
      <w:pPr>
        <w:widowControl w:val="0"/>
        <w:spacing w:before="20" w:after="40" w:line="252" w:lineRule="auto"/>
        <w:ind w:right="284"/>
        <w:rPr>
          <w:rFonts w:ascii="Helvetica Neue" w:hAnsi="Helvetica Neue"/>
          <w:color w:val="000000" w:themeColor="text1"/>
          <w:spacing w:val="-6"/>
          <w:sz w:val="16"/>
          <w:szCs w:val="16"/>
          <w:lang w:val="en-US"/>
        </w:rPr>
        <w:sectPr w:rsidR="001477F4" w:rsidRPr="0079191F" w:rsidSect="001477F4">
          <w:type w:val="continuous"/>
          <w:pgSz w:w="11900" w:h="16840"/>
          <w:pgMar w:top="2268" w:right="3101" w:bottom="1191" w:left="1418" w:header="680" w:footer="544" w:gutter="0"/>
          <w:cols w:num="2" w:space="227"/>
          <w:noEndnote/>
        </w:sectPr>
      </w:pPr>
      <w:r w:rsidRPr="0079191F">
        <w:rPr>
          <w:rFonts w:ascii="Helvetica Neue" w:hAnsi="Helvetica Neue"/>
          <w:color w:val="000000" w:themeColor="text1"/>
          <w:spacing w:val="-6"/>
          <w:sz w:val="16"/>
          <w:szCs w:val="16"/>
          <w:lang w:val="en-US"/>
        </w:rPr>
        <w:t>Optimally suited for rough use on heavy equipment in the construction and mining industries: ORBCOMM GT 1020</w:t>
      </w:r>
      <w:r w:rsidR="0079191F" w:rsidRPr="0079191F">
        <w:rPr>
          <w:rFonts w:ascii="Helvetica Neue" w:hAnsi="Helvetica Neue"/>
          <w:color w:val="000000" w:themeColor="text1"/>
          <w:spacing w:val="-6"/>
          <w:sz w:val="16"/>
          <w:szCs w:val="16"/>
          <w:lang w:val="en-US"/>
        </w:rPr>
        <w:t xml:space="preserve">. </w:t>
      </w:r>
      <w:r w:rsidRPr="0079191F">
        <w:rPr>
          <w:rFonts w:ascii="Helvetica Neue" w:hAnsi="Helvetica Neue"/>
          <w:color w:val="000000" w:themeColor="text1"/>
          <w:spacing w:val="-6"/>
          <w:sz w:val="16"/>
          <w:szCs w:val="16"/>
          <w:lang w:val="en-US"/>
        </w:rPr>
        <w:t>(Photo: ORBCOMM</w:t>
      </w:r>
      <w:r w:rsidR="000C5ED7" w:rsidRPr="0079191F">
        <w:rPr>
          <w:rFonts w:ascii="Helvetica Neue" w:hAnsi="Helvetica Neue"/>
          <w:color w:val="000000" w:themeColor="text1"/>
          <w:spacing w:val="-6"/>
          <w:sz w:val="16"/>
          <w:szCs w:val="16"/>
          <w:lang w:val="en-US"/>
        </w:rPr>
        <w:t>)</w:t>
      </w:r>
    </w:p>
    <w:p w14:paraId="16D86C25" w14:textId="34F88E53" w:rsidR="00E4445C" w:rsidRPr="00B2300B" w:rsidRDefault="00E4445C" w:rsidP="00E4445C">
      <w:pPr>
        <w:widowControl w:val="0"/>
        <w:spacing w:before="60" w:after="60" w:line="252" w:lineRule="auto"/>
        <w:rPr>
          <w:rFonts w:ascii="Helvetica Neue" w:hAnsi="Helvetica Neue"/>
          <w:color w:val="000000" w:themeColor="text1"/>
          <w:spacing w:val="-4"/>
          <w:sz w:val="16"/>
          <w:szCs w:val="16"/>
          <w:lang w:val="en-US"/>
        </w:rPr>
      </w:pPr>
    </w:p>
    <w:p w14:paraId="5D07FB97" w14:textId="3FD4B236" w:rsidR="003E6909" w:rsidRPr="00B2300B" w:rsidRDefault="003E6909" w:rsidP="00E4445C">
      <w:pPr>
        <w:widowControl w:val="0"/>
        <w:spacing w:before="60" w:after="60" w:line="252" w:lineRule="auto"/>
        <w:rPr>
          <w:rFonts w:ascii="Helvetica Neue" w:hAnsi="Helvetica Neue"/>
          <w:bCs/>
          <w:color w:val="000000" w:themeColor="text1"/>
          <w:sz w:val="16"/>
          <w:szCs w:val="16"/>
          <w:lang w:val="en-US"/>
        </w:rPr>
      </w:pPr>
    </w:p>
    <w:p w14:paraId="5DC5A20C" w14:textId="59E9CC80" w:rsidR="00B92E3F" w:rsidRPr="00B2300B" w:rsidRDefault="00B92E3F" w:rsidP="00E4445C">
      <w:pPr>
        <w:widowControl w:val="0"/>
        <w:spacing w:before="60" w:after="60" w:line="252" w:lineRule="auto"/>
        <w:rPr>
          <w:rFonts w:ascii="Helvetica Neue" w:hAnsi="Helvetica Neue"/>
          <w:bCs/>
          <w:color w:val="000000" w:themeColor="text1"/>
          <w:sz w:val="16"/>
          <w:szCs w:val="16"/>
          <w:lang w:val="en-US"/>
        </w:rPr>
      </w:pPr>
    </w:p>
    <w:p w14:paraId="795721CA" w14:textId="34BF8EA4" w:rsidR="001F7C53" w:rsidRDefault="001F7C53">
      <w:pPr>
        <w:rPr>
          <w:rFonts w:ascii="Helvetica Neue" w:hAnsi="Helvetica Neue"/>
          <w:bCs/>
          <w:color w:val="000000" w:themeColor="text1"/>
          <w:sz w:val="16"/>
          <w:szCs w:val="16"/>
          <w:lang w:val="en-US"/>
        </w:rPr>
      </w:pPr>
      <w:r>
        <w:rPr>
          <w:rFonts w:ascii="Helvetica Neue" w:hAnsi="Helvetica Neue"/>
          <w:bCs/>
          <w:color w:val="000000" w:themeColor="text1"/>
          <w:sz w:val="16"/>
          <w:szCs w:val="16"/>
          <w:lang w:val="en-US"/>
        </w:rPr>
        <w:br w:type="page"/>
      </w:r>
    </w:p>
    <w:p w14:paraId="33D00285" w14:textId="77777777" w:rsidR="00B92E3F" w:rsidRPr="00B2300B" w:rsidRDefault="00B92E3F" w:rsidP="00E4445C">
      <w:pPr>
        <w:widowControl w:val="0"/>
        <w:spacing w:before="60" w:after="60" w:line="252" w:lineRule="auto"/>
        <w:rPr>
          <w:rFonts w:ascii="Helvetica Neue" w:hAnsi="Helvetica Neue"/>
          <w:bCs/>
          <w:color w:val="000000" w:themeColor="text1"/>
          <w:sz w:val="16"/>
          <w:szCs w:val="16"/>
          <w:lang w:val="en-US"/>
        </w:rPr>
      </w:pPr>
    </w:p>
    <w:p w14:paraId="4CBF8546" w14:textId="4959C61F" w:rsidR="003E2608" w:rsidRPr="00B2300B" w:rsidRDefault="003E2608" w:rsidP="00E4445C">
      <w:pPr>
        <w:widowControl w:val="0"/>
        <w:spacing w:before="60" w:after="60" w:line="252" w:lineRule="auto"/>
        <w:rPr>
          <w:rFonts w:ascii="Helvetica Neue" w:hAnsi="Helvetica Neue"/>
          <w:bCs/>
          <w:color w:val="000000" w:themeColor="text1"/>
          <w:sz w:val="16"/>
          <w:szCs w:val="16"/>
          <w:lang w:val="en-US"/>
        </w:rPr>
      </w:pPr>
    </w:p>
    <w:p w14:paraId="14127E56" w14:textId="563399DB" w:rsidR="003E2608" w:rsidRPr="00B2300B" w:rsidRDefault="003E2608" w:rsidP="00E4445C">
      <w:pPr>
        <w:widowControl w:val="0"/>
        <w:spacing w:before="60" w:after="60" w:line="252" w:lineRule="auto"/>
        <w:rPr>
          <w:rFonts w:ascii="Helvetica Neue" w:hAnsi="Helvetica Neue"/>
          <w:bCs/>
          <w:color w:val="000000" w:themeColor="text1"/>
          <w:sz w:val="16"/>
          <w:szCs w:val="16"/>
          <w:lang w:val="en-US"/>
        </w:rPr>
      </w:pPr>
    </w:p>
    <w:p w14:paraId="3498B4D3" w14:textId="77777777" w:rsidR="00B92E3F" w:rsidRPr="007A3A1E" w:rsidRDefault="00B92E3F" w:rsidP="00B92E3F">
      <w:pPr>
        <w:widowControl w:val="0"/>
        <w:spacing w:before="60" w:after="60" w:line="252" w:lineRule="auto"/>
        <w:ind w:right="170"/>
        <w:rPr>
          <w:rFonts w:ascii="Helvetica Neue" w:hAnsi="Helvetica Neue"/>
          <w:bCs/>
          <w:color w:val="000000" w:themeColor="text1"/>
          <w:sz w:val="16"/>
          <w:szCs w:val="16"/>
          <w:lang w:val="en-US"/>
        </w:rPr>
      </w:pPr>
    </w:p>
    <w:p w14:paraId="615DC15E" w14:textId="77777777" w:rsidR="00B92E3F" w:rsidRPr="007A3A1E" w:rsidRDefault="00B92E3F" w:rsidP="00B92E3F">
      <w:pPr>
        <w:widowControl w:val="0"/>
        <w:spacing w:before="60" w:after="60" w:line="252" w:lineRule="auto"/>
        <w:ind w:right="170"/>
        <w:rPr>
          <w:rFonts w:ascii="Helvetica Neue" w:hAnsi="Helvetica Neue"/>
          <w:bCs/>
          <w:color w:val="000000" w:themeColor="text1"/>
          <w:sz w:val="16"/>
          <w:szCs w:val="16"/>
          <w:lang w:val="en-US"/>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B92E3F" w:rsidRPr="004F793D" w14:paraId="5C91A2BD" w14:textId="77777777" w:rsidTr="00CB193B">
        <w:tc>
          <w:tcPr>
            <w:tcW w:w="4181" w:type="dxa"/>
            <w:tcBorders>
              <w:top w:val="nil"/>
              <w:left w:val="nil"/>
              <w:bottom w:val="nil"/>
              <w:right w:val="nil"/>
            </w:tcBorders>
          </w:tcPr>
          <w:p w14:paraId="64D00E42" w14:textId="77777777" w:rsidR="00B92E3F" w:rsidRPr="003054F3" w:rsidRDefault="00B92E3F" w:rsidP="00CB193B">
            <w:pPr>
              <w:pStyle w:val="berschrift2"/>
              <w:spacing w:line="264" w:lineRule="auto"/>
              <w:rPr>
                <w:rFonts w:ascii="Helvetica Neue" w:hAnsi="Helvetica Neue" w:cs="Helvetica"/>
                <w:color w:val="000000"/>
                <w:sz w:val="18"/>
                <w:szCs w:val="18"/>
                <w:lang w:val="en-US" w:eastAsia="de-DE"/>
              </w:rPr>
            </w:pPr>
            <w:bookmarkStart w:id="2" w:name="OLE_LINK1"/>
            <w:bookmarkStart w:id="3" w:name="OLE_LINK2"/>
            <w:r w:rsidRPr="003054F3">
              <w:rPr>
                <w:rFonts w:ascii="Helvetica Neue" w:hAnsi="Helvetica Neue" w:cs="Helvetica"/>
                <w:color w:val="000000"/>
                <w:sz w:val="18"/>
                <w:szCs w:val="18"/>
                <w:lang w:val="en-US" w:eastAsia="de-DE"/>
              </w:rPr>
              <w:t>Further informations:</w:t>
            </w:r>
          </w:p>
          <w:p w14:paraId="1CBFF563" w14:textId="77777777" w:rsidR="00B92E3F" w:rsidRPr="003054F3" w:rsidRDefault="00B92E3F" w:rsidP="00CB193B">
            <w:pPr>
              <w:spacing w:line="264" w:lineRule="auto"/>
              <w:rPr>
                <w:rFonts w:ascii="Helvetica Neue" w:hAnsi="Helvetica Neue"/>
                <w:spacing w:val="-3"/>
                <w:sz w:val="18"/>
                <w:lang w:val="en-US"/>
              </w:rPr>
            </w:pPr>
            <w:r w:rsidRPr="003054F3">
              <w:rPr>
                <w:rFonts w:ascii="Helvetica Neue" w:hAnsi="Helvetica Neue"/>
                <w:spacing w:val="-3"/>
                <w:sz w:val="18"/>
                <w:lang w:val="en-US"/>
              </w:rPr>
              <w:t>ORBCOMM Inc., Sue Rutherford</w:t>
            </w:r>
          </w:p>
          <w:p w14:paraId="0B3590AA" w14:textId="1A210699" w:rsidR="00B92E3F" w:rsidRPr="003054F3" w:rsidRDefault="00B92E3F" w:rsidP="00CB193B">
            <w:pPr>
              <w:spacing w:line="264" w:lineRule="auto"/>
              <w:rPr>
                <w:rFonts w:ascii="Helvetica Neue" w:hAnsi="Helvetica Neue"/>
                <w:spacing w:val="-3"/>
                <w:sz w:val="18"/>
                <w:lang w:val="en-US"/>
              </w:rPr>
            </w:pPr>
            <w:r w:rsidRPr="003054F3">
              <w:rPr>
                <w:rFonts w:ascii="Helvetica Neue" w:hAnsi="Helvetica Neue"/>
                <w:spacing w:val="-3"/>
                <w:sz w:val="18"/>
                <w:lang w:val="en-US"/>
              </w:rPr>
              <w:t>Ontario, CANADA</w:t>
            </w:r>
          </w:p>
          <w:p w14:paraId="6A370185" w14:textId="77777777" w:rsidR="00B92E3F" w:rsidRDefault="00B92E3F" w:rsidP="00CB193B">
            <w:pPr>
              <w:spacing w:line="264" w:lineRule="auto"/>
              <w:rPr>
                <w:rFonts w:ascii="Helvetica Neue" w:hAnsi="Helvetica Neue"/>
                <w:spacing w:val="-3"/>
                <w:sz w:val="18"/>
                <w:lang w:val="en-US"/>
              </w:rPr>
            </w:pPr>
            <w:r w:rsidRPr="003054F3">
              <w:rPr>
                <w:rFonts w:ascii="Helvetica Neue" w:hAnsi="Helvetica Neue"/>
                <w:spacing w:val="-3"/>
                <w:sz w:val="18"/>
                <w:lang w:val="en-US"/>
              </w:rPr>
              <w:t>phone: +1 613.254.5269</w:t>
            </w:r>
          </w:p>
          <w:p w14:paraId="5B4238A3" w14:textId="77777777" w:rsidR="00B92E3F" w:rsidRDefault="00B92E3F" w:rsidP="00CB193B">
            <w:pPr>
              <w:spacing w:line="264" w:lineRule="auto"/>
              <w:rPr>
                <w:rFonts w:ascii="Helvetica Neue" w:hAnsi="Helvetica Neue"/>
                <w:spacing w:val="-3"/>
                <w:sz w:val="18"/>
                <w:lang w:val="en-US"/>
              </w:rPr>
            </w:pPr>
            <w:r>
              <w:rPr>
                <w:rFonts w:ascii="Helvetica Neue" w:hAnsi="Helvetica Neue"/>
                <w:spacing w:val="-3"/>
                <w:sz w:val="18"/>
                <w:lang w:val="en-US"/>
              </w:rPr>
              <w:t>rutherford.sue@orbcomm.com</w:t>
            </w:r>
          </w:p>
          <w:p w14:paraId="16839F95" w14:textId="77777777" w:rsidR="00B92E3F" w:rsidRDefault="00B92E3F" w:rsidP="00CB193B">
            <w:pPr>
              <w:spacing w:line="264" w:lineRule="auto"/>
              <w:rPr>
                <w:rFonts w:ascii="Helvetica Neue" w:hAnsi="Helvetica Neue"/>
                <w:spacing w:val="-3"/>
                <w:sz w:val="18"/>
                <w:lang w:val="en-US"/>
              </w:rPr>
            </w:pPr>
            <w:r>
              <w:rPr>
                <w:rFonts w:ascii="Helvetica Neue" w:hAnsi="Helvetica Neue"/>
                <w:spacing w:val="-3"/>
                <w:sz w:val="18"/>
                <w:lang w:val="en-US"/>
              </w:rPr>
              <w:t>www.orbcomm.com</w:t>
            </w:r>
          </w:p>
          <w:p w14:paraId="528DCCDA" w14:textId="77777777" w:rsidR="00B92E3F" w:rsidRPr="007F7F82" w:rsidRDefault="00B92E3F" w:rsidP="00CB193B">
            <w:pPr>
              <w:spacing w:line="264" w:lineRule="auto"/>
              <w:rPr>
                <w:rFonts w:ascii="Helvetica Neue" w:hAnsi="Helvetica Neue"/>
                <w:sz w:val="18"/>
                <w:lang w:val="en-US"/>
              </w:rPr>
            </w:pPr>
          </w:p>
        </w:tc>
        <w:tc>
          <w:tcPr>
            <w:tcW w:w="4394" w:type="dxa"/>
            <w:tcBorders>
              <w:top w:val="nil"/>
              <w:left w:val="nil"/>
              <w:bottom w:val="nil"/>
              <w:right w:val="nil"/>
            </w:tcBorders>
          </w:tcPr>
          <w:p w14:paraId="24F8AA1A" w14:textId="77777777" w:rsidR="00B92E3F" w:rsidRPr="003054F3" w:rsidRDefault="00B92E3F" w:rsidP="00CB193B">
            <w:pPr>
              <w:widowControl w:val="0"/>
              <w:spacing w:line="264" w:lineRule="auto"/>
              <w:rPr>
                <w:rFonts w:ascii="Helvetica Neue" w:hAnsi="Helvetica Neue"/>
                <w:b/>
                <w:color w:val="000000"/>
                <w:spacing w:val="-2"/>
                <w:sz w:val="18"/>
                <w:lang w:val="en-US"/>
              </w:rPr>
            </w:pPr>
            <w:r w:rsidRPr="003054F3">
              <w:rPr>
                <w:rFonts w:ascii="Helvetica Neue" w:hAnsi="Helvetica Neue"/>
                <w:b/>
                <w:color w:val="000000"/>
                <w:spacing w:val="-2"/>
                <w:sz w:val="18"/>
                <w:lang w:val="en-US"/>
              </w:rPr>
              <w:t>Press and Public Relations:</w:t>
            </w:r>
          </w:p>
          <w:p w14:paraId="72A2784A" w14:textId="77777777" w:rsidR="00B92E3F" w:rsidRPr="003054F3" w:rsidRDefault="00B92E3F" w:rsidP="00CB193B">
            <w:pPr>
              <w:spacing w:line="264" w:lineRule="auto"/>
              <w:rPr>
                <w:rFonts w:ascii="Helvetica Neue" w:hAnsi="Helvetica Neue"/>
                <w:color w:val="000000"/>
                <w:spacing w:val="-3"/>
                <w:sz w:val="18"/>
                <w:szCs w:val="18"/>
                <w:lang w:val="en-US"/>
              </w:rPr>
            </w:pPr>
            <w:r w:rsidRPr="003054F3">
              <w:rPr>
                <w:rFonts w:ascii="Helvetica Neue" w:hAnsi="Helvetica Neue"/>
                <w:color w:val="000000"/>
                <w:spacing w:val="-3"/>
                <w:sz w:val="18"/>
                <w:szCs w:val="18"/>
                <w:lang w:val="en-US"/>
              </w:rPr>
              <w:t xml:space="preserve">Press’n’Relations GmbH, Uwe Taeger </w:t>
            </w:r>
          </w:p>
          <w:p w14:paraId="5DEDAEB6" w14:textId="77777777" w:rsidR="00B92E3F" w:rsidRPr="00AC6723" w:rsidRDefault="00B92E3F" w:rsidP="00CB193B">
            <w:pPr>
              <w:spacing w:line="264" w:lineRule="auto"/>
              <w:rPr>
                <w:rFonts w:ascii="Helvetica Neue" w:hAnsi="Helvetica Neue"/>
                <w:color w:val="000000"/>
                <w:spacing w:val="-3"/>
                <w:sz w:val="18"/>
                <w:szCs w:val="18"/>
                <w:lang w:val="it-IT"/>
              </w:rPr>
            </w:pPr>
            <w:r w:rsidRPr="00AC6723">
              <w:rPr>
                <w:rFonts w:ascii="Helvetica Neue" w:hAnsi="Helvetica Neue"/>
                <w:color w:val="000000"/>
                <w:spacing w:val="-3"/>
                <w:sz w:val="18"/>
                <w:szCs w:val="18"/>
                <w:lang w:val="it-IT"/>
              </w:rPr>
              <w:t>Magirusstraße 33, 89077 Ulm, Germany</w:t>
            </w:r>
          </w:p>
          <w:p w14:paraId="02545177" w14:textId="77777777" w:rsidR="00B92E3F" w:rsidRPr="00AC6723" w:rsidRDefault="00B92E3F" w:rsidP="00CB193B">
            <w:pPr>
              <w:pStyle w:val="Sprechblasentext"/>
              <w:spacing w:line="264" w:lineRule="auto"/>
              <w:rPr>
                <w:rFonts w:ascii="Helvetica Neue" w:hAnsi="Helvetica Neue"/>
                <w:color w:val="000000"/>
                <w:spacing w:val="-3"/>
                <w:sz w:val="18"/>
                <w:lang w:val="it-IT"/>
              </w:rPr>
            </w:pPr>
            <w:r w:rsidRPr="00AC6723">
              <w:rPr>
                <w:rFonts w:ascii="Helvetica Neue" w:hAnsi="Helvetica Neue"/>
                <w:color w:val="000000"/>
                <w:spacing w:val="-3"/>
                <w:sz w:val="18"/>
                <w:lang w:val="it-IT"/>
              </w:rPr>
              <w:t xml:space="preserve">phone.: +49 731 96 287-31 </w:t>
            </w:r>
          </w:p>
          <w:p w14:paraId="77C5F16F" w14:textId="77777777" w:rsidR="00B92E3F" w:rsidRPr="00AC6723" w:rsidRDefault="00B92E3F" w:rsidP="00CB193B">
            <w:pPr>
              <w:pStyle w:val="Sprechblasentext"/>
              <w:spacing w:line="264" w:lineRule="auto"/>
              <w:rPr>
                <w:rFonts w:ascii="Helvetica Neue" w:hAnsi="Helvetica Neue"/>
                <w:color w:val="000000"/>
                <w:spacing w:val="-3"/>
                <w:sz w:val="18"/>
                <w:lang w:val="it-IT"/>
              </w:rPr>
            </w:pPr>
            <w:r w:rsidRPr="00AC6723">
              <w:rPr>
                <w:rFonts w:ascii="Helvetica Neue" w:hAnsi="Helvetica Neue"/>
                <w:color w:val="000000"/>
                <w:spacing w:val="-3"/>
                <w:sz w:val="18"/>
                <w:lang w:val="it-IT"/>
              </w:rPr>
              <w:t>fax: +49 731 96 287-97</w:t>
            </w:r>
          </w:p>
          <w:p w14:paraId="7FCC19CC" w14:textId="77777777" w:rsidR="00B92E3F" w:rsidRPr="00AC6723" w:rsidRDefault="00E97443" w:rsidP="00CB193B">
            <w:pPr>
              <w:spacing w:line="264" w:lineRule="auto"/>
              <w:rPr>
                <w:rFonts w:ascii="Helvetica Neue" w:hAnsi="Helvetica Neue"/>
                <w:color w:val="000000"/>
                <w:spacing w:val="-3"/>
                <w:sz w:val="18"/>
                <w:lang w:val="it-IT"/>
              </w:rPr>
            </w:pPr>
            <w:hyperlink r:id="rId21" w:history="1">
              <w:r w:rsidR="00B92E3F" w:rsidRPr="00AC6723">
                <w:rPr>
                  <w:rStyle w:val="Hyperlink"/>
                  <w:rFonts w:ascii="Helvetica Neue" w:hAnsi="Helvetica Neue"/>
                  <w:spacing w:val="-3"/>
                  <w:sz w:val="18"/>
                  <w:lang w:val="it-IT"/>
                </w:rPr>
                <w:t>ut@press-n-relations.de</w:t>
              </w:r>
            </w:hyperlink>
          </w:p>
          <w:p w14:paraId="54069C39" w14:textId="77777777" w:rsidR="00B92E3F" w:rsidRPr="00AC6723" w:rsidRDefault="00E97443" w:rsidP="00CB193B">
            <w:pPr>
              <w:spacing w:line="264" w:lineRule="auto"/>
              <w:rPr>
                <w:rFonts w:ascii="Helvetica Neue" w:hAnsi="Helvetica Neue"/>
                <w:color w:val="000000"/>
                <w:spacing w:val="-3"/>
                <w:sz w:val="18"/>
                <w:lang w:val="it-IT"/>
              </w:rPr>
            </w:pPr>
            <w:hyperlink r:id="rId22" w:history="1">
              <w:r w:rsidR="00B92E3F" w:rsidRPr="00AC6723">
                <w:rPr>
                  <w:rStyle w:val="Hyperlink"/>
                  <w:rFonts w:ascii="Helvetica Neue" w:hAnsi="Helvetica Neue"/>
                  <w:spacing w:val="-3"/>
                  <w:sz w:val="18"/>
                  <w:lang w:val="it-IT"/>
                </w:rPr>
                <w:t>www.press-n-relations.de</w:t>
              </w:r>
            </w:hyperlink>
          </w:p>
          <w:p w14:paraId="1CA40CF4" w14:textId="77777777" w:rsidR="00B92E3F" w:rsidRPr="004F793D" w:rsidRDefault="00B92E3F" w:rsidP="00CB193B">
            <w:pPr>
              <w:spacing w:line="264" w:lineRule="auto"/>
              <w:rPr>
                <w:rFonts w:ascii="Helvetica Neue" w:hAnsi="Helvetica Neue"/>
                <w:color w:val="000000"/>
                <w:sz w:val="18"/>
                <w:lang w:val="it-IT"/>
              </w:rPr>
            </w:pPr>
          </w:p>
        </w:tc>
      </w:tr>
      <w:bookmarkEnd w:id="2"/>
      <w:bookmarkEnd w:id="3"/>
    </w:tbl>
    <w:p w14:paraId="5A1D0C0B" w14:textId="77777777" w:rsidR="00B92E3F" w:rsidRPr="005B6C89" w:rsidRDefault="00B92E3F" w:rsidP="00B92E3F">
      <w:pPr>
        <w:spacing w:after="120"/>
        <w:ind w:right="-425"/>
        <w:rPr>
          <w:rFonts w:ascii="Helvetica Neue" w:hAnsi="Helvetica Neue"/>
          <w:b/>
          <w:color w:val="000000"/>
          <w:spacing w:val="-5"/>
          <w:sz w:val="18"/>
          <w:szCs w:val="18"/>
        </w:rPr>
      </w:pPr>
    </w:p>
    <w:p w14:paraId="2763E49B" w14:textId="77777777" w:rsidR="00B92E3F" w:rsidRPr="005B6C89" w:rsidRDefault="00B92E3F" w:rsidP="00B92E3F">
      <w:pPr>
        <w:spacing w:after="120"/>
        <w:ind w:right="-425"/>
        <w:rPr>
          <w:rFonts w:ascii="Helvetica Neue" w:hAnsi="Helvetica Neue"/>
          <w:b/>
          <w:color w:val="000000"/>
          <w:spacing w:val="-5"/>
          <w:sz w:val="18"/>
          <w:szCs w:val="18"/>
        </w:rPr>
      </w:pPr>
      <w:r w:rsidRPr="005B6C89">
        <w:rPr>
          <w:rFonts w:ascii="Helvetica Neue" w:hAnsi="Helvetica Neue"/>
          <w:b/>
          <w:bCs/>
          <w:color w:val="000000"/>
          <w:spacing w:val="-5"/>
          <w:sz w:val="18"/>
          <w:szCs w:val="18"/>
        </w:rPr>
        <w:t>ORBCOMM inc.</w:t>
      </w:r>
    </w:p>
    <w:p w14:paraId="24BC6AC4" w14:textId="77777777" w:rsidR="0061512D" w:rsidRPr="005B6C89" w:rsidRDefault="0061512D" w:rsidP="005B6C89">
      <w:pPr>
        <w:spacing w:line="264" w:lineRule="auto"/>
        <w:jc w:val="both"/>
        <w:rPr>
          <w:rFonts w:ascii="Helvetica Neue" w:eastAsia="Batang" w:hAnsi="Helvetica Neue"/>
          <w:bCs/>
          <w:spacing w:val="-5"/>
          <w:sz w:val="18"/>
          <w:szCs w:val="18"/>
        </w:rPr>
      </w:pPr>
      <w:r w:rsidRPr="005B6C89">
        <w:rPr>
          <w:rFonts w:ascii="Helvetica Neue" w:eastAsia="Batang" w:hAnsi="Helvetica Neue"/>
          <w:bCs/>
          <w:spacing w:val="-5"/>
          <w:sz w:val="18"/>
          <w:szCs w:val="18"/>
          <w:lang w:val="en-US"/>
        </w:rPr>
        <w:t xml:space="preserve">ORBCOMM (Nasdaq: ORBC) is a global leader and innovator in the industrial Internet of Things, providing solutions that connect businesses to their assets to deliver increased visibility and operational efficiency. The company offers a broad set of asset monitoring and control solutions, including seamless satellite and cellular connectivity, unique hardware and powerful applications, all backed by end-to-end customer support, from installation to deployment to customer care. ORBCOMM has a diverse customer base including premier OEMs, solutions customers and channel partners spanning transportation, supply chain, warehousing and inventory, heavy equipment, maritime, natural resources, and government. </w:t>
      </w:r>
      <w:r w:rsidRPr="005B6C89">
        <w:rPr>
          <w:rFonts w:ascii="Helvetica Neue" w:eastAsia="Batang" w:hAnsi="Helvetica Neue"/>
          <w:bCs/>
          <w:spacing w:val="-5"/>
          <w:sz w:val="18"/>
          <w:szCs w:val="18"/>
        </w:rPr>
        <w:t xml:space="preserve">For more information, visit </w:t>
      </w:r>
      <w:hyperlink r:id="rId23" w:history="1">
        <w:r w:rsidRPr="005B6C89">
          <w:rPr>
            <w:rFonts w:ascii="Helvetica Neue" w:eastAsia="Batang" w:hAnsi="Helvetica Neue"/>
            <w:bCs/>
            <w:color w:val="0000FF"/>
            <w:spacing w:val="-5"/>
            <w:sz w:val="18"/>
            <w:szCs w:val="18"/>
            <w:u w:val="single"/>
          </w:rPr>
          <w:t>www.orbcomm.com</w:t>
        </w:r>
      </w:hyperlink>
      <w:r w:rsidRPr="005B6C89">
        <w:rPr>
          <w:rFonts w:ascii="Helvetica Neue" w:eastAsia="Batang" w:hAnsi="Helvetica Neue"/>
          <w:bCs/>
          <w:spacing w:val="-5"/>
          <w:sz w:val="18"/>
          <w:szCs w:val="18"/>
        </w:rPr>
        <w:t>.</w:t>
      </w:r>
    </w:p>
    <w:p w14:paraId="15618B1C" w14:textId="77777777" w:rsidR="00B92E3F" w:rsidRPr="003054F3" w:rsidRDefault="00B92E3F" w:rsidP="00B92E3F">
      <w:pPr>
        <w:spacing w:after="120" w:line="252" w:lineRule="auto"/>
        <w:rPr>
          <w:rFonts w:ascii="Helvetica Neue" w:hAnsi="Helvetica Neue"/>
          <w:spacing w:val="-3"/>
          <w:sz w:val="18"/>
          <w:szCs w:val="18"/>
          <w:lang w:val="en-US"/>
        </w:rPr>
      </w:pPr>
    </w:p>
    <w:bookmarkEnd w:id="0"/>
    <w:p w14:paraId="35E485D8" w14:textId="456120BE" w:rsidR="00671F96" w:rsidRPr="008D764A" w:rsidRDefault="00671F96" w:rsidP="00B92E3F">
      <w:pPr>
        <w:widowControl w:val="0"/>
        <w:spacing w:before="60" w:after="60" w:line="252" w:lineRule="auto"/>
        <w:rPr>
          <w:rFonts w:ascii="Helvetica Neue" w:hAnsi="Helvetica Neue"/>
          <w:spacing w:val="-3"/>
          <w:sz w:val="18"/>
          <w:szCs w:val="18"/>
          <w:lang w:val="en-US"/>
        </w:rPr>
      </w:pPr>
    </w:p>
    <w:sectPr w:rsidR="00671F96" w:rsidRPr="008D764A" w:rsidSect="00C83870">
      <w:type w:val="continuous"/>
      <w:pgSz w:w="11900" w:h="16840"/>
      <w:pgMar w:top="2268" w:right="3101" w:bottom="1191"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9A2CF9" w14:textId="77777777" w:rsidR="00E97443" w:rsidRDefault="00E97443">
      <w:r>
        <w:separator/>
      </w:r>
    </w:p>
  </w:endnote>
  <w:endnote w:type="continuationSeparator" w:id="0">
    <w:p w14:paraId="4C47E624" w14:textId="77777777" w:rsidR="00E97443" w:rsidRDefault="00E974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altName w:val="Times Roman"/>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Sylfaen"/>
    <w:panose1 w:val="02000503000000020004"/>
    <w:charset w:val="00"/>
    <w:family w:val="auto"/>
    <w:pitch w:val="variable"/>
    <w:sig w:usb0="E50002FF" w:usb1="500079DB" w:usb2="00000010" w:usb3="00000000" w:csb0="00000001" w:csb1="00000000"/>
  </w:font>
  <w:font w:name="Helvetica Light">
    <w:altName w:val="Arial Nova Light"/>
    <w:panose1 w:val="020B0403020202020204"/>
    <w:charset w:val="00"/>
    <w:family w:val="swiss"/>
    <w:pitch w:val="variable"/>
    <w:sig w:usb0="800000AF" w:usb1="4000204A" w:usb2="00000000" w:usb3="00000000" w:csb0="00000001" w:csb1="00000000"/>
  </w:font>
  <w:font w:name="HelveticaNeue">
    <w:altName w:val="Arial"/>
    <w:panose1 w:val="02000503000000020004"/>
    <w:charset w:val="00"/>
    <w:family w:val="auto"/>
    <w:pitch w:val="variable"/>
    <w:sig w:usb0="E50002FF" w:usb1="500079DB" w:usb2="0000001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9F1FE6" w14:textId="56F67609" w:rsidR="001460A7" w:rsidRPr="00B92E3F" w:rsidRDefault="00B92E3F" w:rsidP="00584269">
    <w:pPr>
      <w:pStyle w:val="Fuzeile"/>
      <w:ind w:right="-2495"/>
      <w:jc w:val="right"/>
      <w:rPr>
        <w:rFonts w:ascii="Helvetica Light" w:hAnsi="Helvetica Light"/>
        <w:spacing w:val="-6"/>
        <w:sz w:val="16"/>
        <w:szCs w:val="16"/>
      </w:rPr>
    </w:pPr>
    <w:r w:rsidRPr="00B92E3F">
      <w:rPr>
        <w:rFonts w:ascii="Helvetica Light" w:hAnsi="Helvetica Light"/>
        <w:spacing w:val="-6"/>
        <w:sz w:val="16"/>
        <w:szCs w:val="16"/>
      </w:rPr>
      <w:t>page</w:t>
    </w:r>
    <w:r w:rsidR="001460A7" w:rsidRPr="00B92E3F">
      <w:rPr>
        <w:rFonts w:ascii="Helvetica Light" w:hAnsi="Helvetica Light"/>
        <w:spacing w:val="-6"/>
        <w:sz w:val="16"/>
        <w:szCs w:val="16"/>
      </w:rPr>
      <w:t xml:space="preserve"> </w:t>
    </w:r>
    <w:r w:rsidR="001460A7" w:rsidRPr="00B92E3F">
      <w:rPr>
        <w:rFonts w:ascii="Helvetica Light" w:hAnsi="Helvetica Light"/>
        <w:spacing w:val="-6"/>
        <w:sz w:val="16"/>
        <w:szCs w:val="16"/>
      </w:rPr>
      <w:fldChar w:fldCharType="begin"/>
    </w:r>
    <w:r w:rsidR="001460A7" w:rsidRPr="00B92E3F">
      <w:rPr>
        <w:rFonts w:ascii="Helvetica Light" w:hAnsi="Helvetica Light"/>
        <w:spacing w:val="-6"/>
        <w:sz w:val="16"/>
        <w:szCs w:val="16"/>
      </w:rPr>
      <w:instrText xml:space="preserve"> PAGE </w:instrText>
    </w:r>
    <w:r w:rsidR="001460A7" w:rsidRPr="00B92E3F">
      <w:rPr>
        <w:rFonts w:ascii="Helvetica Light" w:hAnsi="Helvetica Light"/>
        <w:spacing w:val="-6"/>
        <w:sz w:val="16"/>
        <w:szCs w:val="16"/>
      </w:rPr>
      <w:fldChar w:fldCharType="separate"/>
    </w:r>
    <w:r w:rsidR="009D4E81" w:rsidRPr="00B92E3F">
      <w:rPr>
        <w:rFonts w:ascii="Helvetica Light" w:hAnsi="Helvetica Light"/>
        <w:noProof/>
        <w:spacing w:val="-6"/>
        <w:sz w:val="16"/>
        <w:szCs w:val="16"/>
      </w:rPr>
      <w:t>4</w:t>
    </w:r>
    <w:r w:rsidR="001460A7" w:rsidRPr="00B92E3F">
      <w:rPr>
        <w:rFonts w:ascii="Helvetica Light" w:hAnsi="Helvetica Light"/>
        <w:spacing w:val="-6"/>
        <w:sz w:val="16"/>
        <w:szCs w:val="16"/>
      </w:rPr>
      <w:fldChar w:fldCharType="end"/>
    </w:r>
    <w:r w:rsidR="001460A7" w:rsidRPr="00B92E3F">
      <w:rPr>
        <w:rFonts w:ascii="Helvetica Light" w:hAnsi="Helvetica Light"/>
        <w:spacing w:val="-6"/>
        <w:sz w:val="16"/>
        <w:szCs w:val="16"/>
      </w:rPr>
      <w:t xml:space="preserve"> </w:t>
    </w:r>
    <w:r w:rsidRPr="00B92E3F">
      <w:rPr>
        <w:rFonts w:ascii="Helvetica Light" w:hAnsi="Helvetica Light"/>
        <w:spacing w:val="-6"/>
        <w:sz w:val="16"/>
        <w:szCs w:val="16"/>
      </w:rPr>
      <w:t xml:space="preserve">of </w:t>
    </w:r>
    <w:r w:rsidR="001460A7" w:rsidRPr="00B92E3F">
      <w:rPr>
        <w:rFonts w:ascii="Helvetica Light" w:hAnsi="Helvetica Light"/>
        <w:spacing w:val="-6"/>
        <w:sz w:val="16"/>
        <w:szCs w:val="16"/>
      </w:rPr>
      <w:fldChar w:fldCharType="begin"/>
    </w:r>
    <w:r w:rsidR="001460A7" w:rsidRPr="00B92E3F">
      <w:rPr>
        <w:rFonts w:ascii="Helvetica Light" w:hAnsi="Helvetica Light"/>
        <w:spacing w:val="-6"/>
        <w:sz w:val="16"/>
        <w:szCs w:val="16"/>
      </w:rPr>
      <w:instrText xml:space="preserve"> NUMPAGES </w:instrText>
    </w:r>
    <w:r w:rsidR="001460A7" w:rsidRPr="00B92E3F">
      <w:rPr>
        <w:rFonts w:ascii="Helvetica Light" w:hAnsi="Helvetica Light"/>
        <w:spacing w:val="-6"/>
        <w:sz w:val="16"/>
        <w:szCs w:val="16"/>
      </w:rPr>
      <w:fldChar w:fldCharType="separate"/>
    </w:r>
    <w:r w:rsidR="009D4E81" w:rsidRPr="00B92E3F">
      <w:rPr>
        <w:rFonts w:ascii="Helvetica Light" w:hAnsi="Helvetica Light"/>
        <w:noProof/>
        <w:spacing w:val="-6"/>
        <w:sz w:val="16"/>
        <w:szCs w:val="16"/>
      </w:rPr>
      <w:t>4</w:t>
    </w:r>
    <w:r w:rsidR="001460A7" w:rsidRPr="00B92E3F">
      <w:rPr>
        <w:rFonts w:ascii="Helvetica Light" w:hAnsi="Helvetica Light"/>
        <w:spacing w:val="-6"/>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B399D0" w14:textId="77777777" w:rsidR="00E97443" w:rsidRDefault="00E97443">
      <w:r>
        <w:separator/>
      </w:r>
    </w:p>
  </w:footnote>
  <w:footnote w:type="continuationSeparator" w:id="0">
    <w:p w14:paraId="1FC3AEA0" w14:textId="77777777" w:rsidR="00E97443" w:rsidRDefault="00E974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1DDD39" w14:textId="0B517462" w:rsidR="001460A7" w:rsidRPr="0039067C" w:rsidRDefault="00483AB2"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14:ligatures w14:val="all"/>
      </w:rPr>
    </w:pPr>
    <w:r>
      <w:rPr>
        <w:rFonts w:ascii="Arial" w:hAnsi="Arial" w:cs="Arial"/>
        <w:b/>
        <w:bCs/>
        <w:smallCaps/>
        <w:noProof/>
        <w:color w:val="7F7F7F" w:themeColor="text1" w:themeTint="80"/>
        <w:spacing w:val="-2"/>
        <w:sz w:val="36"/>
        <w:szCs w:val="36"/>
      </w:rPr>
      <mc:AlternateContent>
        <mc:Choice Requires="wpg">
          <w:drawing>
            <wp:anchor distT="0" distB="0" distL="114300" distR="114300" simplePos="0" relativeHeight="251658240" behindDoc="0" locked="0" layoutInCell="1" allowOverlap="1" wp14:anchorId="4EEA9A69" wp14:editId="348E1944">
              <wp:simplePos x="0" y="0"/>
              <wp:positionH relativeFrom="column">
                <wp:posOffset>4738370</wp:posOffset>
              </wp:positionH>
              <wp:positionV relativeFrom="paragraph">
                <wp:posOffset>93133</wp:posOffset>
              </wp:positionV>
              <wp:extent cx="1553210" cy="739564"/>
              <wp:effectExtent l="0" t="0" r="0" b="0"/>
              <wp:wrapTight wrapText="bothSides">
                <wp:wrapPolygon edited="0">
                  <wp:start x="0" y="0"/>
                  <wp:lineTo x="0" y="7794"/>
                  <wp:lineTo x="8478" y="11876"/>
                  <wp:lineTo x="8478" y="21155"/>
                  <wp:lineTo x="21370" y="21155"/>
                  <wp:lineTo x="21370" y="0"/>
                  <wp:lineTo x="0" y="0"/>
                </wp:wrapPolygon>
              </wp:wrapTight>
              <wp:docPr id="2" name="Gruppieren 2"/>
              <wp:cNvGraphicFramePr/>
              <a:graphic xmlns:a="http://schemas.openxmlformats.org/drawingml/2006/main">
                <a:graphicData uri="http://schemas.microsoft.com/office/word/2010/wordprocessingGroup">
                  <wpg:wgp>
                    <wpg:cNvGrpSpPr/>
                    <wpg:grpSpPr>
                      <a:xfrm>
                        <a:off x="0" y="0"/>
                        <a:ext cx="1553210" cy="739564"/>
                        <a:chOff x="0" y="0"/>
                        <a:chExt cx="1553210" cy="739564"/>
                      </a:xfrm>
                    </wpg:grpSpPr>
                    <pic:pic xmlns:pic="http://schemas.openxmlformats.org/drawingml/2006/picture">
                      <pic:nvPicPr>
                        <pic:cNvPr id="7" name="Bild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553210" cy="26543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pic:pic xmlns:pic="http://schemas.openxmlformats.org/drawingml/2006/picture">
                      <pic:nvPicPr>
                        <pic:cNvPr id="1" name="Bild 1"/>
                        <pic:cNvPicPr>
                          <a:picLocks noChangeAspect="1"/>
                        </pic:cNvPicPr>
                      </pic:nvPicPr>
                      <pic:blipFill rotWithShape="1">
                        <a:blip r:embed="rId2"/>
                        <a:srcRect l="8450" r="8921"/>
                        <a:stretch/>
                      </pic:blipFill>
                      <pic:spPr bwMode="auto">
                        <a:xfrm>
                          <a:off x="635000" y="296334"/>
                          <a:ext cx="894080" cy="443230"/>
                        </a:xfrm>
                        <a:prstGeom prst="rect">
                          <a:avLst/>
                        </a:prstGeom>
                        <a:ln>
                          <a:noFill/>
                        </a:ln>
                        <a:extLst>
                          <a:ext uri="{53640926-AAD7-44D8-BBD7-CCE9431645EC}">
                            <a14:shadowObscured xmlns:a14="http://schemas.microsoft.com/office/drawing/2010/main"/>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wpg:wgp>
                </a:graphicData>
              </a:graphic>
            </wp:anchor>
          </w:drawing>
        </mc:Choice>
        <mc:Fallback>
          <w:pict>
            <v:group w14:anchorId="274798CD" id="Gruppieren 2" o:spid="_x0000_s1026" style="position:absolute;margin-left:373.1pt;margin-top:7.35pt;width:122.3pt;height:58.25pt;z-index:251658240" coordsize="15532,7395"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8P3hwYWNrZXQgZW5k&#10;PSJ3Ij8+AP/tADhQaG90b3Nob3AgMy4wADhCSU0EBAAAAAAAADhCSU0EJQAAAAAAENQdjNmPALIE&#10;6YAJmOz4Qn7/wAARCAB4ArwDARE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3" o:spid="_x0000_s1027" type="#_x0000_t75" style="position:absolute;width:15532;height:26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">
                <v:imagedata r:id="rId3" o:title=""/>
              </v:shape>
              <v:shape id="Bild 1" o:spid="_x0000_s1028" type="#_x0000_t75" style="position:absolute;left:6350;top:2963;width:8940;height:44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">
                <v:imagedata r:id="rId4" o:title="" cropleft="5538f" cropright="5846f"/>
              </v:shape>
              <w10:wrap type="tight"/>
            </v:group>
          </w:pict>
        </mc:Fallback>
      </mc:AlternateContent>
    </w:r>
    <w:r w:rsidR="005879EA">
      <w:rPr>
        <w:rFonts w:ascii="Arial" w:hAnsi="Arial" w:cs="Arial"/>
        <w:b/>
        <w:bCs/>
        <w:smallCaps/>
        <w:color w:val="7F7F7F" w:themeColor="text1" w:themeTint="80"/>
        <w:spacing w:val="-2"/>
        <w:sz w:val="36"/>
        <w:szCs w:val="36"/>
        <w14:ligatures w14:val="all"/>
      </w:rPr>
      <w:t>PRESS</w:t>
    </w:r>
    <w:r w:rsidR="009D08D9">
      <w:rPr>
        <w:rFonts w:ascii="Arial" w:hAnsi="Arial" w:cs="Arial"/>
        <w:b/>
        <w:bCs/>
        <w:smallCaps/>
        <w:color w:val="7F7F7F" w:themeColor="text1" w:themeTint="80"/>
        <w:spacing w:val="-2"/>
        <w:sz w:val="36"/>
        <w:szCs w:val="36"/>
        <w14:ligatures w14:val="all"/>
      </w:rPr>
      <w:t xml:space="preserve"> BULLETIN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5467B6"/>
    <w:multiLevelType w:val="multilevel"/>
    <w:tmpl w:val="09D81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0"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17"/>
  </w:num>
  <w:num w:numId="4">
    <w:abstractNumId w:val="1"/>
  </w:num>
  <w:num w:numId="5">
    <w:abstractNumId w:val="6"/>
  </w:num>
  <w:num w:numId="6">
    <w:abstractNumId w:val="18"/>
  </w:num>
  <w:num w:numId="7">
    <w:abstractNumId w:val="12"/>
  </w:num>
  <w:num w:numId="8">
    <w:abstractNumId w:val="8"/>
  </w:num>
  <w:num w:numId="9">
    <w:abstractNumId w:val="0"/>
  </w:num>
  <w:num w:numId="10">
    <w:abstractNumId w:val="2"/>
  </w:num>
  <w:num w:numId="11">
    <w:abstractNumId w:val="5"/>
  </w:num>
  <w:num w:numId="12">
    <w:abstractNumId w:val="3"/>
  </w:num>
  <w:num w:numId="13">
    <w:abstractNumId w:val="11"/>
  </w:num>
  <w:num w:numId="14">
    <w:abstractNumId w:val="15"/>
  </w:num>
  <w:num w:numId="15">
    <w:abstractNumId w:val="14"/>
  </w:num>
  <w:num w:numId="16">
    <w:abstractNumId w:val="9"/>
  </w:num>
  <w:num w:numId="17">
    <w:abstractNumId w:val="10"/>
  </w:num>
  <w:num w:numId="18">
    <w:abstractNumId w:val="4"/>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activeWritingStyle w:appName="MSWord" w:lang="de-DE"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autoHyphenation/>
  <w:consecutiveHyphenLimit w:val="4"/>
  <w:hyphenationZone w:val="17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SwsDA1tDAwNzMzNTVR0lEKTi0uzszPAykwrgUADLJUoCwAAAA="/>
  </w:docVars>
  <w:rsids>
    <w:rsidRoot w:val="00C77738"/>
    <w:rsid w:val="00000426"/>
    <w:rsid w:val="000011BC"/>
    <w:rsid w:val="0000151D"/>
    <w:rsid w:val="000020CB"/>
    <w:rsid w:val="00002CF2"/>
    <w:rsid w:val="00002DB5"/>
    <w:rsid w:val="0000344E"/>
    <w:rsid w:val="0000480F"/>
    <w:rsid w:val="00005440"/>
    <w:rsid w:val="0000554D"/>
    <w:rsid w:val="000056DC"/>
    <w:rsid w:val="000070E1"/>
    <w:rsid w:val="00007380"/>
    <w:rsid w:val="000079EC"/>
    <w:rsid w:val="00007DC8"/>
    <w:rsid w:val="00010454"/>
    <w:rsid w:val="00010913"/>
    <w:rsid w:val="00010C29"/>
    <w:rsid w:val="00010F2D"/>
    <w:rsid w:val="00011C01"/>
    <w:rsid w:val="00011DC5"/>
    <w:rsid w:val="00012AA1"/>
    <w:rsid w:val="00012B27"/>
    <w:rsid w:val="00012C89"/>
    <w:rsid w:val="00013700"/>
    <w:rsid w:val="00013C0A"/>
    <w:rsid w:val="00014243"/>
    <w:rsid w:val="00014FE3"/>
    <w:rsid w:val="00016350"/>
    <w:rsid w:val="00016957"/>
    <w:rsid w:val="00016FDD"/>
    <w:rsid w:val="0001708C"/>
    <w:rsid w:val="0001709C"/>
    <w:rsid w:val="0001715A"/>
    <w:rsid w:val="00020200"/>
    <w:rsid w:val="00020AC7"/>
    <w:rsid w:val="000213C6"/>
    <w:rsid w:val="00021926"/>
    <w:rsid w:val="00021948"/>
    <w:rsid w:val="00021BF4"/>
    <w:rsid w:val="00021DA2"/>
    <w:rsid w:val="00021EBC"/>
    <w:rsid w:val="00023DE3"/>
    <w:rsid w:val="00025653"/>
    <w:rsid w:val="000257FB"/>
    <w:rsid w:val="0002631B"/>
    <w:rsid w:val="00026B9C"/>
    <w:rsid w:val="000278AB"/>
    <w:rsid w:val="00027C18"/>
    <w:rsid w:val="0003044F"/>
    <w:rsid w:val="000306AD"/>
    <w:rsid w:val="00030F56"/>
    <w:rsid w:val="000310FC"/>
    <w:rsid w:val="000320C6"/>
    <w:rsid w:val="0003244F"/>
    <w:rsid w:val="0003353A"/>
    <w:rsid w:val="00033EC0"/>
    <w:rsid w:val="00036E0F"/>
    <w:rsid w:val="000402EE"/>
    <w:rsid w:val="000435FE"/>
    <w:rsid w:val="00045132"/>
    <w:rsid w:val="00045746"/>
    <w:rsid w:val="00050082"/>
    <w:rsid w:val="00050157"/>
    <w:rsid w:val="000507F9"/>
    <w:rsid w:val="00051230"/>
    <w:rsid w:val="00051D28"/>
    <w:rsid w:val="00051F02"/>
    <w:rsid w:val="00052EC1"/>
    <w:rsid w:val="00052FAE"/>
    <w:rsid w:val="000533BA"/>
    <w:rsid w:val="000534A0"/>
    <w:rsid w:val="00053603"/>
    <w:rsid w:val="00053CB0"/>
    <w:rsid w:val="00055DC0"/>
    <w:rsid w:val="00055F88"/>
    <w:rsid w:val="000571DC"/>
    <w:rsid w:val="00057809"/>
    <w:rsid w:val="000605CB"/>
    <w:rsid w:val="000634A4"/>
    <w:rsid w:val="00063FDE"/>
    <w:rsid w:val="00065344"/>
    <w:rsid w:val="00065F69"/>
    <w:rsid w:val="00067402"/>
    <w:rsid w:val="000721DF"/>
    <w:rsid w:val="00072BEE"/>
    <w:rsid w:val="00073A27"/>
    <w:rsid w:val="000743D0"/>
    <w:rsid w:val="00074904"/>
    <w:rsid w:val="00074C21"/>
    <w:rsid w:val="00075190"/>
    <w:rsid w:val="000753A8"/>
    <w:rsid w:val="00075587"/>
    <w:rsid w:val="00077594"/>
    <w:rsid w:val="0008001C"/>
    <w:rsid w:val="000801D1"/>
    <w:rsid w:val="00080375"/>
    <w:rsid w:val="00080A83"/>
    <w:rsid w:val="00081054"/>
    <w:rsid w:val="00082B08"/>
    <w:rsid w:val="00083343"/>
    <w:rsid w:val="000836BF"/>
    <w:rsid w:val="00083A59"/>
    <w:rsid w:val="00084284"/>
    <w:rsid w:val="000842D9"/>
    <w:rsid w:val="00085144"/>
    <w:rsid w:val="0008582E"/>
    <w:rsid w:val="00085D7A"/>
    <w:rsid w:val="00086614"/>
    <w:rsid w:val="00086819"/>
    <w:rsid w:val="0008681E"/>
    <w:rsid w:val="00086FC3"/>
    <w:rsid w:val="00086FD5"/>
    <w:rsid w:val="000902FA"/>
    <w:rsid w:val="000944D1"/>
    <w:rsid w:val="00094CDC"/>
    <w:rsid w:val="00095434"/>
    <w:rsid w:val="00095CA9"/>
    <w:rsid w:val="000964A9"/>
    <w:rsid w:val="000967C7"/>
    <w:rsid w:val="00096842"/>
    <w:rsid w:val="000968BC"/>
    <w:rsid w:val="00096D26"/>
    <w:rsid w:val="00097543"/>
    <w:rsid w:val="00097562"/>
    <w:rsid w:val="00097B09"/>
    <w:rsid w:val="000A08B2"/>
    <w:rsid w:val="000A0AB7"/>
    <w:rsid w:val="000A140C"/>
    <w:rsid w:val="000A1A3F"/>
    <w:rsid w:val="000A268B"/>
    <w:rsid w:val="000A3897"/>
    <w:rsid w:val="000A3FDD"/>
    <w:rsid w:val="000A5B2F"/>
    <w:rsid w:val="000A61A0"/>
    <w:rsid w:val="000A6BC7"/>
    <w:rsid w:val="000A6D9A"/>
    <w:rsid w:val="000A76FB"/>
    <w:rsid w:val="000A7CAD"/>
    <w:rsid w:val="000B1B60"/>
    <w:rsid w:val="000B1FE0"/>
    <w:rsid w:val="000B2F8A"/>
    <w:rsid w:val="000B4DE3"/>
    <w:rsid w:val="000B5476"/>
    <w:rsid w:val="000B559A"/>
    <w:rsid w:val="000B5839"/>
    <w:rsid w:val="000B64A1"/>
    <w:rsid w:val="000B6620"/>
    <w:rsid w:val="000C10D8"/>
    <w:rsid w:val="000C179B"/>
    <w:rsid w:val="000C19EA"/>
    <w:rsid w:val="000C1CAE"/>
    <w:rsid w:val="000C291C"/>
    <w:rsid w:val="000C2FF3"/>
    <w:rsid w:val="000C3074"/>
    <w:rsid w:val="000C362A"/>
    <w:rsid w:val="000C578E"/>
    <w:rsid w:val="000C5ED7"/>
    <w:rsid w:val="000C60E2"/>
    <w:rsid w:val="000C690A"/>
    <w:rsid w:val="000D051F"/>
    <w:rsid w:val="000D0BD6"/>
    <w:rsid w:val="000D1DEF"/>
    <w:rsid w:val="000D3196"/>
    <w:rsid w:val="000D425F"/>
    <w:rsid w:val="000D67AA"/>
    <w:rsid w:val="000D6A51"/>
    <w:rsid w:val="000D6D24"/>
    <w:rsid w:val="000D7330"/>
    <w:rsid w:val="000E009A"/>
    <w:rsid w:val="000E09BF"/>
    <w:rsid w:val="000E1F21"/>
    <w:rsid w:val="000E21A3"/>
    <w:rsid w:val="000E294B"/>
    <w:rsid w:val="000E29CB"/>
    <w:rsid w:val="000E2FCC"/>
    <w:rsid w:val="000E2FDC"/>
    <w:rsid w:val="000E309C"/>
    <w:rsid w:val="000E3507"/>
    <w:rsid w:val="000E3A73"/>
    <w:rsid w:val="000E4626"/>
    <w:rsid w:val="000E5447"/>
    <w:rsid w:val="000E7743"/>
    <w:rsid w:val="000E7A83"/>
    <w:rsid w:val="000E7F96"/>
    <w:rsid w:val="000F0BE5"/>
    <w:rsid w:val="000F13E5"/>
    <w:rsid w:val="000F1950"/>
    <w:rsid w:val="000F241D"/>
    <w:rsid w:val="000F2524"/>
    <w:rsid w:val="000F3DDB"/>
    <w:rsid w:val="000F4157"/>
    <w:rsid w:val="000F4CD1"/>
    <w:rsid w:val="000F55DF"/>
    <w:rsid w:val="000F567F"/>
    <w:rsid w:val="000F5DE8"/>
    <w:rsid w:val="000F5E10"/>
    <w:rsid w:val="00100001"/>
    <w:rsid w:val="001026DD"/>
    <w:rsid w:val="001034E6"/>
    <w:rsid w:val="00103A39"/>
    <w:rsid w:val="00104001"/>
    <w:rsid w:val="001042C2"/>
    <w:rsid w:val="00104591"/>
    <w:rsid w:val="00104C6C"/>
    <w:rsid w:val="00104ED8"/>
    <w:rsid w:val="00105004"/>
    <w:rsid w:val="001116E1"/>
    <w:rsid w:val="00112011"/>
    <w:rsid w:val="0011213F"/>
    <w:rsid w:val="001145B0"/>
    <w:rsid w:val="00114B8E"/>
    <w:rsid w:val="00114BA7"/>
    <w:rsid w:val="00115A3F"/>
    <w:rsid w:val="0011619A"/>
    <w:rsid w:val="0011646B"/>
    <w:rsid w:val="0011702E"/>
    <w:rsid w:val="00117187"/>
    <w:rsid w:val="00120A10"/>
    <w:rsid w:val="00122C98"/>
    <w:rsid w:val="00122D72"/>
    <w:rsid w:val="001248E6"/>
    <w:rsid w:val="00125F6D"/>
    <w:rsid w:val="00126923"/>
    <w:rsid w:val="00126B8A"/>
    <w:rsid w:val="0012726C"/>
    <w:rsid w:val="00127A29"/>
    <w:rsid w:val="001302B2"/>
    <w:rsid w:val="0013063E"/>
    <w:rsid w:val="00131267"/>
    <w:rsid w:val="001313E6"/>
    <w:rsid w:val="00133A9C"/>
    <w:rsid w:val="00134EA3"/>
    <w:rsid w:val="00135521"/>
    <w:rsid w:val="001357B4"/>
    <w:rsid w:val="00135FC9"/>
    <w:rsid w:val="00136C2A"/>
    <w:rsid w:val="00137F2F"/>
    <w:rsid w:val="00140348"/>
    <w:rsid w:val="0014081B"/>
    <w:rsid w:val="00141F3D"/>
    <w:rsid w:val="001421EC"/>
    <w:rsid w:val="00142CC0"/>
    <w:rsid w:val="00142F67"/>
    <w:rsid w:val="001434DB"/>
    <w:rsid w:val="00143A8C"/>
    <w:rsid w:val="001440C3"/>
    <w:rsid w:val="00145F55"/>
    <w:rsid w:val="001460A7"/>
    <w:rsid w:val="00146865"/>
    <w:rsid w:val="00147238"/>
    <w:rsid w:val="00147249"/>
    <w:rsid w:val="001477F4"/>
    <w:rsid w:val="00150342"/>
    <w:rsid w:val="00150682"/>
    <w:rsid w:val="00151C10"/>
    <w:rsid w:val="001526A5"/>
    <w:rsid w:val="001531A1"/>
    <w:rsid w:val="0015356B"/>
    <w:rsid w:val="00153783"/>
    <w:rsid w:val="0015448F"/>
    <w:rsid w:val="00154908"/>
    <w:rsid w:val="0015527E"/>
    <w:rsid w:val="001561F8"/>
    <w:rsid w:val="001571F5"/>
    <w:rsid w:val="00157356"/>
    <w:rsid w:val="0015784B"/>
    <w:rsid w:val="00157E4A"/>
    <w:rsid w:val="00160E4A"/>
    <w:rsid w:val="0016132F"/>
    <w:rsid w:val="0016265C"/>
    <w:rsid w:val="001629AA"/>
    <w:rsid w:val="001638F4"/>
    <w:rsid w:val="00164E93"/>
    <w:rsid w:val="001652AA"/>
    <w:rsid w:val="00165CB4"/>
    <w:rsid w:val="00165DF9"/>
    <w:rsid w:val="001663E2"/>
    <w:rsid w:val="001667C7"/>
    <w:rsid w:val="001674D3"/>
    <w:rsid w:val="0016776E"/>
    <w:rsid w:val="0017072F"/>
    <w:rsid w:val="00170C02"/>
    <w:rsid w:val="001722EB"/>
    <w:rsid w:val="001722F9"/>
    <w:rsid w:val="0017252A"/>
    <w:rsid w:val="001737E8"/>
    <w:rsid w:val="0017413F"/>
    <w:rsid w:val="00175156"/>
    <w:rsid w:val="00175B5B"/>
    <w:rsid w:val="00175C08"/>
    <w:rsid w:val="00176B6B"/>
    <w:rsid w:val="0017743D"/>
    <w:rsid w:val="0018034E"/>
    <w:rsid w:val="00180588"/>
    <w:rsid w:val="001811F7"/>
    <w:rsid w:val="0018157D"/>
    <w:rsid w:val="00181926"/>
    <w:rsid w:val="001821E1"/>
    <w:rsid w:val="00183ABC"/>
    <w:rsid w:val="00185001"/>
    <w:rsid w:val="0018603C"/>
    <w:rsid w:val="0018625B"/>
    <w:rsid w:val="001869B5"/>
    <w:rsid w:val="00186F50"/>
    <w:rsid w:val="001879AD"/>
    <w:rsid w:val="00187EC4"/>
    <w:rsid w:val="00190926"/>
    <w:rsid w:val="00190B55"/>
    <w:rsid w:val="0019284E"/>
    <w:rsid w:val="00192BE5"/>
    <w:rsid w:val="00192FF8"/>
    <w:rsid w:val="00193169"/>
    <w:rsid w:val="001932FD"/>
    <w:rsid w:val="00193B76"/>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179A"/>
    <w:rsid w:val="001A1E5E"/>
    <w:rsid w:val="001A2165"/>
    <w:rsid w:val="001A300B"/>
    <w:rsid w:val="001A3932"/>
    <w:rsid w:val="001A39C9"/>
    <w:rsid w:val="001A406E"/>
    <w:rsid w:val="001A4618"/>
    <w:rsid w:val="001A4792"/>
    <w:rsid w:val="001A492F"/>
    <w:rsid w:val="001A4B5F"/>
    <w:rsid w:val="001A5D10"/>
    <w:rsid w:val="001A6BED"/>
    <w:rsid w:val="001A6CE4"/>
    <w:rsid w:val="001A7A37"/>
    <w:rsid w:val="001A7A4D"/>
    <w:rsid w:val="001A7BDF"/>
    <w:rsid w:val="001B278D"/>
    <w:rsid w:val="001B4037"/>
    <w:rsid w:val="001B4126"/>
    <w:rsid w:val="001B4CC0"/>
    <w:rsid w:val="001B4CF2"/>
    <w:rsid w:val="001B53CC"/>
    <w:rsid w:val="001B6E86"/>
    <w:rsid w:val="001B6E96"/>
    <w:rsid w:val="001C0052"/>
    <w:rsid w:val="001C078D"/>
    <w:rsid w:val="001C0BA7"/>
    <w:rsid w:val="001C0C14"/>
    <w:rsid w:val="001C1E3B"/>
    <w:rsid w:val="001C2E14"/>
    <w:rsid w:val="001C449C"/>
    <w:rsid w:val="001C50AC"/>
    <w:rsid w:val="001C581E"/>
    <w:rsid w:val="001C5BE5"/>
    <w:rsid w:val="001C62C3"/>
    <w:rsid w:val="001C6719"/>
    <w:rsid w:val="001C6F9E"/>
    <w:rsid w:val="001C7964"/>
    <w:rsid w:val="001D0069"/>
    <w:rsid w:val="001D00E0"/>
    <w:rsid w:val="001D033F"/>
    <w:rsid w:val="001D0898"/>
    <w:rsid w:val="001D0C55"/>
    <w:rsid w:val="001D2446"/>
    <w:rsid w:val="001D355A"/>
    <w:rsid w:val="001D4D48"/>
    <w:rsid w:val="001D50AF"/>
    <w:rsid w:val="001D521B"/>
    <w:rsid w:val="001D64FC"/>
    <w:rsid w:val="001D7768"/>
    <w:rsid w:val="001E073C"/>
    <w:rsid w:val="001E0A0E"/>
    <w:rsid w:val="001E1E79"/>
    <w:rsid w:val="001E227D"/>
    <w:rsid w:val="001E246C"/>
    <w:rsid w:val="001E24B8"/>
    <w:rsid w:val="001E2743"/>
    <w:rsid w:val="001E2CD4"/>
    <w:rsid w:val="001E3B31"/>
    <w:rsid w:val="001E5A41"/>
    <w:rsid w:val="001E7281"/>
    <w:rsid w:val="001E7283"/>
    <w:rsid w:val="001E7FA7"/>
    <w:rsid w:val="001F0AF4"/>
    <w:rsid w:val="001F3AC4"/>
    <w:rsid w:val="001F4383"/>
    <w:rsid w:val="001F49D6"/>
    <w:rsid w:val="001F5314"/>
    <w:rsid w:val="001F5343"/>
    <w:rsid w:val="001F592E"/>
    <w:rsid w:val="001F5A3F"/>
    <w:rsid w:val="001F5F4A"/>
    <w:rsid w:val="001F66FB"/>
    <w:rsid w:val="001F6D57"/>
    <w:rsid w:val="001F7294"/>
    <w:rsid w:val="001F7C53"/>
    <w:rsid w:val="001F7C98"/>
    <w:rsid w:val="00200A0D"/>
    <w:rsid w:val="00201161"/>
    <w:rsid w:val="00201504"/>
    <w:rsid w:val="00201A8F"/>
    <w:rsid w:val="00202C7B"/>
    <w:rsid w:val="002030A8"/>
    <w:rsid w:val="0020364B"/>
    <w:rsid w:val="00204365"/>
    <w:rsid w:val="00204C75"/>
    <w:rsid w:val="00206233"/>
    <w:rsid w:val="00206F1C"/>
    <w:rsid w:val="0020723C"/>
    <w:rsid w:val="00207644"/>
    <w:rsid w:val="00210F6E"/>
    <w:rsid w:val="002114DA"/>
    <w:rsid w:val="00212550"/>
    <w:rsid w:val="00212B57"/>
    <w:rsid w:val="00212F5E"/>
    <w:rsid w:val="00212F9F"/>
    <w:rsid w:val="002130CB"/>
    <w:rsid w:val="00214C91"/>
    <w:rsid w:val="00215583"/>
    <w:rsid w:val="00215C3E"/>
    <w:rsid w:val="002160E8"/>
    <w:rsid w:val="00216349"/>
    <w:rsid w:val="002164E6"/>
    <w:rsid w:val="002203D1"/>
    <w:rsid w:val="002216D5"/>
    <w:rsid w:val="0022275B"/>
    <w:rsid w:val="00222994"/>
    <w:rsid w:val="00222C34"/>
    <w:rsid w:val="00222C4F"/>
    <w:rsid w:val="00223B80"/>
    <w:rsid w:val="00224377"/>
    <w:rsid w:val="00224A93"/>
    <w:rsid w:val="00225098"/>
    <w:rsid w:val="00225472"/>
    <w:rsid w:val="002254D5"/>
    <w:rsid w:val="002257F1"/>
    <w:rsid w:val="002264B8"/>
    <w:rsid w:val="002270E5"/>
    <w:rsid w:val="002301D8"/>
    <w:rsid w:val="00232926"/>
    <w:rsid w:val="00233836"/>
    <w:rsid w:val="00235F76"/>
    <w:rsid w:val="00236098"/>
    <w:rsid w:val="00236E6D"/>
    <w:rsid w:val="0023735F"/>
    <w:rsid w:val="002378C5"/>
    <w:rsid w:val="002407AC"/>
    <w:rsid w:val="00241220"/>
    <w:rsid w:val="002413C5"/>
    <w:rsid w:val="00241809"/>
    <w:rsid w:val="00241EAB"/>
    <w:rsid w:val="002424C4"/>
    <w:rsid w:val="002433C1"/>
    <w:rsid w:val="00243675"/>
    <w:rsid w:val="00243734"/>
    <w:rsid w:val="00243E3C"/>
    <w:rsid w:val="00244104"/>
    <w:rsid w:val="00244317"/>
    <w:rsid w:val="00244B75"/>
    <w:rsid w:val="00244BD6"/>
    <w:rsid w:val="00244EBB"/>
    <w:rsid w:val="00245621"/>
    <w:rsid w:val="0024592E"/>
    <w:rsid w:val="00245D2A"/>
    <w:rsid w:val="00246408"/>
    <w:rsid w:val="00246D64"/>
    <w:rsid w:val="0025120E"/>
    <w:rsid w:val="002525E5"/>
    <w:rsid w:val="00252C8F"/>
    <w:rsid w:val="00253E03"/>
    <w:rsid w:val="00254BF4"/>
    <w:rsid w:val="00254EE9"/>
    <w:rsid w:val="00255493"/>
    <w:rsid w:val="002575EC"/>
    <w:rsid w:val="0026002E"/>
    <w:rsid w:val="00260155"/>
    <w:rsid w:val="0026015E"/>
    <w:rsid w:val="00260DAF"/>
    <w:rsid w:val="00260FCF"/>
    <w:rsid w:val="00261166"/>
    <w:rsid w:val="0026149E"/>
    <w:rsid w:val="0026157E"/>
    <w:rsid w:val="0026189F"/>
    <w:rsid w:val="00262294"/>
    <w:rsid w:val="00262EB3"/>
    <w:rsid w:val="002631A4"/>
    <w:rsid w:val="002632AB"/>
    <w:rsid w:val="00263CF1"/>
    <w:rsid w:val="00263E10"/>
    <w:rsid w:val="00264125"/>
    <w:rsid w:val="00265DA7"/>
    <w:rsid w:val="002661CC"/>
    <w:rsid w:val="00266365"/>
    <w:rsid w:val="00266A97"/>
    <w:rsid w:val="00266C30"/>
    <w:rsid w:val="00266F9D"/>
    <w:rsid w:val="00270D95"/>
    <w:rsid w:val="0027134E"/>
    <w:rsid w:val="00271D0E"/>
    <w:rsid w:val="00271D1D"/>
    <w:rsid w:val="002721E3"/>
    <w:rsid w:val="00272794"/>
    <w:rsid w:val="002733BF"/>
    <w:rsid w:val="00276032"/>
    <w:rsid w:val="0027656B"/>
    <w:rsid w:val="00276921"/>
    <w:rsid w:val="00276AE4"/>
    <w:rsid w:val="00276FC2"/>
    <w:rsid w:val="00277469"/>
    <w:rsid w:val="00277C0D"/>
    <w:rsid w:val="00277F62"/>
    <w:rsid w:val="00280E5C"/>
    <w:rsid w:val="00280EF5"/>
    <w:rsid w:val="00281799"/>
    <w:rsid w:val="00282A18"/>
    <w:rsid w:val="00284F9D"/>
    <w:rsid w:val="002851AB"/>
    <w:rsid w:val="002857D0"/>
    <w:rsid w:val="0028592A"/>
    <w:rsid w:val="00285FC7"/>
    <w:rsid w:val="00286937"/>
    <w:rsid w:val="00290323"/>
    <w:rsid w:val="0029032C"/>
    <w:rsid w:val="00290C4C"/>
    <w:rsid w:val="00290F54"/>
    <w:rsid w:val="0029106D"/>
    <w:rsid w:val="00291200"/>
    <w:rsid w:val="00292F97"/>
    <w:rsid w:val="00293357"/>
    <w:rsid w:val="00294A5E"/>
    <w:rsid w:val="00294EEC"/>
    <w:rsid w:val="00295A82"/>
    <w:rsid w:val="0029661F"/>
    <w:rsid w:val="00296BE9"/>
    <w:rsid w:val="002976C6"/>
    <w:rsid w:val="00297FFA"/>
    <w:rsid w:val="002A04ED"/>
    <w:rsid w:val="002A26E9"/>
    <w:rsid w:val="002A3146"/>
    <w:rsid w:val="002A49EF"/>
    <w:rsid w:val="002A644D"/>
    <w:rsid w:val="002A749A"/>
    <w:rsid w:val="002A7BF2"/>
    <w:rsid w:val="002B1395"/>
    <w:rsid w:val="002B3368"/>
    <w:rsid w:val="002B370B"/>
    <w:rsid w:val="002B3888"/>
    <w:rsid w:val="002B4BA5"/>
    <w:rsid w:val="002B4FFC"/>
    <w:rsid w:val="002B5131"/>
    <w:rsid w:val="002B61FC"/>
    <w:rsid w:val="002B72C2"/>
    <w:rsid w:val="002B758B"/>
    <w:rsid w:val="002B79E0"/>
    <w:rsid w:val="002C04AD"/>
    <w:rsid w:val="002C04F6"/>
    <w:rsid w:val="002C3C47"/>
    <w:rsid w:val="002C41E7"/>
    <w:rsid w:val="002C7A4A"/>
    <w:rsid w:val="002D0C37"/>
    <w:rsid w:val="002D1CAF"/>
    <w:rsid w:val="002D2A35"/>
    <w:rsid w:val="002D2E01"/>
    <w:rsid w:val="002D2ECD"/>
    <w:rsid w:val="002D3635"/>
    <w:rsid w:val="002D3729"/>
    <w:rsid w:val="002D3A78"/>
    <w:rsid w:val="002D3E78"/>
    <w:rsid w:val="002D4285"/>
    <w:rsid w:val="002D4CBF"/>
    <w:rsid w:val="002D5D16"/>
    <w:rsid w:val="002D6834"/>
    <w:rsid w:val="002D7557"/>
    <w:rsid w:val="002D7C5E"/>
    <w:rsid w:val="002D7DC1"/>
    <w:rsid w:val="002E0730"/>
    <w:rsid w:val="002E0C0E"/>
    <w:rsid w:val="002E1487"/>
    <w:rsid w:val="002E2C15"/>
    <w:rsid w:val="002E39F7"/>
    <w:rsid w:val="002E3F16"/>
    <w:rsid w:val="002E4303"/>
    <w:rsid w:val="002E4717"/>
    <w:rsid w:val="002E524C"/>
    <w:rsid w:val="002E6B8F"/>
    <w:rsid w:val="002E6C9D"/>
    <w:rsid w:val="002E724E"/>
    <w:rsid w:val="002F0EAD"/>
    <w:rsid w:val="002F2DA3"/>
    <w:rsid w:val="002F2E45"/>
    <w:rsid w:val="002F3D3B"/>
    <w:rsid w:val="002F4AE1"/>
    <w:rsid w:val="002F4C94"/>
    <w:rsid w:val="002F5013"/>
    <w:rsid w:val="002F5E0C"/>
    <w:rsid w:val="002F6DE6"/>
    <w:rsid w:val="002F6F8D"/>
    <w:rsid w:val="002F7371"/>
    <w:rsid w:val="002F7B91"/>
    <w:rsid w:val="00301B7D"/>
    <w:rsid w:val="003022CE"/>
    <w:rsid w:val="00302DB3"/>
    <w:rsid w:val="0030432A"/>
    <w:rsid w:val="00304D5B"/>
    <w:rsid w:val="00305563"/>
    <w:rsid w:val="003059D7"/>
    <w:rsid w:val="003059D9"/>
    <w:rsid w:val="00305B08"/>
    <w:rsid w:val="00305D58"/>
    <w:rsid w:val="00307DCF"/>
    <w:rsid w:val="00307FD9"/>
    <w:rsid w:val="003101B3"/>
    <w:rsid w:val="00310636"/>
    <w:rsid w:val="00310935"/>
    <w:rsid w:val="00311496"/>
    <w:rsid w:val="00311E51"/>
    <w:rsid w:val="00312B4C"/>
    <w:rsid w:val="00314B9C"/>
    <w:rsid w:val="00314D8D"/>
    <w:rsid w:val="003151B0"/>
    <w:rsid w:val="00316437"/>
    <w:rsid w:val="00316656"/>
    <w:rsid w:val="00316E75"/>
    <w:rsid w:val="003201B0"/>
    <w:rsid w:val="00322264"/>
    <w:rsid w:val="00322A52"/>
    <w:rsid w:val="003235F0"/>
    <w:rsid w:val="00323D7E"/>
    <w:rsid w:val="00324031"/>
    <w:rsid w:val="00326C3A"/>
    <w:rsid w:val="00326DF0"/>
    <w:rsid w:val="00327BA2"/>
    <w:rsid w:val="00330AB2"/>
    <w:rsid w:val="003312DB"/>
    <w:rsid w:val="003313DE"/>
    <w:rsid w:val="00332D0C"/>
    <w:rsid w:val="00332D94"/>
    <w:rsid w:val="00333161"/>
    <w:rsid w:val="00333904"/>
    <w:rsid w:val="0033393F"/>
    <w:rsid w:val="003341EC"/>
    <w:rsid w:val="003342B6"/>
    <w:rsid w:val="00334A24"/>
    <w:rsid w:val="00334C60"/>
    <w:rsid w:val="003355AE"/>
    <w:rsid w:val="00336815"/>
    <w:rsid w:val="00337C42"/>
    <w:rsid w:val="00337C9B"/>
    <w:rsid w:val="00340E2A"/>
    <w:rsid w:val="00342560"/>
    <w:rsid w:val="00342984"/>
    <w:rsid w:val="00342DE6"/>
    <w:rsid w:val="00343777"/>
    <w:rsid w:val="003438A9"/>
    <w:rsid w:val="00344078"/>
    <w:rsid w:val="00344635"/>
    <w:rsid w:val="003458B2"/>
    <w:rsid w:val="003460E0"/>
    <w:rsid w:val="003466B7"/>
    <w:rsid w:val="00346F97"/>
    <w:rsid w:val="00347125"/>
    <w:rsid w:val="00347639"/>
    <w:rsid w:val="003476D5"/>
    <w:rsid w:val="00347AD6"/>
    <w:rsid w:val="00350441"/>
    <w:rsid w:val="0035065C"/>
    <w:rsid w:val="00351240"/>
    <w:rsid w:val="00353A01"/>
    <w:rsid w:val="00353D4B"/>
    <w:rsid w:val="003549B9"/>
    <w:rsid w:val="00355740"/>
    <w:rsid w:val="003559C8"/>
    <w:rsid w:val="00355D28"/>
    <w:rsid w:val="003574DA"/>
    <w:rsid w:val="00360159"/>
    <w:rsid w:val="00361288"/>
    <w:rsid w:val="00361D4D"/>
    <w:rsid w:val="003620FC"/>
    <w:rsid w:val="00363323"/>
    <w:rsid w:val="003634C6"/>
    <w:rsid w:val="0036356D"/>
    <w:rsid w:val="00363786"/>
    <w:rsid w:val="003649FE"/>
    <w:rsid w:val="003671FB"/>
    <w:rsid w:val="00367EC3"/>
    <w:rsid w:val="00370452"/>
    <w:rsid w:val="003709AB"/>
    <w:rsid w:val="00371927"/>
    <w:rsid w:val="00371A6B"/>
    <w:rsid w:val="00371C53"/>
    <w:rsid w:val="00371DBB"/>
    <w:rsid w:val="00372803"/>
    <w:rsid w:val="00372F42"/>
    <w:rsid w:val="00373D6B"/>
    <w:rsid w:val="00374089"/>
    <w:rsid w:val="003745CD"/>
    <w:rsid w:val="00374962"/>
    <w:rsid w:val="00374CC1"/>
    <w:rsid w:val="00375ADE"/>
    <w:rsid w:val="00380389"/>
    <w:rsid w:val="003803F3"/>
    <w:rsid w:val="00380EC5"/>
    <w:rsid w:val="00381389"/>
    <w:rsid w:val="003813E0"/>
    <w:rsid w:val="00383527"/>
    <w:rsid w:val="00384EBD"/>
    <w:rsid w:val="00387E02"/>
    <w:rsid w:val="00390026"/>
    <w:rsid w:val="0039041A"/>
    <w:rsid w:val="0039067C"/>
    <w:rsid w:val="00390773"/>
    <w:rsid w:val="0039103F"/>
    <w:rsid w:val="003930AE"/>
    <w:rsid w:val="00393868"/>
    <w:rsid w:val="00393950"/>
    <w:rsid w:val="00393E15"/>
    <w:rsid w:val="00393FCF"/>
    <w:rsid w:val="003940AE"/>
    <w:rsid w:val="00394411"/>
    <w:rsid w:val="003947F5"/>
    <w:rsid w:val="003951AF"/>
    <w:rsid w:val="0039544D"/>
    <w:rsid w:val="0039707D"/>
    <w:rsid w:val="003973A7"/>
    <w:rsid w:val="003A01FA"/>
    <w:rsid w:val="003A073B"/>
    <w:rsid w:val="003A0ADE"/>
    <w:rsid w:val="003A29EA"/>
    <w:rsid w:val="003A2CED"/>
    <w:rsid w:val="003A3513"/>
    <w:rsid w:val="003A4AAD"/>
    <w:rsid w:val="003A54B9"/>
    <w:rsid w:val="003A614E"/>
    <w:rsid w:val="003A65DF"/>
    <w:rsid w:val="003A6DCA"/>
    <w:rsid w:val="003A7F89"/>
    <w:rsid w:val="003B0386"/>
    <w:rsid w:val="003B0D20"/>
    <w:rsid w:val="003B1222"/>
    <w:rsid w:val="003B12FA"/>
    <w:rsid w:val="003B1CFC"/>
    <w:rsid w:val="003B278F"/>
    <w:rsid w:val="003B3064"/>
    <w:rsid w:val="003B3660"/>
    <w:rsid w:val="003B3BF1"/>
    <w:rsid w:val="003B3FD4"/>
    <w:rsid w:val="003B51F4"/>
    <w:rsid w:val="003C09E8"/>
    <w:rsid w:val="003C0BB2"/>
    <w:rsid w:val="003C1ABD"/>
    <w:rsid w:val="003C1C68"/>
    <w:rsid w:val="003C3456"/>
    <w:rsid w:val="003C3A2F"/>
    <w:rsid w:val="003C3D73"/>
    <w:rsid w:val="003C5546"/>
    <w:rsid w:val="003C55BE"/>
    <w:rsid w:val="003C5C6C"/>
    <w:rsid w:val="003C5F04"/>
    <w:rsid w:val="003C668F"/>
    <w:rsid w:val="003C67D0"/>
    <w:rsid w:val="003C69FD"/>
    <w:rsid w:val="003D01A1"/>
    <w:rsid w:val="003D023E"/>
    <w:rsid w:val="003D0253"/>
    <w:rsid w:val="003D068E"/>
    <w:rsid w:val="003D0ABA"/>
    <w:rsid w:val="003D0CB4"/>
    <w:rsid w:val="003D0E5B"/>
    <w:rsid w:val="003D2794"/>
    <w:rsid w:val="003D2A0C"/>
    <w:rsid w:val="003D30E0"/>
    <w:rsid w:val="003D3109"/>
    <w:rsid w:val="003D3E7E"/>
    <w:rsid w:val="003D402D"/>
    <w:rsid w:val="003D5421"/>
    <w:rsid w:val="003D5D54"/>
    <w:rsid w:val="003D5D87"/>
    <w:rsid w:val="003D78BE"/>
    <w:rsid w:val="003D7DD1"/>
    <w:rsid w:val="003E0E48"/>
    <w:rsid w:val="003E1695"/>
    <w:rsid w:val="003E178F"/>
    <w:rsid w:val="003E1B1C"/>
    <w:rsid w:val="003E25D3"/>
    <w:rsid w:val="003E2608"/>
    <w:rsid w:val="003E3E84"/>
    <w:rsid w:val="003E5CF4"/>
    <w:rsid w:val="003E6909"/>
    <w:rsid w:val="003F000F"/>
    <w:rsid w:val="003F00A0"/>
    <w:rsid w:val="003F2348"/>
    <w:rsid w:val="003F3577"/>
    <w:rsid w:val="003F47F5"/>
    <w:rsid w:val="003F572C"/>
    <w:rsid w:val="003F5A9D"/>
    <w:rsid w:val="003F5E5E"/>
    <w:rsid w:val="003F6232"/>
    <w:rsid w:val="003F7607"/>
    <w:rsid w:val="00400272"/>
    <w:rsid w:val="004002A4"/>
    <w:rsid w:val="00400571"/>
    <w:rsid w:val="00400AD6"/>
    <w:rsid w:val="00400ED4"/>
    <w:rsid w:val="004013BA"/>
    <w:rsid w:val="004028B9"/>
    <w:rsid w:val="004046DA"/>
    <w:rsid w:val="00404A59"/>
    <w:rsid w:val="00405C18"/>
    <w:rsid w:val="004064BE"/>
    <w:rsid w:val="00407937"/>
    <w:rsid w:val="00410189"/>
    <w:rsid w:val="00410403"/>
    <w:rsid w:val="00411281"/>
    <w:rsid w:val="004112AE"/>
    <w:rsid w:val="00411678"/>
    <w:rsid w:val="00411BCA"/>
    <w:rsid w:val="004121EE"/>
    <w:rsid w:val="00412474"/>
    <w:rsid w:val="00412C32"/>
    <w:rsid w:val="00412EA9"/>
    <w:rsid w:val="00412F46"/>
    <w:rsid w:val="00413335"/>
    <w:rsid w:val="00413547"/>
    <w:rsid w:val="00413D43"/>
    <w:rsid w:val="00414229"/>
    <w:rsid w:val="004148BD"/>
    <w:rsid w:val="004149D0"/>
    <w:rsid w:val="00414ED7"/>
    <w:rsid w:val="00415021"/>
    <w:rsid w:val="0041530C"/>
    <w:rsid w:val="004163BA"/>
    <w:rsid w:val="00416F86"/>
    <w:rsid w:val="00417B73"/>
    <w:rsid w:val="00421310"/>
    <w:rsid w:val="0042163D"/>
    <w:rsid w:val="00421997"/>
    <w:rsid w:val="004219A6"/>
    <w:rsid w:val="004222E7"/>
    <w:rsid w:val="004229EB"/>
    <w:rsid w:val="00422EF8"/>
    <w:rsid w:val="00422F7E"/>
    <w:rsid w:val="00423520"/>
    <w:rsid w:val="00423907"/>
    <w:rsid w:val="00424548"/>
    <w:rsid w:val="004251C3"/>
    <w:rsid w:val="004256BC"/>
    <w:rsid w:val="00425D50"/>
    <w:rsid w:val="0042624E"/>
    <w:rsid w:val="004271DC"/>
    <w:rsid w:val="00427639"/>
    <w:rsid w:val="00427CE0"/>
    <w:rsid w:val="00430099"/>
    <w:rsid w:val="00430FB2"/>
    <w:rsid w:val="00431679"/>
    <w:rsid w:val="00431EAB"/>
    <w:rsid w:val="00433F6F"/>
    <w:rsid w:val="00434721"/>
    <w:rsid w:val="0043476C"/>
    <w:rsid w:val="00434999"/>
    <w:rsid w:val="004357DA"/>
    <w:rsid w:val="00435D41"/>
    <w:rsid w:val="00435D54"/>
    <w:rsid w:val="00436131"/>
    <w:rsid w:val="0043643B"/>
    <w:rsid w:val="00437173"/>
    <w:rsid w:val="00441C02"/>
    <w:rsid w:val="00441F47"/>
    <w:rsid w:val="0044379A"/>
    <w:rsid w:val="004438B6"/>
    <w:rsid w:val="00443A31"/>
    <w:rsid w:val="00443AE4"/>
    <w:rsid w:val="0044469D"/>
    <w:rsid w:val="00444A6F"/>
    <w:rsid w:val="00444B17"/>
    <w:rsid w:val="00445620"/>
    <w:rsid w:val="004457D9"/>
    <w:rsid w:val="00445E94"/>
    <w:rsid w:val="0044696D"/>
    <w:rsid w:val="0045090C"/>
    <w:rsid w:val="00451D72"/>
    <w:rsid w:val="00452B7F"/>
    <w:rsid w:val="00452D6B"/>
    <w:rsid w:val="004533A5"/>
    <w:rsid w:val="00453483"/>
    <w:rsid w:val="00454000"/>
    <w:rsid w:val="004565A0"/>
    <w:rsid w:val="0045693F"/>
    <w:rsid w:val="00456A0B"/>
    <w:rsid w:val="004572B8"/>
    <w:rsid w:val="0045781D"/>
    <w:rsid w:val="00457FDC"/>
    <w:rsid w:val="004612F1"/>
    <w:rsid w:val="004625BA"/>
    <w:rsid w:val="00462C05"/>
    <w:rsid w:val="00463A42"/>
    <w:rsid w:val="00465216"/>
    <w:rsid w:val="00465E0F"/>
    <w:rsid w:val="0046632F"/>
    <w:rsid w:val="00467058"/>
    <w:rsid w:val="0046727D"/>
    <w:rsid w:val="004677B1"/>
    <w:rsid w:val="00467C28"/>
    <w:rsid w:val="004705CE"/>
    <w:rsid w:val="004706B8"/>
    <w:rsid w:val="00470D4C"/>
    <w:rsid w:val="00471270"/>
    <w:rsid w:val="0047155C"/>
    <w:rsid w:val="00471EC8"/>
    <w:rsid w:val="00471F4C"/>
    <w:rsid w:val="0047225B"/>
    <w:rsid w:val="004724CF"/>
    <w:rsid w:val="00472A43"/>
    <w:rsid w:val="004734D5"/>
    <w:rsid w:val="00473757"/>
    <w:rsid w:val="00473B2B"/>
    <w:rsid w:val="00473D7E"/>
    <w:rsid w:val="0047412F"/>
    <w:rsid w:val="00475142"/>
    <w:rsid w:val="0047592E"/>
    <w:rsid w:val="0047778E"/>
    <w:rsid w:val="0047784E"/>
    <w:rsid w:val="0048051A"/>
    <w:rsid w:val="004807BC"/>
    <w:rsid w:val="004808E4"/>
    <w:rsid w:val="00481590"/>
    <w:rsid w:val="004828AF"/>
    <w:rsid w:val="00483896"/>
    <w:rsid w:val="00483AB2"/>
    <w:rsid w:val="00484F63"/>
    <w:rsid w:val="0048519C"/>
    <w:rsid w:val="00485BDE"/>
    <w:rsid w:val="004876D4"/>
    <w:rsid w:val="00490585"/>
    <w:rsid w:val="0049108D"/>
    <w:rsid w:val="00491196"/>
    <w:rsid w:val="0049144B"/>
    <w:rsid w:val="00491465"/>
    <w:rsid w:val="004917B8"/>
    <w:rsid w:val="004934E5"/>
    <w:rsid w:val="0049398A"/>
    <w:rsid w:val="00493EF0"/>
    <w:rsid w:val="00493FD8"/>
    <w:rsid w:val="0049440D"/>
    <w:rsid w:val="00494464"/>
    <w:rsid w:val="00494CBB"/>
    <w:rsid w:val="00495126"/>
    <w:rsid w:val="004960BC"/>
    <w:rsid w:val="00496A8F"/>
    <w:rsid w:val="00496C69"/>
    <w:rsid w:val="00497922"/>
    <w:rsid w:val="004A02F7"/>
    <w:rsid w:val="004A0316"/>
    <w:rsid w:val="004A0B95"/>
    <w:rsid w:val="004A104A"/>
    <w:rsid w:val="004A14E1"/>
    <w:rsid w:val="004A2143"/>
    <w:rsid w:val="004A240C"/>
    <w:rsid w:val="004A28C8"/>
    <w:rsid w:val="004A3B78"/>
    <w:rsid w:val="004A3E34"/>
    <w:rsid w:val="004A43CA"/>
    <w:rsid w:val="004A47C1"/>
    <w:rsid w:val="004A4BEA"/>
    <w:rsid w:val="004A5203"/>
    <w:rsid w:val="004A5570"/>
    <w:rsid w:val="004A5703"/>
    <w:rsid w:val="004A5FFF"/>
    <w:rsid w:val="004A7570"/>
    <w:rsid w:val="004A7623"/>
    <w:rsid w:val="004A7B67"/>
    <w:rsid w:val="004A7E56"/>
    <w:rsid w:val="004B01C4"/>
    <w:rsid w:val="004B1419"/>
    <w:rsid w:val="004B14E2"/>
    <w:rsid w:val="004B1667"/>
    <w:rsid w:val="004B2951"/>
    <w:rsid w:val="004B2EA8"/>
    <w:rsid w:val="004B2EAE"/>
    <w:rsid w:val="004B4527"/>
    <w:rsid w:val="004B463D"/>
    <w:rsid w:val="004B50CA"/>
    <w:rsid w:val="004B5208"/>
    <w:rsid w:val="004C041F"/>
    <w:rsid w:val="004C08E3"/>
    <w:rsid w:val="004C138A"/>
    <w:rsid w:val="004C148C"/>
    <w:rsid w:val="004C16F8"/>
    <w:rsid w:val="004C1934"/>
    <w:rsid w:val="004C1A4E"/>
    <w:rsid w:val="004C1F69"/>
    <w:rsid w:val="004C2916"/>
    <w:rsid w:val="004C2CDB"/>
    <w:rsid w:val="004C317F"/>
    <w:rsid w:val="004C3956"/>
    <w:rsid w:val="004C4304"/>
    <w:rsid w:val="004C68C7"/>
    <w:rsid w:val="004C6F85"/>
    <w:rsid w:val="004C7718"/>
    <w:rsid w:val="004D171F"/>
    <w:rsid w:val="004D2676"/>
    <w:rsid w:val="004D28B8"/>
    <w:rsid w:val="004D2FB1"/>
    <w:rsid w:val="004D3860"/>
    <w:rsid w:val="004D3CA2"/>
    <w:rsid w:val="004D525A"/>
    <w:rsid w:val="004D5A4B"/>
    <w:rsid w:val="004D5D7B"/>
    <w:rsid w:val="004D7188"/>
    <w:rsid w:val="004E08D0"/>
    <w:rsid w:val="004E4263"/>
    <w:rsid w:val="004E4BBD"/>
    <w:rsid w:val="004E4E2E"/>
    <w:rsid w:val="004E6D0D"/>
    <w:rsid w:val="004E7993"/>
    <w:rsid w:val="004E7C9A"/>
    <w:rsid w:val="004E7F1F"/>
    <w:rsid w:val="004F071F"/>
    <w:rsid w:val="004F272E"/>
    <w:rsid w:val="004F2E78"/>
    <w:rsid w:val="004F30A6"/>
    <w:rsid w:val="004F314A"/>
    <w:rsid w:val="004F40BA"/>
    <w:rsid w:val="004F4CB5"/>
    <w:rsid w:val="004F6145"/>
    <w:rsid w:val="004F696E"/>
    <w:rsid w:val="004F6F94"/>
    <w:rsid w:val="004F77AC"/>
    <w:rsid w:val="005005D9"/>
    <w:rsid w:val="005008CE"/>
    <w:rsid w:val="005015CA"/>
    <w:rsid w:val="00501ECD"/>
    <w:rsid w:val="0050221F"/>
    <w:rsid w:val="005030C0"/>
    <w:rsid w:val="005036F0"/>
    <w:rsid w:val="005046E0"/>
    <w:rsid w:val="00504927"/>
    <w:rsid w:val="00505D45"/>
    <w:rsid w:val="0050610D"/>
    <w:rsid w:val="0050721F"/>
    <w:rsid w:val="005078C0"/>
    <w:rsid w:val="00510A3D"/>
    <w:rsid w:val="00510A47"/>
    <w:rsid w:val="00512CCF"/>
    <w:rsid w:val="0051447B"/>
    <w:rsid w:val="00514964"/>
    <w:rsid w:val="00516A4A"/>
    <w:rsid w:val="005173F0"/>
    <w:rsid w:val="00517B9B"/>
    <w:rsid w:val="005211DB"/>
    <w:rsid w:val="00521522"/>
    <w:rsid w:val="00521A93"/>
    <w:rsid w:val="005222A6"/>
    <w:rsid w:val="00523011"/>
    <w:rsid w:val="005232D8"/>
    <w:rsid w:val="00525BA0"/>
    <w:rsid w:val="00525F69"/>
    <w:rsid w:val="00526D25"/>
    <w:rsid w:val="00530560"/>
    <w:rsid w:val="005310FB"/>
    <w:rsid w:val="0053158A"/>
    <w:rsid w:val="00531C97"/>
    <w:rsid w:val="0053215B"/>
    <w:rsid w:val="005322BF"/>
    <w:rsid w:val="00532412"/>
    <w:rsid w:val="00532FA6"/>
    <w:rsid w:val="005336B2"/>
    <w:rsid w:val="00533C74"/>
    <w:rsid w:val="00534703"/>
    <w:rsid w:val="00535980"/>
    <w:rsid w:val="005362C8"/>
    <w:rsid w:val="005366E3"/>
    <w:rsid w:val="00536FF8"/>
    <w:rsid w:val="00537C42"/>
    <w:rsid w:val="00537D32"/>
    <w:rsid w:val="00540213"/>
    <w:rsid w:val="005408B9"/>
    <w:rsid w:val="005408F4"/>
    <w:rsid w:val="00540C32"/>
    <w:rsid w:val="0054155B"/>
    <w:rsid w:val="00541BD9"/>
    <w:rsid w:val="00541F52"/>
    <w:rsid w:val="005423FA"/>
    <w:rsid w:val="00543A0C"/>
    <w:rsid w:val="00543F80"/>
    <w:rsid w:val="005443C7"/>
    <w:rsid w:val="00544649"/>
    <w:rsid w:val="00544941"/>
    <w:rsid w:val="00544970"/>
    <w:rsid w:val="00544CD2"/>
    <w:rsid w:val="00545099"/>
    <w:rsid w:val="0054528A"/>
    <w:rsid w:val="005463FF"/>
    <w:rsid w:val="00546679"/>
    <w:rsid w:val="00546FAB"/>
    <w:rsid w:val="00547D9B"/>
    <w:rsid w:val="00551B78"/>
    <w:rsid w:val="00551E79"/>
    <w:rsid w:val="00553FA9"/>
    <w:rsid w:val="005555E6"/>
    <w:rsid w:val="00555E6C"/>
    <w:rsid w:val="0055698B"/>
    <w:rsid w:val="005601C5"/>
    <w:rsid w:val="00560960"/>
    <w:rsid w:val="00560D18"/>
    <w:rsid w:val="00560DE3"/>
    <w:rsid w:val="005618D4"/>
    <w:rsid w:val="00561E77"/>
    <w:rsid w:val="00562197"/>
    <w:rsid w:val="00562F5F"/>
    <w:rsid w:val="0056320B"/>
    <w:rsid w:val="005638CB"/>
    <w:rsid w:val="00563C43"/>
    <w:rsid w:val="00564520"/>
    <w:rsid w:val="00564569"/>
    <w:rsid w:val="0056492E"/>
    <w:rsid w:val="005660CF"/>
    <w:rsid w:val="005665FA"/>
    <w:rsid w:val="00566988"/>
    <w:rsid w:val="00566B40"/>
    <w:rsid w:val="00567B8B"/>
    <w:rsid w:val="00567FBC"/>
    <w:rsid w:val="00570E51"/>
    <w:rsid w:val="00570F22"/>
    <w:rsid w:val="00571124"/>
    <w:rsid w:val="00571A16"/>
    <w:rsid w:val="00571D2A"/>
    <w:rsid w:val="0057233A"/>
    <w:rsid w:val="00572C99"/>
    <w:rsid w:val="00573821"/>
    <w:rsid w:val="005740C9"/>
    <w:rsid w:val="0057428E"/>
    <w:rsid w:val="005745FF"/>
    <w:rsid w:val="00574AAF"/>
    <w:rsid w:val="00575D18"/>
    <w:rsid w:val="00575EBF"/>
    <w:rsid w:val="00576860"/>
    <w:rsid w:val="0057710B"/>
    <w:rsid w:val="00577574"/>
    <w:rsid w:val="005778E2"/>
    <w:rsid w:val="005811A5"/>
    <w:rsid w:val="00582237"/>
    <w:rsid w:val="00582EFF"/>
    <w:rsid w:val="00584269"/>
    <w:rsid w:val="00584326"/>
    <w:rsid w:val="00584E3B"/>
    <w:rsid w:val="00585413"/>
    <w:rsid w:val="00585851"/>
    <w:rsid w:val="005873A6"/>
    <w:rsid w:val="00587437"/>
    <w:rsid w:val="0058778B"/>
    <w:rsid w:val="005879EA"/>
    <w:rsid w:val="00590229"/>
    <w:rsid w:val="0059026C"/>
    <w:rsid w:val="00590526"/>
    <w:rsid w:val="0059138C"/>
    <w:rsid w:val="0059254D"/>
    <w:rsid w:val="00592C24"/>
    <w:rsid w:val="0059545E"/>
    <w:rsid w:val="00596770"/>
    <w:rsid w:val="00596A52"/>
    <w:rsid w:val="00597241"/>
    <w:rsid w:val="00597437"/>
    <w:rsid w:val="005974F6"/>
    <w:rsid w:val="00597C8E"/>
    <w:rsid w:val="005A0926"/>
    <w:rsid w:val="005A0C90"/>
    <w:rsid w:val="005A124F"/>
    <w:rsid w:val="005A1367"/>
    <w:rsid w:val="005A3DAF"/>
    <w:rsid w:val="005A44E6"/>
    <w:rsid w:val="005A48CB"/>
    <w:rsid w:val="005A622E"/>
    <w:rsid w:val="005A64DC"/>
    <w:rsid w:val="005A7514"/>
    <w:rsid w:val="005B0855"/>
    <w:rsid w:val="005B1766"/>
    <w:rsid w:val="005B2EB0"/>
    <w:rsid w:val="005B3371"/>
    <w:rsid w:val="005B3917"/>
    <w:rsid w:val="005B3AA6"/>
    <w:rsid w:val="005B3B7E"/>
    <w:rsid w:val="005B4341"/>
    <w:rsid w:val="005B4F98"/>
    <w:rsid w:val="005B5258"/>
    <w:rsid w:val="005B58EE"/>
    <w:rsid w:val="005B64E0"/>
    <w:rsid w:val="005B699D"/>
    <w:rsid w:val="005B6ACE"/>
    <w:rsid w:val="005B6C89"/>
    <w:rsid w:val="005B6DAF"/>
    <w:rsid w:val="005B7063"/>
    <w:rsid w:val="005B739A"/>
    <w:rsid w:val="005B7497"/>
    <w:rsid w:val="005B7681"/>
    <w:rsid w:val="005C0C6E"/>
    <w:rsid w:val="005C0F0F"/>
    <w:rsid w:val="005C1CC2"/>
    <w:rsid w:val="005C2531"/>
    <w:rsid w:val="005C3809"/>
    <w:rsid w:val="005C3E11"/>
    <w:rsid w:val="005C4E79"/>
    <w:rsid w:val="005C4EFC"/>
    <w:rsid w:val="005C564D"/>
    <w:rsid w:val="005C6091"/>
    <w:rsid w:val="005C6099"/>
    <w:rsid w:val="005C6F2D"/>
    <w:rsid w:val="005C7BBB"/>
    <w:rsid w:val="005C7E2E"/>
    <w:rsid w:val="005D0408"/>
    <w:rsid w:val="005D043C"/>
    <w:rsid w:val="005D0727"/>
    <w:rsid w:val="005D1BD8"/>
    <w:rsid w:val="005D212D"/>
    <w:rsid w:val="005D238A"/>
    <w:rsid w:val="005D252D"/>
    <w:rsid w:val="005D28C3"/>
    <w:rsid w:val="005D39F5"/>
    <w:rsid w:val="005D4EFA"/>
    <w:rsid w:val="005D5621"/>
    <w:rsid w:val="005D654C"/>
    <w:rsid w:val="005D6911"/>
    <w:rsid w:val="005D6BEB"/>
    <w:rsid w:val="005D78F6"/>
    <w:rsid w:val="005D7D14"/>
    <w:rsid w:val="005D7DA0"/>
    <w:rsid w:val="005D7EDD"/>
    <w:rsid w:val="005E05DF"/>
    <w:rsid w:val="005E0781"/>
    <w:rsid w:val="005E1CBF"/>
    <w:rsid w:val="005E3D1F"/>
    <w:rsid w:val="005E510B"/>
    <w:rsid w:val="005E59A1"/>
    <w:rsid w:val="005E59E8"/>
    <w:rsid w:val="005E5B2B"/>
    <w:rsid w:val="005E7603"/>
    <w:rsid w:val="005E7DCA"/>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9BF"/>
    <w:rsid w:val="005F5AC1"/>
    <w:rsid w:val="005F6B5B"/>
    <w:rsid w:val="005F6E0C"/>
    <w:rsid w:val="005F6E14"/>
    <w:rsid w:val="005F75C1"/>
    <w:rsid w:val="005F796C"/>
    <w:rsid w:val="005F7980"/>
    <w:rsid w:val="00601C45"/>
    <w:rsid w:val="00603939"/>
    <w:rsid w:val="00604593"/>
    <w:rsid w:val="00604848"/>
    <w:rsid w:val="00605302"/>
    <w:rsid w:val="00605561"/>
    <w:rsid w:val="00605A39"/>
    <w:rsid w:val="00605B5C"/>
    <w:rsid w:val="00605BF1"/>
    <w:rsid w:val="00605C69"/>
    <w:rsid w:val="006079ED"/>
    <w:rsid w:val="00611829"/>
    <w:rsid w:val="0061187F"/>
    <w:rsid w:val="006121B0"/>
    <w:rsid w:val="006123FB"/>
    <w:rsid w:val="0061322B"/>
    <w:rsid w:val="006142F0"/>
    <w:rsid w:val="006145BF"/>
    <w:rsid w:val="0061512D"/>
    <w:rsid w:val="00615F6D"/>
    <w:rsid w:val="00616B12"/>
    <w:rsid w:val="006171B3"/>
    <w:rsid w:val="00621AEE"/>
    <w:rsid w:val="0062348D"/>
    <w:rsid w:val="00624AFB"/>
    <w:rsid w:val="00624E80"/>
    <w:rsid w:val="00624F0E"/>
    <w:rsid w:val="006257AD"/>
    <w:rsid w:val="00625850"/>
    <w:rsid w:val="00625F11"/>
    <w:rsid w:val="0062732D"/>
    <w:rsid w:val="006310E1"/>
    <w:rsid w:val="006313BB"/>
    <w:rsid w:val="00631A7F"/>
    <w:rsid w:val="0063266D"/>
    <w:rsid w:val="006338AF"/>
    <w:rsid w:val="00633AE2"/>
    <w:rsid w:val="00636422"/>
    <w:rsid w:val="0064015A"/>
    <w:rsid w:val="00641256"/>
    <w:rsid w:val="00641308"/>
    <w:rsid w:val="00641FB8"/>
    <w:rsid w:val="00642166"/>
    <w:rsid w:val="00644199"/>
    <w:rsid w:val="00644A46"/>
    <w:rsid w:val="006457FB"/>
    <w:rsid w:val="00645DE5"/>
    <w:rsid w:val="0064669B"/>
    <w:rsid w:val="00650574"/>
    <w:rsid w:val="00650692"/>
    <w:rsid w:val="00650A51"/>
    <w:rsid w:val="00650B6C"/>
    <w:rsid w:val="00651610"/>
    <w:rsid w:val="006520D1"/>
    <w:rsid w:val="00652139"/>
    <w:rsid w:val="0065315D"/>
    <w:rsid w:val="006535D7"/>
    <w:rsid w:val="00653AF2"/>
    <w:rsid w:val="006543BE"/>
    <w:rsid w:val="00654D58"/>
    <w:rsid w:val="00655868"/>
    <w:rsid w:val="00656B7D"/>
    <w:rsid w:val="00657139"/>
    <w:rsid w:val="006571D1"/>
    <w:rsid w:val="00657434"/>
    <w:rsid w:val="0065797F"/>
    <w:rsid w:val="00657C46"/>
    <w:rsid w:val="00660378"/>
    <w:rsid w:val="006604A1"/>
    <w:rsid w:val="00660C5C"/>
    <w:rsid w:val="006618E7"/>
    <w:rsid w:val="006630BA"/>
    <w:rsid w:val="0066316C"/>
    <w:rsid w:val="00663C90"/>
    <w:rsid w:val="00664F41"/>
    <w:rsid w:val="00665663"/>
    <w:rsid w:val="006657CA"/>
    <w:rsid w:val="00666377"/>
    <w:rsid w:val="00667295"/>
    <w:rsid w:val="00670FC1"/>
    <w:rsid w:val="00671310"/>
    <w:rsid w:val="00671F96"/>
    <w:rsid w:val="00673356"/>
    <w:rsid w:val="00673972"/>
    <w:rsid w:val="00674053"/>
    <w:rsid w:val="00674E05"/>
    <w:rsid w:val="00675044"/>
    <w:rsid w:val="00675064"/>
    <w:rsid w:val="00675774"/>
    <w:rsid w:val="00675884"/>
    <w:rsid w:val="006761F6"/>
    <w:rsid w:val="00676376"/>
    <w:rsid w:val="00682E1B"/>
    <w:rsid w:val="00683749"/>
    <w:rsid w:val="006845E5"/>
    <w:rsid w:val="00685714"/>
    <w:rsid w:val="00685E12"/>
    <w:rsid w:val="0068763B"/>
    <w:rsid w:val="006908F9"/>
    <w:rsid w:val="00690BAD"/>
    <w:rsid w:val="006923B2"/>
    <w:rsid w:val="006938E7"/>
    <w:rsid w:val="00693E29"/>
    <w:rsid w:val="006940E5"/>
    <w:rsid w:val="0069615B"/>
    <w:rsid w:val="0069705D"/>
    <w:rsid w:val="0069729C"/>
    <w:rsid w:val="00697300"/>
    <w:rsid w:val="006A019B"/>
    <w:rsid w:val="006A06CF"/>
    <w:rsid w:val="006A0A22"/>
    <w:rsid w:val="006A0EED"/>
    <w:rsid w:val="006A13FC"/>
    <w:rsid w:val="006A18C8"/>
    <w:rsid w:val="006A18E2"/>
    <w:rsid w:val="006A3098"/>
    <w:rsid w:val="006A43A7"/>
    <w:rsid w:val="006A48C3"/>
    <w:rsid w:val="006A6FF9"/>
    <w:rsid w:val="006B0038"/>
    <w:rsid w:val="006B1018"/>
    <w:rsid w:val="006B112F"/>
    <w:rsid w:val="006B1C54"/>
    <w:rsid w:val="006B2A2E"/>
    <w:rsid w:val="006B31EB"/>
    <w:rsid w:val="006B4295"/>
    <w:rsid w:val="006B4E89"/>
    <w:rsid w:val="006B501D"/>
    <w:rsid w:val="006B50A1"/>
    <w:rsid w:val="006B5F34"/>
    <w:rsid w:val="006B5F79"/>
    <w:rsid w:val="006B5FA1"/>
    <w:rsid w:val="006B6DA8"/>
    <w:rsid w:val="006B7E52"/>
    <w:rsid w:val="006C0B73"/>
    <w:rsid w:val="006C1142"/>
    <w:rsid w:val="006C1CE1"/>
    <w:rsid w:val="006C2594"/>
    <w:rsid w:val="006C3823"/>
    <w:rsid w:val="006C39D7"/>
    <w:rsid w:val="006C4182"/>
    <w:rsid w:val="006C49EC"/>
    <w:rsid w:val="006C5147"/>
    <w:rsid w:val="006C5789"/>
    <w:rsid w:val="006C6492"/>
    <w:rsid w:val="006D0066"/>
    <w:rsid w:val="006D0E78"/>
    <w:rsid w:val="006D1901"/>
    <w:rsid w:val="006D1CC7"/>
    <w:rsid w:val="006D415B"/>
    <w:rsid w:val="006D5229"/>
    <w:rsid w:val="006D5491"/>
    <w:rsid w:val="006D5BDD"/>
    <w:rsid w:val="006D6ADA"/>
    <w:rsid w:val="006D6B98"/>
    <w:rsid w:val="006D6C3E"/>
    <w:rsid w:val="006D7143"/>
    <w:rsid w:val="006D7DBE"/>
    <w:rsid w:val="006E0790"/>
    <w:rsid w:val="006E24FE"/>
    <w:rsid w:val="006E257A"/>
    <w:rsid w:val="006E27F7"/>
    <w:rsid w:val="006E2D41"/>
    <w:rsid w:val="006E3A03"/>
    <w:rsid w:val="006E3B09"/>
    <w:rsid w:val="006E3FDC"/>
    <w:rsid w:val="006E42E5"/>
    <w:rsid w:val="006E51DA"/>
    <w:rsid w:val="006E5AE5"/>
    <w:rsid w:val="006E6A92"/>
    <w:rsid w:val="006E6EE3"/>
    <w:rsid w:val="006E7E42"/>
    <w:rsid w:val="006F17D6"/>
    <w:rsid w:val="006F1CD8"/>
    <w:rsid w:val="006F211F"/>
    <w:rsid w:val="006F22C5"/>
    <w:rsid w:val="006F2640"/>
    <w:rsid w:val="006F38FD"/>
    <w:rsid w:val="006F5810"/>
    <w:rsid w:val="006F5FB6"/>
    <w:rsid w:val="006F6482"/>
    <w:rsid w:val="006F7E8B"/>
    <w:rsid w:val="00700D38"/>
    <w:rsid w:val="00701033"/>
    <w:rsid w:val="00701191"/>
    <w:rsid w:val="007038E1"/>
    <w:rsid w:val="00704AAA"/>
    <w:rsid w:val="00705286"/>
    <w:rsid w:val="0070579D"/>
    <w:rsid w:val="00705AB3"/>
    <w:rsid w:val="00705CBA"/>
    <w:rsid w:val="00705F61"/>
    <w:rsid w:val="0070617A"/>
    <w:rsid w:val="00707349"/>
    <w:rsid w:val="007078FE"/>
    <w:rsid w:val="00707A94"/>
    <w:rsid w:val="00707CE8"/>
    <w:rsid w:val="0071055A"/>
    <w:rsid w:val="00711778"/>
    <w:rsid w:val="00711DEC"/>
    <w:rsid w:val="00712037"/>
    <w:rsid w:val="00712532"/>
    <w:rsid w:val="00712A57"/>
    <w:rsid w:val="00714348"/>
    <w:rsid w:val="00714DEC"/>
    <w:rsid w:val="0071604E"/>
    <w:rsid w:val="007167D4"/>
    <w:rsid w:val="00717239"/>
    <w:rsid w:val="00717E90"/>
    <w:rsid w:val="007207E1"/>
    <w:rsid w:val="0072134A"/>
    <w:rsid w:val="00722265"/>
    <w:rsid w:val="007223E9"/>
    <w:rsid w:val="00722FA3"/>
    <w:rsid w:val="00723251"/>
    <w:rsid w:val="007238D9"/>
    <w:rsid w:val="00725878"/>
    <w:rsid w:val="00726E5F"/>
    <w:rsid w:val="00726E70"/>
    <w:rsid w:val="00727033"/>
    <w:rsid w:val="0072784E"/>
    <w:rsid w:val="00727FDB"/>
    <w:rsid w:val="00731CCE"/>
    <w:rsid w:val="00731CFC"/>
    <w:rsid w:val="007320DF"/>
    <w:rsid w:val="00732625"/>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7AC"/>
    <w:rsid w:val="007419E6"/>
    <w:rsid w:val="00741D08"/>
    <w:rsid w:val="00743AD6"/>
    <w:rsid w:val="00743AEF"/>
    <w:rsid w:val="00743B99"/>
    <w:rsid w:val="00744498"/>
    <w:rsid w:val="0074487E"/>
    <w:rsid w:val="00745289"/>
    <w:rsid w:val="0074747E"/>
    <w:rsid w:val="007477D8"/>
    <w:rsid w:val="00750DC4"/>
    <w:rsid w:val="00750EC0"/>
    <w:rsid w:val="00750FED"/>
    <w:rsid w:val="00751345"/>
    <w:rsid w:val="007529B9"/>
    <w:rsid w:val="00752CB6"/>
    <w:rsid w:val="00752EAD"/>
    <w:rsid w:val="007530CB"/>
    <w:rsid w:val="00754EC1"/>
    <w:rsid w:val="007556E5"/>
    <w:rsid w:val="00756ECC"/>
    <w:rsid w:val="00757115"/>
    <w:rsid w:val="007605FE"/>
    <w:rsid w:val="00762E12"/>
    <w:rsid w:val="007635A7"/>
    <w:rsid w:val="00763A1E"/>
    <w:rsid w:val="00764C3C"/>
    <w:rsid w:val="00764EAA"/>
    <w:rsid w:val="00765012"/>
    <w:rsid w:val="0076580E"/>
    <w:rsid w:val="00766345"/>
    <w:rsid w:val="0076638B"/>
    <w:rsid w:val="00766B5A"/>
    <w:rsid w:val="00766B83"/>
    <w:rsid w:val="00767680"/>
    <w:rsid w:val="00767A86"/>
    <w:rsid w:val="0077034A"/>
    <w:rsid w:val="0077077B"/>
    <w:rsid w:val="00770D19"/>
    <w:rsid w:val="00770D3A"/>
    <w:rsid w:val="00771240"/>
    <w:rsid w:val="007718E3"/>
    <w:rsid w:val="00771BB0"/>
    <w:rsid w:val="00773AF1"/>
    <w:rsid w:val="00773B24"/>
    <w:rsid w:val="007742A1"/>
    <w:rsid w:val="00775DB0"/>
    <w:rsid w:val="00776FC0"/>
    <w:rsid w:val="007800F9"/>
    <w:rsid w:val="0078029B"/>
    <w:rsid w:val="00781B23"/>
    <w:rsid w:val="00781F0C"/>
    <w:rsid w:val="007842F6"/>
    <w:rsid w:val="00784626"/>
    <w:rsid w:val="00784B63"/>
    <w:rsid w:val="00785BDF"/>
    <w:rsid w:val="00787E3F"/>
    <w:rsid w:val="0079000B"/>
    <w:rsid w:val="007902B4"/>
    <w:rsid w:val="007911C1"/>
    <w:rsid w:val="0079191F"/>
    <w:rsid w:val="00791CEB"/>
    <w:rsid w:val="007923C8"/>
    <w:rsid w:val="007931A7"/>
    <w:rsid w:val="00794201"/>
    <w:rsid w:val="00794243"/>
    <w:rsid w:val="00794C78"/>
    <w:rsid w:val="00795199"/>
    <w:rsid w:val="00795E89"/>
    <w:rsid w:val="00795FCE"/>
    <w:rsid w:val="007973FE"/>
    <w:rsid w:val="00797E51"/>
    <w:rsid w:val="007A1752"/>
    <w:rsid w:val="007A2E3E"/>
    <w:rsid w:val="007A3491"/>
    <w:rsid w:val="007A3F3F"/>
    <w:rsid w:val="007A4F80"/>
    <w:rsid w:val="007A512A"/>
    <w:rsid w:val="007A5416"/>
    <w:rsid w:val="007A549C"/>
    <w:rsid w:val="007A628B"/>
    <w:rsid w:val="007A7384"/>
    <w:rsid w:val="007B0650"/>
    <w:rsid w:val="007B074D"/>
    <w:rsid w:val="007B1DFC"/>
    <w:rsid w:val="007B35CD"/>
    <w:rsid w:val="007B3998"/>
    <w:rsid w:val="007B3D41"/>
    <w:rsid w:val="007B6CC3"/>
    <w:rsid w:val="007B748C"/>
    <w:rsid w:val="007B7948"/>
    <w:rsid w:val="007B7B4A"/>
    <w:rsid w:val="007C03D0"/>
    <w:rsid w:val="007C0548"/>
    <w:rsid w:val="007C07A1"/>
    <w:rsid w:val="007C096E"/>
    <w:rsid w:val="007C0A4B"/>
    <w:rsid w:val="007C0F1D"/>
    <w:rsid w:val="007C11EA"/>
    <w:rsid w:val="007C1293"/>
    <w:rsid w:val="007C15BE"/>
    <w:rsid w:val="007C1C4A"/>
    <w:rsid w:val="007C1E75"/>
    <w:rsid w:val="007C4B5E"/>
    <w:rsid w:val="007C5BBF"/>
    <w:rsid w:val="007C5E6E"/>
    <w:rsid w:val="007C6887"/>
    <w:rsid w:val="007C6F42"/>
    <w:rsid w:val="007C713A"/>
    <w:rsid w:val="007C7623"/>
    <w:rsid w:val="007C7D1A"/>
    <w:rsid w:val="007D05FC"/>
    <w:rsid w:val="007D0B8A"/>
    <w:rsid w:val="007D15CA"/>
    <w:rsid w:val="007D1ED2"/>
    <w:rsid w:val="007D3E11"/>
    <w:rsid w:val="007D4A7F"/>
    <w:rsid w:val="007D4C52"/>
    <w:rsid w:val="007D5348"/>
    <w:rsid w:val="007D576A"/>
    <w:rsid w:val="007D579F"/>
    <w:rsid w:val="007D61B0"/>
    <w:rsid w:val="007D6C61"/>
    <w:rsid w:val="007D6FB2"/>
    <w:rsid w:val="007D79FC"/>
    <w:rsid w:val="007D7BA9"/>
    <w:rsid w:val="007D7DAC"/>
    <w:rsid w:val="007D7EB3"/>
    <w:rsid w:val="007E0196"/>
    <w:rsid w:val="007E1849"/>
    <w:rsid w:val="007E3178"/>
    <w:rsid w:val="007E321F"/>
    <w:rsid w:val="007E3C15"/>
    <w:rsid w:val="007E3C91"/>
    <w:rsid w:val="007E4268"/>
    <w:rsid w:val="007E5AAF"/>
    <w:rsid w:val="007E6B41"/>
    <w:rsid w:val="007E7B83"/>
    <w:rsid w:val="007E7C00"/>
    <w:rsid w:val="007F07F4"/>
    <w:rsid w:val="007F1E7E"/>
    <w:rsid w:val="007F2B5F"/>
    <w:rsid w:val="007F4DA0"/>
    <w:rsid w:val="007F5E99"/>
    <w:rsid w:val="007F6AF4"/>
    <w:rsid w:val="007F6ECE"/>
    <w:rsid w:val="008002BF"/>
    <w:rsid w:val="00800B22"/>
    <w:rsid w:val="008018D1"/>
    <w:rsid w:val="00801CDF"/>
    <w:rsid w:val="008031B8"/>
    <w:rsid w:val="00803334"/>
    <w:rsid w:val="00803483"/>
    <w:rsid w:val="00804011"/>
    <w:rsid w:val="008047E4"/>
    <w:rsid w:val="00805E39"/>
    <w:rsid w:val="0080602D"/>
    <w:rsid w:val="0080633F"/>
    <w:rsid w:val="00806E0F"/>
    <w:rsid w:val="00806E5C"/>
    <w:rsid w:val="00807294"/>
    <w:rsid w:val="00807CE0"/>
    <w:rsid w:val="00810820"/>
    <w:rsid w:val="00810C20"/>
    <w:rsid w:val="00810FA1"/>
    <w:rsid w:val="008116D7"/>
    <w:rsid w:val="00811BA8"/>
    <w:rsid w:val="008121DD"/>
    <w:rsid w:val="0081229C"/>
    <w:rsid w:val="00812453"/>
    <w:rsid w:val="00812525"/>
    <w:rsid w:val="00812795"/>
    <w:rsid w:val="00813986"/>
    <w:rsid w:val="008142E4"/>
    <w:rsid w:val="00814AC6"/>
    <w:rsid w:val="00814CD4"/>
    <w:rsid w:val="008155A9"/>
    <w:rsid w:val="008160FD"/>
    <w:rsid w:val="0081667B"/>
    <w:rsid w:val="008169DF"/>
    <w:rsid w:val="00816BF7"/>
    <w:rsid w:val="00816F3F"/>
    <w:rsid w:val="00817037"/>
    <w:rsid w:val="00820726"/>
    <w:rsid w:val="00820EF4"/>
    <w:rsid w:val="008218B0"/>
    <w:rsid w:val="008226D4"/>
    <w:rsid w:val="00822CF7"/>
    <w:rsid w:val="008245DF"/>
    <w:rsid w:val="00825F89"/>
    <w:rsid w:val="008265C3"/>
    <w:rsid w:val="00826CB6"/>
    <w:rsid w:val="008305B7"/>
    <w:rsid w:val="00830D89"/>
    <w:rsid w:val="00831C09"/>
    <w:rsid w:val="00833B00"/>
    <w:rsid w:val="00834F80"/>
    <w:rsid w:val="0083503F"/>
    <w:rsid w:val="008356BC"/>
    <w:rsid w:val="008356E4"/>
    <w:rsid w:val="00836329"/>
    <w:rsid w:val="00836786"/>
    <w:rsid w:val="00836BA7"/>
    <w:rsid w:val="00836ECB"/>
    <w:rsid w:val="00837B38"/>
    <w:rsid w:val="00837EA4"/>
    <w:rsid w:val="00840172"/>
    <w:rsid w:val="00841336"/>
    <w:rsid w:val="008413A8"/>
    <w:rsid w:val="00842363"/>
    <w:rsid w:val="00842F07"/>
    <w:rsid w:val="008449F4"/>
    <w:rsid w:val="00844A67"/>
    <w:rsid w:val="00844B91"/>
    <w:rsid w:val="00845028"/>
    <w:rsid w:val="00845CFE"/>
    <w:rsid w:val="008460CD"/>
    <w:rsid w:val="008461BF"/>
    <w:rsid w:val="008506D6"/>
    <w:rsid w:val="00851280"/>
    <w:rsid w:val="00851750"/>
    <w:rsid w:val="00851A08"/>
    <w:rsid w:val="00854275"/>
    <w:rsid w:val="00854C4A"/>
    <w:rsid w:val="0085518D"/>
    <w:rsid w:val="00855A51"/>
    <w:rsid w:val="00856932"/>
    <w:rsid w:val="00861AD3"/>
    <w:rsid w:val="008653DE"/>
    <w:rsid w:val="0086552F"/>
    <w:rsid w:val="008663BC"/>
    <w:rsid w:val="00867182"/>
    <w:rsid w:val="00870356"/>
    <w:rsid w:val="0087043B"/>
    <w:rsid w:val="00870863"/>
    <w:rsid w:val="00870916"/>
    <w:rsid w:val="00870B57"/>
    <w:rsid w:val="00871E64"/>
    <w:rsid w:val="008721F4"/>
    <w:rsid w:val="008739B8"/>
    <w:rsid w:val="00873E93"/>
    <w:rsid w:val="008748D7"/>
    <w:rsid w:val="00876965"/>
    <w:rsid w:val="00876D4B"/>
    <w:rsid w:val="00877AB4"/>
    <w:rsid w:val="00877AD9"/>
    <w:rsid w:val="00877E61"/>
    <w:rsid w:val="008802E2"/>
    <w:rsid w:val="0088090D"/>
    <w:rsid w:val="0088176A"/>
    <w:rsid w:val="00882DBF"/>
    <w:rsid w:val="008836D7"/>
    <w:rsid w:val="00883B52"/>
    <w:rsid w:val="00884A59"/>
    <w:rsid w:val="008857F8"/>
    <w:rsid w:val="00885EA7"/>
    <w:rsid w:val="00885F1B"/>
    <w:rsid w:val="00886109"/>
    <w:rsid w:val="008875A8"/>
    <w:rsid w:val="008879CC"/>
    <w:rsid w:val="0089032E"/>
    <w:rsid w:val="00890FD0"/>
    <w:rsid w:val="008910F3"/>
    <w:rsid w:val="008919CA"/>
    <w:rsid w:val="00891D0C"/>
    <w:rsid w:val="00892F82"/>
    <w:rsid w:val="00893090"/>
    <w:rsid w:val="00893D67"/>
    <w:rsid w:val="00894584"/>
    <w:rsid w:val="00895674"/>
    <w:rsid w:val="00896203"/>
    <w:rsid w:val="00897053"/>
    <w:rsid w:val="0089743B"/>
    <w:rsid w:val="00897592"/>
    <w:rsid w:val="008A00BB"/>
    <w:rsid w:val="008A21D6"/>
    <w:rsid w:val="008A34CE"/>
    <w:rsid w:val="008A3717"/>
    <w:rsid w:val="008A3BF2"/>
    <w:rsid w:val="008A46F1"/>
    <w:rsid w:val="008A4E04"/>
    <w:rsid w:val="008A69D4"/>
    <w:rsid w:val="008A6C61"/>
    <w:rsid w:val="008B076A"/>
    <w:rsid w:val="008B08D5"/>
    <w:rsid w:val="008B1348"/>
    <w:rsid w:val="008B16DA"/>
    <w:rsid w:val="008B18A6"/>
    <w:rsid w:val="008B2AB4"/>
    <w:rsid w:val="008B30B0"/>
    <w:rsid w:val="008B3A82"/>
    <w:rsid w:val="008B440A"/>
    <w:rsid w:val="008B4B8C"/>
    <w:rsid w:val="008B4BD3"/>
    <w:rsid w:val="008B5D2B"/>
    <w:rsid w:val="008B5E4B"/>
    <w:rsid w:val="008B5F63"/>
    <w:rsid w:val="008B62EF"/>
    <w:rsid w:val="008B7622"/>
    <w:rsid w:val="008B763D"/>
    <w:rsid w:val="008B7F56"/>
    <w:rsid w:val="008C09FB"/>
    <w:rsid w:val="008C2DCA"/>
    <w:rsid w:val="008C2FA0"/>
    <w:rsid w:val="008C42E3"/>
    <w:rsid w:val="008C6456"/>
    <w:rsid w:val="008C68D8"/>
    <w:rsid w:val="008C7307"/>
    <w:rsid w:val="008C73BF"/>
    <w:rsid w:val="008D08C6"/>
    <w:rsid w:val="008D0959"/>
    <w:rsid w:val="008D0C6E"/>
    <w:rsid w:val="008D1D40"/>
    <w:rsid w:val="008D281E"/>
    <w:rsid w:val="008D2A10"/>
    <w:rsid w:val="008D2AD4"/>
    <w:rsid w:val="008D2B48"/>
    <w:rsid w:val="008D2DC9"/>
    <w:rsid w:val="008D34BD"/>
    <w:rsid w:val="008D3537"/>
    <w:rsid w:val="008D46F2"/>
    <w:rsid w:val="008D4855"/>
    <w:rsid w:val="008D4A04"/>
    <w:rsid w:val="008D5AC3"/>
    <w:rsid w:val="008D5BF7"/>
    <w:rsid w:val="008D5C98"/>
    <w:rsid w:val="008D5E8C"/>
    <w:rsid w:val="008D63B4"/>
    <w:rsid w:val="008D6877"/>
    <w:rsid w:val="008D6A47"/>
    <w:rsid w:val="008D764A"/>
    <w:rsid w:val="008D7DB7"/>
    <w:rsid w:val="008E166C"/>
    <w:rsid w:val="008E18C2"/>
    <w:rsid w:val="008E1901"/>
    <w:rsid w:val="008E6B0E"/>
    <w:rsid w:val="008F0254"/>
    <w:rsid w:val="008F0D5C"/>
    <w:rsid w:val="008F2148"/>
    <w:rsid w:val="008F28F8"/>
    <w:rsid w:val="008F3B25"/>
    <w:rsid w:val="008F3BE2"/>
    <w:rsid w:val="008F49C0"/>
    <w:rsid w:val="008F61C7"/>
    <w:rsid w:val="008F673F"/>
    <w:rsid w:val="008F674C"/>
    <w:rsid w:val="008F6CDD"/>
    <w:rsid w:val="0090076C"/>
    <w:rsid w:val="00900D7A"/>
    <w:rsid w:val="00901418"/>
    <w:rsid w:val="00901649"/>
    <w:rsid w:val="009026D6"/>
    <w:rsid w:val="00902759"/>
    <w:rsid w:val="00902FAC"/>
    <w:rsid w:val="009044B0"/>
    <w:rsid w:val="0090464C"/>
    <w:rsid w:val="009050BC"/>
    <w:rsid w:val="0090576B"/>
    <w:rsid w:val="009061C8"/>
    <w:rsid w:val="00906351"/>
    <w:rsid w:val="00906452"/>
    <w:rsid w:val="00906971"/>
    <w:rsid w:val="0090701F"/>
    <w:rsid w:val="009070D7"/>
    <w:rsid w:val="0090719D"/>
    <w:rsid w:val="0090777F"/>
    <w:rsid w:val="00907B66"/>
    <w:rsid w:val="009105E9"/>
    <w:rsid w:val="00910973"/>
    <w:rsid w:val="00911558"/>
    <w:rsid w:val="009119D3"/>
    <w:rsid w:val="00911B5E"/>
    <w:rsid w:val="00911C67"/>
    <w:rsid w:val="00912865"/>
    <w:rsid w:val="00912DC2"/>
    <w:rsid w:val="009137E4"/>
    <w:rsid w:val="00913CC7"/>
    <w:rsid w:val="00915801"/>
    <w:rsid w:val="00916A65"/>
    <w:rsid w:val="00916E5C"/>
    <w:rsid w:val="009170AF"/>
    <w:rsid w:val="00917168"/>
    <w:rsid w:val="009176EA"/>
    <w:rsid w:val="00917E06"/>
    <w:rsid w:val="00920015"/>
    <w:rsid w:val="0092070E"/>
    <w:rsid w:val="009211B3"/>
    <w:rsid w:val="00921ACE"/>
    <w:rsid w:val="00921C6B"/>
    <w:rsid w:val="00921CB9"/>
    <w:rsid w:val="00923948"/>
    <w:rsid w:val="00924011"/>
    <w:rsid w:val="00924370"/>
    <w:rsid w:val="009243C3"/>
    <w:rsid w:val="00924F73"/>
    <w:rsid w:val="0092561B"/>
    <w:rsid w:val="0092588B"/>
    <w:rsid w:val="00925A1D"/>
    <w:rsid w:val="009262C4"/>
    <w:rsid w:val="0092660D"/>
    <w:rsid w:val="00926884"/>
    <w:rsid w:val="00927924"/>
    <w:rsid w:val="00927C48"/>
    <w:rsid w:val="00927CD6"/>
    <w:rsid w:val="0093103A"/>
    <w:rsid w:val="00931139"/>
    <w:rsid w:val="00931628"/>
    <w:rsid w:val="009316F6"/>
    <w:rsid w:val="009323FC"/>
    <w:rsid w:val="0093354E"/>
    <w:rsid w:val="00934B38"/>
    <w:rsid w:val="00935C57"/>
    <w:rsid w:val="00935D85"/>
    <w:rsid w:val="0093733E"/>
    <w:rsid w:val="00940670"/>
    <w:rsid w:val="0094070F"/>
    <w:rsid w:val="00942A6E"/>
    <w:rsid w:val="00942D20"/>
    <w:rsid w:val="009431DA"/>
    <w:rsid w:val="009434D9"/>
    <w:rsid w:val="00944E51"/>
    <w:rsid w:val="00945061"/>
    <w:rsid w:val="0094560D"/>
    <w:rsid w:val="00945699"/>
    <w:rsid w:val="009458F9"/>
    <w:rsid w:val="009479EB"/>
    <w:rsid w:val="00947C7B"/>
    <w:rsid w:val="00951B7A"/>
    <w:rsid w:val="00953762"/>
    <w:rsid w:val="0095443A"/>
    <w:rsid w:val="0095546A"/>
    <w:rsid w:val="0095557D"/>
    <w:rsid w:val="0095676A"/>
    <w:rsid w:val="00956D1E"/>
    <w:rsid w:val="0095708A"/>
    <w:rsid w:val="009576BA"/>
    <w:rsid w:val="00957B88"/>
    <w:rsid w:val="00960FF2"/>
    <w:rsid w:val="0096145D"/>
    <w:rsid w:val="00962FF4"/>
    <w:rsid w:val="00963CD2"/>
    <w:rsid w:val="00964AA4"/>
    <w:rsid w:val="0096509D"/>
    <w:rsid w:val="0096590B"/>
    <w:rsid w:val="00966082"/>
    <w:rsid w:val="0096695E"/>
    <w:rsid w:val="0096727B"/>
    <w:rsid w:val="00967980"/>
    <w:rsid w:val="00967CCD"/>
    <w:rsid w:val="0097056A"/>
    <w:rsid w:val="00970937"/>
    <w:rsid w:val="0097141D"/>
    <w:rsid w:val="00971656"/>
    <w:rsid w:val="009717BF"/>
    <w:rsid w:val="00971C01"/>
    <w:rsid w:val="00973D1F"/>
    <w:rsid w:val="00974F3B"/>
    <w:rsid w:val="009756CF"/>
    <w:rsid w:val="00976A7D"/>
    <w:rsid w:val="00976F43"/>
    <w:rsid w:val="009771B9"/>
    <w:rsid w:val="00977E58"/>
    <w:rsid w:val="009805ED"/>
    <w:rsid w:val="00980D26"/>
    <w:rsid w:val="00980DF5"/>
    <w:rsid w:val="00980EEC"/>
    <w:rsid w:val="00981DD7"/>
    <w:rsid w:val="00981E74"/>
    <w:rsid w:val="00982426"/>
    <w:rsid w:val="0098296D"/>
    <w:rsid w:val="00983DCC"/>
    <w:rsid w:val="0098504A"/>
    <w:rsid w:val="00985F0E"/>
    <w:rsid w:val="00986519"/>
    <w:rsid w:val="009865E2"/>
    <w:rsid w:val="0098739A"/>
    <w:rsid w:val="0098752E"/>
    <w:rsid w:val="00987923"/>
    <w:rsid w:val="00991405"/>
    <w:rsid w:val="00991749"/>
    <w:rsid w:val="00991FFD"/>
    <w:rsid w:val="0099209F"/>
    <w:rsid w:val="009921D2"/>
    <w:rsid w:val="00992E45"/>
    <w:rsid w:val="00993BA7"/>
    <w:rsid w:val="00994DEA"/>
    <w:rsid w:val="009977F0"/>
    <w:rsid w:val="00997E20"/>
    <w:rsid w:val="009A03E9"/>
    <w:rsid w:val="009A041C"/>
    <w:rsid w:val="009A1AE1"/>
    <w:rsid w:val="009A2856"/>
    <w:rsid w:val="009A4435"/>
    <w:rsid w:val="009A4605"/>
    <w:rsid w:val="009A4AD5"/>
    <w:rsid w:val="009A6BC8"/>
    <w:rsid w:val="009A78CD"/>
    <w:rsid w:val="009B0A51"/>
    <w:rsid w:val="009B0B68"/>
    <w:rsid w:val="009B199B"/>
    <w:rsid w:val="009B1A11"/>
    <w:rsid w:val="009B3A9A"/>
    <w:rsid w:val="009B45EE"/>
    <w:rsid w:val="009B4C5C"/>
    <w:rsid w:val="009B57D9"/>
    <w:rsid w:val="009B65C0"/>
    <w:rsid w:val="009B6603"/>
    <w:rsid w:val="009B6E24"/>
    <w:rsid w:val="009B7194"/>
    <w:rsid w:val="009B7A91"/>
    <w:rsid w:val="009B7AA5"/>
    <w:rsid w:val="009C07A4"/>
    <w:rsid w:val="009C20C3"/>
    <w:rsid w:val="009C2252"/>
    <w:rsid w:val="009C2D15"/>
    <w:rsid w:val="009C3374"/>
    <w:rsid w:val="009C4FD9"/>
    <w:rsid w:val="009C5DD0"/>
    <w:rsid w:val="009C5E8D"/>
    <w:rsid w:val="009C69CE"/>
    <w:rsid w:val="009C7095"/>
    <w:rsid w:val="009C7F47"/>
    <w:rsid w:val="009D08D9"/>
    <w:rsid w:val="009D15FD"/>
    <w:rsid w:val="009D18F6"/>
    <w:rsid w:val="009D1F71"/>
    <w:rsid w:val="009D1F7C"/>
    <w:rsid w:val="009D2792"/>
    <w:rsid w:val="009D36EA"/>
    <w:rsid w:val="009D4454"/>
    <w:rsid w:val="009D485F"/>
    <w:rsid w:val="009D497A"/>
    <w:rsid w:val="009D4E81"/>
    <w:rsid w:val="009D5982"/>
    <w:rsid w:val="009D5E81"/>
    <w:rsid w:val="009D68FB"/>
    <w:rsid w:val="009D7ABC"/>
    <w:rsid w:val="009E01D2"/>
    <w:rsid w:val="009E0E99"/>
    <w:rsid w:val="009E1DC3"/>
    <w:rsid w:val="009E1FDD"/>
    <w:rsid w:val="009E2C5C"/>
    <w:rsid w:val="009E3407"/>
    <w:rsid w:val="009E4818"/>
    <w:rsid w:val="009E4922"/>
    <w:rsid w:val="009E4E52"/>
    <w:rsid w:val="009E590C"/>
    <w:rsid w:val="009E5E72"/>
    <w:rsid w:val="009F0953"/>
    <w:rsid w:val="009F0FE3"/>
    <w:rsid w:val="009F2594"/>
    <w:rsid w:val="009F2A0B"/>
    <w:rsid w:val="009F41E7"/>
    <w:rsid w:val="009F4481"/>
    <w:rsid w:val="009F49FF"/>
    <w:rsid w:val="009F6BA1"/>
    <w:rsid w:val="009F70AD"/>
    <w:rsid w:val="009F759C"/>
    <w:rsid w:val="009F75A5"/>
    <w:rsid w:val="00A002CD"/>
    <w:rsid w:val="00A00423"/>
    <w:rsid w:val="00A01275"/>
    <w:rsid w:val="00A012E8"/>
    <w:rsid w:val="00A0160D"/>
    <w:rsid w:val="00A018E6"/>
    <w:rsid w:val="00A01BBA"/>
    <w:rsid w:val="00A028D9"/>
    <w:rsid w:val="00A03370"/>
    <w:rsid w:val="00A045A7"/>
    <w:rsid w:val="00A06DC0"/>
    <w:rsid w:val="00A06ED6"/>
    <w:rsid w:val="00A06F87"/>
    <w:rsid w:val="00A0727C"/>
    <w:rsid w:val="00A07429"/>
    <w:rsid w:val="00A07637"/>
    <w:rsid w:val="00A07AB1"/>
    <w:rsid w:val="00A07ED0"/>
    <w:rsid w:val="00A104FF"/>
    <w:rsid w:val="00A11B4F"/>
    <w:rsid w:val="00A11C62"/>
    <w:rsid w:val="00A12A02"/>
    <w:rsid w:val="00A13B3B"/>
    <w:rsid w:val="00A14240"/>
    <w:rsid w:val="00A142FA"/>
    <w:rsid w:val="00A14465"/>
    <w:rsid w:val="00A14543"/>
    <w:rsid w:val="00A15EFA"/>
    <w:rsid w:val="00A1600C"/>
    <w:rsid w:val="00A20E9B"/>
    <w:rsid w:val="00A20EDB"/>
    <w:rsid w:val="00A2184D"/>
    <w:rsid w:val="00A22359"/>
    <w:rsid w:val="00A22BDD"/>
    <w:rsid w:val="00A241C0"/>
    <w:rsid w:val="00A24697"/>
    <w:rsid w:val="00A254E5"/>
    <w:rsid w:val="00A255B4"/>
    <w:rsid w:val="00A27845"/>
    <w:rsid w:val="00A27F56"/>
    <w:rsid w:val="00A3007E"/>
    <w:rsid w:val="00A30BFB"/>
    <w:rsid w:val="00A318EA"/>
    <w:rsid w:val="00A32EA4"/>
    <w:rsid w:val="00A333FE"/>
    <w:rsid w:val="00A336EF"/>
    <w:rsid w:val="00A367FB"/>
    <w:rsid w:val="00A375E8"/>
    <w:rsid w:val="00A4058C"/>
    <w:rsid w:val="00A40D7B"/>
    <w:rsid w:val="00A42736"/>
    <w:rsid w:val="00A42F53"/>
    <w:rsid w:val="00A4358D"/>
    <w:rsid w:val="00A43E79"/>
    <w:rsid w:val="00A4483A"/>
    <w:rsid w:val="00A44F51"/>
    <w:rsid w:val="00A45FCA"/>
    <w:rsid w:val="00A464BE"/>
    <w:rsid w:val="00A472CC"/>
    <w:rsid w:val="00A47A17"/>
    <w:rsid w:val="00A50114"/>
    <w:rsid w:val="00A50FAF"/>
    <w:rsid w:val="00A51676"/>
    <w:rsid w:val="00A530BE"/>
    <w:rsid w:val="00A54BAB"/>
    <w:rsid w:val="00A551AF"/>
    <w:rsid w:val="00A56052"/>
    <w:rsid w:val="00A561C7"/>
    <w:rsid w:val="00A56406"/>
    <w:rsid w:val="00A57747"/>
    <w:rsid w:val="00A57896"/>
    <w:rsid w:val="00A601AD"/>
    <w:rsid w:val="00A60F1A"/>
    <w:rsid w:val="00A61008"/>
    <w:rsid w:val="00A6101C"/>
    <w:rsid w:val="00A6136E"/>
    <w:rsid w:val="00A633BC"/>
    <w:rsid w:val="00A634DE"/>
    <w:rsid w:val="00A63717"/>
    <w:rsid w:val="00A657A5"/>
    <w:rsid w:val="00A65F99"/>
    <w:rsid w:val="00A65FDB"/>
    <w:rsid w:val="00A66657"/>
    <w:rsid w:val="00A701A0"/>
    <w:rsid w:val="00A70781"/>
    <w:rsid w:val="00A70D7E"/>
    <w:rsid w:val="00A71D5A"/>
    <w:rsid w:val="00A723AA"/>
    <w:rsid w:val="00A723D9"/>
    <w:rsid w:val="00A72ED8"/>
    <w:rsid w:val="00A73571"/>
    <w:rsid w:val="00A74AA6"/>
    <w:rsid w:val="00A8066A"/>
    <w:rsid w:val="00A80781"/>
    <w:rsid w:val="00A80C72"/>
    <w:rsid w:val="00A8202F"/>
    <w:rsid w:val="00A82532"/>
    <w:rsid w:val="00A82C61"/>
    <w:rsid w:val="00A83B02"/>
    <w:rsid w:val="00A83EF9"/>
    <w:rsid w:val="00A8563A"/>
    <w:rsid w:val="00A86A53"/>
    <w:rsid w:val="00A86A73"/>
    <w:rsid w:val="00A90786"/>
    <w:rsid w:val="00A90808"/>
    <w:rsid w:val="00A91653"/>
    <w:rsid w:val="00A91BE1"/>
    <w:rsid w:val="00A94FC5"/>
    <w:rsid w:val="00A9520C"/>
    <w:rsid w:val="00A953C3"/>
    <w:rsid w:val="00A960B7"/>
    <w:rsid w:val="00A9617D"/>
    <w:rsid w:val="00A973B4"/>
    <w:rsid w:val="00A9762A"/>
    <w:rsid w:val="00A977D5"/>
    <w:rsid w:val="00AA0BC0"/>
    <w:rsid w:val="00AA26AC"/>
    <w:rsid w:val="00AA2ABC"/>
    <w:rsid w:val="00AA306F"/>
    <w:rsid w:val="00AA346A"/>
    <w:rsid w:val="00AA36A8"/>
    <w:rsid w:val="00AA3B6A"/>
    <w:rsid w:val="00AA3CB4"/>
    <w:rsid w:val="00AA3EEB"/>
    <w:rsid w:val="00AA3FB6"/>
    <w:rsid w:val="00AA41C3"/>
    <w:rsid w:val="00AA4533"/>
    <w:rsid w:val="00AA53FF"/>
    <w:rsid w:val="00AA58C4"/>
    <w:rsid w:val="00AA5D02"/>
    <w:rsid w:val="00AA62FC"/>
    <w:rsid w:val="00AA6890"/>
    <w:rsid w:val="00AA6D19"/>
    <w:rsid w:val="00AA7870"/>
    <w:rsid w:val="00AB0A99"/>
    <w:rsid w:val="00AB12D2"/>
    <w:rsid w:val="00AB1E9D"/>
    <w:rsid w:val="00AB245D"/>
    <w:rsid w:val="00AB328D"/>
    <w:rsid w:val="00AB48E8"/>
    <w:rsid w:val="00AB679B"/>
    <w:rsid w:val="00AB6EFE"/>
    <w:rsid w:val="00AC0546"/>
    <w:rsid w:val="00AC0B0B"/>
    <w:rsid w:val="00AC1935"/>
    <w:rsid w:val="00AC2446"/>
    <w:rsid w:val="00AC27B3"/>
    <w:rsid w:val="00AC2F0D"/>
    <w:rsid w:val="00AC3356"/>
    <w:rsid w:val="00AC3460"/>
    <w:rsid w:val="00AC397B"/>
    <w:rsid w:val="00AC4B16"/>
    <w:rsid w:val="00AC5BE3"/>
    <w:rsid w:val="00AC7022"/>
    <w:rsid w:val="00AC7061"/>
    <w:rsid w:val="00AC7603"/>
    <w:rsid w:val="00AC79C0"/>
    <w:rsid w:val="00AD08F3"/>
    <w:rsid w:val="00AD1035"/>
    <w:rsid w:val="00AD1561"/>
    <w:rsid w:val="00AD1C50"/>
    <w:rsid w:val="00AD2729"/>
    <w:rsid w:val="00AD58DA"/>
    <w:rsid w:val="00AD5942"/>
    <w:rsid w:val="00AD6771"/>
    <w:rsid w:val="00AD6BEA"/>
    <w:rsid w:val="00AD7199"/>
    <w:rsid w:val="00AD7935"/>
    <w:rsid w:val="00AE04D4"/>
    <w:rsid w:val="00AE0F86"/>
    <w:rsid w:val="00AE24A9"/>
    <w:rsid w:val="00AE344E"/>
    <w:rsid w:val="00AE386E"/>
    <w:rsid w:val="00AE49FC"/>
    <w:rsid w:val="00AE4A65"/>
    <w:rsid w:val="00AE4E84"/>
    <w:rsid w:val="00AE549D"/>
    <w:rsid w:val="00AE56E0"/>
    <w:rsid w:val="00AE656C"/>
    <w:rsid w:val="00AE7567"/>
    <w:rsid w:val="00AE759F"/>
    <w:rsid w:val="00AE780F"/>
    <w:rsid w:val="00AE7883"/>
    <w:rsid w:val="00AF1005"/>
    <w:rsid w:val="00AF116B"/>
    <w:rsid w:val="00AF16F4"/>
    <w:rsid w:val="00AF19F7"/>
    <w:rsid w:val="00AF1DF0"/>
    <w:rsid w:val="00AF29A7"/>
    <w:rsid w:val="00AF35C4"/>
    <w:rsid w:val="00AF3C36"/>
    <w:rsid w:val="00AF3ED7"/>
    <w:rsid w:val="00AF4DB8"/>
    <w:rsid w:val="00AF569A"/>
    <w:rsid w:val="00AF6184"/>
    <w:rsid w:val="00AF6EA7"/>
    <w:rsid w:val="00AF70EA"/>
    <w:rsid w:val="00AF7F19"/>
    <w:rsid w:val="00AF7FA7"/>
    <w:rsid w:val="00B005B9"/>
    <w:rsid w:val="00B00DD6"/>
    <w:rsid w:val="00B00E89"/>
    <w:rsid w:val="00B0122C"/>
    <w:rsid w:val="00B01AFC"/>
    <w:rsid w:val="00B035F2"/>
    <w:rsid w:val="00B038B3"/>
    <w:rsid w:val="00B03998"/>
    <w:rsid w:val="00B043E9"/>
    <w:rsid w:val="00B04656"/>
    <w:rsid w:val="00B05489"/>
    <w:rsid w:val="00B057EC"/>
    <w:rsid w:val="00B05CA1"/>
    <w:rsid w:val="00B05F58"/>
    <w:rsid w:val="00B06303"/>
    <w:rsid w:val="00B07315"/>
    <w:rsid w:val="00B07773"/>
    <w:rsid w:val="00B10CEB"/>
    <w:rsid w:val="00B110A8"/>
    <w:rsid w:val="00B11963"/>
    <w:rsid w:val="00B12206"/>
    <w:rsid w:val="00B12AD4"/>
    <w:rsid w:val="00B14A3A"/>
    <w:rsid w:val="00B1581E"/>
    <w:rsid w:val="00B15A37"/>
    <w:rsid w:val="00B15E21"/>
    <w:rsid w:val="00B15EF4"/>
    <w:rsid w:val="00B16F1A"/>
    <w:rsid w:val="00B208B6"/>
    <w:rsid w:val="00B20D41"/>
    <w:rsid w:val="00B21A7E"/>
    <w:rsid w:val="00B22001"/>
    <w:rsid w:val="00B224A6"/>
    <w:rsid w:val="00B2300B"/>
    <w:rsid w:val="00B23202"/>
    <w:rsid w:val="00B23CF6"/>
    <w:rsid w:val="00B2453F"/>
    <w:rsid w:val="00B245D9"/>
    <w:rsid w:val="00B25347"/>
    <w:rsid w:val="00B25566"/>
    <w:rsid w:val="00B2571F"/>
    <w:rsid w:val="00B25B9E"/>
    <w:rsid w:val="00B26901"/>
    <w:rsid w:val="00B276CF"/>
    <w:rsid w:val="00B27F50"/>
    <w:rsid w:val="00B303CE"/>
    <w:rsid w:val="00B31C77"/>
    <w:rsid w:val="00B32778"/>
    <w:rsid w:val="00B3290E"/>
    <w:rsid w:val="00B32C77"/>
    <w:rsid w:val="00B33BFE"/>
    <w:rsid w:val="00B33F80"/>
    <w:rsid w:val="00B34321"/>
    <w:rsid w:val="00B343B6"/>
    <w:rsid w:val="00B34448"/>
    <w:rsid w:val="00B34943"/>
    <w:rsid w:val="00B34A90"/>
    <w:rsid w:val="00B369BD"/>
    <w:rsid w:val="00B37037"/>
    <w:rsid w:val="00B3712B"/>
    <w:rsid w:val="00B3732D"/>
    <w:rsid w:val="00B37582"/>
    <w:rsid w:val="00B37883"/>
    <w:rsid w:val="00B37EB3"/>
    <w:rsid w:val="00B40536"/>
    <w:rsid w:val="00B414C2"/>
    <w:rsid w:val="00B42439"/>
    <w:rsid w:val="00B42703"/>
    <w:rsid w:val="00B43D1C"/>
    <w:rsid w:val="00B44C4B"/>
    <w:rsid w:val="00B4606B"/>
    <w:rsid w:val="00B46AAE"/>
    <w:rsid w:val="00B46E38"/>
    <w:rsid w:val="00B50AC4"/>
    <w:rsid w:val="00B50E93"/>
    <w:rsid w:val="00B53F85"/>
    <w:rsid w:val="00B54CE8"/>
    <w:rsid w:val="00B5625B"/>
    <w:rsid w:val="00B56955"/>
    <w:rsid w:val="00B56B15"/>
    <w:rsid w:val="00B56E97"/>
    <w:rsid w:val="00B575D4"/>
    <w:rsid w:val="00B61544"/>
    <w:rsid w:val="00B61865"/>
    <w:rsid w:val="00B61FC7"/>
    <w:rsid w:val="00B6275C"/>
    <w:rsid w:val="00B63463"/>
    <w:rsid w:val="00B63741"/>
    <w:rsid w:val="00B644AF"/>
    <w:rsid w:val="00B64576"/>
    <w:rsid w:val="00B64E9C"/>
    <w:rsid w:val="00B6562F"/>
    <w:rsid w:val="00B66088"/>
    <w:rsid w:val="00B66801"/>
    <w:rsid w:val="00B675F3"/>
    <w:rsid w:val="00B679C4"/>
    <w:rsid w:val="00B70599"/>
    <w:rsid w:val="00B71548"/>
    <w:rsid w:val="00B71C34"/>
    <w:rsid w:val="00B72959"/>
    <w:rsid w:val="00B72AE0"/>
    <w:rsid w:val="00B7371A"/>
    <w:rsid w:val="00B737DC"/>
    <w:rsid w:val="00B73C12"/>
    <w:rsid w:val="00B74A8A"/>
    <w:rsid w:val="00B751D4"/>
    <w:rsid w:val="00B7693F"/>
    <w:rsid w:val="00B769C0"/>
    <w:rsid w:val="00B76C7B"/>
    <w:rsid w:val="00B80DB6"/>
    <w:rsid w:val="00B82DFE"/>
    <w:rsid w:val="00B831F4"/>
    <w:rsid w:val="00B840D3"/>
    <w:rsid w:val="00B85B1D"/>
    <w:rsid w:val="00B85FCD"/>
    <w:rsid w:val="00B86D83"/>
    <w:rsid w:val="00B870BE"/>
    <w:rsid w:val="00B90196"/>
    <w:rsid w:val="00B912BC"/>
    <w:rsid w:val="00B91B55"/>
    <w:rsid w:val="00B9292B"/>
    <w:rsid w:val="00B92E3F"/>
    <w:rsid w:val="00B935FB"/>
    <w:rsid w:val="00B941C0"/>
    <w:rsid w:val="00B94242"/>
    <w:rsid w:val="00B9624F"/>
    <w:rsid w:val="00B96CF8"/>
    <w:rsid w:val="00B976D5"/>
    <w:rsid w:val="00BA034D"/>
    <w:rsid w:val="00BA0490"/>
    <w:rsid w:val="00BA109B"/>
    <w:rsid w:val="00BA1B95"/>
    <w:rsid w:val="00BA2468"/>
    <w:rsid w:val="00BA3E10"/>
    <w:rsid w:val="00BA4B9B"/>
    <w:rsid w:val="00BA5855"/>
    <w:rsid w:val="00BA591A"/>
    <w:rsid w:val="00BA611C"/>
    <w:rsid w:val="00BA6916"/>
    <w:rsid w:val="00BB077C"/>
    <w:rsid w:val="00BB1B3F"/>
    <w:rsid w:val="00BB21E4"/>
    <w:rsid w:val="00BB27B9"/>
    <w:rsid w:val="00BB3751"/>
    <w:rsid w:val="00BB393C"/>
    <w:rsid w:val="00BB3EF2"/>
    <w:rsid w:val="00BB3F2C"/>
    <w:rsid w:val="00BB42DD"/>
    <w:rsid w:val="00BB51AA"/>
    <w:rsid w:val="00BB5998"/>
    <w:rsid w:val="00BB6C14"/>
    <w:rsid w:val="00BC02D6"/>
    <w:rsid w:val="00BC0583"/>
    <w:rsid w:val="00BC0CBD"/>
    <w:rsid w:val="00BC1C00"/>
    <w:rsid w:val="00BC219F"/>
    <w:rsid w:val="00BC3601"/>
    <w:rsid w:val="00BC4168"/>
    <w:rsid w:val="00BC6119"/>
    <w:rsid w:val="00BC7D62"/>
    <w:rsid w:val="00BD34C2"/>
    <w:rsid w:val="00BD45F5"/>
    <w:rsid w:val="00BD6377"/>
    <w:rsid w:val="00BD7AE9"/>
    <w:rsid w:val="00BE0236"/>
    <w:rsid w:val="00BE03E7"/>
    <w:rsid w:val="00BE10CA"/>
    <w:rsid w:val="00BE2532"/>
    <w:rsid w:val="00BE2924"/>
    <w:rsid w:val="00BE37F8"/>
    <w:rsid w:val="00BE3930"/>
    <w:rsid w:val="00BE4C8C"/>
    <w:rsid w:val="00BE4FA3"/>
    <w:rsid w:val="00BE53B5"/>
    <w:rsid w:val="00BE54A5"/>
    <w:rsid w:val="00BE590A"/>
    <w:rsid w:val="00BE5EB2"/>
    <w:rsid w:val="00BE609A"/>
    <w:rsid w:val="00BE68D7"/>
    <w:rsid w:val="00BE6B6C"/>
    <w:rsid w:val="00BE6C95"/>
    <w:rsid w:val="00BE70D0"/>
    <w:rsid w:val="00BE7503"/>
    <w:rsid w:val="00BF02C8"/>
    <w:rsid w:val="00BF045E"/>
    <w:rsid w:val="00BF2449"/>
    <w:rsid w:val="00BF2D64"/>
    <w:rsid w:val="00BF33AD"/>
    <w:rsid w:val="00BF34AC"/>
    <w:rsid w:val="00BF3510"/>
    <w:rsid w:val="00BF354F"/>
    <w:rsid w:val="00BF565D"/>
    <w:rsid w:val="00BF5706"/>
    <w:rsid w:val="00BF7E3B"/>
    <w:rsid w:val="00BF7E75"/>
    <w:rsid w:val="00C010C3"/>
    <w:rsid w:val="00C015A6"/>
    <w:rsid w:val="00C02256"/>
    <w:rsid w:val="00C024CB"/>
    <w:rsid w:val="00C0285E"/>
    <w:rsid w:val="00C03628"/>
    <w:rsid w:val="00C03798"/>
    <w:rsid w:val="00C03BE9"/>
    <w:rsid w:val="00C049EE"/>
    <w:rsid w:val="00C04FFA"/>
    <w:rsid w:val="00C0623B"/>
    <w:rsid w:val="00C0657A"/>
    <w:rsid w:val="00C06D09"/>
    <w:rsid w:val="00C07223"/>
    <w:rsid w:val="00C074CD"/>
    <w:rsid w:val="00C07D47"/>
    <w:rsid w:val="00C10348"/>
    <w:rsid w:val="00C114DA"/>
    <w:rsid w:val="00C11D06"/>
    <w:rsid w:val="00C147D4"/>
    <w:rsid w:val="00C15BC0"/>
    <w:rsid w:val="00C160F6"/>
    <w:rsid w:val="00C164E1"/>
    <w:rsid w:val="00C16D97"/>
    <w:rsid w:val="00C17D53"/>
    <w:rsid w:val="00C208AF"/>
    <w:rsid w:val="00C2116B"/>
    <w:rsid w:val="00C212C6"/>
    <w:rsid w:val="00C2201F"/>
    <w:rsid w:val="00C222E8"/>
    <w:rsid w:val="00C227D6"/>
    <w:rsid w:val="00C22F14"/>
    <w:rsid w:val="00C23EF2"/>
    <w:rsid w:val="00C245DE"/>
    <w:rsid w:val="00C248E6"/>
    <w:rsid w:val="00C24B6D"/>
    <w:rsid w:val="00C25012"/>
    <w:rsid w:val="00C250B7"/>
    <w:rsid w:val="00C2540F"/>
    <w:rsid w:val="00C25733"/>
    <w:rsid w:val="00C26270"/>
    <w:rsid w:val="00C27193"/>
    <w:rsid w:val="00C27B4F"/>
    <w:rsid w:val="00C27D93"/>
    <w:rsid w:val="00C30F89"/>
    <w:rsid w:val="00C3114B"/>
    <w:rsid w:val="00C3138A"/>
    <w:rsid w:val="00C3252E"/>
    <w:rsid w:val="00C32608"/>
    <w:rsid w:val="00C3277F"/>
    <w:rsid w:val="00C329D4"/>
    <w:rsid w:val="00C3376E"/>
    <w:rsid w:val="00C3401C"/>
    <w:rsid w:val="00C34094"/>
    <w:rsid w:val="00C3726B"/>
    <w:rsid w:val="00C37346"/>
    <w:rsid w:val="00C37693"/>
    <w:rsid w:val="00C40235"/>
    <w:rsid w:val="00C40DCB"/>
    <w:rsid w:val="00C41620"/>
    <w:rsid w:val="00C4279C"/>
    <w:rsid w:val="00C42CC7"/>
    <w:rsid w:val="00C42DC6"/>
    <w:rsid w:val="00C4337B"/>
    <w:rsid w:val="00C43AB8"/>
    <w:rsid w:val="00C43D37"/>
    <w:rsid w:val="00C447EA"/>
    <w:rsid w:val="00C46112"/>
    <w:rsid w:val="00C503FB"/>
    <w:rsid w:val="00C515BD"/>
    <w:rsid w:val="00C52119"/>
    <w:rsid w:val="00C52631"/>
    <w:rsid w:val="00C52A84"/>
    <w:rsid w:val="00C5308E"/>
    <w:rsid w:val="00C54116"/>
    <w:rsid w:val="00C54B55"/>
    <w:rsid w:val="00C55CE6"/>
    <w:rsid w:val="00C5617E"/>
    <w:rsid w:val="00C60A23"/>
    <w:rsid w:val="00C60D12"/>
    <w:rsid w:val="00C6112F"/>
    <w:rsid w:val="00C61A50"/>
    <w:rsid w:val="00C61FF0"/>
    <w:rsid w:val="00C627B5"/>
    <w:rsid w:val="00C63104"/>
    <w:rsid w:val="00C63110"/>
    <w:rsid w:val="00C6314E"/>
    <w:rsid w:val="00C631D6"/>
    <w:rsid w:val="00C64160"/>
    <w:rsid w:val="00C64208"/>
    <w:rsid w:val="00C676A0"/>
    <w:rsid w:val="00C70A12"/>
    <w:rsid w:val="00C7110C"/>
    <w:rsid w:val="00C71836"/>
    <w:rsid w:val="00C71C71"/>
    <w:rsid w:val="00C71F84"/>
    <w:rsid w:val="00C71FA0"/>
    <w:rsid w:val="00C72731"/>
    <w:rsid w:val="00C72F7C"/>
    <w:rsid w:val="00C744BD"/>
    <w:rsid w:val="00C76162"/>
    <w:rsid w:val="00C768CF"/>
    <w:rsid w:val="00C77180"/>
    <w:rsid w:val="00C77329"/>
    <w:rsid w:val="00C77689"/>
    <w:rsid w:val="00C77738"/>
    <w:rsid w:val="00C77F77"/>
    <w:rsid w:val="00C80212"/>
    <w:rsid w:val="00C80CC7"/>
    <w:rsid w:val="00C81E9D"/>
    <w:rsid w:val="00C82E19"/>
    <w:rsid w:val="00C82E22"/>
    <w:rsid w:val="00C83870"/>
    <w:rsid w:val="00C849F4"/>
    <w:rsid w:val="00C84AF6"/>
    <w:rsid w:val="00C85121"/>
    <w:rsid w:val="00C860A3"/>
    <w:rsid w:val="00C86427"/>
    <w:rsid w:val="00C86434"/>
    <w:rsid w:val="00C871E3"/>
    <w:rsid w:val="00C872A9"/>
    <w:rsid w:val="00C90854"/>
    <w:rsid w:val="00C90BC5"/>
    <w:rsid w:val="00C93426"/>
    <w:rsid w:val="00C93AB2"/>
    <w:rsid w:val="00C96224"/>
    <w:rsid w:val="00C964CD"/>
    <w:rsid w:val="00C97462"/>
    <w:rsid w:val="00C97CB1"/>
    <w:rsid w:val="00CA1691"/>
    <w:rsid w:val="00CA2FC2"/>
    <w:rsid w:val="00CA303C"/>
    <w:rsid w:val="00CA33DF"/>
    <w:rsid w:val="00CA3D06"/>
    <w:rsid w:val="00CA43A4"/>
    <w:rsid w:val="00CA460B"/>
    <w:rsid w:val="00CA5200"/>
    <w:rsid w:val="00CA632A"/>
    <w:rsid w:val="00CA6CA5"/>
    <w:rsid w:val="00CA7F85"/>
    <w:rsid w:val="00CB0651"/>
    <w:rsid w:val="00CB0669"/>
    <w:rsid w:val="00CB0886"/>
    <w:rsid w:val="00CB11D3"/>
    <w:rsid w:val="00CB137D"/>
    <w:rsid w:val="00CB1AB9"/>
    <w:rsid w:val="00CB1FA7"/>
    <w:rsid w:val="00CB23CC"/>
    <w:rsid w:val="00CB2BF5"/>
    <w:rsid w:val="00CB2E76"/>
    <w:rsid w:val="00CB3532"/>
    <w:rsid w:val="00CB4142"/>
    <w:rsid w:val="00CB4D04"/>
    <w:rsid w:val="00CB591E"/>
    <w:rsid w:val="00CB596A"/>
    <w:rsid w:val="00CB610D"/>
    <w:rsid w:val="00CB77DD"/>
    <w:rsid w:val="00CC1961"/>
    <w:rsid w:val="00CC1C09"/>
    <w:rsid w:val="00CC23F0"/>
    <w:rsid w:val="00CC2D71"/>
    <w:rsid w:val="00CC733B"/>
    <w:rsid w:val="00CD034B"/>
    <w:rsid w:val="00CD06A7"/>
    <w:rsid w:val="00CD29AD"/>
    <w:rsid w:val="00CD2EAE"/>
    <w:rsid w:val="00CD2EC8"/>
    <w:rsid w:val="00CD3448"/>
    <w:rsid w:val="00CD429A"/>
    <w:rsid w:val="00CD483E"/>
    <w:rsid w:val="00CD4895"/>
    <w:rsid w:val="00CD5EF1"/>
    <w:rsid w:val="00CD6A26"/>
    <w:rsid w:val="00CD6B8F"/>
    <w:rsid w:val="00CE2977"/>
    <w:rsid w:val="00CE2AF0"/>
    <w:rsid w:val="00CE3C88"/>
    <w:rsid w:val="00CE46E7"/>
    <w:rsid w:val="00CE48DE"/>
    <w:rsid w:val="00CE4B4F"/>
    <w:rsid w:val="00CE59B6"/>
    <w:rsid w:val="00CE5BDC"/>
    <w:rsid w:val="00CE5E65"/>
    <w:rsid w:val="00CE7D90"/>
    <w:rsid w:val="00CF05B1"/>
    <w:rsid w:val="00CF215F"/>
    <w:rsid w:val="00CF2251"/>
    <w:rsid w:val="00CF3033"/>
    <w:rsid w:val="00CF4367"/>
    <w:rsid w:val="00CF4941"/>
    <w:rsid w:val="00CF4EF2"/>
    <w:rsid w:val="00CF4FC5"/>
    <w:rsid w:val="00CF5674"/>
    <w:rsid w:val="00CF579C"/>
    <w:rsid w:val="00CF7AF1"/>
    <w:rsid w:val="00D0075A"/>
    <w:rsid w:val="00D00ACC"/>
    <w:rsid w:val="00D0217D"/>
    <w:rsid w:val="00D02A9A"/>
    <w:rsid w:val="00D02BBA"/>
    <w:rsid w:val="00D03350"/>
    <w:rsid w:val="00D059D6"/>
    <w:rsid w:val="00D06028"/>
    <w:rsid w:val="00D064F7"/>
    <w:rsid w:val="00D068E2"/>
    <w:rsid w:val="00D06BFA"/>
    <w:rsid w:val="00D07294"/>
    <w:rsid w:val="00D074A9"/>
    <w:rsid w:val="00D07F1E"/>
    <w:rsid w:val="00D102E2"/>
    <w:rsid w:val="00D11DC9"/>
    <w:rsid w:val="00D12253"/>
    <w:rsid w:val="00D12F62"/>
    <w:rsid w:val="00D1494C"/>
    <w:rsid w:val="00D15730"/>
    <w:rsid w:val="00D15EEA"/>
    <w:rsid w:val="00D15F71"/>
    <w:rsid w:val="00D164A3"/>
    <w:rsid w:val="00D178D2"/>
    <w:rsid w:val="00D2001E"/>
    <w:rsid w:val="00D20176"/>
    <w:rsid w:val="00D204F0"/>
    <w:rsid w:val="00D21986"/>
    <w:rsid w:val="00D21DAF"/>
    <w:rsid w:val="00D224F6"/>
    <w:rsid w:val="00D23F6F"/>
    <w:rsid w:val="00D24026"/>
    <w:rsid w:val="00D2551D"/>
    <w:rsid w:val="00D2564A"/>
    <w:rsid w:val="00D27702"/>
    <w:rsid w:val="00D30760"/>
    <w:rsid w:val="00D31466"/>
    <w:rsid w:val="00D31A13"/>
    <w:rsid w:val="00D33BDC"/>
    <w:rsid w:val="00D34FBD"/>
    <w:rsid w:val="00D3542D"/>
    <w:rsid w:val="00D35B0A"/>
    <w:rsid w:val="00D36286"/>
    <w:rsid w:val="00D36990"/>
    <w:rsid w:val="00D37A85"/>
    <w:rsid w:val="00D37E1C"/>
    <w:rsid w:val="00D40698"/>
    <w:rsid w:val="00D40C29"/>
    <w:rsid w:val="00D40D22"/>
    <w:rsid w:val="00D40DF8"/>
    <w:rsid w:val="00D4239F"/>
    <w:rsid w:val="00D42F45"/>
    <w:rsid w:val="00D454CB"/>
    <w:rsid w:val="00D4579A"/>
    <w:rsid w:val="00D460A7"/>
    <w:rsid w:val="00D5132B"/>
    <w:rsid w:val="00D515FF"/>
    <w:rsid w:val="00D517B0"/>
    <w:rsid w:val="00D51A64"/>
    <w:rsid w:val="00D51DBC"/>
    <w:rsid w:val="00D51FD3"/>
    <w:rsid w:val="00D52323"/>
    <w:rsid w:val="00D5237D"/>
    <w:rsid w:val="00D523B6"/>
    <w:rsid w:val="00D52A0B"/>
    <w:rsid w:val="00D52E89"/>
    <w:rsid w:val="00D530BD"/>
    <w:rsid w:val="00D53C71"/>
    <w:rsid w:val="00D541EE"/>
    <w:rsid w:val="00D548E0"/>
    <w:rsid w:val="00D54FA1"/>
    <w:rsid w:val="00D566BE"/>
    <w:rsid w:val="00D56771"/>
    <w:rsid w:val="00D6048D"/>
    <w:rsid w:val="00D604F2"/>
    <w:rsid w:val="00D60E7E"/>
    <w:rsid w:val="00D60FD8"/>
    <w:rsid w:val="00D614AC"/>
    <w:rsid w:val="00D617A8"/>
    <w:rsid w:val="00D618A1"/>
    <w:rsid w:val="00D62415"/>
    <w:rsid w:val="00D64097"/>
    <w:rsid w:val="00D646D1"/>
    <w:rsid w:val="00D64FF4"/>
    <w:rsid w:val="00D6520C"/>
    <w:rsid w:val="00D652D2"/>
    <w:rsid w:val="00D6534D"/>
    <w:rsid w:val="00D6571B"/>
    <w:rsid w:val="00D6660A"/>
    <w:rsid w:val="00D703CE"/>
    <w:rsid w:val="00D70E26"/>
    <w:rsid w:val="00D7172F"/>
    <w:rsid w:val="00D72003"/>
    <w:rsid w:val="00D72669"/>
    <w:rsid w:val="00D7313D"/>
    <w:rsid w:val="00D742F3"/>
    <w:rsid w:val="00D7496A"/>
    <w:rsid w:val="00D7578E"/>
    <w:rsid w:val="00D75EAA"/>
    <w:rsid w:val="00D774C5"/>
    <w:rsid w:val="00D77695"/>
    <w:rsid w:val="00D77E6E"/>
    <w:rsid w:val="00D77ED8"/>
    <w:rsid w:val="00D80F5A"/>
    <w:rsid w:val="00D81985"/>
    <w:rsid w:val="00D824A7"/>
    <w:rsid w:val="00D84162"/>
    <w:rsid w:val="00D84731"/>
    <w:rsid w:val="00D85408"/>
    <w:rsid w:val="00D85551"/>
    <w:rsid w:val="00D861A5"/>
    <w:rsid w:val="00D86E3D"/>
    <w:rsid w:val="00D87638"/>
    <w:rsid w:val="00D87C00"/>
    <w:rsid w:val="00D87FA0"/>
    <w:rsid w:val="00D9039A"/>
    <w:rsid w:val="00D9077D"/>
    <w:rsid w:val="00D90CAB"/>
    <w:rsid w:val="00D91014"/>
    <w:rsid w:val="00D913E3"/>
    <w:rsid w:val="00D9275A"/>
    <w:rsid w:val="00D934BB"/>
    <w:rsid w:val="00D93739"/>
    <w:rsid w:val="00D93B4D"/>
    <w:rsid w:val="00D94313"/>
    <w:rsid w:val="00D9449A"/>
    <w:rsid w:val="00D944C6"/>
    <w:rsid w:val="00D94B79"/>
    <w:rsid w:val="00D9537F"/>
    <w:rsid w:val="00D9586B"/>
    <w:rsid w:val="00D95CDD"/>
    <w:rsid w:val="00D96DF5"/>
    <w:rsid w:val="00D976CD"/>
    <w:rsid w:val="00D97D5A"/>
    <w:rsid w:val="00DA163D"/>
    <w:rsid w:val="00DA3417"/>
    <w:rsid w:val="00DA36C0"/>
    <w:rsid w:val="00DA3A63"/>
    <w:rsid w:val="00DA4342"/>
    <w:rsid w:val="00DA47DC"/>
    <w:rsid w:val="00DA4A97"/>
    <w:rsid w:val="00DA4FAB"/>
    <w:rsid w:val="00DA60EE"/>
    <w:rsid w:val="00DA625B"/>
    <w:rsid w:val="00DA62C0"/>
    <w:rsid w:val="00DA669D"/>
    <w:rsid w:val="00DA683F"/>
    <w:rsid w:val="00DA6E61"/>
    <w:rsid w:val="00DA7302"/>
    <w:rsid w:val="00DB01AB"/>
    <w:rsid w:val="00DB22E5"/>
    <w:rsid w:val="00DB2406"/>
    <w:rsid w:val="00DB240B"/>
    <w:rsid w:val="00DB2B2B"/>
    <w:rsid w:val="00DB2CB3"/>
    <w:rsid w:val="00DB3EA9"/>
    <w:rsid w:val="00DB4103"/>
    <w:rsid w:val="00DB45AF"/>
    <w:rsid w:val="00DB4CCB"/>
    <w:rsid w:val="00DB4D4E"/>
    <w:rsid w:val="00DB4DBE"/>
    <w:rsid w:val="00DB55FB"/>
    <w:rsid w:val="00DB5E17"/>
    <w:rsid w:val="00DB6134"/>
    <w:rsid w:val="00DB68A6"/>
    <w:rsid w:val="00DB6E6F"/>
    <w:rsid w:val="00DB78DF"/>
    <w:rsid w:val="00DC1A03"/>
    <w:rsid w:val="00DC51E4"/>
    <w:rsid w:val="00DC5394"/>
    <w:rsid w:val="00DC5E30"/>
    <w:rsid w:val="00DC7D72"/>
    <w:rsid w:val="00DD0F08"/>
    <w:rsid w:val="00DD220C"/>
    <w:rsid w:val="00DD241B"/>
    <w:rsid w:val="00DD246F"/>
    <w:rsid w:val="00DD2623"/>
    <w:rsid w:val="00DD3B12"/>
    <w:rsid w:val="00DD4141"/>
    <w:rsid w:val="00DD6266"/>
    <w:rsid w:val="00DD6F6F"/>
    <w:rsid w:val="00DD79F5"/>
    <w:rsid w:val="00DE00D8"/>
    <w:rsid w:val="00DE1AE5"/>
    <w:rsid w:val="00DE1F3E"/>
    <w:rsid w:val="00DE1FE6"/>
    <w:rsid w:val="00DE22C1"/>
    <w:rsid w:val="00DE24CE"/>
    <w:rsid w:val="00DE265A"/>
    <w:rsid w:val="00DE3D83"/>
    <w:rsid w:val="00DE43E4"/>
    <w:rsid w:val="00DE4D34"/>
    <w:rsid w:val="00DE63C7"/>
    <w:rsid w:val="00DE6553"/>
    <w:rsid w:val="00DE671F"/>
    <w:rsid w:val="00DE6BD4"/>
    <w:rsid w:val="00DE6F51"/>
    <w:rsid w:val="00DE7265"/>
    <w:rsid w:val="00DE74C1"/>
    <w:rsid w:val="00DE7518"/>
    <w:rsid w:val="00DE7619"/>
    <w:rsid w:val="00DF135D"/>
    <w:rsid w:val="00DF14A4"/>
    <w:rsid w:val="00DF1562"/>
    <w:rsid w:val="00DF511F"/>
    <w:rsid w:val="00DF7036"/>
    <w:rsid w:val="00DF7EC6"/>
    <w:rsid w:val="00E00071"/>
    <w:rsid w:val="00E00107"/>
    <w:rsid w:val="00E00804"/>
    <w:rsid w:val="00E01A3E"/>
    <w:rsid w:val="00E021E5"/>
    <w:rsid w:val="00E02676"/>
    <w:rsid w:val="00E03D64"/>
    <w:rsid w:val="00E0472D"/>
    <w:rsid w:val="00E04F08"/>
    <w:rsid w:val="00E04F56"/>
    <w:rsid w:val="00E102B6"/>
    <w:rsid w:val="00E10CB8"/>
    <w:rsid w:val="00E10EA6"/>
    <w:rsid w:val="00E1101A"/>
    <w:rsid w:val="00E1118B"/>
    <w:rsid w:val="00E123D2"/>
    <w:rsid w:val="00E12621"/>
    <w:rsid w:val="00E12F21"/>
    <w:rsid w:val="00E1323F"/>
    <w:rsid w:val="00E14085"/>
    <w:rsid w:val="00E14839"/>
    <w:rsid w:val="00E14EE8"/>
    <w:rsid w:val="00E150CE"/>
    <w:rsid w:val="00E1610E"/>
    <w:rsid w:val="00E173BA"/>
    <w:rsid w:val="00E1761C"/>
    <w:rsid w:val="00E21375"/>
    <w:rsid w:val="00E21527"/>
    <w:rsid w:val="00E22982"/>
    <w:rsid w:val="00E22FB7"/>
    <w:rsid w:val="00E22FFC"/>
    <w:rsid w:val="00E2314B"/>
    <w:rsid w:val="00E232E3"/>
    <w:rsid w:val="00E233F8"/>
    <w:rsid w:val="00E23443"/>
    <w:rsid w:val="00E234D9"/>
    <w:rsid w:val="00E23E07"/>
    <w:rsid w:val="00E23F91"/>
    <w:rsid w:val="00E24639"/>
    <w:rsid w:val="00E2495A"/>
    <w:rsid w:val="00E26955"/>
    <w:rsid w:val="00E26C61"/>
    <w:rsid w:val="00E27B38"/>
    <w:rsid w:val="00E30E31"/>
    <w:rsid w:val="00E31309"/>
    <w:rsid w:val="00E319AE"/>
    <w:rsid w:val="00E31A2B"/>
    <w:rsid w:val="00E3250A"/>
    <w:rsid w:val="00E32D7B"/>
    <w:rsid w:val="00E32E5C"/>
    <w:rsid w:val="00E342D1"/>
    <w:rsid w:val="00E342DB"/>
    <w:rsid w:val="00E34610"/>
    <w:rsid w:val="00E3528F"/>
    <w:rsid w:val="00E358C6"/>
    <w:rsid w:val="00E36165"/>
    <w:rsid w:val="00E36F73"/>
    <w:rsid w:val="00E373B9"/>
    <w:rsid w:val="00E37854"/>
    <w:rsid w:val="00E4157A"/>
    <w:rsid w:val="00E4160B"/>
    <w:rsid w:val="00E417D9"/>
    <w:rsid w:val="00E41873"/>
    <w:rsid w:val="00E41FC2"/>
    <w:rsid w:val="00E4267A"/>
    <w:rsid w:val="00E42B3C"/>
    <w:rsid w:val="00E43823"/>
    <w:rsid w:val="00E4445C"/>
    <w:rsid w:val="00E44FA5"/>
    <w:rsid w:val="00E46964"/>
    <w:rsid w:val="00E46B5E"/>
    <w:rsid w:val="00E47D01"/>
    <w:rsid w:val="00E47D81"/>
    <w:rsid w:val="00E5019D"/>
    <w:rsid w:val="00E51825"/>
    <w:rsid w:val="00E51D4E"/>
    <w:rsid w:val="00E5201A"/>
    <w:rsid w:val="00E5271A"/>
    <w:rsid w:val="00E5321B"/>
    <w:rsid w:val="00E53A18"/>
    <w:rsid w:val="00E5415E"/>
    <w:rsid w:val="00E54634"/>
    <w:rsid w:val="00E55C30"/>
    <w:rsid w:val="00E56900"/>
    <w:rsid w:val="00E6186B"/>
    <w:rsid w:val="00E66D7D"/>
    <w:rsid w:val="00E67492"/>
    <w:rsid w:val="00E675F6"/>
    <w:rsid w:val="00E677D6"/>
    <w:rsid w:val="00E67A2C"/>
    <w:rsid w:val="00E67FEA"/>
    <w:rsid w:val="00E710E3"/>
    <w:rsid w:val="00E71D5A"/>
    <w:rsid w:val="00E72457"/>
    <w:rsid w:val="00E72B64"/>
    <w:rsid w:val="00E7325A"/>
    <w:rsid w:val="00E73521"/>
    <w:rsid w:val="00E73BCE"/>
    <w:rsid w:val="00E74317"/>
    <w:rsid w:val="00E75E2F"/>
    <w:rsid w:val="00E7611D"/>
    <w:rsid w:val="00E76753"/>
    <w:rsid w:val="00E809F4"/>
    <w:rsid w:val="00E80E1F"/>
    <w:rsid w:val="00E81138"/>
    <w:rsid w:val="00E81ED4"/>
    <w:rsid w:val="00E866A6"/>
    <w:rsid w:val="00E907B0"/>
    <w:rsid w:val="00E90C9D"/>
    <w:rsid w:val="00E90E2B"/>
    <w:rsid w:val="00E9196D"/>
    <w:rsid w:val="00E91BDA"/>
    <w:rsid w:val="00E9245A"/>
    <w:rsid w:val="00E9287F"/>
    <w:rsid w:val="00E92962"/>
    <w:rsid w:val="00E94561"/>
    <w:rsid w:val="00E9512A"/>
    <w:rsid w:val="00E963CF"/>
    <w:rsid w:val="00E97443"/>
    <w:rsid w:val="00E97AD3"/>
    <w:rsid w:val="00EA0059"/>
    <w:rsid w:val="00EA04E5"/>
    <w:rsid w:val="00EA27BE"/>
    <w:rsid w:val="00EA2E1D"/>
    <w:rsid w:val="00EA2EFF"/>
    <w:rsid w:val="00EA3141"/>
    <w:rsid w:val="00EA3739"/>
    <w:rsid w:val="00EA468A"/>
    <w:rsid w:val="00EA5044"/>
    <w:rsid w:val="00EA5AC5"/>
    <w:rsid w:val="00EA6046"/>
    <w:rsid w:val="00EA639E"/>
    <w:rsid w:val="00EA69FE"/>
    <w:rsid w:val="00EA6E92"/>
    <w:rsid w:val="00EA7955"/>
    <w:rsid w:val="00EB0848"/>
    <w:rsid w:val="00EB1079"/>
    <w:rsid w:val="00EB1564"/>
    <w:rsid w:val="00EB21D1"/>
    <w:rsid w:val="00EB2328"/>
    <w:rsid w:val="00EB27D7"/>
    <w:rsid w:val="00EB35B1"/>
    <w:rsid w:val="00EB3BB0"/>
    <w:rsid w:val="00EB41FC"/>
    <w:rsid w:val="00EB68B8"/>
    <w:rsid w:val="00EB6DA7"/>
    <w:rsid w:val="00EC2186"/>
    <w:rsid w:val="00EC3400"/>
    <w:rsid w:val="00EC3A83"/>
    <w:rsid w:val="00EC4A41"/>
    <w:rsid w:val="00EC6D9A"/>
    <w:rsid w:val="00EC6E2C"/>
    <w:rsid w:val="00EC795A"/>
    <w:rsid w:val="00ED0580"/>
    <w:rsid w:val="00ED0BAA"/>
    <w:rsid w:val="00ED0F64"/>
    <w:rsid w:val="00ED253C"/>
    <w:rsid w:val="00ED3599"/>
    <w:rsid w:val="00ED3DE1"/>
    <w:rsid w:val="00ED4E12"/>
    <w:rsid w:val="00ED4E36"/>
    <w:rsid w:val="00ED52CC"/>
    <w:rsid w:val="00ED680F"/>
    <w:rsid w:val="00ED6ACB"/>
    <w:rsid w:val="00ED7571"/>
    <w:rsid w:val="00EE0512"/>
    <w:rsid w:val="00EE055A"/>
    <w:rsid w:val="00EE18ED"/>
    <w:rsid w:val="00EE2B29"/>
    <w:rsid w:val="00EE2F68"/>
    <w:rsid w:val="00EE39F5"/>
    <w:rsid w:val="00EE413C"/>
    <w:rsid w:val="00EE43B1"/>
    <w:rsid w:val="00EE4666"/>
    <w:rsid w:val="00EE47E3"/>
    <w:rsid w:val="00EE5343"/>
    <w:rsid w:val="00EE57FA"/>
    <w:rsid w:val="00EE5A7E"/>
    <w:rsid w:val="00EE5E41"/>
    <w:rsid w:val="00EE6754"/>
    <w:rsid w:val="00EE7AFE"/>
    <w:rsid w:val="00EF0025"/>
    <w:rsid w:val="00EF02F0"/>
    <w:rsid w:val="00EF0955"/>
    <w:rsid w:val="00EF1EF0"/>
    <w:rsid w:val="00EF21D2"/>
    <w:rsid w:val="00EF2C7A"/>
    <w:rsid w:val="00EF3233"/>
    <w:rsid w:val="00EF3C50"/>
    <w:rsid w:val="00EF4463"/>
    <w:rsid w:val="00EF4A5C"/>
    <w:rsid w:val="00EF5C5A"/>
    <w:rsid w:val="00EF6A2F"/>
    <w:rsid w:val="00EF7108"/>
    <w:rsid w:val="00EF7C10"/>
    <w:rsid w:val="00EF7DC3"/>
    <w:rsid w:val="00EF7F4B"/>
    <w:rsid w:val="00F00F33"/>
    <w:rsid w:val="00F01C1D"/>
    <w:rsid w:val="00F01E86"/>
    <w:rsid w:val="00F0200E"/>
    <w:rsid w:val="00F02895"/>
    <w:rsid w:val="00F0335A"/>
    <w:rsid w:val="00F0481B"/>
    <w:rsid w:val="00F04E6A"/>
    <w:rsid w:val="00F056BF"/>
    <w:rsid w:val="00F058BA"/>
    <w:rsid w:val="00F06944"/>
    <w:rsid w:val="00F07415"/>
    <w:rsid w:val="00F079F9"/>
    <w:rsid w:val="00F07DD1"/>
    <w:rsid w:val="00F1006C"/>
    <w:rsid w:val="00F104AD"/>
    <w:rsid w:val="00F10707"/>
    <w:rsid w:val="00F1175E"/>
    <w:rsid w:val="00F11FD3"/>
    <w:rsid w:val="00F1204E"/>
    <w:rsid w:val="00F1262B"/>
    <w:rsid w:val="00F12AE2"/>
    <w:rsid w:val="00F13BCF"/>
    <w:rsid w:val="00F14101"/>
    <w:rsid w:val="00F14280"/>
    <w:rsid w:val="00F14337"/>
    <w:rsid w:val="00F148A8"/>
    <w:rsid w:val="00F16A68"/>
    <w:rsid w:val="00F17081"/>
    <w:rsid w:val="00F20B1B"/>
    <w:rsid w:val="00F20C07"/>
    <w:rsid w:val="00F20DE5"/>
    <w:rsid w:val="00F20DE7"/>
    <w:rsid w:val="00F2114E"/>
    <w:rsid w:val="00F213F1"/>
    <w:rsid w:val="00F22246"/>
    <w:rsid w:val="00F22B91"/>
    <w:rsid w:val="00F23CEB"/>
    <w:rsid w:val="00F24246"/>
    <w:rsid w:val="00F258E9"/>
    <w:rsid w:val="00F262E9"/>
    <w:rsid w:val="00F26478"/>
    <w:rsid w:val="00F30842"/>
    <w:rsid w:val="00F3127F"/>
    <w:rsid w:val="00F32087"/>
    <w:rsid w:val="00F33C9E"/>
    <w:rsid w:val="00F34297"/>
    <w:rsid w:val="00F349E4"/>
    <w:rsid w:val="00F35186"/>
    <w:rsid w:val="00F35233"/>
    <w:rsid w:val="00F35B76"/>
    <w:rsid w:val="00F36481"/>
    <w:rsid w:val="00F37CCB"/>
    <w:rsid w:val="00F40B4E"/>
    <w:rsid w:val="00F40C09"/>
    <w:rsid w:val="00F40D64"/>
    <w:rsid w:val="00F40EC3"/>
    <w:rsid w:val="00F419D0"/>
    <w:rsid w:val="00F4321D"/>
    <w:rsid w:val="00F43B30"/>
    <w:rsid w:val="00F442CC"/>
    <w:rsid w:val="00F45EFB"/>
    <w:rsid w:val="00F463BC"/>
    <w:rsid w:val="00F46DCC"/>
    <w:rsid w:val="00F46E73"/>
    <w:rsid w:val="00F4748F"/>
    <w:rsid w:val="00F4795B"/>
    <w:rsid w:val="00F50D65"/>
    <w:rsid w:val="00F51507"/>
    <w:rsid w:val="00F5293D"/>
    <w:rsid w:val="00F529FA"/>
    <w:rsid w:val="00F53BED"/>
    <w:rsid w:val="00F54870"/>
    <w:rsid w:val="00F553AC"/>
    <w:rsid w:val="00F555D3"/>
    <w:rsid w:val="00F55918"/>
    <w:rsid w:val="00F55A72"/>
    <w:rsid w:val="00F55CD0"/>
    <w:rsid w:val="00F56736"/>
    <w:rsid w:val="00F56DF1"/>
    <w:rsid w:val="00F570A2"/>
    <w:rsid w:val="00F57CE1"/>
    <w:rsid w:val="00F57E89"/>
    <w:rsid w:val="00F60F65"/>
    <w:rsid w:val="00F638F7"/>
    <w:rsid w:val="00F639BB"/>
    <w:rsid w:val="00F6522C"/>
    <w:rsid w:val="00F6577B"/>
    <w:rsid w:val="00F6616F"/>
    <w:rsid w:val="00F662E2"/>
    <w:rsid w:val="00F668DA"/>
    <w:rsid w:val="00F70203"/>
    <w:rsid w:val="00F70542"/>
    <w:rsid w:val="00F70A86"/>
    <w:rsid w:val="00F72205"/>
    <w:rsid w:val="00F727EC"/>
    <w:rsid w:val="00F72A59"/>
    <w:rsid w:val="00F72B5C"/>
    <w:rsid w:val="00F72C11"/>
    <w:rsid w:val="00F74848"/>
    <w:rsid w:val="00F7506A"/>
    <w:rsid w:val="00F75B25"/>
    <w:rsid w:val="00F75B2B"/>
    <w:rsid w:val="00F75F79"/>
    <w:rsid w:val="00F76E82"/>
    <w:rsid w:val="00F7720E"/>
    <w:rsid w:val="00F77BFD"/>
    <w:rsid w:val="00F8193A"/>
    <w:rsid w:val="00F81A36"/>
    <w:rsid w:val="00F82360"/>
    <w:rsid w:val="00F831E9"/>
    <w:rsid w:val="00F8574E"/>
    <w:rsid w:val="00F85D40"/>
    <w:rsid w:val="00F863D8"/>
    <w:rsid w:val="00F87E28"/>
    <w:rsid w:val="00F90ACA"/>
    <w:rsid w:val="00F91151"/>
    <w:rsid w:val="00F91311"/>
    <w:rsid w:val="00F91AAD"/>
    <w:rsid w:val="00F91D63"/>
    <w:rsid w:val="00F931D0"/>
    <w:rsid w:val="00F93450"/>
    <w:rsid w:val="00F9370A"/>
    <w:rsid w:val="00F94C94"/>
    <w:rsid w:val="00F95387"/>
    <w:rsid w:val="00F95ECE"/>
    <w:rsid w:val="00F964BB"/>
    <w:rsid w:val="00F97E64"/>
    <w:rsid w:val="00F97ECE"/>
    <w:rsid w:val="00FA0712"/>
    <w:rsid w:val="00FA0A53"/>
    <w:rsid w:val="00FA0F56"/>
    <w:rsid w:val="00FA0F82"/>
    <w:rsid w:val="00FA142B"/>
    <w:rsid w:val="00FA26B6"/>
    <w:rsid w:val="00FA328D"/>
    <w:rsid w:val="00FA32C0"/>
    <w:rsid w:val="00FA33B3"/>
    <w:rsid w:val="00FA3915"/>
    <w:rsid w:val="00FA4DDC"/>
    <w:rsid w:val="00FA6258"/>
    <w:rsid w:val="00FA62FA"/>
    <w:rsid w:val="00FA669E"/>
    <w:rsid w:val="00FA6C28"/>
    <w:rsid w:val="00FA7E96"/>
    <w:rsid w:val="00FB02FB"/>
    <w:rsid w:val="00FB0836"/>
    <w:rsid w:val="00FB09D6"/>
    <w:rsid w:val="00FB2090"/>
    <w:rsid w:val="00FB2D0D"/>
    <w:rsid w:val="00FB2D24"/>
    <w:rsid w:val="00FB45B4"/>
    <w:rsid w:val="00FB71E6"/>
    <w:rsid w:val="00FB7950"/>
    <w:rsid w:val="00FB7F6F"/>
    <w:rsid w:val="00FC0156"/>
    <w:rsid w:val="00FC12E1"/>
    <w:rsid w:val="00FC2D07"/>
    <w:rsid w:val="00FC3933"/>
    <w:rsid w:val="00FC39AA"/>
    <w:rsid w:val="00FC4A03"/>
    <w:rsid w:val="00FC4B03"/>
    <w:rsid w:val="00FC5328"/>
    <w:rsid w:val="00FC6145"/>
    <w:rsid w:val="00FC6282"/>
    <w:rsid w:val="00FC63FC"/>
    <w:rsid w:val="00FC6933"/>
    <w:rsid w:val="00FD00A5"/>
    <w:rsid w:val="00FD03A7"/>
    <w:rsid w:val="00FD08A8"/>
    <w:rsid w:val="00FD0E02"/>
    <w:rsid w:val="00FD135E"/>
    <w:rsid w:val="00FD1B7C"/>
    <w:rsid w:val="00FD1C57"/>
    <w:rsid w:val="00FD2956"/>
    <w:rsid w:val="00FD32CF"/>
    <w:rsid w:val="00FD3BB3"/>
    <w:rsid w:val="00FD3DAC"/>
    <w:rsid w:val="00FD5C95"/>
    <w:rsid w:val="00FD5D19"/>
    <w:rsid w:val="00FD5D50"/>
    <w:rsid w:val="00FD6230"/>
    <w:rsid w:val="00FE0033"/>
    <w:rsid w:val="00FE087C"/>
    <w:rsid w:val="00FE0E28"/>
    <w:rsid w:val="00FE1008"/>
    <w:rsid w:val="00FE1BDD"/>
    <w:rsid w:val="00FE2182"/>
    <w:rsid w:val="00FE3C4C"/>
    <w:rsid w:val="00FE4630"/>
    <w:rsid w:val="00FE63E2"/>
    <w:rsid w:val="00FE7145"/>
    <w:rsid w:val="00FE75C4"/>
    <w:rsid w:val="00FE7F9F"/>
    <w:rsid w:val="00FF0C19"/>
    <w:rsid w:val="00FF1867"/>
    <w:rsid w:val="00FF2C64"/>
    <w:rsid w:val="00FF3CBA"/>
    <w:rsid w:val="00FF3D9A"/>
    <w:rsid w:val="00FF43AD"/>
    <w:rsid w:val="00FF43C3"/>
    <w:rsid w:val="00FF50C3"/>
    <w:rsid w:val="00FF54F0"/>
    <w:rsid w:val="00FF6088"/>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214F355"/>
  <w14:defaultImageDpi w14:val="330"/>
  <w15:docId w15:val="{EAA9BF76-7F4B-6B4D-9C87-A84A93F83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B2300B"/>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uiPriority w:val="99"/>
    <w:semiHidden/>
    <w:unhideWhenUsed/>
    <w:rsid w:val="006D5BDD"/>
    <w:rPr>
      <w:rFonts w:ascii="Times New Roman" w:hAnsi="Times New Roman"/>
    </w:rPr>
  </w:style>
  <w:style w:type="character" w:styleId="NichtaufgelsteErwhnung">
    <w:name w:val="Unresolved Mention"/>
    <w:basedOn w:val="Absatz-Standardschriftart"/>
    <w:uiPriority w:val="99"/>
    <w:semiHidden/>
    <w:unhideWhenUsed/>
    <w:rsid w:val="00F0481B"/>
    <w:rPr>
      <w:color w:val="605E5C"/>
      <w:shd w:val="clear" w:color="auto" w:fill="E1DFDD"/>
    </w:rPr>
  </w:style>
  <w:style w:type="character" w:customStyle="1" w:styleId="SprechblasentextZchn">
    <w:name w:val="Sprechblasentext Zchn"/>
    <w:basedOn w:val="Absatz-Standardschriftart"/>
    <w:link w:val="Sprechblasentext"/>
    <w:semiHidden/>
    <w:rsid w:val="000056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156776419">
      <w:bodyDiv w:val="1"/>
      <w:marLeft w:val="0"/>
      <w:marRight w:val="0"/>
      <w:marTop w:val="0"/>
      <w:marBottom w:val="0"/>
      <w:divBdr>
        <w:top w:val="none" w:sz="0" w:space="0" w:color="auto"/>
        <w:left w:val="none" w:sz="0" w:space="0" w:color="auto"/>
        <w:bottom w:val="none" w:sz="0" w:space="0" w:color="auto"/>
        <w:right w:val="none" w:sz="0" w:space="0" w:color="auto"/>
      </w:divBdr>
    </w:div>
    <w:div w:id="453057752">
      <w:bodyDiv w:val="1"/>
      <w:marLeft w:val="0"/>
      <w:marRight w:val="0"/>
      <w:marTop w:val="0"/>
      <w:marBottom w:val="0"/>
      <w:divBdr>
        <w:top w:val="none" w:sz="0" w:space="0" w:color="auto"/>
        <w:left w:val="none" w:sz="0" w:space="0" w:color="auto"/>
        <w:bottom w:val="none" w:sz="0" w:space="0" w:color="auto"/>
        <w:right w:val="none" w:sz="0" w:space="0" w:color="auto"/>
      </w:divBdr>
      <w:divsChild>
        <w:div w:id="1336151438">
          <w:marLeft w:val="0"/>
          <w:marRight w:val="0"/>
          <w:marTop w:val="0"/>
          <w:marBottom w:val="0"/>
          <w:divBdr>
            <w:top w:val="none" w:sz="0" w:space="0" w:color="auto"/>
            <w:left w:val="none" w:sz="0" w:space="0" w:color="auto"/>
            <w:bottom w:val="none" w:sz="0" w:space="0" w:color="auto"/>
            <w:right w:val="none" w:sz="0" w:space="0" w:color="auto"/>
          </w:divBdr>
          <w:divsChild>
            <w:div w:id="1065447707">
              <w:marLeft w:val="0"/>
              <w:marRight w:val="0"/>
              <w:marTop w:val="0"/>
              <w:marBottom w:val="0"/>
              <w:divBdr>
                <w:top w:val="none" w:sz="0" w:space="0" w:color="auto"/>
                <w:left w:val="none" w:sz="0" w:space="0" w:color="auto"/>
                <w:bottom w:val="none" w:sz="0" w:space="0" w:color="auto"/>
                <w:right w:val="none" w:sz="0" w:space="0" w:color="auto"/>
              </w:divBdr>
              <w:divsChild>
                <w:div w:id="1069573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982955">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3339888">
      <w:bodyDiv w:val="1"/>
      <w:marLeft w:val="0"/>
      <w:marRight w:val="0"/>
      <w:marTop w:val="0"/>
      <w:marBottom w:val="0"/>
      <w:divBdr>
        <w:top w:val="none" w:sz="0" w:space="0" w:color="auto"/>
        <w:left w:val="none" w:sz="0" w:space="0" w:color="auto"/>
        <w:bottom w:val="none" w:sz="0" w:space="0" w:color="auto"/>
        <w:right w:val="none" w:sz="0" w:space="0" w:color="auto"/>
      </w:divBdr>
      <w:divsChild>
        <w:div w:id="1599631956">
          <w:marLeft w:val="0"/>
          <w:marRight w:val="0"/>
          <w:marTop w:val="0"/>
          <w:marBottom w:val="0"/>
          <w:divBdr>
            <w:top w:val="none" w:sz="0" w:space="0" w:color="auto"/>
            <w:left w:val="none" w:sz="0" w:space="0" w:color="auto"/>
            <w:bottom w:val="none" w:sz="0" w:space="0" w:color="auto"/>
            <w:right w:val="none" w:sz="0" w:space="0" w:color="auto"/>
          </w:divBdr>
          <w:divsChild>
            <w:div w:id="1841457352">
              <w:marLeft w:val="0"/>
              <w:marRight w:val="0"/>
              <w:marTop w:val="0"/>
              <w:marBottom w:val="0"/>
              <w:divBdr>
                <w:top w:val="none" w:sz="0" w:space="0" w:color="auto"/>
                <w:left w:val="none" w:sz="0" w:space="0" w:color="auto"/>
                <w:bottom w:val="none" w:sz="0" w:space="0" w:color="auto"/>
                <w:right w:val="none" w:sz="0" w:space="0" w:color="auto"/>
              </w:divBdr>
              <w:divsChild>
                <w:div w:id="12759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983580066">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55751208">
      <w:bodyDiv w:val="1"/>
      <w:marLeft w:val="0"/>
      <w:marRight w:val="0"/>
      <w:marTop w:val="0"/>
      <w:marBottom w:val="0"/>
      <w:divBdr>
        <w:top w:val="none" w:sz="0" w:space="0" w:color="auto"/>
        <w:left w:val="none" w:sz="0" w:space="0" w:color="auto"/>
        <w:bottom w:val="none" w:sz="0" w:space="0" w:color="auto"/>
        <w:right w:val="none" w:sz="0" w:space="0" w:color="auto"/>
      </w:divBdr>
      <w:divsChild>
        <w:div w:id="2146702332">
          <w:marLeft w:val="0"/>
          <w:marRight w:val="0"/>
          <w:marTop w:val="0"/>
          <w:marBottom w:val="0"/>
          <w:divBdr>
            <w:top w:val="none" w:sz="0" w:space="0" w:color="auto"/>
            <w:left w:val="none" w:sz="0" w:space="0" w:color="auto"/>
            <w:bottom w:val="none" w:sz="0" w:space="0" w:color="auto"/>
            <w:right w:val="none" w:sz="0" w:space="0" w:color="auto"/>
          </w:divBdr>
          <w:divsChild>
            <w:div w:id="1257327321">
              <w:marLeft w:val="0"/>
              <w:marRight w:val="0"/>
              <w:marTop w:val="0"/>
              <w:marBottom w:val="0"/>
              <w:divBdr>
                <w:top w:val="none" w:sz="0" w:space="0" w:color="auto"/>
                <w:left w:val="none" w:sz="0" w:space="0" w:color="auto"/>
                <w:bottom w:val="none" w:sz="0" w:space="0" w:color="auto"/>
                <w:right w:val="none" w:sz="0" w:space="0" w:color="auto"/>
              </w:divBdr>
              <w:divsChild>
                <w:div w:id="210934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479764976">
      <w:bodyDiv w:val="1"/>
      <w:marLeft w:val="0"/>
      <w:marRight w:val="0"/>
      <w:marTop w:val="0"/>
      <w:marBottom w:val="0"/>
      <w:divBdr>
        <w:top w:val="none" w:sz="0" w:space="0" w:color="auto"/>
        <w:left w:val="none" w:sz="0" w:space="0" w:color="auto"/>
        <w:bottom w:val="none" w:sz="0" w:space="0" w:color="auto"/>
        <w:right w:val="none" w:sz="0" w:space="0" w:color="auto"/>
      </w:divBdr>
      <w:divsChild>
        <w:div w:id="1838374260">
          <w:marLeft w:val="0"/>
          <w:marRight w:val="0"/>
          <w:marTop w:val="0"/>
          <w:marBottom w:val="0"/>
          <w:divBdr>
            <w:top w:val="none" w:sz="0" w:space="0" w:color="auto"/>
            <w:left w:val="none" w:sz="0" w:space="0" w:color="auto"/>
            <w:bottom w:val="none" w:sz="0" w:space="0" w:color="auto"/>
            <w:right w:val="none" w:sz="0" w:space="0" w:color="auto"/>
          </w:divBdr>
          <w:divsChild>
            <w:div w:id="1861506844">
              <w:marLeft w:val="0"/>
              <w:marRight w:val="0"/>
              <w:marTop w:val="0"/>
              <w:marBottom w:val="0"/>
              <w:divBdr>
                <w:top w:val="none" w:sz="0" w:space="0" w:color="auto"/>
                <w:left w:val="none" w:sz="0" w:space="0" w:color="auto"/>
                <w:bottom w:val="none" w:sz="0" w:space="0" w:color="auto"/>
                <w:right w:val="none" w:sz="0" w:space="0" w:color="auto"/>
              </w:divBdr>
              <w:divsChild>
                <w:div w:id="2145418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972836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g"/><Relationship Id="rId18" Type="http://schemas.openxmlformats.org/officeDocument/2006/relationships/image" Target="media/image8.jpg"/><Relationship Id="rId3" Type="http://schemas.openxmlformats.org/officeDocument/2006/relationships/customXml" Target="../customXml/item3.xml"/><Relationship Id="rId21" Type="http://schemas.openxmlformats.org/officeDocument/2006/relationships/hyperlink" Target="mailto:ut@press-n-relations.de"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7.jp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jpg"/><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jpg"/><Relationship Id="rId23" Type="http://schemas.openxmlformats.org/officeDocument/2006/relationships/hyperlink" Target="file://C:\Users\pkuijt\AppData\Local\Microsoft\AppData\Local\Microsoft\Windows\Temporary%20Internet%20Files\Content.Outlook\AppData\Local\pkuijt\AppData\Local\Microsoft\AppData\Local\Microsoft\Windows\Temporary%20Internet%20Files\Ronnie\AppData\Local\Microsoft\Windows\INetCache\Content.Outlook\32PIKZQP\www.orbcomm.com" TargetMode="External"/><Relationship Id="rId10" Type="http://schemas.openxmlformats.org/officeDocument/2006/relationships/endnotes" Target="endnotes.xml"/><Relationship Id="rId19" Type="http://schemas.openxmlformats.org/officeDocument/2006/relationships/image" Target="media/image9.jp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g"/><Relationship Id="rId22"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g"/><Relationship Id="rId1" Type="http://schemas.openxmlformats.org/officeDocument/2006/relationships/image" Target="media/image1.jpg"/><Relationship Id="rId4"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F4DC705C0E24C498B431D2462D4C1D8" ma:contentTypeVersion="2" ma:contentTypeDescription="Ein neues Dokument erstellen." ma:contentTypeScope="" ma:versionID="37740af784e229e2d4b810846611b693">
  <xsd:schema xmlns:xsd="http://www.w3.org/2001/XMLSchema" xmlns:xs="http://www.w3.org/2001/XMLSchema" xmlns:p="http://schemas.microsoft.com/office/2006/metadata/properties" xmlns:ns2="4ddefa42-d256-4015-81b7-7ead3320c398" targetNamespace="http://schemas.microsoft.com/office/2006/metadata/properties" ma:root="true" ma:fieldsID="016219095f0a4eb424e78fbf5b8c1849" ns2:_="">
    <xsd:import namespace="4ddefa42-d256-4015-81b7-7ead3320c398"/>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defa42-d256-4015-81b7-7ead3320c398"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4ddefa42-d256-4015-81b7-7ead3320c398">
      <UserInfo>
        <DisplayName>Amir Dzamastagic</DisplayName>
        <AccountId>13</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8C5FBB-B311-45FB-BBC8-9AF762F799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defa42-d256-4015-81b7-7ead3320c3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4ddefa42-d256-4015-81b7-7ead3320c398"/>
  </ds:schemaRefs>
</ds:datastoreItem>
</file>

<file path=customXml/itemProps3.xml><?xml version="1.0" encoding="utf-8"?>
<ds:datastoreItem xmlns:ds="http://schemas.openxmlformats.org/officeDocument/2006/customXml" ds:itemID="{EF38B2B4-B5DC-49D6-A35A-5642951F44B9}">
  <ds:schemaRefs>
    <ds:schemaRef ds:uri="http://schemas.microsoft.com/sharepoint/v3/contenttype/forms"/>
  </ds:schemaRefs>
</ds:datastoreItem>
</file>

<file path=customXml/itemProps4.xml><?xml version="1.0" encoding="utf-8"?>
<ds:datastoreItem xmlns:ds="http://schemas.openxmlformats.org/officeDocument/2006/customXml" ds:itemID="{AA765B43-4DF5-3741-B0A1-5B0515F1F0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1275</Words>
  <Characters>8034</Characters>
  <Application>Microsoft Office Word</Application>
  <DocSecurity>0</DocSecurity>
  <Lines>66</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No matter what, where, when, and how: All transports under control</vt:lpstr>
      <vt:lpstr>No matter what, where, when, and how: All transports under control</vt:lpstr>
    </vt:vector>
  </TitlesOfParts>
  <Manager/>
  <Company>Press'n'Relations GmbH</Company>
  <LinksUpToDate>false</LinksUpToDate>
  <CharactersWithSpaces>9291</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matter what, where, when, and how: All transports under control</dc:title>
  <dc:subject>ORBCOMM @ transport logistic 2019</dc:subject>
  <dc:creator>ut</dc:creator>
  <cp:keywords/>
  <dc:description>v2 english</dc:description>
  <cp:lastModifiedBy>Uwe Taeger</cp:lastModifiedBy>
  <cp:revision>3</cp:revision>
  <cp:lastPrinted>2019-05-09T12:37:00Z</cp:lastPrinted>
  <dcterms:created xsi:type="dcterms:W3CDTF">2019-05-14T07:52:00Z</dcterms:created>
  <dcterms:modified xsi:type="dcterms:W3CDTF">2019-05-14T08:02:00Z</dcterms:modified>
  <cp:category>Press bulletin</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0x0101003F4DC705C0E24C498B431D2462D4C1D8</vt:lpwstr>
  </property>
</Properties>
</file>