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0E834253" w:rsidR="001C0C14" w:rsidRPr="007F113E" w:rsidRDefault="00435D41" w:rsidP="008204F5">
      <w:pPr>
        <w:pStyle w:val="Kopfzeile"/>
        <w:tabs>
          <w:tab w:val="clear" w:pos="4536"/>
          <w:tab w:val="clear" w:pos="9072"/>
        </w:tabs>
        <w:spacing w:after="240" w:line="276" w:lineRule="auto"/>
        <w:ind w:right="266"/>
        <w:rPr>
          <w:color w:val="000000" w:themeColor="text1"/>
        </w:rPr>
      </w:pPr>
      <w:r w:rsidRPr="007F113E">
        <w:rPr>
          <w:color w:val="000000" w:themeColor="text1"/>
        </w:rPr>
        <w:t>Bonn</w:t>
      </w:r>
      <w:r w:rsidR="00F70542" w:rsidRPr="007F113E">
        <w:rPr>
          <w:color w:val="000000" w:themeColor="text1"/>
        </w:rPr>
        <w:t>,</w:t>
      </w:r>
      <w:r w:rsidR="00D376A4">
        <w:rPr>
          <w:color w:val="000000" w:themeColor="text1"/>
          <w:lang w:val="de-DE"/>
        </w:rPr>
        <w:t xml:space="preserve"> 14. September</w:t>
      </w:r>
      <w:r w:rsidR="002317EE" w:rsidRPr="007F113E">
        <w:rPr>
          <w:color w:val="000000" w:themeColor="text1"/>
          <w:lang w:val="de-DE"/>
        </w:rPr>
        <w:t xml:space="preserve"> </w:t>
      </w:r>
      <w:r w:rsidR="005322BF" w:rsidRPr="007F113E">
        <w:rPr>
          <w:color w:val="000000" w:themeColor="text1"/>
        </w:rPr>
        <w:t>20</w:t>
      </w:r>
      <w:r w:rsidR="002317EE" w:rsidRPr="007F113E">
        <w:rPr>
          <w:color w:val="000000" w:themeColor="text1"/>
          <w:lang w:val="de-DE"/>
        </w:rPr>
        <w:t>22</w:t>
      </w:r>
      <w:bookmarkStart w:id="0" w:name="OLE_LINK3"/>
    </w:p>
    <w:p w14:paraId="6E4176FA" w14:textId="7D396A20" w:rsidR="002317EE" w:rsidRPr="00E02E50" w:rsidRDefault="002317EE" w:rsidP="008204F5">
      <w:pPr>
        <w:spacing w:before="180" w:after="120" w:line="276" w:lineRule="auto"/>
        <w:ind w:right="-284"/>
        <w:rPr>
          <w:rFonts w:ascii="Helvetica" w:hAnsi="Helvetica" w:cs="Arial"/>
          <w:b/>
          <w:bCs/>
          <w:i/>
          <w:iCs/>
          <w:spacing w:val="-7"/>
          <w:sz w:val="22"/>
          <w:szCs w:val="22"/>
          <w:u w:val="single"/>
        </w:rPr>
      </w:pPr>
      <w:r w:rsidRPr="00E02E50">
        <w:rPr>
          <w:rFonts w:ascii="Helvetica" w:hAnsi="Helvetica" w:cs="Arial"/>
          <w:b/>
          <w:bCs/>
          <w:i/>
          <w:iCs/>
          <w:spacing w:val="-7"/>
          <w:sz w:val="22"/>
          <w:szCs w:val="22"/>
          <w:u w:val="single"/>
        </w:rPr>
        <w:t>ORBCOMM auf der IAA Transportation (20.-25.09.2022</w:t>
      </w:r>
      <w:r w:rsidR="00A8309D" w:rsidRPr="00E02E50">
        <w:rPr>
          <w:rFonts w:ascii="Helvetica" w:hAnsi="Helvetica" w:cs="Arial"/>
          <w:b/>
          <w:bCs/>
          <w:i/>
          <w:iCs/>
          <w:spacing w:val="-7"/>
          <w:sz w:val="22"/>
          <w:szCs w:val="22"/>
          <w:u w:val="single"/>
        </w:rPr>
        <w:t xml:space="preserve">, </w:t>
      </w:r>
      <w:r w:rsidRPr="00E02E50">
        <w:rPr>
          <w:rFonts w:ascii="Helvetica" w:hAnsi="Helvetica" w:cs="Arial"/>
          <w:b/>
          <w:bCs/>
          <w:i/>
          <w:iCs/>
          <w:spacing w:val="-7"/>
          <w:sz w:val="22"/>
          <w:szCs w:val="22"/>
          <w:u w:val="single"/>
        </w:rPr>
        <w:t>Halle 27, Stand D2</w:t>
      </w:r>
      <w:r w:rsidR="00A8309D" w:rsidRPr="00E02E50">
        <w:rPr>
          <w:rFonts w:ascii="Helvetica" w:hAnsi="Helvetica" w:cs="Arial"/>
          <w:b/>
          <w:bCs/>
          <w:i/>
          <w:iCs/>
          <w:spacing w:val="-7"/>
          <w:sz w:val="22"/>
          <w:szCs w:val="22"/>
          <w:u w:val="single"/>
        </w:rPr>
        <w:t>5</w:t>
      </w:r>
      <w:r w:rsidRPr="00E02E50">
        <w:rPr>
          <w:rFonts w:ascii="Helvetica" w:hAnsi="Helvetica" w:cs="Arial"/>
          <w:b/>
          <w:bCs/>
          <w:i/>
          <w:iCs/>
          <w:spacing w:val="-7"/>
          <w:sz w:val="22"/>
          <w:szCs w:val="22"/>
          <w:u w:val="single"/>
        </w:rPr>
        <w:t>)</w:t>
      </w:r>
    </w:p>
    <w:p w14:paraId="1554DF10" w14:textId="2F8CF58F" w:rsidR="00E72C3E" w:rsidRDefault="00E72C3E" w:rsidP="008204F5">
      <w:pPr>
        <w:spacing w:before="180" w:after="120" w:line="276" w:lineRule="auto"/>
        <w:ind w:right="-113"/>
        <w:rPr>
          <w:rFonts w:ascii="Helvetica" w:hAnsi="Helvetica" w:cs="Arial"/>
          <w:b/>
          <w:bCs/>
          <w:spacing w:val="-2"/>
          <w:sz w:val="28"/>
          <w:szCs w:val="28"/>
        </w:rPr>
      </w:pPr>
      <w:r w:rsidRPr="00E72C3E">
        <w:rPr>
          <w:rFonts w:ascii="Helvetica" w:hAnsi="Helvetica" w:cs="Arial"/>
          <w:b/>
          <w:bCs/>
          <w:spacing w:val="-2"/>
          <w:sz w:val="28"/>
          <w:szCs w:val="28"/>
        </w:rPr>
        <w:t xml:space="preserve">Mitsubishi Heavy Industries Thermal Transport Europe (MTTE) </w:t>
      </w:r>
      <w:r>
        <w:rPr>
          <w:rFonts w:ascii="Helvetica" w:hAnsi="Helvetica" w:cs="Arial"/>
          <w:b/>
          <w:bCs/>
          <w:spacing w:val="-2"/>
          <w:sz w:val="28"/>
          <w:szCs w:val="28"/>
        </w:rPr>
        <w:t>stattet seine Kühlauflieger in Europa mit Telematik-Lösungen von ORBCOMM aus</w:t>
      </w:r>
    </w:p>
    <w:p w14:paraId="30A3E1D2" w14:textId="3C49F0A0" w:rsidR="00ED4E68" w:rsidRDefault="00ED4E68" w:rsidP="008204F5">
      <w:pPr>
        <w:spacing w:before="180" w:after="120" w:line="276" w:lineRule="auto"/>
        <w:ind w:right="-113"/>
        <w:rPr>
          <w:rFonts w:ascii="Helvetica" w:hAnsi="Helvetica" w:cs="Arial"/>
          <w:spacing w:val="4"/>
        </w:rPr>
      </w:pPr>
      <w:r w:rsidRPr="00ED4E68">
        <w:rPr>
          <w:rFonts w:ascii="Helvetica" w:hAnsi="Helvetica" w:cs="Arial"/>
          <w:spacing w:val="4"/>
        </w:rPr>
        <w:t>Echtzeitzugriff auf Kühlgerätaufzeichnungen bringt MTTE-Kunden Effizienzoptimierungen, beschleunigte Wartungsprozesse und bessere Umweltbilanz</w:t>
      </w:r>
    </w:p>
    <w:p w14:paraId="735CF6A4" w14:textId="322A4F36" w:rsidR="00D14F56" w:rsidRPr="000C758A" w:rsidRDefault="007849AF" w:rsidP="00A04E74">
      <w:pPr>
        <w:spacing w:before="180" w:after="180" w:line="276" w:lineRule="auto"/>
        <w:ind w:right="57"/>
        <w:rPr>
          <w:rFonts w:ascii="Helvetica" w:hAnsi="Helvetica"/>
          <w:b/>
          <w:bCs/>
          <w:color w:val="000000" w:themeColor="text1"/>
          <w:spacing w:val="1"/>
          <w:sz w:val="22"/>
          <w:szCs w:val="22"/>
        </w:rPr>
      </w:pPr>
      <w:r w:rsidRPr="000C758A">
        <w:rPr>
          <w:rFonts w:ascii="Helvetica" w:hAnsi="Helvetica"/>
          <w:b/>
          <w:bCs/>
          <w:color w:val="000000" w:themeColor="text1"/>
          <w:sz w:val="22"/>
          <w:szCs w:val="22"/>
        </w:rPr>
        <w:t>Mitsubishi Heavy Industries Thermal Transport Europe GmbH (MTTE),</w:t>
      </w:r>
      <w:r w:rsidRPr="000C758A">
        <w:rPr>
          <w:rFonts w:ascii="Helvetica" w:hAnsi="Helvetica"/>
          <w:b/>
          <w:bCs/>
          <w:color w:val="000000" w:themeColor="text1"/>
          <w:spacing w:val="2"/>
          <w:sz w:val="22"/>
          <w:szCs w:val="22"/>
        </w:rPr>
        <w:t xml:space="preserve"> </w:t>
      </w:r>
      <w:r w:rsidRPr="000C758A">
        <w:rPr>
          <w:rFonts w:ascii="Helvetica" w:hAnsi="Helvetica"/>
          <w:b/>
          <w:bCs/>
          <w:color w:val="000000" w:themeColor="text1"/>
          <w:spacing w:val="1"/>
          <w:sz w:val="22"/>
          <w:szCs w:val="22"/>
        </w:rPr>
        <w:t>einer der weltweit größten Anbieter von Transport-Kühlgeräten</w:t>
      </w:r>
      <w:r w:rsidR="00A04E74" w:rsidRPr="000C758A">
        <w:rPr>
          <w:rFonts w:ascii="Helvetica" w:hAnsi="Helvetica"/>
          <w:b/>
          <w:bCs/>
          <w:color w:val="000000" w:themeColor="text1"/>
          <w:spacing w:val="1"/>
          <w:sz w:val="22"/>
          <w:szCs w:val="22"/>
        </w:rPr>
        <w:t xml:space="preserve">, stattet seine Kühlanhänger in Europa künftig standardmäßig mit Telematiklösungen von ORBCOMM aus. </w:t>
      </w:r>
      <w:r w:rsidR="003128B5" w:rsidRPr="000C758A">
        <w:rPr>
          <w:rFonts w:ascii="Helvetica" w:hAnsi="Helvetica"/>
          <w:b/>
          <w:bCs/>
          <w:color w:val="000000" w:themeColor="text1"/>
          <w:spacing w:val="1"/>
          <w:sz w:val="22"/>
          <w:szCs w:val="22"/>
        </w:rPr>
        <w:t xml:space="preserve">Der globale Anbieter von Internet-of-Things (IoT)-Lösungen und MTTE </w:t>
      </w:r>
      <w:r w:rsidR="00D14F56" w:rsidRPr="000C758A">
        <w:rPr>
          <w:rFonts w:ascii="Helvetica" w:hAnsi="Helvetica"/>
          <w:b/>
          <w:bCs/>
          <w:color w:val="000000" w:themeColor="text1"/>
          <w:spacing w:val="1"/>
          <w:sz w:val="22"/>
          <w:szCs w:val="22"/>
        </w:rPr>
        <w:t xml:space="preserve">werden ihre </w:t>
      </w:r>
      <w:r w:rsidR="003128B5" w:rsidRPr="000C758A">
        <w:rPr>
          <w:rFonts w:ascii="Helvetica" w:hAnsi="Helvetica"/>
          <w:b/>
          <w:bCs/>
          <w:color w:val="000000" w:themeColor="text1"/>
          <w:spacing w:val="1"/>
          <w:sz w:val="22"/>
          <w:szCs w:val="22"/>
        </w:rPr>
        <w:t>neue OEM-Partner</w:t>
      </w:r>
      <w:r w:rsidR="003128B5" w:rsidRPr="000C758A">
        <w:rPr>
          <w:rFonts w:ascii="Helvetica" w:hAnsi="Helvetica"/>
          <w:b/>
          <w:bCs/>
          <w:color w:val="000000" w:themeColor="text1"/>
          <w:spacing w:val="2"/>
          <w:sz w:val="22"/>
          <w:szCs w:val="22"/>
        </w:rPr>
        <w:t xml:space="preserve">schaft </w:t>
      </w:r>
      <w:r w:rsidR="00D14F56" w:rsidRPr="000C758A">
        <w:rPr>
          <w:rFonts w:ascii="Helvetica" w:hAnsi="Helvetica"/>
          <w:b/>
          <w:bCs/>
          <w:color w:val="000000" w:themeColor="text1"/>
          <w:spacing w:val="2"/>
          <w:sz w:val="22"/>
          <w:szCs w:val="22"/>
        </w:rPr>
        <w:t xml:space="preserve">während </w:t>
      </w:r>
      <w:r w:rsidR="003128B5" w:rsidRPr="000C758A">
        <w:rPr>
          <w:rFonts w:ascii="Helvetica" w:hAnsi="Helvetica"/>
          <w:b/>
          <w:bCs/>
          <w:color w:val="000000" w:themeColor="text1"/>
          <w:spacing w:val="2"/>
          <w:sz w:val="22"/>
          <w:szCs w:val="22"/>
        </w:rPr>
        <w:t>der IAA Transportation</w:t>
      </w:r>
      <w:r w:rsidR="00D14F56" w:rsidRPr="000C758A">
        <w:rPr>
          <w:rFonts w:ascii="Helvetica" w:hAnsi="Helvetica"/>
          <w:b/>
          <w:bCs/>
          <w:color w:val="000000" w:themeColor="text1"/>
          <w:spacing w:val="2"/>
          <w:sz w:val="22"/>
          <w:szCs w:val="22"/>
        </w:rPr>
        <w:t xml:space="preserve"> auf dem ORBCOMM-Stand D25 und dem MTTE-Stand D17 – beide in Halle H27 – vorstellen.</w:t>
      </w:r>
    </w:p>
    <w:p w14:paraId="7C0C40CE" w14:textId="656BB289" w:rsidR="00DB61A1" w:rsidRDefault="00F52C1B" w:rsidP="000C758A">
      <w:pPr>
        <w:spacing w:before="180" w:after="180" w:line="276" w:lineRule="auto"/>
        <w:rPr>
          <w:rFonts w:ascii="Helvetica" w:hAnsi="Helvetica"/>
          <w:color w:val="000000" w:themeColor="text1"/>
          <w:spacing w:val="2"/>
          <w:sz w:val="22"/>
          <w:szCs w:val="22"/>
        </w:rPr>
      </w:pPr>
      <w:r>
        <w:rPr>
          <w:rFonts w:ascii="Helvetica" w:hAnsi="Helvetica"/>
          <w:color w:val="000000" w:themeColor="text1"/>
          <w:spacing w:val="2"/>
          <w:sz w:val="22"/>
          <w:szCs w:val="22"/>
        </w:rPr>
        <w:t xml:space="preserve">Der </w:t>
      </w:r>
      <w:r w:rsidRPr="00F52C1B">
        <w:rPr>
          <w:rFonts w:ascii="Helvetica" w:hAnsi="Helvetica"/>
          <w:color w:val="000000" w:themeColor="text1"/>
          <w:spacing w:val="2"/>
          <w:sz w:val="22"/>
          <w:szCs w:val="22"/>
        </w:rPr>
        <w:t>Transportkühlungs-Pionier</w:t>
      </w:r>
      <w:r>
        <w:rPr>
          <w:rFonts w:ascii="Helvetica" w:hAnsi="Helvetica"/>
          <w:color w:val="000000" w:themeColor="text1"/>
          <w:spacing w:val="2"/>
          <w:sz w:val="22"/>
          <w:szCs w:val="22"/>
        </w:rPr>
        <w:t xml:space="preserve"> </w:t>
      </w:r>
      <w:r w:rsidRPr="00F52C1B">
        <w:rPr>
          <w:rFonts w:ascii="Helvetica" w:hAnsi="Helvetica"/>
          <w:color w:val="000000" w:themeColor="text1"/>
          <w:spacing w:val="2"/>
          <w:sz w:val="22"/>
          <w:szCs w:val="22"/>
        </w:rPr>
        <w:t xml:space="preserve">MTTE </w:t>
      </w:r>
      <w:r>
        <w:rPr>
          <w:rFonts w:ascii="Helvetica" w:hAnsi="Helvetica"/>
          <w:color w:val="000000" w:themeColor="text1"/>
          <w:spacing w:val="2"/>
          <w:sz w:val="22"/>
          <w:szCs w:val="22"/>
        </w:rPr>
        <w:t xml:space="preserve">stattet </w:t>
      </w:r>
      <w:r w:rsidRPr="00F52C1B">
        <w:rPr>
          <w:rFonts w:ascii="Helvetica" w:hAnsi="Helvetica"/>
          <w:color w:val="000000" w:themeColor="text1"/>
          <w:spacing w:val="2"/>
          <w:sz w:val="22"/>
          <w:szCs w:val="22"/>
        </w:rPr>
        <w:t xml:space="preserve">seine neuen, vollelektrischen Kühlfahrzeugen </w:t>
      </w:r>
      <w:r>
        <w:rPr>
          <w:rFonts w:ascii="Helvetica" w:hAnsi="Helvetica"/>
          <w:color w:val="000000" w:themeColor="text1"/>
          <w:spacing w:val="2"/>
          <w:sz w:val="22"/>
          <w:szCs w:val="22"/>
        </w:rPr>
        <w:t xml:space="preserve">künftig mit der neuesten </w:t>
      </w:r>
      <w:r w:rsidRPr="00F52C1B">
        <w:rPr>
          <w:rFonts w:ascii="Helvetica" w:hAnsi="Helvetica"/>
          <w:color w:val="000000" w:themeColor="text1"/>
          <w:spacing w:val="2"/>
          <w:sz w:val="22"/>
          <w:szCs w:val="22"/>
        </w:rPr>
        <w:t xml:space="preserve">Temperaturüberwachungslösung </w:t>
      </w:r>
      <w:r w:rsidR="00203077">
        <w:rPr>
          <w:rFonts w:ascii="Helvetica" w:hAnsi="Helvetica"/>
          <w:color w:val="000000" w:themeColor="text1"/>
          <w:spacing w:val="2"/>
          <w:sz w:val="22"/>
          <w:szCs w:val="22"/>
        </w:rPr>
        <w:t xml:space="preserve">von ORBCOMM </w:t>
      </w:r>
      <w:r>
        <w:rPr>
          <w:rFonts w:ascii="Helvetica" w:hAnsi="Helvetica"/>
          <w:color w:val="000000" w:themeColor="text1"/>
          <w:spacing w:val="2"/>
          <w:sz w:val="22"/>
          <w:szCs w:val="22"/>
        </w:rPr>
        <w:t xml:space="preserve">aus. Die umweltfreundlichen Fahrzeuge reduzieren </w:t>
      </w:r>
      <w:r w:rsidR="002A0BCC">
        <w:rPr>
          <w:rFonts w:ascii="Helvetica" w:hAnsi="Helvetica"/>
          <w:color w:val="000000" w:themeColor="text1"/>
          <w:spacing w:val="2"/>
          <w:sz w:val="22"/>
          <w:szCs w:val="22"/>
        </w:rPr>
        <w:t xml:space="preserve">nicht nur CO2-Emissionen und senken Wartungskosten, sondern erfüllen auch sämtliche Anforderungen auf der letzen Meile. </w:t>
      </w:r>
      <w:r w:rsidR="0065063F">
        <w:rPr>
          <w:rFonts w:ascii="Helvetica" w:hAnsi="Helvetica"/>
          <w:color w:val="000000" w:themeColor="text1"/>
          <w:spacing w:val="2"/>
          <w:sz w:val="22"/>
          <w:szCs w:val="22"/>
        </w:rPr>
        <w:t xml:space="preserve">Über die innovative </w:t>
      </w:r>
      <w:r w:rsidRPr="00F52C1B">
        <w:rPr>
          <w:rFonts w:ascii="Helvetica" w:hAnsi="Helvetica"/>
          <w:color w:val="000000" w:themeColor="text1"/>
          <w:spacing w:val="2"/>
          <w:sz w:val="22"/>
          <w:szCs w:val="22"/>
        </w:rPr>
        <w:t xml:space="preserve">ORBCOMM-Plattform </w:t>
      </w:r>
      <w:r w:rsidR="0065063F">
        <w:rPr>
          <w:rFonts w:ascii="Helvetica" w:hAnsi="Helvetica"/>
          <w:color w:val="000000" w:themeColor="text1"/>
          <w:spacing w:val="2"/>
          <w:sz w:val="22"/>
          <w:szCs w:val="22"/>
        </w:rPr>
        <w:t xml:space="preserve">greifen MTTE-Kunden sofort </w:t>
      </w:r>
      <w:r w:rsidRPr="00F52C1B">
        <w:rPr>
          <w:rFonts w:ascii="Helvetica" w:hAnsi="Helvetica"/>
          <w:color w:val="000000" w:themeColor="text1"/>
          <w:spacing w:val="2"/>
          <w:sz w:val="22"/>
          <w:szCs w:val="22"/>
        </w:rPr>
        <w:t xml:space="preserve">auf </w:t>
      </w:r>
      <w:r w:rsidR="0065063F">
        <w:rPr>
          <w:rFonts w:ascii="Helvetica" w:hAnsi="Helvetica"/>
          <w:color w:val="000000" w:themeColor="text1"/>
          <w:spacing w:val="2"/>
          <w:sz w:val="22"/>
          <w:szCs w:val="22"/>
        </w:rPr>
        <w:t xml:space="preserve">vielfältige </w:t>
      </w:r>
      <w:r w:rsidRPr="00F52C1B">
        <w:rPr>
          <w:rFonts w:ascii="Helvetica" w:hAnsi="Helvetica"/>
          <w:color w:val="000000" w:themeColor="text1"/>
          <w:spacing w:val="2"/>
          <w:sz w:val="22"/>
          <w:szCs w:val="22"/>
        </w:rPr>
        <w:t>Standort- und Betriebsstatusdaten ihrer Kühlauflieger zu</w:t>
      </w:r>
      <w:r w:rsidR="0065063F">
        <w:rPr>
          <w:rFonts w:ascii="Helvetica" w:hAnsi="Helvetica"/>
          <w:color w:val="000000" w:themeColor="text1"/>
          <w:spacing w:val="2"/>
          <w:sz w:val="22"/>
          <w:szCs w:val="22"/>
        </w:rPr>
        <w:t xml:space="preserve">, </w:t>
      </w:r>
      <w:r w:rsidRPr="00F52C1B">
        <w:rPr>
          <w:rFonts w:ascii="Helvetica" w:hAnsi="Helvetica"/>
          <w:color w:val="000000" w:themeColor="text1"/>
          <w:spacing w:val="2"/>
          <w:sz w:val="22"/>
          <w:szCs w:val="22"/>
        </w:rPr>
        <w:t xml:space="preserve">ohne dass </w:t>
      </w:r>
      <w:r w:rsidR="0065063F">
        <w:rPr>
          <w:rFonts w:ascii="Helvetica" w:hAnsi="Helvetica"/>
          <w:color w:val="000000" w:themeColor="text1"/>
          <w:spacing w:val="2"/>
          <w:sz w:val="22"/>
          <w:szCs w:val="22"/>
        </w:rPr>
        <w:t xml:space="preserve">hierzu </w:t>
      </w:r>
      <w:r w:rsidRPr="00F52C1B">
        <w:rPr>
          <w:rFonts w:ascii="Helvetica" w:hAnsi="Helvetica"/>
          <w:color w:val="000000" w:themeColor="text1"/>
          <w:spacing w:val="2"/>
          <w:sz w:val="22"/>
          <w:szCs w:val="22"/>
        </w:rPr>
        <w:t>nachträgliche Installation</w:t>
      </w:r>
      <w:r w:rsidR="0065063F">
        <w:rPr>
          <w:rFonts w:ascii="Helvetica" w:hAnsi="Helvetica"/>
          <w:color w:val="000000" w:themeColor="text1"/>
          <w:spacing w:val="2"/>
          <w:sz w:val="22"/>
          <w:szCs w:val="22"/>
        </w:rPr>
        <w:t>en</w:t>
      </w:r>
      <w:r w:rsidRPr="00F52C1B">
        <w:rPr>
          <w:rFonts w:ascii="Helvetica" w:hAnsi="Helvetica"/>
          <w:color w:val="000000" w:themeColor="text1"/>
          <w:spacing w:val="2"/>
          <w:sz w:val="22"/>
          <w:szCs w:val="22"/>
        </w:rPr>
        <w:t xml:space="preserve"> erforderlich </w:t>
      </w:r>
      <w:r w:rsidR="0065063F">
        <w:rPr>
          <w:rFonts w:ascii="Helvetica" w:hAnsi="Helvetica"/>
          <w:color w:val="000000" w:themeColor="text1"/>
          <w:spacing w:val="2"/>
          <w:sz w:val="22"/>
          <w:szCs w:val="22"/>
        </w:rPr>
        <w:t xml:space="preserve">sind. Das senkt die </w:t>
      </w:r>
      <w:r w:rsidRPr="00F52C1B">
        <w:rPr>
          <w:rFonts w:ascii="Helvetica" w:hAnsi="Helvetica"/>
          <w:color w:val="000000" w:themeColor="text1"/>
          <w:spacing w:val="2"/>
          <w:sz w:val="22"/>
          <w:szCs w:val="22"/>
        </w:rPr>
        <w:t xml:space="preserve">Gesamtbetriebskosten </w:t>
      </w:r>
      <w:r w:rsidR="0065063F">
        <w:rPr>
          <w:rFonts w:ascii="Helvetica" w:hAnsi="Helvetica"/>
          <w:color w:val="000000" w:themeColor="text1"/>
          <w:spacing w:val="2"/>
          <w:sz w:val="22"/>
          <w:szCs w:val="22"/>
        </w:rPr>
        <w:t>enorm</w:t>
      </w:r>
      <w:r w:rsidRPr="00F52C1B">
        <w:rPr>
          <w:rFonts w:ascii="Helvetica" w:hAnsi="Helvetica"/>
          <w:color w:val="000000" w:themeColor="text1"/>
          <w:spacing w:val="2"/>
          <w:sz w:val="22"/>
          <w:szCs w:val="22"/>
        </w:rPr>
        <w:t xml:space="preserve">. </w:t>
      </w:r>
      <w:r w:rsidR="00555DC9">
        <w:rPr>
          <w:rFonts w:ascii="Helvetica" w:hAnsi="Helvetica"/>
          <w:color w:val="000000" w:themeColor="text1"/>
          <w:spacing w:val="2"/>
          <w:sz w:val="22"/>
          <w:szCs w:val="22"/>
        </w:rPr>
        <w:t xml:space="preserve">Dank aktueller </w:t>
      </w:r>
      <w:r w:rsidR="000D249E" w:rsidRPr="000D249E">
        <w:rPr>
          <w:rFonts w:ascii="Helvetica" w:hAnsi="Helvetica"/>
          <w:color w:val="000000" w:themeColor="text1"/>
          <w:spacing w:val="2"/>
          <w:sz w:val="22"/>
          <w:szCs w:val="22"/>
        </w:rPr>
        <w:t xml:space="preserve">Nutzungsdaten </w:t>
      </w:r>
      <w:r w:rsidR="000D249E">
        <w:rPr>
          <w:rFonts w:ascii="Helvetica" w:hAnsi="Helvetica"/>
          <w:color w:val="000000" w:themeColor="text1"/>
          <w:spacing w:val="2"/>
          <w:sz w:val="22"/>
          <w:szCs w:val="22"/>
        </w:rPr>
        <w:t xml:space="preserve">der </w:t>
      </w:r>
      <w:r w:rsidR="000D249E" w:rsidRPr="000D249E">
        <w:rPr>
          <w:rFonts w:ascii="Helvetica" w:hAnsi="Helvetica"/>
          <w:color w:val="000000" w:themeColor="text1"/>
          <w:spacing w:val="2"/>
          <w:sz w:val="22"/>
          <w:szCs w:val="22"/>
        </w:rPr>
        <w:t>Kühltransporter, automatische</w:t>
      </w:r>
      <w:r w:rsidR="000D249E">
        <w:rPr>
          <w:rFonts w:ascii="Helvetica" w:hAnsi="Helvetica"/>
          <w:color w:val="000000" w:themeColor="text1"/>
          <w:spacing w:val="2"/>
          <w:sz w:val="22"/>
          <w:szCs w:val="22"/>
        </w:rPr>
        <w:t>r</w:t>
      </w:r>
      <w:r w:rsidR="000D249E" w:rsidRPr="000D249E">
        <w:rPr>
          <w:rFonts w:ascii="Helvetica" w:hAnsi="Helvetica"/>
          <w:color w:val="000000" w:themeColor="text1"/>
          <w:spacing w:val="2"/>
          <w:sz w:val="22"/>
          <w:szCs w:val="22"/>
        </w:rPr>
        <w:t xml:space="preserve"> Warnungen, Alarme und Fernsteuerungen </w:t>
      </w:r>
      <w:r w:rsidR="00555DC9">
        <w:rPr>
          <w:rFonts w:ascii="Helvetica" w:hAnsi="Helvetica"/>
          <w:color w:val="000000" w:themeColor="text1"/>
          <w:spacing w:val="2"/>
          <w:sz w:val="22"/>
          <w:szCs w:val="22"/>
        </w:rPr>
        <w:t xml:space="preserve">können Wartungsteams nicht nur </w:t>
      </w:r>
      <w:r w:rsidR="00555DC9" w:rsidRPr="000D249E">
        <w:rPr>
          <w:rFonts w:ascii="Helvetica" w:hAnsi="Helvetica"/>
          <w:color w:val="000000" w:themeColor="text1"/>
          <w:spacing w:val="2"/>
          <w:sz w:val="22"/>
          <w:szCs w:val="22"/>
        </w:rPr>
        <w:t>den Zustand der Kühltransporter überwache</w:t>
      </w:r>
      <w:r w:rsidR="00555DC9">
        <w:rPr>
          <w:rFonts w:ascii="Helvetica" w:hAnsi="Helvetica"/>
          <w:color w:val="000000" w:themeColor="text1"/>
          <w:spacing w:val="2"/>
          <w:sz w:val="22"/>
          <w:szCs w:val="22"/>
        </w:rPr>
        <w:t xml:space="preserve">n, sondern auch </w:t>
      </w:r>
      <w:r w:rsidR="000D249E" w:rsidRPr="000D249E">
        <w:rPr>
          <w:rFonts w:ascii="Helvetica" w:hAnsi="Helvetica"/>
          <w:color w:val="000000" w:themeColor="text1"/>
          <w:spacing w:val="2"/>
          <w:sz w:val="22"/>
          <w:szCs w:val="22"/>
        </w:rPr>
        <w:t>schnell korrigierend ein</w:t>
      </w:r>
      <w:r w:rsidR="000D249E">
        <w:rPr>
          <w:rFonts w:ascii="Helvetica" w:hAnsi="Helvetica"/>
          <w:color w:val="000000" w:themeColor="text1"/>
          <w:spacing w:val="2"/>
          <w:sz w:val="22"/>
          <w:szCs w:val="22"/>
        </w:rPr>
        <w:t>greifen</w:t>
      </w:r>
      <w:r w:rsidR="00555DC9">
        <w:rPr>
          <w:rFonts w:ascii="Helvetica" w:hAnsi="Helvetica"/>
          <w:color w:val="000000" w:themeColor="text1"/>
          <w:spacing w:val="2"/>
          <w:sz w:val="22"/>
          <w:szCs w:val="22"/>
        </w:rPr>
        <w:t xml:space="preserve">. Ebenso lassen sich dadurch </w:t>
      </w:r>
      <w:r w:rsidR="000D249E" w:rsidRPr="000D249E">
        <w:rPr>
          <w:rFonts w:ascii="Helvetica" w:hAnsi="Helvetica"/>
          <w:color w:val="000000" w:themeColor="text1"/>
          <w:spacing w:val="2"/>
          <w:sz w:val="22"/>
          <w:szCs w:val="22"/>
        </w:rPr>
        <w:t>Wartungsplanung</w:t>
      </w:r>
      <w:r w:rsidR="00555DC9">
        <w:rPr>
          <w:rFonts w:ascii="Helvetica" w:hAnsi="Helvetica"/>
          <w:color w:val="000000" w:themeColor="text1"/>
          <w:spacing w:val="2"/>
          <w:sz w:val="22"/>
          <w:szCs w:val="22"/>
        </w:rPr>
        <w:t xml:space="preserve">en </w:t>
      </w:r>
      <w:r w:rsidR="000D249E" w:rsidRPr="000D249E">
        <w:rPr>
          <w:rFonts w:ascii="Helvetica" w:hAnsi="Helvetica"/>
          <w:color w:val="000000" w:themeColor="text1"/>
          <w:spacing w:val="2"/>
          <w:sz w:val="22"/>
          <w:szCs w:val="22"/>
        </w:rPr>
        <w:t xml:space="preserve">verbessern und </w:t>
      </w:r>
      <w:r w:rsidR="00555DC9">
        <w:rPr>
          <w:rFonts w:ascii="Helvetica" w:hAnsi="Helvetica"/>
          <w:color w:val="000000" w:themeColor="text1"/>
          <w:spacing w:val="2"/>
          <w:sz w:val="22"/>
          <w:szCs w:val="22"/>
        </w:rPr>
        <w:t xml:space="preserve">kostspielige Ausfallrisiken </w:t>
      </w:r>
      <w:r w:rsidR="000D249E" w:rsidRPr="000D249E">
        <w:rPr>
          <w:rFonts w:ascii="Helvetica" w:hAnsi="Helvetica"/>
          <w:color w:val="000000" w:themeColor="text1"/>
          <w:spacing w:val="2"/>
          <w:sz w:val="22"/>
          <w:szCs w:val="22"/>
        </w:rPr>
        <w:t xml:space="preserve">während der Fahrt verringern. </w:t>
      </w:r>
      <w:r w:rsidRPr="00F52C1B">
        <w:rPr>
          <w:rFonts w:ascii="Helvetica" w:hAnsi="Helvetica"/>
          <w:color w:val="000000" w:themeColor="text1"/>
          <w:spacing w:val="2"/>
          <w:sz w:val="22"/>
          <w:szCs w:val="22"/>
        </w:rPr>
        <w:t xml:space="preserve">Durch die effizientere Integration von Daten mit mehreren neuen Schnittstellen </w:t>
      </w:r>
      <w:r w:rsidR="00EA7EC0">
        <w:rPr>
          <w:rFonts w:ascii="Helvetica" w:hAnsi="Helvetica"/>
          <w:color w:val="000000" w:themeColor="text1"/>
          <w:spacing w:val="2"/>
          <w:sz w:val="22"/>
          <w:szCs w:val="22"/>
        </w:rPr>
        <w:t xml:space="preserve">profitieren </w:t>
      </w:r>
      <w:r w:rsidRPr="00F52C1B">
        <w:rPr>
          <w:rFonts w:ascii="Helvetica" w:hAnsi="Helvetica"/>
          <w:color w:val="000000" w:themeColor="text1"/>
          <w:spacing w:val="2"/>
          <w:sz w:val="22"/>
          <w:szCs w:val="22"/>
        </w:rPr>
        <w:t xml:space="preserve">MTTE-Kunden </w:t>
      </w:r>
      <w:r w:rsidR="00EA7EC0">
        <w:rPr>
          <w:rFonts w:ascii="Helvetica" w:hAnsi="Helvetica"/>
          <w:color w:val="000000" w:themeColor="text1"/>
          <w:spacing w:val="2"/>
          <w:sz w:val="22"/>
          <w:szCs w:val="22"/>
        </w:rPr>
        <w:t xml:space="preserve">von einer </w:t>
      </w:r>
      <w:r w:rsidRPr="00F52C1B">
        <w:rPr>
          <w:rFonts w:ascii="Helvetica" w:hAnsi="Helvetica"/>
          <w:color w:val="000000" w:themeColor="text1"/>
          <w:spacing w:val="2"/>
          <w:sz w:val="22"/>
          <w:szCs w:val="22"/>
        </w:rPr>
        <w:t>schnellere</w:t>
      </w:r>
      <w:r w:rsidR="00EA7EC0">
        <w:rPr>
          <w:rFonts w:ascii="Helvetica" w:hAnsi="Helvetica"/>
          <w:color w:val="000000" w:themeColor="text1"/>
          <w:spacing w:val="2"/>
          <w:sz w:val="22"/>
          <w:szCs w:val="22"/>
        </w:rPr>
        <w:t>n</w:t>
      </w:r>
      <w:r w:rsidRPr="00F52C1B">
        <w:rPr>
          <w:rFonts w:ascii="Helvetica" w:hAnsi="Helvetica"/>
          <w:color w:val="000000" w:themeColor="text1"/>
          <w:spacing w:val="2"/>
          <w:sz w:val="22"/>
          <w:szCs w:val="22"/>
        </w:rPr>
        <w:t xml:space="preserve"> Temperaturüberwachung in Echtzeit</w:t>
      </w:r>
      <w:r w:rsidR="00DC1771">
        <w:rPr>
          <w:rFonts w:ascii="Helvetica" w:hAnsi="Helvetica"/>
          <w:color w:val="000000" w:themeColor="text1"/>
          <w:spacing w:val="2"/>
          <w:sz w:val="22"/>
          <w:szCs w:val="22"/>
        </w:rPr>
        <w:t xml:space="preserve">. Damit verbessern sie </w:t>
      </w:r>
      <w:r w:rsidR="004F4E6E">
        <w:rPr>
          <w:rFonts w:ascii="Helvetica" w:hAnsi="Helvetica"/>
          <w:color w:val="000000" w:themeColor="text1"/>
          <w:spacing w:val="2"/>
          <w:sz w:val="22"/>
          <w:szCs w:val="22"/>
        </w:rPr>
        <w:t xml:space="preserve">ihre </w:t>
      </w:r>
      <w:r w:rsidRPr="00F52C1B">
        <w:rPr>
          <w:rFonts w:ascii="Helvetica" w:hAnsi="Helvetica"/>
          <w:color w:val="000000" w:themeColor="text1"/>
          <w:spacing w:val="2"/>
          <w:sz w:val="22"/>
          <w:szCs w:val="22"/>
        </w:rPr>
        <w:t>Kraftstoffeffizienz</w:t>
      </w:r>
      <w:r w:rsidR="00DC1771">
        <w:rPr>
          <w:rFonts w:ascii="Helvetica" w:hAnsi="Helvetica"/>
          <w:color w:val="000000" w:themeColor="text1"/>
          <w:spacing w:val="2"/>
          <w:sz w:val="22"/>
          <w:szCs w:val="22"/>
        </w:rPr>
        <w:t>,</w:t>
      </w:r>
      <w:r w:rsidR="004F4E6E">
        <w:rPr>
          <w:rFonts w:ascii="Helvetica" w:hAnsi="Helvetica"/>
          <w:color w:val="000000" w:themeColor="text1"/>
          <w:spacing w:val="2"/>
          <w:sz w:val="22"/>
          <w:szCs w:val="22"/>
        </w:rPr>
        <w:t xml:space="preserve"> erfüllen Compliance-Vorgaben und verkleinern </w:t>
      </w:r>
      <w:r w:rsidRPr="00F52C1B">
        <w:rPr>
          <w:rFonts w:ascii="Helvetica" w:hAnsi="Helvetica"/>
          <w:color w:val="000000" w:themeColor="text1"/>
          <w:spacing w:val="2"/>
          <w:sz w:val="22"/>
          <w:szCs w:val="22"/>
        </w:rPr>
        <w:t xml:space="preserve">ihren ökologischen Fußabdruck. </w:t>
      </w:r>
      <w:r w:rsidR="004F4E6E">
        <w:rPr>
          <w:rFonts w:ascii="Helvetica" w:hAnsi="Helvetica"/>
          <w:color w:val="000000" w:themeColor="text1"/>
          <w:spacing w:val="2"/>
          <w:sz w:val="22"/>
          <w:szCs w:val="22"/>
        </w:rPr>
        <w:t xml:space="preserve">Kurz: </w:t>
      </w:r>
      <w:r w:rsidRPr="00F52C1B">
        <w:rPr>
          <w:rFonts w:ascii="Helvetica" w:hAnsi="Helvetica"/>
          <w:color w:val="000000" w:themeColor="text1"/>
          <w:spacing w:val="2"/>
          <w:sz w:val="22"/>
          <w:szCs w:val="22"/>
        </w:rPr>
        <w:t xml:space="preserve">Mit der leistungsstarken </w:t>
      </w:r>
      <w:r w:rsidR="004F4E6E">
        <w:rPr>
          <w:rFonts w:ascii="Helvetica" w:hAnsi="Helvetica"/>
          <w:color w:val="000000" w:themeColor="text1"/>
          <w:spacing w:val="2"/>
          <w:sz w:val="22"/>
          <w:szCs w:val="22"/>
        </w:rPr>
        <w:t>ORBCOMM-</w:t>
      </w:r>
      <w:r w:rsidRPr="00F52C1B">
        <w:rPr>
          <w:rFonts w:ascii="Helvetica" w:hAnsi="Helvetica"/>
          <w:color w:val="000000" w:themeColor="text1"/>
          <w:spacing w:val="2"/>
          <w:sz w:val="22"/>
          <w:szCs w:val="22"/>
        </w:rPr>
        <w:t xml:space="preserve">Telematiklösung </w:t>
      </w:r>
      <w:r w:rsidR="004F4E6E">
        <w:rPr>
          <w:rFonts w:ascii="Helvetica" w:hAnsi="Helvetica"/>
          <w:color w:val="000000" w:themeColor="text1"/>
          <w:spacing w:val="2"/>
          <w:sz w:val="22"/>
          <w:szCs w:val="22"/>
        </w:rPr>
        <w:t xml:space="preserve">optimieren </w:t>
      </w:r>
      <w:r w:rsidRPr="00F52C1B">
        <w:rPr>
          <w:rFonts w:ascii="Helvetica" w:hAnsi="Helvetica"/>
          <w:color w:val="000000" w:themeColor="text1"/>
          <w:spacing w:val="2"/>
          <w:sz w:val="22"/>
          <w:szCs w:val="22"/>
        </w:rPr>
        <w:t xml:space="preserve">MTTE-Kunden </w:t>
      </w:r>
      <w:r w:rsidR="004F4E6E">
        <w:rPr>
          <w:rFonts w:ascii="Helvetica" w:hAnsi="Helvetica"/>
          <w:color w:val="000000" w:themeColor="text1"/>
          <w:spacing w:val="2"/>
          <w:sz w:val="22"/>
          <w:szCs w:val="22"/>
        </w:rPr>
        <w:t xml:space="preserve">nicht nur </w:t>
      </w:r>
      <w:r w:rsidRPr="00F52C1B">
        <w:rPr>
          <w:rFonts w:ascii="Helvetica" w:hAnsi="Helvetica"/>
          <w:color w:val="000000" w:themeColor="text1"/>
          <w:spacing w:val="2"/>
          <w:sz w:val="22"/>
          <w:szCs w:val="22"/>
        </w:rPr>
        <w:t xml:space="preserve">die </w:t>
      </w:r>
      <w:r w:rsidR="004F4E6E">
        <w:rPr>
          <w:rFonts w:ascii="Helvetica" w:hAnsi="Helvetica"/>
          <w:color w:val="000000" w:themeColor="text1"/>
          <w:spacing w:val="2"/>
          <w:sz w:val="22"/>
          <w:szCs w:val="22"/>
        </w:rPr>
        <w:t>Anlagena</w:t>
      </w:r>
      <w:r w:rsidRPr="00F52C1B">
        <w:rPr>
          <w:rFonts w:ascii="Helvetica" w:hAnsi="Helvetica"/>
          <w:color w:val="000000" w:themeColor="text1"/>
          <w:spacing w:val="2"/>
          <w:sz w:val="22"/>
          <w:szCs w:val="22"/>
        </w:rPr>
        <w:t>uslastung</w:t>
      </w:r>
      <w:r w:rsidR="004F4E6E">
        <w:rPr>
          <w:rFonts w:ascii="Helvetica" w:hAnsi="Helvetica"/>
          <w:color w:val="000000" w:themeColor="text1"/>
          <w:spacing w:val="2"/>
          <w:sz w:val="22"/>
          <w:szCs w:val="22"/>
        </w:rPr>
        <w:t xml:space="preserve">, sondern auch die </w:t>
      </w:r>
      <w:r w:rsidRPr="00F52C1B">
        <w:rPr>
          <w:rFonts w:ascii="Helvetica" w:hAnsi="Helvetica"/>
          <w:color w:val="000000" w:themeColor="text1"/>
          <w:spacing w:val="2"/>
          <w:sz w:val="22"/>
          <w:szCs w:val="22"/>
        </w:rPr>
        <w:t>Gesamtleistung ihres Fuhrparks</w:t>
      </w:r>
      <w:r w:rsidR="004F4E6E">
        <w:rPr>
          <w:rFonts w:ascii="Helvetica" w:hAnsi="Helvetica"/>
          <w:color w:val="000000" w:themeColor="text1"/>
          <w:spacing w:val="2"/>
          <w:sz w:val="22"/>
          <w:szCs w:val="22"/>
        </w:rPr>
        <w:t xml:space="preserve">. </w:t>
      </w:r>
      <w:r w:rsidR="00DB61A1">
        <w:rPr>
          <w:rFonts w:ascii="Helvetica" w:hAnsi="Helvetica"/>
          <w:color w:val="000000" w:themeColor="text1"/>
          <w:spacing w:val="2"/>
          <w:sz w:val="22"/>
          <w:szCs w:val="22"/>
        </w:rPr>
        <w:t>Gleichzeitig können sie die gewonnenen Analysev</w:t>
      </w:r>
      <w:r w:rsidRPr="00F52C1B">
        <w:rPr>
          <w:rFonts w:ascii="Helvetica" w:hAnsi="Helvetica"/>
          <w:color w:val="000000" w:themeColor="text1"/>
          <w:spacing w:val="2"/>
          <w:sz w:val="22"/>
          <w:szCs w:val="22"/>
        </w:rPr>
        <w:t xml:space="preserve">orteile </w:t>
      </w:r>
      <w:r w:rsidR="00D64D3F">
        <w:rPr>
          <w:rFonts w:ascii="Helvetica" w:hAnsi="Helvetica"/>
          <w:color w:val="000000" w:themeColor="text1"/>
          <w:spacing w:val="2"/>
          <w:sz w:val="22"/>
          <w:szCs w:val="22"/>
        </w:rPr>
        <w:t xml:space="preserve">zur Unterstützung </w:t>
      </w:r>
      <w:r w:rsidRPr="00F52C1B">
        <w:rPr>
          <w:rFonts w:ascii="Helvetica" w:hAnsi="Helvetica"/>
          <w:color w:val="000000" w:themeColor="text1"/>
          <w:spacing w:val="2"/>
          <w:sz w:val="22"/>
          <w:szCs w:val="22"/>
        </w:rPr>
        <w:t>datengesteuerte</w:t>
      </w:r>
      <w:r w:rsidR="00D64D3F">
        <w:rPr>
          <w:rFonts w:ascii="Helvetica" w:hAnsi="Helvetica"/>
          <w:color w:val="000000" w:themeColor="text1"/>
          <w:spacing w:val="2"/>
          <w:sz w:val="22"/>
          <w:szCs w:val="22"/>
        </w:rPr>
        <w:t>r</w:t>
      </w:r>
      <w:r w:rsidRPr="00F52C1B">
        <w:rPr>
          <w:rFonts w:ascii="Helvetica" w:hAnsi="Helvetica"/>
          <w:color w:val="000000" w:themeColor="text1"/>
          <w:spacing w:val="2"/>
          <w:sz w:val="22"/>
          <w:szCs w:val="22"/>
        </w:rPr>
        <w:t xml:space="preserve"> Entscheidungen nutzen.</w:t>
      </w:r>
    </w:p>
    <w:p w14:paraId="220CE310" w14:textId="77B36CB5" w:rsidR="003E5186" w:rsidRPr="003224E3" w:rsidRDefault="003E5186" w:rsidP="008B515B">
      <w:pPr>
        <w:spacing w:before="180" w:after="180" w:line="276" w:lineRule="auto"/>
        <w:rPr>
          <w:rFonts w:ascii="Helvetica" w:hAnsi="Helvetica"/>
          <w:color w:val="000000" w:themeColor="text1"/>
          <w:spacing w:val="2"/>
          <w:sz w:val="22"/>
          <w:szCs w:val="22"/>
        </w:rPr>
      </w:pPr>
      <w:r w:rsidRPr="003224E3">
        <w:rPr>
          <w:rFonts w:ascii="Helvetica" w:hAnsi="Helvetica"/>
          <w:color w:val="000000" w:themeColor="text1"/>
          <w:spacing w:val="2"/>
          <w:sz w:val="22"/>
          <w:szCs w:val="22"/>
        </w:rPr>
        <w:lastRenderedPageBreak/>
        <w:t>Darüber hinaus wird Mitsubishi Heavy Industries Thermal Transport Europe die ORBCOMM-Lösungen zur Temperaturüberwachung als Nachrüstlösung für ausgewählte Kühlfahrzeugmodelle anbieten</w:t>
      </w:r>
      <w:r>
        <w:rPr>
          <w:rFonts w:ascii="Helvetica" w:hAnsi="Helvetica"/>
          <w:color w:val="000000" w:themeColor="text1"/>
          <w:spacing w:val="2"/>
          <w:sz w:val="22"/>
          <w:szCs w:val="22"/>
        </w:rPr>
        <w:t xml:space="preserve">, um </w:t>
      </w:r>
      <w:r w:rsidRPr="003224E3">
        <w:rPr>
          <w:rFonts w:ascii="Helvetica" w:hAnsi="Helvetica"/>
          <w:color w:val="000000" w:themeColor="text1"/>
          <w:spacing w:val="2"/>
          <w:sz w:val="22"/>
          <w:szCs w:val="22"/>
        </w:rPr>
        <w:t>eine nahtlose Integration mit der ORBCOMM-Plattform</w:t>
      </w:r>
      <w:r w:rsidR="0071126D">
        <w:rPr>
          <w:rFonts w:ascii="Helvetica" w:hAnsi="Helvetica"/>
          <w:color w:val="000000" w:themeColor="text1"/>
          <w:spacing w:val="2"/>
          <w:sz w:val="22"/>
          <w:szCs w:val="22"/>
        </w:rPr>
        <w:t xml:space="preserve"> zu erlauben</w:t>
      </w:r>
      <w:r w:rsidRPr="003224E3">
        <w:rPr>
          <w:rFonts w:ascii="Helvetica" w:hAnsi="Helvetica"/>
          <w:color w:val="000000" w:themeColor="text1"/>
          <w:spacing w:val="2"/>
          <w:sz w:val="22"/>
          <w:szCs w:val="22"/>
        </w:rPr>
        <w:t>. MTTE plant, die ORBCOMM-Lösung in den kommenden Monaten auf weitere Kühlfahrzeugmodelle auszuweiten.</w:t>
      </w:r>
    </w:p>
    <w:p w14:paraId="15946620" w14:textId="06E3D198" w:rsidR="0071126D" w:rsidRPr="003224E3" w:rsidRDefault="0071126D" w:rsidP="008B515B">
      <w:pPr>
        <w:spacing w:before="180" w:after="180" w:line="276" w:lineRule="auto"/>
        <w:rPr>
          <w:rFonts w:ascii="Helvetica" w:hAnsi="Helvetica"/>
          <w:color w:val="000000" w:themeColor="text1"/>
          <w:spacing w:val="2"/>
          <w:sz w:val="22"/>
          <w:szCs w:val="22"/>
        </w:rPr>
      </w:pPr>
      <w:r w:rsidRPr="0071126D">
        <w:rPr>
          <w:rFonts w:ascii="Helvetica" w:hAnsi="Helvetica"/>
          <w:color w:val="000000" w:themeColor="text1"/>
          <w:spacing w:val="2"/>
          <w:sz w:val="22"/>
          <w:szCs w:val="22"/>
        </w:rPr>
        <w:t>MTTE-Kunden</w:t>
      </w:r>
      <w:r>
        <w:rPr>
          <w:rFonts w:ascii="Helvetica" w:hAnsi="Helvetica"/>
          <w:color w:val="000000" w:themeColor="text1"/>
          <w:spacing w:val="2"/>
          <w:sz w:val="22"/>
          <w:szCs w:val="22"/>
        </w:rPr>
        <w:t xml:space="preserve"> mit einer </w:t>
      </w:r>
      <w:r w:rsidRPr="0071126D">
        <w:rPr>
          <w:rFonts w:ascii="Helvetica" w:hAnsi="Helvetica"/>
          <w:color w:val="000000" w:themeColor="text1"/>
          <w:spacing w:val="2"/>
          <w:sz w:val="22"/>
          <w:szCs w:val="22"/>
        </w:rPr>
        <w:t>gemischte</w:t>
      </w:r>
      <w:r>
        <w:rPr>
          <w:rFonts w:ascii="Helvetica" w:hAnsi="Helvetica"/>
          <w:color w:val="000000" w:themeColor="text1"/>
          <w:spacing w:val="2"/>
          <w:sz w:val="22"/>
          <w:szCs w:val="22"/>
        </w:rPr>
        <w:t>n</w:t>
      </w:r>
      <w:r w:rsidRPr="0071126D">
        <w:rPr>
          <w:rFonts w:ascii="Helvetica" w:hAnsi="Helvetica"/>
          <w:color w:val="000000" w:themeColor="text1"/>
          <w:spacing w:val="2"/>
          <w:sz w:val="22"/>
          <w:szCs w:val="22"/>
        </w:rPr>
        <w:t xml:space="preserve"> Flotte </w:t>
      </w:r>
      <w:r w:rsidR="00232E5B">
        <w:rPr>
          <w:rFonts w:ascii="Helvetica" w:hAnsi="Helvetica"/>
          <w:color w:val="000000" w:themeColor="text1"/>
          <w:spacing w:val="2"/>
          <w:sz w:val="22"/>
          <w:szCs w:val="22"/>
        </w:rPr>
        <w:t>unterschiedlicher</w:t>
      </w:r>
      <w:r w:rsidRPr="0071126D">
        <w:rPr>
          <w:rFonts w:ascii="Helvetica" w:hAnsi="Helvetica"/>
          <w:color w:val="000000" w:themeColor="text1"/>
          <w:spacing w:val="2"/>
          <w:sz w:val="22"/>
          <w:szCs w:val="22"/>
        </w:rPr>
        <w:t xml:space="preserve"> Kühlfahrzeughersteller profitieren von der umfassenden ORBCOMM-Lösung zu</w:t>
      </w:r>
      <w:r>
        <w:rPr>
          <w:rFonts w:ascii="Helvetica" w:hAnsi="Helvetica"/>
          <w:color w:val="000000" w:themeColor="text1"/>
          <w:spacing w:val="2"/>
          <w:sz w:val="22"/>
          <w:szCs w:val="22"/>
        </w:rPr>
        <w:t xml:space="preserve">m Kühlfahrzeug-Monitoring besonders, </w:t>
      </w:r>
      <w:r w:rsidR="007F2E1A">
        <w:rPr>
          <w:rFonts w:ascii="Helvetica" w:hAnsi="Helvetica"/>
          <w:color w:val="000000" w:themeColor="text1"/>
          <w:spacing w:val="2"/>
          <w:sz w:val="22"/>
          <w:szCs w:val="22"/>
        </w:rPr>
        <w:t xml:space="preserve">da </w:t>
      </w:r>
      <w:r>
        <w:rPr>
          <w:rFonts w:ascii="Helvetica" w:hAnsi="Helvetica"/>
          <w:color w:val="000000" w:themeColor="text1"/>
          <w:spacing w:val="2"/>
          <w:sz w:val="22"/>
          <w:szCs w:val="22"/>
        </w:rPr>
        <w:t xml:space="preserve">sie eine </w:t>
      </w:r>
      <w:r w:rsidRPr="0071126D">
        <w:rPr>
          <w:rFonts w:ascii="Helvetica" w:hAnsi="Helvetica"/>
          <w:color w:val="000000" w:themeColor="text1"/>
          <w:spacing w:val="2"/>
          <w:sz w:val="22"/>
          <w:szCs w:val="22"/>
        </w:rPr>
        <w:t>Vielzahl von Marken und Modellen ab</w:t>
      </w:r>
      <w:r w:rsidR="007F2E1A">
        <w:rPr>
          <w:rFonts w:ascii="Helvetica" w:hAnsi="Helvetica"/>
          <w:color w:val="000000" w:themeColor="text1"/>
          <w:spacing w:val="2"/>
          <w:sz w:val="22"/>
          <w:szCs w:val="22"/>
        </w:rPr>
        <w:t>deckt</w:t>
      </w:r>
      <w:r w:rsidRPr="0071126D">
        <w:rPr>
          <w:rFonts w:ascii="Helvetica" w:hAnsi="Helvetica"/>
          <w:color w:val="000000" w:themeColor="text1"/>
          <w:spacing w:val="2"/>
          <w:sz w:val="22"/>
          <w:szCs w:val="22"/>
        </w:rPr>
        <w:t xml:space="preserve">. </w:t>
      </w:r>
      <w:r w:rsidR="00232E5B">
        <w:rPr>
          <w:rFonts w:ascii="Helvetica" w:hAnsi="Helvetica"/>
          <w:color w:val="000000" w:themeColor="text1"/>
          <w:spacing w:val="2"/>
          <w:sz w:val="22"/>
          <w:szCs w:val="22"/>
        </w:rPr>
        <w:t>Gerade Kunden mit mehreren Anlagentypen können d</w:t>
      </w:r>
      <w:r w:rsidR="007F2E1A">
        <w:rPr>
          <w:rFonts w:ascii="Helvetica" w:hAnsi="Helvetica"/>
          <w:color w:val="000000" w:themeColor="text1"/>
          <w:spacing w:val="2"/>
          <w:sz w:val="22"/>
          <w:szCs w:val="22"/>
        </w:rPr>
        <w:t xml:space="preserve">ank der </w:t>
      </w:r>
      <w:r w:rsidRPr="0071126D">
        <w:rPr>
          <w:rFonts w:ascii="Helvetica" w:hAnsi="Helvetica"/>
          <w:color w:val="000000" w:themeColor="text1"/>
          <w:spacing w:val="2"/>
          <w:sz w:val="22"/>
          <w:szCs w:val="22"/>
        </w:rPr>
        <w:t>integrierte</w:t>
      </w:r>
      <w:r w:rsidR="00AA0287">
        <w:rPr>
          <w:rFonts w:ascii="Helvetica" w:hAnsi="Helvetica"/>
          <w:color w:val="000000" w:themeColor="text1"/>
          <w:spacing w:val="2"/>
          <w:sz w:val="22"/>
          <w:szCs w:val="22"/>
        </w:rPr>
        <w:t>n</w:t>
      </w:r>
      <w:r w:rsidRPr="0071126D">
        <w:rPr>
          <w:rFonts w:ascii="Helvetica" w:hAnsi="Helvetica"/>
          <w:color w:val="000000" w:themeColor="text1"/>
          <w:spacing w:val="2"/>
          <w:sz w:val="22"/>
          <w:szCs w:val="22"/>
        </w:rPr>
        <w:t xml:space="preserve"> </w:t>
      </w:r>
      <w:r>
        <w:rPr>
          <w:rFonts w:ascii="Helvetica" w:hAnsi="Helvetica"/>
          <w:color w:val="000000" w:themeColor="text1"/>
          <w:spacing w:val="2"/>
          <w:sz w:val="22"/>
          <w:szCs w:val="22"/>
        </w:rPr>
        <w:t>ORBCOMM-</w:t>
      </w:r>
      <w:r w:rsidRPr="0071126D">
        <w:rPr>
          <w:rFonts w:ascii="Helvetica" w:hAnsi="Helvetica"/>
          <w:color w:val="000000" w:themeColor="text1"/>
          <w:spacing w:val="2"/>
          <w:sz w:val="22"/>
          <w:szCs w:val="22"/>
        </w:rPr>
        <w:t xml:space="preserve">Plattform </w:t>
      </w:r>
      <w:r w:rsidR="007F2E1A">
        <w:rPr>
          <w:rFonts w:ascii="Helvetica" w:hAnsi="Helvetica"/>
          <w:color w:val="000000" w:themeColor="text1"/>
          <w:spacing w:val="2"/>
          <w:sz w:val="22"/>
          <w:szCs w:val="22"/>
        </w:rPr>
        <w:t>ihre Betriebseffizienz erheblich erhöhen. Denn sie können nun  – egal ob Lkw</w:t>
      </w:r>
      <w:r w:rsidR="007F2E1A" w:rsidRPr="0071126D">
        <w:rPr>
          <w:rFonts w:ascii="Helvetica" w:hAnsi="Helvetica"/>
          <w:color w:val="000000" w:themeColor="text1"/>
          <w:spacing w:val="2"/>
          <w:sz w:val="22"/>
          <w:szCs w:val="22"/>
        </w:rPr>
        <w:t xml:space="preserve">, Fahrzeuge, Trockentransporter </w:t>
      </w:r>
      <w:r w:rsidR="007F2E1A">
        <w:rPr>
          <w:rFonts w:ascii="Helvetica" w:hAnsi="Helvetica"/>
          <w:color w:val="000000" w:themeColor="text1"/>
          <w:spacing w:val="2"/>
          <w:sz w:val="22"/>
          <w:szCs w:val="22"/>
        </w:rPr>
        <w:t xml:space="preserve">oder </w:t>
      </w:r>
      <w:r w:rsidR="007F2E1A" w:rsidRPr="0071126D">
        <w:rPr>
          <w:rFonts w:ascii="Helvetica" w:hAnsi="Helvetica"/>
          <w:color w:val="000000" w:themeColor="text1"/>
          <w:spacing w:val="2"/>
          <w:sz w:val="22"/>
          <w:szCs w:val="22"/>
        </w:rPr>
        <w:t>Kühlauflieger</w:t>
      </w:r>
      <w:r w:rsidR="007F2E1A">
        <w:rPr>
          <w:rFonts w:ascii="Helvetica" w:hAnsi="Helvetica"/>
          <w:color w:val="000000" w:themeColor="text1"/>
          <w:spacing w:val="2"/>
          <w:sz w:val="22"/>
          <w:szCs w:val="22"/>
        </w:rPr>
        <w:t xml:space="preserve"> –</w:t>
      </w:r>
      <w:r w:rsidR="007F2E1A" w:rsidRPr="0071126D">
        <w:rPr>
          <w:rFonts w:ascii="Helvetica" w:hAnsi="Helvetica"/>
          <w:color w:val="000000" w:themeColor="text1"/>
          <w:spacing w:val="2"/>
          <w:sz w:val="22"/>
          <w:szCs w:val="22"/>
        </w:rPr>
        <w:t xml:space="preserve"> </w:t>
      </w:r>
      <w:r w:rsidR="00AA0287">
        <w:rPr>
          <w:rFonts w:ascii="Helvetica" w:hAnsi="Helvetica"/>
          <w:color w:val="000000" w:themeColor="text1"/>
          <w:spacing w:val="2"/>
          <w:sz w:val="22"/>
          <w:szCs w:val="22"/>
        </w:rPr>
        <w:t xml:space="preserve">sämtliche </w:t>
      </w:r>
      <w:r w:rsidRPr="0071126D">
        <w:rPr>
          <w:rFonts w:ascii="Helvetica" w:hAnsi="Helvetica"/>
          <w:color w:val="000000" w:themeColor="text1"/>
          <w:spacing w:val="2"/>
          <w:sz w:val="22"/>
          <w:szCs w:val="22"/>
        </w:rPr>
        <w:t xml:space="preserve">Daten </w:t>
      </w:r>
      <w:r w:rsidR="00AA0287">
        <w:rPr>
          <w:rFonts w:ascii="Helvetica" w:hAnsi="Helvetica"/>
          <w:color w:val="000000" w:themeColor="text1"/>
          <w:spacing w:val="2"/>
          <w:sz w:val="22"/>
          <w:szCs w:val="22"/>
        </w:rPr>
        <w:t>zur Ladungst</w:t>
      </w:r>
      <w:r w:rsidRPr="0071126D">
        <w:rPr>
          <w:rFonts w:ascii="Helvetica" w:hAnsi="Helvetica"/>
          <w:color w:val="000000" w:themeColor="text1"/>
          <w:spacing w:val="2"/>
          <w:sz w:val="22"/>
          <w:szCs w:val="22"/>
        </w:rPr>
        <w:t>emperatur</w:t>
      </w:r>
      <w:r w:rsidR="00AA0287">
        <w:rPr>
          <w:rFonts w:ascii="Helvetica" w:hAnsi="Helvetica"/>
          <w:color w:val="000000" w:themeColor="text1"/>
          <w:spacing w:val="2"/>
          <w:sz w:val="22"/>
          <w:szCs w:val="22"/>
        </w:rPr>
        <w:t xml:space="preserve"> und -v</w:t>
      </w:r>
      <w:r w:rsidRPr="0071126D">
        <w:rPr>
          <w:rFonts w:ascii="Helvetica" w:hAnsi="Helvetica"/>
          <w:color w:val="000000" w:themeColor="text1"/>
          <w:spacing w:val="2"/>
          <w:sz w:val="22"/>
          <w:szCs w:val="22"/>
        </w:rPr>
        <w:t xml:space="preserve">erfügbarkeit, den Arbeitsablauf </w:t>
      </w:r>
      <w:r w:rsidR="00AA0287">
        <w:rPr>
          <w:rFonts w:ascii="Helvetica" w:hAnsi="Helvetica"/>
          <w:color w:val="000000" w:themeColor="text1"/>
          <w:spacing w:val="2"/>
          <w:sz w:val="22"/>
          <w:szCs w:val="22"/>
        </w:rPr>
        <w:t xml:space="preserve">sowie </w:t>
      </w:r>
      <w:r w:rsidRPr="0071126D">
        <w:rPr>
          <w:rFonts w:ascii="Helvetica" w:hAnsi="Helvetica"/>
          <w:color w:val="000000" w:themeColor="text1"/>
          <w:spacing w:val="2"/>
          <w:sz w:val="22"/>
          <w:szCs w:val="22"/>
        </w:rPr>
        <w:t xml:space="preserve">die Arbeitszeiten der Fahrer in einem einzigen Fenster </w:t>
      </w:r>
      <w:r w:rsidR="00232E5B">
        <w:rPr>
          <w:rFonts w:ascii="Helvetica" w:hAnsi="Helvetica"/>
          <w:color w:val="000000" w:themeColor="text1"/>
          <w:spacing w:val="2"/>
          <w:sz w:val="22"/>
          <w:szCs w:val="22"/>
        </w:rPr>
        <w:t xml:space="preserve">aktuell </w:t>
      </w:r>
      <w:r w:rsidRPr="0071126D">
        <w:rPr>
          <w:rFonts w:ascii="Helvetica" w:hAnsi="Helvetica"/>
          <w:color w:val="000000" w:themeColor="text1"/>
          <w:spacing w:val="2"/>
          <w:sz w:val="22"/>
          <w:szCs w:val="22"/>
        </w:rPr>
        <w:t>einsehen</w:t>
      </w:r>
      <w:r w:rsidR="00232E5B">
        <w:rPr>
          <w:rFonts w:ascii="Helvetica" w:hAnsi="Helvetica"/>
          <w:color w:val="000000" w:themeColor="text1"/>
          <w:spacing w:val="2"/>
          <w:sz w:val="22"/>
          <w:szCs w:val="22"/>
        </w:rPr>
        <w:t>.</w:t>
      </w:r>
    </w:p>
    <w:p w14:paraId="429659D7" w14:textId="6AE7074A" w:rsidR="005E1ACF" w:rsidRDefault="005E1ACF" w:rsidP="008B515B">
      <w:pPr>
        <w:spacing w:before="180" w:after="180" w:line="276" w:lineRule="auto"/>
        <w:rPr>
          <w:rFonts w:ascii="Helvetica" w:hAnsi="Helvetica"/>
          <w:color w:val="000000" w:themeColor="text1"/>
          <w:spacing w:val="2"/>
          <w:sz w:val="22"/>
          <w:szCs w:val="22"/>
        </w:rPr>
      </w:pPr>
      <w:r>
        <w:rPr>
          <w:rFonts w:ascii="Helvetica" w:hAnsi="Helvetica"/>
          <w:color w:val="000000" w:themeColor="text1"/>
          <w:spacing w:val="2"/>
          <w:sz w:val="22"/>
          <w:szCs w:val="22"/>
        </w:rPr>
        <w:t>„</w:t>
      </w:r>
      <w:r w:rsidR="003224E3" w:rsidRPr="003224E3">
        <w:rPr>
          <w:rFonts w:ascii="Helvetica" w:hAnsi="Helvetica"/>
          <w:color w:val="000000" w:themeColor="text1"/>
          <w:spacing w:val="2"/>
          <w:sz w:val="22"/>
          <w:szCs w:val="22"/>
        </w:rPr>
        <w:t>Wir sind sehr erfreut, eine strategische OEM-Partnerschaft mit Mitsubishi Heavy Industries Thermal Transport Europe</w:t>
      </w:r>
      <w:r w:rsidR="00BD2948">
        <w:rPr>
          <w:rFonts w:ascii="Helvetica" w:hAnsi="Helvetica"/>
          <w:color w:val="000000" w:themeColor="text1"/>
          <w:spacing w:val="2"/>
          <w:sz w:val="22"/>
          <w:szCs w:val="22"/>
        </w:rPr>
        <w:t xml:space="preserve"> einzugehen. Gemeinsamt mit diesem </w:t>
      </w:r>
      <w:r w:rsidR="003224E3" w:rsidRPr="003224E3">
        <w:rPr>
          <w:rFonts w:ascii="Helvetica" w:hAnsi="Helvetica"/>
          <w:color w:val="000000" w:themeColor="text1"/>
          <w:spacing w:val="2"/>
          <w:sz w:val="22"/>
          <w:szCs w:val="22"/>
        </w:rPr>
        <w:t>Pionier der vollelektrischen Transportkühlung</w:t>
      </w:r>
      <w:r w:rsidR="00BD2948">
        <w:rPr>
          <w:rFonts w:ascii="Helvetica" w:hAnsi="Helvetica"/>
          <w:color w:val="000000" w:themeColor="text1"/>
          <w:spacing w:val="2"/>
          <w:sz w:val="22"/>
          <w:szCs w:val="22"/>
        </w:rPr>
        <w:t xml:space="preserve"> bündeln wir </w:t>
      </w:r>
      <w:r w:rsidR="003224E3" w:rsidRPr="003224E3">
        <w:rPr>
          <w:rFonts w:ascii="Helvetica" w:hAnsi="Helvetica"/>
          <w:color w:val="000000" w:themeColor="text1"/>
          <w:spacing w:val="2"/>
          <w:sz w:val="22"/>
          <w:szCs w:val="22"/>
        </w:rPr>
        <w:t xml:space="preserve">unsere </w:t>
      </w:r>
      <w:r w:rsidR="003224E3" w:rsidRPr="008B515B">
        <w:rPr>
          <w:rFonts w:ascii="Helvetica" w:hAnsi="Helvetica"/>
          <w:color w:val="000000" w:themeColor="text1"/>
          <w:sz w:val="22"/>
          <w:szCs w:val="22"/>
        </w:rPr>
        <w:t>Kräfte, um Kunden die nächste Generation von Temperaturüberwachungslösungen</w:t>
      </w:r>
      <w:r w:rsidR="003224E3" w:rsidRPr="003224E3">
        <w:rPr>
          <w:rFonts w:ascii="Helvetica" w:hAnsi="Helvetica"/>
          <w:color w:val="000000" w:themeColor="text1"/>
          <w:spacing w:val="2"/>
          <w:sz w:val="22"/>
          <w:szCs w:val="22"/>
        </w:rPr>
        <w:t xml:space="preserve"> für den europäischen Markt anzubieten</w:t>
      </w:r>
      <w:r>
        <w:rPr>
          <w:rFonts w:ascii="Helvetica" w:hAnsi="Helvetica"/>
          <w:color w:val="000000" w:themeColor="text1"/>
          <w:spacing w:val="2"/>
          <w:sz w:val="22"/>
          <w:szCs w:val="22"/>
        </w:rPr>
        <w:t>“</w:t>
      </w:r>
      <w:r w:rsidR="003224E3" w:rsidRPr="003224E3">
        <w:rPr>
          <w:rFonts w:ascii="Helvetica" w:hAnsi="Helvetica"/>
          <w:color w:val="000000" w:themeColor="text1"/>
          <w:spacing w:val="2"/>
          <w:sz w:val="22"/>
          <w:szCs w:val="22"/>
        </w:rPr>
        <w:t xml:space="preserve">, </w:t>
      </w:r>
      <w:r w:rsidR="00E063C3">
        <w:rPr>
          <w:rFonts w:ascii="Helvetica" w:hAnsi="Helvetica"/>
          <w:color w:val="000000" w:themeColor="text1"/>
          <w:spacing w:val="2"/>
          <w:sz w:val="22"/>
          <w:szCs w:val="22"/>
        </w:rPr>
        <w:t xml:space="preserve">so </w:t>
      </w:r>
      <w:r w:rsidR="003224E3" w:rsidRPr="003224E3">
        <w:rPr>
          <w:rFonts w:ascii="Helvetica" w:hAnsi="Helvetica"/>
          <w:color w:val="000000" w:themeColor="text1"/>
          <w:spacing w:val="2"/>
          <w:sz w:val="22"/>
          <w:szCs w:val="22"/>
        </w:rPr>
        <w:t xml:space="preserve">Christian Allred, Executive Vice President of International Sales bei ORBCOMM. </w:t>
      </w:r>
      <w:r>
        <w:rPr>
          <w:rFonts w:ascii="Helvetica" w:hAnsi="Helvetica"/>
          <w:color w:val="000000" w:themeColor="text1"/>
          <w:spacing w:val="2"/>
          <w:sz w:val="22"/>
          <w:szCs w:val="22"/>
        </w:rPr>
        <w:t>„</w:t>
      </w:r>
      <w:r w:rsidR="00BD2948">
        <w:rPr>
          <w:rFonts w:ascii="Helvetica" w:hAnsi="Helvetica"/>
          <w:color w:val="000000" w:themeColor="text1"/>
          <w:spacing w:val="2"/>
          <w:sz w:val="22"/>
          <w:szCs w:val="22"/>
        </w:rPr>
        <w:t>Zusammen</w:t>
      </w:r>
      <w:r w:rsidR="00BD2948" w:rsidRPr="005E1ACF">
        <w:rPr>
          <w:rFonts w:ascii="Helvetica" w:hAnsi="Helvetica"/>
          <w:color w:val="000000" w:themeColor="text1"/>
          <w:spacing w:val="2"/>
          <w:sz w:val="22"/>
          <w:szCs w:val="22"/>
        </w:rPr>
        <w:t xml:space="preserve"> </w:t>
      </w:r>
      <w:r>
        <w:rPr>
          <w:rFonts w:ascii="Helvetica" w:hAnsi="Helvetica"/>
          <w:color w:val="000000" w:themeColor="text1"/>
          <w:spacing w:val="2"/>
          <w:sz w:val="22"/>
          <w:szCs w:val="22"/>
        </w:rPr>
        <w:t xml:space="preserve">unterstützen wir </w:t>
      </w:r>
      <w:r w:rsidRPr="005E1ACF">
        <w:rPr>
          <w:rFonts w:ascii="Helvetica" w:hAnsi="Helvetica"/>
          <w:color w:val="000000" w:themeColor="text1"/>
          <w:spacing w:val="2"/>
          <w:sz w:val="22"/>
          <w:szCs w:val="22"/>
        </w:rPr>
        <w:t>Unternehmen dabei</w:t>
      </w:r>
      <w:r>
        <w:rPr>
          <w:rFonts w:ascii="Helvetica" w:hAnsi="Helvetica"/>
          <w:color w:val="000000" w:themeColor="text1"/>
          <w:spacing w:val="2"/>
          <w:sz w:val="22"/>
          <w:szCs w:val="22"/>
        </w:rPr>
        <w:t xml:space="preserve">, </w:t>
      </w:r>
      <w:r w:rsidRPr="005E1ACF">
        <w:rPr>
          <w:rFonts w:ascii="Helvetica" w:hAnsi="Helvetica"/>
          <w:color w:val="000000" w:themeColor="text1"/>
          <w:spacing w:val="2"/>
          <w:sz w:val="22"/>
          <w:szCs w:val="22"/>
        </w:rPr>
        <w:t>ihre Transportabläufe mit Hilfe von Echtzeitinformationen und detaillierten Datenanalysen zu jedem Aspekt ihrer Kühlflotte zu optimieren.</w:t>
      </w:r>
      <w:r>
        <w:rPr>
          <w:rFonts w:ascii="Helvetica" w:hAnsi="Helvetica"/>
          <w:color w:val="000000" w:themeColor="text1"/>
          <w:spacing w:val="2"/>
          <w:sz w:val="22"/>
          <w:szCs w:val="22"/>
        </w:rPr>
        <w:t>“</w:t>
      </w:r>
    </w:p>
    <w:p w14:paraId="6F15A4FE" w14:textId="39A10FBF" w:rsidR="0099790F" w:rsidRDefault="005E1ACF" w:rsidP="008B515B">
      <w:pPr>
        <w:spacing w:before="180" w:after="180" w:line="276" w:lineRule="auto"/>
        <w:rPr>
          <w:rFonts w:ascii="Helvetica" w:hAnsi="Helvetica"/>
          <w:color w:val="000000" w:themeColor="text1"/>
          <w:spacing w:val="2"/>
          <w:sz w:val="22"/>
          <w:szCs w:val="22"/>
        </w:rPr>
      </w:pPr>
      <w:r w:rsidRPr="001A0BBF">
        <w:rPr>
          <w:rFonts w:ascii="Helvetica" w:hAnsi="Helvetica"/>
          <w:color w:val="000000" w:themeColor="text1"/>
          <w:sz w:val="22"/>
          <w:szCs w:val="22"/>
        </w:rPr>
        <w:t xml:space="preserve">„Dank ORBCOMMs erstklassiger Telematiklösung für unsere Kühlauflieger </w:t>
      </w:r>
      <w:r>
        <w:rPr>
          <w:rFonts w:ascii="Helvetica" w:hAnsi="Helvetica"/>
          <w:color w:val="000000" w:themeColor="text1"/>
          <w:spacing w:val="2"/>
          <w:sz w:val="22"/>
          <w:szCs w:val="22"/>
        </w:rPr>
        <w:t xml:space="preserve">können wir </w:t>
      </w:r>
      <w:r w:rsidRPr="005E1ACF">
        <w:rPr>
          <w:rFonts w:ascii="Helvetica" w:hAnsi="Helvetica"/>
          <w:color w:val="000000" w:themeColor="text1"/>
          <w:spacing w:val="2"/>
          <w:sz w:val="22"/>
          <w:szCs w:val="22"/>
        </w:rPr>
        <w:t xml:space="preserve">die Vorteile </w:t>
      </w:r>
      <w:r>
        <w:rPr>
          <w:rFonts w:ascii="Helvetica" w:hAnsi="Helvetica"/>
          <w:color w:val="000000" w:themeColor="text1"/>
          <w:spacing w:val="2"/>
          <w:sz w:val="22"/>
          <w:szCs w:val="22"/>
        </w:rPr>
        <w:t>dieser</w:t>
      </w:r>
      <w:r w:rsidRPr="005E1ACF">
        <w:rPr>
          <w:rFonts w:ascii="Helvetica" w:hAnsi="Helvetica"/>
          <w:color w:val="000000" w:themeColor="text1"/>
          <w:spacing w:val="2"/>
          <w:sz w:val="22"/>
          <w:szCs w:val="22"/>
        </w:rPr>
        <w:t xml:space="preserve"> fortschrittlichen Technologie </w:t>
      </w:r>
      <w:r>
        <w:rPr>
          <w:rFonts w:ascii="Helvetica" w:hAnsi="Helvetica"/>
          <w:color w:val="000000" w:themeColor="text1"/>
          <w:spacing w:val="2"/>
          <w:sz w:val="22"/>
          <w:szCs w:val="22"/>
        </w:rPr>
        <w:t xml:space="preserve">jetzt </w:t>
      </w:r>
      <w:r w:rsidRPr="005E1ACF">
        <w:rPr>
          <w:rFonts w:ascii="Helvetica" w:hAnsi="Helvetica"/>
          <w:color w:val="000000" w:themeColor="text1"/>
          <w:spacing w:val="2"/>
          <w:sz w:val="22"/>
          <w:szCs w:val="22"/>
        </w:rPr>
        <w:t>nahtlos einer breiteren Basis unserer europäischen Kunden zur Verfügung stellen</w:t>
      </w:r>
      <w:r>
        <w:rPr>
          <w:rFonts w:ascii="Helvetica" w:hAnsi="Helvetica"/>
          <w:color w:val="000000" w:themeColor="text1"/>
          <w:spacing w:val="2"/>
          <w:sz w:val="22"/>
          <w:szCs w:val="22"/>
        </w:rPr>
        <w:t>“</w:t>
      </w:r>
      <w:r w:rsidRPr="005E1ACF">
        <w:rPr>
          <w:rFonts w:ascii="Helvetica" w:hAnsi="Helvetica"/>
          <w:color w:val="000000" w:themeColor="text1"/>
          <w:spacing w:val="2"/>
          <w:sz w:val="22"/>
          <w:szCs w:val="22"/>
        </w:rPr>
        <w:t xml:space="preserve">, </w:t>
      </w:r>
      <w:r>
        <w:rPr>
          <w:rFonts w:ascii="Helvetica" w:hAnsi="Helvetica"/>
          <w:color w:val="000000" w:themeColor="text1"/>
          <w:spacing w:val="2"/>
          <w:sz w:val="22"/>
          <w:szCs w:val="22"/>
        </w:rPr>
        <w:t xml:space="preserve">so </w:t>
      </w:r>
      <w:r w:rsidRPr="005E1ACF">
        <w:rPr>
          <w:rFonts w:ascii="Helvetica" w:hAnsi="Helvetica"/>
          <w:color w:val="000000" w:themeColor="text1"/>
          <w:spacing w:val="2"/>
          <w:sz w:val="22"/>
          <w:szCs w:val="22"/>
        </w:rPr>
        <w:t xml:space="preserve">Björn Reckhorn, Geschäftsführer der Mitsubishi Heavy Industries Thermal Transport Europe GmbH. </w:t>
      </w:r>
      <w:r w:rsidR="0028644D">
        <w:rPr>
          <w:rFonts w:ascii="Helvetica" w:hAnsi="Helvetica"/>
          <w:color w:val="000000" w:themeColor="text1"/>
          <w:spacing w:val="2"/>
          <w:sz w:val="22"/>
          <w:szCs w:val="22"/>
        </w:rPr>
        <w:t>„</w:t>
      </w:r>
      <w:r w:rsidR="0099790F" w:rsidRPr="0099790F">
        <w:rPr>
          <w:rFonts w:ascii="Helvetica" w:hAnsi="Helvetica"/>
          <w:color w:val="000000" w:themeColor="text1"/>
          <w:spacing w:val="2"/>
          <w:sz w:val="22"/>
          <w:szCs w:val="22"/>
        </w:rPr>
        <w:t xml:space="preserve">Wir freuen uns auf eine lange und </w:t>
      </w:r>
      <w:r w:rsidR="0099790F" w:rsidRPr="008B515B">
        <w:rPr>
          <w:rFonts w:ascii="Helvetica" w:hAnsi="Helvetica"/>
          <w:color w:val="000000" w:themeColor="text1"/>
          <w:sz w:val="22"/>
          <w:szCs w:val="22"/>
        </w:rPr>
        <w:t xml:space="preserve">erfolgreiche Partnerschaft mit ORBCOMM, </w:t>
      </w:r>
      <w:r w:rsidR="0028644D" w:rsidRPr="008B515B">
        <w:rPr>
          <w:rFonts w:ascii="Helvetica" w:hAnsi="Helvetica"/>
          <w:color w:val="000000" w:themeColor="text1"/>
          <w:sz w:val="22"/>
          <w:szCs w:val="22"/>
        </w:rPr>
        <w:t xml:space="preserve">in der </w:t>
      </w:r>
      <w:r w:rsidR="0099790F" w:rsidRPr="008B515B">
        <w:rPr>
          <w:rFonts w:ascii="Helvetica" w:hAnsi="Helvetica"/>
          <w:color w:val="000000" w:themeColor="text1"/>
          <w:sz w:val="22"/>
          <w:szCs w:val="22"/>
        </w:rPr>
        <w:t>wir weiterhin nach neuen</w:t>
      </w:r>
      <w:r w:rsidR="0099790F" w:rsidRPr="0099790F">
        <w:rPr>
          <w:rFonts w:ascii="Helvetica" w:hAnsi="Helvetica"/>
          <w:color w:val="000000" w:themeColor="text1"/>
          <w:spacing w:val="2"/>
          <w:sz w:val="22"/>
          <w:szCs w:val="22"/>
        </w:rPr>
        <w:t xml:space="preserve"> </w:t>
      </w:r>
      <w:r w:rsidR="0099790F" w:rsidRPr="008B515B">
        <w:rPr>
          <w:rFonts w:ascii="Helvetica" w:hAnsi="Helvetica"/>
          <w:color w:val="000000" w:themeColor="text1"/>
          <w:sz w:val="22"/>
          <w:szCs w:val="22"/>
        </w:rPr>
        <w:t>Wegen suchen, unser Standardangebot mit leistungsstarken Kühlfahrzeug-Lösung</w:t>
      </w:r>
      <w:r w:rsidR="0028644D" w:rsidRPr="008B515B">
        <w:rPr>
          <w:rFonts w:ascii="Helvetica" w:hAnsi="Helvetica"/>
          <w:color w:val="000000" w:themeColor="text1"/>
          <w:sz w:val="22"/>
          <w:szCs w:val="22"/>
        </w:rPr>
        <w:t>en</w:t>
      </w:r>
      <w:r w:rsidR="0099790F" w:rsidRPr="0099790F">
        <w:rPr>
          <w:rFonts w:ascii="Helvetica" w:hAnsi="Helvetica"/>
          <w:color w:val="000000" w:themeColor="text1"/>
          <w:spacing w:val="2"/>
          <w:sz w:val="22"/>
          <w:szCs w:val="22"/>
        </w:rPr>
        <w:t xml:space="preserve"> von ORBCOMM zu erweitern</w:t>
      </w:r>
      <w:r w:rsidR="0028644D">
        <w:rPr>
          <w:rFonts w:ascii="Helvetica" w:hAnsi="Helvetica"/>
          <w:color w:val="000000" w:themeColor="text1"/>
          <w:spacing w:val="2"/>
          <w:sz w:val="22"/>
          <w:szCs w:val="22"/>
        </w:rPr>
        <w:t>.“</w:t>
      </w:r>
    </w:p>
    <w:p w14:paraId="70360AF8" w14:textId="2837B9C4" w:rsidR="0008559F" w:rsidRPr="0071299F" w:rsidRDefault="0008559F" w:rsidP="0071299F">
      <w:pPr>
        <w:spacing w:before="180" w:after="180" w:line="276" w:lineRule="auto"/>
        <w:rPr>
          <w:rFonts w:ascii="Helvetica" w:hAnsi="Helvetica"/>
          <w:color w:val="000000" w:themeColor="text1"/>
          <w:spacing w:val="-6"/>
          <w:sz w:val="22"/>
          <w:szCs w:val="22"/>
        </w:rPr>
      </w:pPr>
      <w:r w:rsidRPr="0071299F">
        <w:rPr>
          <w:rFonts w:ascii="Helvetica" w:hAnsi="Helvetica"/>
          <w:color w:val="000000" w:themeColor="text1"/>
          <w:spacing w:val="-6"/>
          <w:sz w:val="22"/>
          <w:szCs w:val="22"/>
        </w:rPr>
        <w:t xml:space="preserve">Weitere Informationen </w:t>
      </w:r>
      <w:r w:rsidR="0071299F" w:rsidRPr="0071299F">
        <w:rPr>
          <w:rFonts w:ascii="Helvetica" w:hAnsi="Helvetica"/>
          <w:color w:val="000000" w:themeColor="text1"/>
          <w:spacing w:val="-6"/>
          <w:sz w:val="22"/>
          <w:szCs w:val="22"/>
        </w:rPr>
        <w:t>zu</w:t>
      </w:r>
      <w:r w:rsidRPr="0071299F">
        <w:rPr>
          <w:rFonts w:ascii="Helvetica" w:hAnsi="Helvetica"/>
          <w:color w:val="000000" w:themeColor="text1"/>
          <w:spacing w:val="-6"/>
          <w:sz w:val="22"/>
          <w:szCs w:val="22"/>
        </w:rPr>
        <w:t xml:space="preserve"> Temperaturüberwachungslösungen von ORBCOMM</w:t>
      </w:r>
      <w:r w:rsidR="003C6349" w:rsidRPr="0071299F">
        <w:rPr>
          <w:rFonts w:ascii="Helvetica" w:hAnsi="Helvetica"/>
          <w:color w:val="000000" w:themeColor="text1"/>
          <w:spacing w:val="-6"/>
          <w:sz w:val="22"/>
          <w:szCs w:val="22"/>
        </w:rPr>
        <w:t xml:space="preserve">: </w:t>
      </w:r>
      <w:r w:rsidR="0071299F" w:rsidRPr="0071299F">
        <w:rPr>
          <w:rFonts w:ascii="Helvetica" w:hAnsi="Helvetica"/>
          <w:spacing w:val="-2"/>
          <w:sz w:val="22"/>
          <w:szCs w:val="22"/>
        </w:rPr>
        <w:t>https://www.orbcomm.com/de/solutions/transportation/reefer-monitoring</w:t>
      </w:r>
      <w:r w:rsidRPr="0071299F">
        <w:rPr>
          <w:rFonts w:ascii="Helvetica" w:hAnsi="Helvetica"/>
          <w:color w:val="000000" w:themeColor="text1"/>
          <w:spacing w:val="-2"/>
          <w:sz w:val="22"/>
          <w:szCs w:val="22"/>
        </w:rPr>
        <w:t>.</w:t>
      </w:r>
    </w:p>
    <w:p w14:paraId="43BE908F" w14:textId="43A90705" w:rsidR="00DA163D" w:rsidRPr="00C637A8" w:rsidRDefault="00DA163D" w:rsidP="00C637A8">
      <w:pPr>
        <w:spacing w:line="276" w:lineRule="auto"/>
        <w:rPr>
          <w:rFonts w:ascii="Helvetica" w:hAnsi="Helvetica"/>
          <w:bCs/>
          <w:color w:val="000000" w:themeColor="text1"/>
          <w:sz w:val="20"/>
          <w:szCs w:val="20"/>
        </w:rPr>
      </w:pPr>
    </w:p>
    <w:p w14:paraId="2F18B3FC" w14:textId="3EA37088" w:rsidR="00424A1B" w:rsidRDefault="00424A1B">
      <w:pPr>
        <w:rPr>
          <w:rFonts w:ascii="Helvetica" w:hAnsi="Helvetica"/>
          <w:bCs/>
          <w:color w:val="000000" w:themeColor="text1"/>
          <w:sz w:val="20"/>
          <w:szCs w:val="20"/>
        </w:rPr>
      </w:pPr>
      <w:r>
        <w:rPr>
          <w:rFonts w:ascii="Helvetica" w:hAnsi="Helvetica"/>
          <w:bCs/>
          <w:color w:val="000000" w:themeColor="text1"/>
          <w:sz w:val="20"/>
          <w:szCs w:val="20"/>
        </w:rPr>
        <w:br w:type="page"/>
      </w:r>
    </w:p>
    <w:p w14:paraId="31EC2BFB" w14:textId="77777777" w:rsidR="00424A1B" w:rsidRPr="00C637A8" w:rsidRDefault="00424A1B" w:rsidP="00C637A8">
      <w:pPr>
        <w:spacing w:line="276" w:lineRule="auto"/>
        <w:rPr>
          <w:rFonts w:ascii="Helvetica" w:hAnsi="Helvetica"/>
          <w:bCs/>
          <w:color w:val="000000" w:themeColor="text1"/>
          <w:sz w:val="20"/>
          <w:szCs w:val="20"/>
        </w:rPr>
      </w:pPr>
    </w:p>
    <w:p w14:paraId="77BFDFBF" w14:textId="5957B5AA" w:rsidR="00DA163D" w:rsidRDefault="001A0BBF" w:rsidP="001A0BBF">
      <w:pPr>
        <w:widowControl w:val="0"/>
        <w:spacing w:before="60" w:after="60" w:line="276" w:lineRule="auto"/>
        <w:ind w:right="170"/>
        <w:rPr>
          <w:rFonts w:ascii="Helvetica" w:hAnsi="Helvetica"/>
          <w:bCs/>
          <w:i/>
          <w:iCs/>
          <w:color w:val="000000" w:themeColor="text1"/>
          <w:sz w:val="20"/>
          <w:szCs w:val="20"/>
        </w:rPr>
      </w:pPr>
      <w:r w:rsidRPr="00C637A8">
        <w:rPr>
          <w:rFonts w:ascii="Helvetica" w:hAnsi="Helvetica"/>
          <w:bCs/>
          <w:i/>
          <w:iCs/>
          <w:color w:val="000000" w:themeColor="text1"/>
          <w:sz w:val="20"/>
          <w:szCs w:val="20"/>
        </w:rPr>
        <w:t>Abbildung</w:t>
      </w:r>
    </w:p>
    <w:p w14:paraId="14E116FF" w14:textId="325F8C8B" w:rsidR="001A0BBF" w:rsidRPr="00CA5220" w:rsidRDefault="00552910" w:rsidP="001A0BBF">
      <w:pPr>
        <w:widowControl w:val="0"/>
        <w:spacing w:before="60" w:after="60" w:line="276" w:lineRule="auto"/>
        <w:ind w:right="170"/>
        <w:rPr>
          <w:rFonts w:ascii="Helvetica" w:hAnsi="Helvetica"/>
          <w:bCs/>
          <w:color w:val="000000" w:themeColor="text1"/>
          <w:sz w:val="20"/>
          <w:szCs w:val="20"/>
        </w:rPr>
      </w:pPr>
      <w:r w:rsidRPr="00CA5220">
        <w:rPr>
          <w:rFonts w:ascii="Helvetica" w:hAnsi="Helvetica"/>
          <w:bCs/>
          <w:color w:val="000000" w:themeColor="text1"/>
          <w:sz w:val="20"/>
          <w:szCs w:val="20"/>
        </w:rPr>
        <w:t>ORB_Mitsubishi_TFV150.jpg</w:t>
      </w:r>
    </w:p>
    <w:p w14:paraId="169F6F10" w14:textId="055CC7F1" w:rsidR="00552910" w:rsidRDefault="00552910" w:rsidP="001A0BBF">
      <w:pPr>
        <w:widowControl w:val="0"/>
        <w:spacing w:before="60" w:after="60" w:line="276" w:lineRule="auto"/>
        <w:ind w:right="170"/>
        <w:rPr>
          <w:rFonts w:ascii="Helvetica" w:hAnsi="Helvetica"/>
          <w:bCs/>
          <w:color w:val="000000" w:themeColor="text1"/>
          <w:sz w:val="20"/>
          <w:szCs w:val="20"/>
          <w:lang w:val="en-US"/>
        </w:rPr>
      </w:pPr>
      <w:r>
        <w:rPr>
          <w:rFonts w:ascii="Helvetica" w:hAnsi="Helvetica"/>
          <w:bCs/>
          <w:noProof/>
          <w:color w:val="000000" w:themeColor="text1"/>
          <w:sz w:val="20"/>
          <w:szCs w:val="20"/>
          <w:lang w:val="en-US"/>
        </w:rPr>
        <w:drawing>
          <wp:inline distT="0" distB="0" distL="0" distR="0" wp14:anchorId="361BEC1C" wp14:editId="032E3A06">
            <wp:extent cx="4686935" cy="2589530"/>
            <wp:effectExtent l="0" t="0" r="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a:stretch>
                      <a:fillRect/>
                    </a:stretch>
                  </pic:blipFill>
                  <pic:spPr>
                    <a:xfrm>
                      <a:off x="0" y="0"/>
                      <a:ext cx="4686935" cy="2589530"/>
                    </a:xfrm>
                    <a:prstGeom prst="rect">
                      <a:avLst/>
                    </a:prstGeom>
                  </pic:spPr>
                </pic:pic>
              </a:graphicData>
            </a:graphic>
          </wp:inline>
        </w:drawing>
      </w:r>
    </w:p>
    <w:p w14:paraId="6B078C9E" w14:textId="454F643D" w:rsidR="00C637A8" w:rsidRPr="00CA5220" w:rsidRDefault="004F1199" w:rsidP="004F1199">
      <w:pPr>
        <w:widowControl w:val="0"/>
        <w:spacing w:before="60" w:after="60" w:line="276" w:lineRule="auto"/>
        <w:rPr>
          <w:rFonts w:ascii="Helvetica" w:hAnsi="Helvetica"/>
          <w:bCs/>
          <w:color w:val="000000" w:themeColor="text1"/>
          <w:spacing w:val="-4"/>
          <w:sz w:val="20"/>
          <w:szCs w:val="20"/>
        </w:rPr>
      </w:pPr>
      <w:r w:rsidRPr="00CA5220">
        <w:rPr>
          <w:rFonts w:ascii="Helvetica" w:hAnsi="Helvetica"/>
          <w:bCs/>
          <w:color w:val="000000" w:themeColor="text1"/>
          <w:spacing w:val="-4"/>
          <w:sz w:val="20"/>
          <w:szCs w:val="20"/>
        </w:rPr>
        <w:t xml:space="preserve">Die standardmäßig installierte </w:t>
      </w:r>
      <w:r w:rsidR="00C637A8" w:rsidRPr="00CA5220">
        <w:rPr>
          <w:rFonts w:ascii="Helvetica" w:hAnsi="Helvetica"/>
          <w:bCs/>
          <w:color w:val="000000" w:themeColor="text1"/>
          <w:spacing w:val="-4"/>
          <w:sz w:val="20"/>
          <w:szCs w:val="20"/>
        </w:rPr>
        <w:t>ORBCOMM</w:t>
      </w:r>
      <w:r w:rsidRPr="00CA5220">
        <w:rPr>
          <w:rFonts w:ascii="Helvetica" w:hAnsi="Helvetica"/>
          <w:bCs/>
          <w:color w:val="000000" w:themeColor="text1"/>
          <w:spacing w:val="-4"/>
          <w:sz w:val="20"/>
          <w:szCs w:val="20"/>
        </w:rPr>
        <w:t>-</w:t>
      </w:r>
      <w:r w:rsidR="00C637A8" w:rsidRPr="00CA5220">
        <w:rPr>
          <w:rFonts w:ascii="Helvetica" w:hAnsi="Helvetica"/>
          <w:bCs/>
          <w:color w:val="000000" w:themeColor="text1"/>
          <w:spacing w:val="-4"/>
          <w:sz w:val="20"/>
          <w:szCs w:val="20"/>
        </w:rPr>
        <w:t>Telematiklösung</w:t>
      </w:r>
      <w:r w:rsidRPr="00CA5220">
        <w:rPr>
          <w:rFonts w:ascii="Helvetica" w:hAnsi="Helvetica"/>
          <w:bCs/>
          <w:color w:val="000000" w:themeColor="text1"/>
          <w:spacing w:val="-4"/>
          <w:sz w:val="20"/>
          <w:szCs w:val="20"/>
        </w:rPr>
        <w:t xml:space="preserve"> bietet </w:t>
      </w:r>
      <w:r w:rsidR="00723DD2" w:rsidRPr="00CA5220">
        <w:rPr>
          <w:rFonts w:ascii="Helvetica" w:hAnsi="Helvetica"/>
          <w:bCs/>
          <w:color w:val="000000" w:themeColor="text1"/>
          <w:spacing w:val="-4"/>
          <w:sz w:val="20"/>
          <w:szCs w:val="20"/>
        </w:rPr>
        <w:t>Echtzeit</w:t>
      </w:r>
      <w:r w:rsidR="00D803E0">
        <w:rPr>
          <w:rFonts w:ascii="Helvetica" w:hAnsi="Helvetica"/>
          <w:bCs/>
          <w:color w:val="000000" w:themeColor="text1"/>
          <w:spacing w:val="-4"/>
          <w:sz w:val="20"/>
          <w:szCs w:val="20"/>
        </w:rPr>
        <w:t xml:space="preserve">transparenz </w:t>
      </w:r>
      <w:r w:rsidR="00723DD2" w:rsidRPr="00CA5220">
        <w:rPr>
          <w:rFonts w:ascii="Helvetica" w:hAnsi="Helvetica"/>
          <w:bCs/>
          <w:color w:val="000000" w:themeColor="text1"/>
          <w:spacing w:val="-4"/>
          <w:sz w:val="20"/>
          <w:szCs w:val="20"/>
        </w:rPr>
        <w:t>und weitreichende Datenanalysen</w:t>
      </w:r>
      <w:r w:rsidRPr="00CA5220">
        <w:rPr>
          <w:rFonts w:ascii="Helvetica" w:hAnsi="Helvetica"/>
          <w:bCs/>
          <w:color w:val="000000" w:themeColor="text1"/>
          <w:spacing w:val="-4"/>
          <w:sz w:val="20"/>
          <w:szCs w:val="20"/>
        </w:rPr>
        <w:t>, mit denen MTTE-</w:t>
      </w:r>
      <w:r w:rsidR="004C61E2" w:rsidRPr="00CA5220">
        <w:rPr>
          <w:rFonts w:ascii="Helvetica" w:hAnsi="Helvetica"/>
          <w:bCs/>
          <w:color w:val="000000" w:themeColor="text1"/>
          <w:spacing w:val="-4"/>
          <w:sz w:val="20"/>
          <w:szCs w:val="20"/>
        </w:rPr>
        <w:t xml:space="preserve">Kunden </w:t>
      </w:r>
      <w:r w:rsidR="00723DD2" w:rsidRPr="00CA5220">
        <w:rPr>
          <w:rFonts w:ascii="Helvetica" w:hAnsi="Helvetica"/>
          <w:color w:val="000000" w:themeColor="text1"/>
          <w:spacing w:val="-4"/>
          <w:sz w:val="20"/>
          <w:szCs w:val="20"/>
        </w:rPr>
        <w:t>ihre Kühltransportabläufe</w:t>
      </w:r>
      <w:r w:rsidRPr="00CA5220">
        <w:rPr>
          <w:rFonts w:ascii="Helvetica" w:hAnsi="Helvetica"/>
          <w:color w:val="000000" w:themeColor="text1"/>
          <w:spacing w:val="-4"/>
          <w:sz w:val="20"/>
          <w:szCs w:val="20"/>
        </w:rPr>
        <w:t xml:space="preserve"> optimieren können</w:t>
      </w:r>
      <w:r w:rsidR="00723DD2" w:rsidRPr="00CA5220">
        <w:rPr>
          <w:rFonts w:ascii="Helvetica" w:hAnsi="Helvetica"/>
          <w:color w:val="000000" w:themeColor="text1"/>
          <w:spacing w:val="-4"/>
          <w:sz w:val="20"/>
          <w:szCs w:val="20"/>
        </w:rPr>
        <w:t xml:space="preserve">. </w:t>
      </w:r>
      <w:r w:rsidR="00C637A8" w:rsidRPr="00CA5220">
        <w:rPr>
          <w:rFonts w:ascii="Helvetica" w:hAnsi="Helvetica"/>
          <w:bCs/>
          <w:color w:val="000000" w:themeColor="text1"/>
          <w:spacing w:val="-4"/>
          <w:sz w:val="20"/>
          <w:szCs w:val="20"/>
        </w:rPr>
        <w:t xml:space="preserve">(Foto: </w:t>
      </w:r>
      <w:r w:rsidR="00C637A8" w:rsidRPr="00CA5220">
        <w:rPr>
          <w:rFonts w:ascii="Helvetica" w:hAnsi="Helvetica"/>
          <w:color w:val="000000" w:themeColor="text1"/>
          <w:spacing w:val="-4"/>
          <w:sz w:val="20"/>
          <w:szCs w:val="20"/>
        </w:rPr>
        <w:t>Mitsubishi Heavy Industries Thermal Transport Europe)</w:t>
      </w:r>
    </w:p>
    <w:p w14:paraId="5D53B2C3" w14:textId="77777777" w:rsidR="00424A1B" w:rsidRDefault="00424A1B" w:rsidP="001A0BBF">
      <w:pPr>
        <w:widowControl w:val="0"/>
        <w:spacing w:before="60" w:after="60" w:line="276" w:lineRule="auto"/>
        <w:ind w:right="170"/>
        <w:rPr>
          <w:rFonts w:ascii="Helvetica" w:hAnsi="Helvetica"/>
          <w:bCs/>
          <w:color w:val="000000" w:themeColor="text1"/>
          <w:sz w:val="20"/>
          <w:szCs w:val="20"/>
        </w:rPr>
      </w:pPr>
    </w:p>
    <w:p w14:paraId="444A66EB" w14:textId="77777777" w:rsidR="001A0BBF" w:rsidRPr="00424A1B" w:rsidRDefault="001A0BBF" w:rsidP="00C637A8">
      <w:pPr>
        <w:widowControl w:val="0"/>
        <w:spacing w:before="60" w:after="60" w:line="276" w:lineRule="auto"/>
        <w:ind w:right="170"/>
        <w:rPr>
          <w:rFonts w:ascii="Helvetica" w:hAnsi="Helvetica"/>
          <w:bCs/>
          <w:color w:val="000000" w:themeColor="text1"/>
          <w:sz w:val="20"/>
          <w:szCs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2C17B7" w:rsidRPr="00D803E0" w14:paraId="627B908D" w14:textId="77777777">
        <w:tc>
          <w:tcPr>
            <w:tcW w:w="4181" w:type="dxa"/>
            <w:tcBorders>
              <w:top w:val="nil"/>
              <w:left w:val="nil"/>
              <w:bottom w:val="nil"/>
              <w:right w:val="nil"/>
            </w:tcBorders>
          </w:tcPr>
          <w:p w14:paraId="042CA391" w14:textId="0AA2122F" w:rsidR="00DE7518" w:rsidRPr="00FF293C" w:rsidRDefault="00DE7518" w:rsidP="004808E4">
            <w:pPr>
              <w:pStyle w:val="berschrift2"/>
              <w:spacing w:line="264" w:lineRule="auto"/>
              <w:rPr>
                <w:rFonts w:cs="Helvetica"/>
                <w:color w:val="000000" w:themeColor="text1"/>
                <w:sz w:val="18"/>
                <w:szCs w:val="18"/>
                <w:lang w:val="de-DE" w:eastAsia="de-DE"/>
              </w:rPr>
            </w:pPr>
            <w:bookmarkStart w:id="1" w:name="OLE_LINK1"/>
            <w:bookmarkStart w:id="2" w:name="OLE_LINK2"/>
            <w:bookmarkEnd w:id="0"/>
            <w:r w:rsidRPr="00FF293C">
              <w:rPr>
                <w:rFonts w:cs="Helvetica"/>
                <w:color w:val="000000" w:themeColor="text1"/>
                <w:sz w:val="18"/>
                <w:szCs w:val="18"/>
                <w:lang w:val="de-DE" w:eastAsia="de-DE"/>
              </w:rPr>
              <w:t>Weitere Informationen:</w:t>
            </w:r>
          </w:p>
          <w:p w14:paraId="177259BD" w14:textId="670F450F" w:rsidR="00DE43E4" w:rsidRPr="00FF293C" w:rsidRDefault="00DE43E4" w:rsidP="005F3CBD">
            <w:pPr>
              <w:spacing w:line="252" w:lineRule="auto"/>
              <w:rPr>
                <w:rFonts w:ascii="Helvetica" w:hAnsi="Helvetica"/>
                <w:color w:val="000000" w:themeColor="text1"/>
                <w:sz w:val="18"/>
              </w:rPr>
            </w:pPr>
            <w:r w:rsidRPr="00FF293C">
              <w:rPr>
                <w:rFonts w:ascii="Helvetica" w:hAnsi="Helvetica"/>
                <w:color w:val="000000" w:themeColor="text1"/>
                <w:sz w:val="18"/>
              </w:rPr>
              <w:t xml:space="preserve">ORBCOMM Inc., </w:t>
            </w:r>
            <w:r w:rsidR="00417E2F" w:rsidRPr="00FF293C">
              <w:rPr>
                <w:rFonts w:ascii="Helvetica" w:hAnsi="Helvetica"/>
                <w:color w:val="000000" w:themeColor="text1"/>
                <w:sz w:val="18"/>
              </w:rPr>
              <w:t>Lina Paerez</w:t>
            </w:r>
          </w:p>
          <w:p w14:paraId="5A83A295" w14:textId="4634177E" w:rsidR="00DE43E4" w:rsidRPr="002C17B7" w:rsidRDefault="00DE43E4" w:rsidP="005F3CBD">
            <w:pPr>
              <w:spacing w:line="252" w:lineRule="auto"/>
              <w:rPr>
                <w:rFonts w:ascii="Helvetica" w:hAnsi="Helvetica"/>
                <w:color w:val="000000" w:themeColor="text1"/>
                <w:sz w:val="18"/>
              </w:rPr>
            </w:pPr>
            <w:r w:rsidRPr="002C17B7">
              <w:rPr>
                <w:rFonts w:ascii="Helvetica" w:hAnsi="Helvetica"/>
                <w:color w:val="000000" w:themeColor="text1"/>
                <w:sz w:val="18"/>
              </w:rPr>
              <w:t xml:space="preserve">Tel.: </w:t>
            </w:r>
            <w:r w:rsidR="00417E2F" w:rsidRPr="002C17B7">
              <w:rPr>
                <w:rFonts w:ascii="Helvetica" w:hAnsi="Helvetica"/>
                <w:color w:val="000000" w:themeColor="text1"/>
                <w:sz w:val="18"/>
              </w:rPr>
              <w:t>+1 613 875 1485</w:t>
            </w:r>
          </w:p>
          <w:p w14:paraId="0701148F" w14:textId="0FAD6E75" w:rsidR="00DE43E4" w:rsidRPr="002C17B7" w:rsidRDefault="00E02E50" w:rsidP="005F3CBD">
            <w:pPr>
              <w:spacing w:line="252" w:lineRule="auto"/>
              <w:rPr>
                <w:rFonts w:ascii="Helvetica" w:hAnsi="Helvetica"/>
                <w:color w:val="000000" w:themeColor="text1"/>
                <w:sz w:val="18"/>
              </w:rPr>
            </w:pPr>
            <w:r w:rsidRPr="002C17B7">
              <w:rPr>
                <w:rFonts w:ascii="Helvetica" w:hAnsi="Helvetica"/>
                <w:color w:val="000000" w:themeColor="text1"/>
                <w:sz w:val="18"/>
              </w:rPr>
              <w:t>p</w:t>
            </w:r>
            <w:r w:rsidR="00417E2F" w:rsidRPr="002C17B7">
              <w:rPr>
                <w:rFonts w:ascii="Helvetica" w:hAnsi="Helvetica"/>
                <w:color w:val="000000" w:themeColor="text1"/>
                <w:sz w:val="18"/>
              </w:rPr>
              <w:t>aerez.lin</w:t>
            </w:r>
            <w:r w:rsidRPr="002C17B7">
              <w:rPr>
                <w:rFonts w:ascii="Helvetica" w:hAnsi="Helvetica"/>
                <w:color w:val="000000" w:themeColor="text1"/>
                <w:sz w:val="18"/>
              </w:rPr>
              <w:t>a</w:t>
            </w:r>
            <w:r w:rsidR="00FD5F2A" w:rsidRPr="002C17B7">
              <w:rPr>
                <w:rFonts w:ascii="Helvetica" w:hAnsi="Helvetica"/>
                <w:color w:val="000000" w:themeColor="text1"/>
                <w:sz w:val="18"/>
              </w:rPr>
              <w:t>@orbcomm.com</w:t>
            </w:r>
          </w:p>
          <w:p w14:paraId="6E9EDA6B" w14:textId="0FEB6761" w:rsidR="00F53BED" w:rsidRPr="002C17B7" w:rsidRDefault="00FD5F2A" w:rsidP="005F3CBD">
            <w:pPr>
              <w:spacing w:line="252" w:lineRule="auto"/>
              <w:rPr>
                <w:rStyle w:val="Hyperlink"/>
                <w:rFonts w:ascii="Helvetica" w:hAnsi="Helvetica"/>
                <w:color w:val="000000" w:themeColor="text1"/>
                <w:spacing w:val="-4"/>
                <w:sz w:val="18"/>
              </w:rPr>
            </w:pPr>
            <w:r w:rsidRPr="002C17B7">
              <w:rPr>
                <w:rFonts w:ascii="Helvetica" w:hAnsi="Helvetica"/>
                <w:color w:val="000000" w:themeColor="text1"/>
                <w:sz w:val="18"/>
              </w:rPr>
              <w:t>www.orbcomm.com</w:t>
            </w:r>
          </w:p>
          <w:p w14:paraId="4CC7B3E0" w14:textId="631948AC" w:rsidR="00A63717" w:rsidRPr="002C17B7" w:rsidRDefault="00A63717" w:rsidP="00FA328D">
            <w:pPr>
              <w:spacing w:line="264" w:lineRule="auto"/>
              <w:rPr>
                <w:rFonts w:ascii="Helvetica" w:hAnsi="Helvetica"/>
                <w:color w:val="000000" w:themeColor="text1"/>
                <w:sz w:val="18"/>
              </w:rPr>
            </w:pPr>
          </w:p>
        </w:tc>
        <w:tc>
          <w:tcPr>
            <w:tcW w:w="4394" w:type="dxa"/>
            <w:tcBorders>
              <w:top w:val="nil"/>
              <w:left w:val="nil"/>
              <w:bottom w:val="nil"/>
              <w:right w:val="nil"/>
            </w:tcBorders>
          </w:tcPr>
          <w:p w14:paraId="244C6507" w14:textId="77777777" w:rsidR="00DE7518" w:rsidRPr="002C17B7" w:rsidRDefault="00DE7518" w:rsidP="004808E4">
            <w:pPr>
              <w:widowControl w:val="0"/>
              <w:spacing w:line="264" w:lineRule="auto"/>
              <w:rPr>
                <w:rFonts w:ascii="Helvetica" w:hAnsi="Helvetica"/>
                <w:b/>
                <w:color w:val="000000" w:themeColor="text1"/>
                <w:spacing w:val="-2"/>
                <w:sz w:val="18"/>
              </w:rPr>
            </w:pPr>
            <w:r w:rsidRPr="002C17B7">
              <w:rPr>
                <w:rFonts w:ascii="Helvetica" w:hAnsi="Helvetica"/>
                <w:b/>
                <w:color w:val="000000" w:themeColor="text1"/>
                <w:spacing w:val="-2"/>
                <w:sz w:val="18"/>
              </w:rPr>
              <w:t>Presse- und Öffentlichkeitsarbeit:</w:t>
            </w:r>
          </w:p>
          <w:p w14:paraId="21CC906A" w14:textId="77777777" w:rsidR="00DE7518" w:rsidRPr="002C17B7" w:rsidRDefault="00DE7518" w:rsidP="005F3CBD">
            <w:pPr>
              <w:spacing w:line="252" w:lineRule="auto"/>
              <w:rPr>
                <w:rFonts w:ascii="Helvetica" w:hAnsi="Helvetica"/>
                <w:color w:val="000000" w:themeColor="text1"/>
                <w:spacing w:val="-2"/>
                <w:sz w:val="18"/>
                <w:szCs w:val="18"/>
              </w:rPr>
            </w:pPr>
            <w:r w:rsidRPr="002C17B7">
              <w:rPr>
                <w:rFonts w:ascii="Helvetica" w:hAnsi="Helvetica"/>
                <w:color w:val="000000" w:themeColor="text1"/>
                <w:spacing w:val="-2"/>
                <w:sz w:val="18"/>
                <w:szCs w:val="18"/>
              </w:rPr>
              <w:t xml:space="preserve">Press’n’Relations GmbH, </w:t>
            </w:r>
            <w:r w:rsidR="00193169" w:rsidRPr="002C17B7">
              <w:rPr>
                <w:rFonts w:ascii="Helvetica" w:hAnsi="Helvetica"/>
                <w:color w:val="000000" w:themeColor="text1"/>
                <w:spacing w:val="-2"/>
                <w:sz w:val="18"/>
                <w:szCs w:val="18"/>
              </w:rPr>
              <w:t>Uwe Taeger</w:t>
            </w:r>
            <w:r w:rsidRPr="002C17B7">
              <w:rPr>
                <w:rFonts w:ascii="Helvetica" w:hAnsi="Helvetica"/>
                <w:color w:val="000000" w:themeColor="text1"/>
                <w:spacing w:val="-2"/>
                <w:sz w:val="18"/>
                <w:szCs w:val="18"/>
              </w:rPr>
              <w:t xml:space="preserve"> </w:t>
            </w:r>
          </w:p>
          <w:p w14:paraId="3FCD084D" w14:textId="77777777" w:rsidR="00DE7518" w:rsidRPr="002C17B7" w:rsidRDefault="00DE7518" w:rsidP="005F3CBD">
            <w:pPr>
              <w:spacing w:line="252" w:lineRule="auto"/>
              <w:rPr>
                <w:rFonts w:ascii="Helvetica" w:hAnsi="Helvetica"/>
                <w:color w:val="000000" w:themeColor="text1"/>
                <w:spacing w:val="-2"/>
                <w:sz w:val="18"/>
                <w:szCs w:val="18"/>
                <w:lang w:val="it-IT"/>
              </w:rPr>
            </w:pPr>
            <w:r w:rsidRPr="002C17B7">
              <w:rPr>
                <w:rFonts w:ascii="Helvetica" w:hAnsi="Helvetica"/>
                <w:color w:val="000000" w:themeColor="text1"/>
                <w:spacing w:val="-2"/>
                <w:sz w:val="18"/>
                <w:szCs w:val="18"/>
                <w:lang w:val="it-IT"/>
              </w:rPr>
              <w:t>Magirusstraße 33, D-89077 Ulm</w:t>
            </w:r>
          </w:p>
          <w:p w14:paraId="37C44AFD" w14:textId="77777777" w:rsidR="00DE7518" w:rsidRPr="002C17B7" w:rsidRDefault="00193169" w:rsidP="005F3CBD">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Tel.: +49 731 96 287-31</w:t>
            </w:r>
            <w:r w:rsidR="00DE7518" w:rsidRPr="002C17B7">
              <w:rPr>
                <w:rFonts w:ascii="Helvetica" w:hAnsi="Helvetica"/>
                <w:color w:val="000000" w:themeColor="text1"/>
                <w:spacing w:val="-2"/>
                <w:sz w:val="18"/>
                <w:lang w:val="it-IT"/>
              </w:rPr>
              <w:t xml:space="preserve"> </w:t>
            </w:r>
          </w:p>
          <w:p w14:paraId="007D9DA9" w14:textId="6097E5CE" w:rsidR="00DE7518" w:rsidRPr="002C17B7" w:rsidRDefault="00DE7518" w:rsidP="005F3CBD">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Fax: +49 731 96 287-97</w:t>
            </w:r>
          </w:p>
          <w:p w14:paraId="3E580805" w14:textId="7A383F36" w:rsidR="00233773" w:rsidRPr="002C17B7" w:rsidRDefault="00233773" w:rsidP="005F3CBD">
            <w:pPr>
              <w:pStyle w:val="Sprechblasentext"/>
              <w:spacing w:line="252" w:lineRule="auto"/>
              <w:rPr>
                <w:rFonts w:ascii="Helvetica" w:hAnsi="Helvetica"/>
                <w:color w:val="000000" w:themeColor="text1"/>
                <w:spacing w:val="-2"/>
                <w:sz w:val="18"/>
                <w:lang w:val="it-IT"/>
              </w:rPr>
            </w:pPr>
            <w:r w:rsidRPr="002C17B7">
              <w:rPr>
                <w:rFonts w:ascii="Helvetica" w:hAnsi="Helvetica"/>
                <w:color w:val="000000" w:themeColor="text1"/>
                <w:spacing w:val="-2"/>
                <w:sz w:val="18"/>
                <w:lang w:val="it-IT"/>
              </w:rPr>
              <w:t>ut@press-n-relation.de</w:t>
            </w:r>
          </w:p>
          <w:p w14:paraId="6065C46F" w14:textId="09730C2A" w:rsidR="00DE7518" w:rsidRPr="002C17B7" w:rsidRDefault="00000000" w:rsidP="005F3CBD">
            <w:pPr>
              <w:spacing w:line="252" w:lineRule="auto"/>
              <w:rPr>
                <w:rFonts w:ascii="Helvetica" w:hAnsi="Helvetica"/>
                <w:color w:val="000000" w:themeColor="text1"/>
                <w:spacing w:val="-2"/>
                <w:sz w:val="18"/>
                <w:lang w:val="it-IT"/>
              </w:rPr>
            </w:pPr>
            <w:hyperlink w:history="1"/>
            <w:r w:rsidR="00FD5F2A" w:rsidRPr="002C17B7">
              <w:rPr>
                <w:rFonts w:ascii="Helvetica" w:hAnsi="Helvetica"/>
                <w:color w:val="000000" w:themeColor="text1"/>
                <w:spacing w:val="-2"/>
                <w:sz w:val="18"/>
                <w:lang w:val="it-IT"/>
              </w:rPr>
              <w:t>www.press-n-relations.de</w:t>
            </w:r>
          </w:p>
          <w:p w14:paraId="3B2DAE11" w14:textId="77777777" w:rsidR="00193169" w:rsidRPr="002C17B7" w:rsidRDefault="00193169" w:rsidP="00193169">
            <w:pPr>
              <w:spacing w:line="264" w:lineRule="auto"/>
              <w:rPr>
                <w:rFonts w:ascii="Helvetica" w:hAnsi="Helvetica"/>
                <w:color w:val="000000" w:themeColor="text1"/>
                <w:spacing w:val="-2"/>
                <w:sz w:val="18"/>
                <w:lang w:val="it-IT"/>
              </w:rPr>
            </w:pPr>
          </w:p>
        </w:tc>
      </w:tr>
    </w:tbl>
    <w:bookmarkEnd w:id="1"/>
    <w:bookmarkEnd w:id="2"/>
    <w:p w14:paraId="4F96BD02" w14:textId="516193B6" w:rsidR="000533BA" w:rsidRPr="002C17B7" w:rsidRDefault="00A63717" w:rsidP="00C83870">
      <w:pPr>
        <w:spacing w:before="120" w:after="120"/>
        <w:ind w:right="-425"/>
        <w:rPr>
          <w:rFonts w:ascii="Helvetica" w:hAnsi="Helvetica"/>
          <w:b/>
          <w:color w:val="000000" w:themeColor="text1"/>
          <w:sz w:val="18"/>
        </w:rPr>
      </w:pPr>
      <w:r w:rsidRPr="002C17B7">
        <w:rPr>
          <w:rFonts w:ascii="Helvetica" w:hAnsi="Helvetica"/>
          <w:b/>
          <w:bCs/>
          <w:color w:val="000000" w:themeColor="text1"/>
          <w:sz w:val="18"/>
        </w:rPr>
        <w:t xml:space="preserve">ORBCOMM </w:t>
      </w:r>
      <w:r w:rsidR="0071299F">
        <w:rPr>
          <w:rFonts w:ascii="Helvetica" w:hAnsi="Helvetica"/>
          <w:b/>
          <w:bCs/>
          <w:color w:val="000000" w:themeColor="text1"/>
          <w:sz w:val="18"/>
        </w:rPr>
        <w:t>I</w:t>
      </w:r>
      <w:r w:rsidRPr="002C17B7">
        <w:rPr>
          <w:rFonts w:ascii="Helvetica" w:hAnsi="Helvetica"/>
          <w:b/>
          <w:bCs/>
          <w:color w:val="000000" w:themeColor="text1"/>
          <w:sz w:val="18"/>
        </w:rPr>
        <w:t>nc.</w:t>
      </w:r>
    </w:p>
    <w:p w14:paraId="17C6A0DF" w14:textId="667A2B95" w:rsidR="008517B3" w:rsidRPr="0071299F" w:rsidRDefault="008517B3" w:rsidP="00424A1B">
      <w:pPr>
        <w:spacing w:after="120" w:line="252" w:lineRule="auto"/>
        <w:ind w:right="57"/>
        <w:jc w:val="both"/>
        <w:rPr>
          <w:rFonts w:ascii="Helvetica" w:hAnsi="Helvetica"/>
          <w:spacing w:val="-2"/>
          <w:sz w:val="18"/>
          <w:szCs w:val="18"/>
        </w:rPr>
      </w:pPr>
      <w:r w:rsidRPr="0071299F">
        <w:rPr>
          <w:rFonts w:ascii="Helvetica" w:hAnsi="Helvetica"/>
          <w:spacing w:val="-2"/>
          <w:sz w:val="18"/>
          <w:szCs w:val="18"/>
        </w:rPr>
        <w:t>Als Pionier der IoT-Technologie unterstützt ORBCOMM seine Kunden, datengestützte Entscheidungen zu treffen, die ihnen helfen, Abläufe zu optimieren, die Rentabilität zu maximieren und eine nachhaltigere Zukunft zu gestalten. Mit 30 Jahren Erfahrung und dem umfassendsten Lösungsportfolio der Branche werden mit ORBCOMM mehr als eine Million Anlagen weltweit für einen breit gefächerten Kundenstamm in den Bereichen Transport, Lieferkette, Schwermaschinen, Schifffahrt, natürliche Ressourcen und Behörden verwaltet. Weitere Informationen</w:t>
      </w:r>
      <w:r w:rsidR="00B717E7" w:rsidRPr="0071299F">
        <w:rPr>
          <w:rFonts w:ascii="Helvetica" w:hAnsi="Helvetica"/>
          <w:spacing w:val="-2"/>
          <w:sz w:val="18"/>
          <w:szCs w:val="18"/>
        </w:rPr>
        <w:t xml:space="preserve"> zur Industriee</w:t>
      </w:r>
      <w:r w:rsidRPr="0071299F">
        <w:rPr>
          <w:rFonts w:ascii="Helvetica" w:hAnsi="Helvetica"/>
          <w:spacing w:val="-2"/>
          <w:sz w:val="18"/>
          <w:szCs w:val="18"/>
        </w:rPr>
        <w:t>ntwicklung durch die Macht der Daten unter</w:t>
      </w:r>
      <w:r w:rsidR="00B717E7" w:rsidRPr="0071299F">
        <w:rPr>
          <w:rFonts w:ascii="Helvetica" w:hAnsi="Helvetica"/>
          <w:spacing w:val="-2"/>
          <w:sz w:val="18"/>
          <w:szCs w:val="18"/>
        </w:rPr>
        <w:t>:</w:t>
      </w:r>
      <w:r w:rsidRPr="0071299F">
        <w:rPr>
          <w:rFonts w:ascii="Helvetica" w:hAnsi="Helvetica"/>
          <w:spacing w:val="-2"/>
          <w:sz w:val="18"/>
          <w:szCs w:val="18"/>
        </w:rPr>
        <w:t xml:space="preserve"> www.orbcomm.com.</w:t>
      </w:r>
    </w:p>
    <w:p w14:paraId="3A1638A5" w14:textId="77777777" w:rsidR="008517B3" w:rsidRPr="008517B3" w:rsidRDefault="008517B3" w:rsidP="008517B3">
      <w:pPr>
        <w:spacing w:after="120" w:line="252" w:lineRule="auto"/>
        <w:ind w:right="57"/>
        <w:rPr>
          <w:rFonts w:ascii="Helvetica" w:hAnsi="Helvetica"/>
          <w:spacing w:val="-5"/>
          <w:sz w:val="18"/>
          <w:szCs w:val="18"/>
        </w:rPr>
      </w:pPr>
    </w:p>
    <w:p w14:paraId="35E485D8" w14:textId="456120BE" w:rsidR="00671F96" w:rsidRPr="00FF293C" w:rsidRDefault="00671F96" w:rsidP="0071299F">
      <w:pPr>
        <w:spacing w:after="120" w:line="252" w:lineRule="auto"/>
        <w:ind w:right="57"/>
        <w:rPr>
          <w:rFonts w:ascii="Helvetica" w:hAnsi="Helvetica"/>
          <w:spacing w:val="-5"/>
          <w:sz w:val="18"/>
          <w:szCs w:val="18"/>
        </w:rPr>
      </w:pPr>
    </w:p>
    <w:sectPr w:rsidR="00671F96" w:rsidRPr="00FF293C" w:rsidSect="000C758A">
      <w:headerReference w:type="even" r:id="rId12"/>
      <w:headerReference w:type="default" r:id="rId13"/>
      <w:footerReference w:type="even" r:id="rId14"/>
      <w:footerReference w:type="default" r:id="rId15"/>
      <w:headerReference w:type="first" r:id="rId16"/>
      <w:footerReference w:type="first" r:id="rId17"/>
      <w:type w:val="continuous"/>
      <w:pgSz w:w="11900" w:h="16840"/>
      <w:pgMar w:top="2268"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F8DD29" w14:textId="77777777" w:rsidR="00467E8E" w:rsidRDefault="00467E8E">
      <w:r>
        <w:separator/>
      </w:r>
    </w:p>
  </w:endnote>
  <w:endnote w:type="continuationSeparator" w:id="0">
    <w:p w14:paraId="6694EB0D" w14:textId="77777777" w:rsidR="00467E8E" w:rsidRDefault="00467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Arial Nov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56DB4" w14:textId="77777777" w:rsidR="001A429E" w:rsidRDefault="001A429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F1FE6" w14:textId="77777777" w:rsidR="001460A7" w:rsidRPr="00584269" w:rsidRDefault="001460A7" w:rsidP="00584269">
    <w:pPr>
      <w:pStyle w:val="Fuzeile"/>
      <w:ind w:right="-2495"/>
      <w:jc w:val="right"/>
      <w:rPr>
        <w:rFonts w:ascii="Helvetica Light" w:hAnsi="Helvetica Light"/>
        <w:sz w:val="16"/>
        <w:szCs w:val="16"/>
      </w:rPr>
    </w:pPr>
    <w:r w:rsidRPr="00584269">
      <w:rPr>
        <w:rFonts w:ascii="Helvetica Light" w:hAnsi="Helvetica Light"/>
        <w:sz w:val="16"/>
        <w:szCs w:val="16"/>
      </w:rPr>
      <w:t xml:space="preserve">Seite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PAGE</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9D4E81">
      <w:rPr>
        <w:rFonts w:ascii="Helvetica Light" w:hAnsi="Helvetica Light"/>
        <w:noProof/>
        <w:sz w:val="16"/>
        <w:szCs w:val="16"/>
      </w:rPr>
      <w:t>4</w:t>
    </w:r>
    <w:r w:rsidRPr="00584269">
      <w:rPr>
        <w:rFonts w:ascii="Helvetica Light" w:hAnsi="Helvetica Light"/>
        <w:sz w:val="16"/>
        <w:szCs w:val="16"/>
      </w:rPr>
      <w:fldChar w:fldCharType="end"/>
    </w:r>
    <w:r w:rsidRPr="00584269">
      <w:rPr>
        <w:rFonts w:ascii="Helvetica Light" w:hAnsi="Helvetica Light"/>
        <w:sz w:val="16"/>
        <w:szCs w:val="16"/>
      </w:rPr>
      <w:t xml:space="preserve"> von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NUMPAGES</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9D4E81">
      <w:rPr>
        <w:rFonts w:ascii="Helvetica Light" w:hAnsi="Helvetica Light"/>
        <w:noProof/>
        <w:sz w:val="16"/>
        <w:szCs w:val="16"/>
      </w:rPr>
      <w:t>4</w:t>
    </w:r>
    <w:r w:rsidRPr="00584269">
      <w:rPr>
        <w:rFonts w:ascii="Helvetica Light" w:hAnsi="Helvetica Light"/>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FD953" w14:textId="77777777" w:rsidR="001A429E" w:rsidRDefault="001A429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58CF4" w14:textId="77777777" w:rsidR="00467E8E" w:rsidRDefault="00467E8E">
      <w:r>
        <w:separator/>
      </w:r>
    </w:p>
  </w:footnote>
  <w:footnote w:type="continuationSeparator" w:id="0">
    <w:p w14:paraId="22268615" w14:textId="77777777" w:rsidR="00467E8E" w:rsidRDefault="00467E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B86A7" w14:textId="77777777" w:rsidR="001A429E" w:rsidRDefault="001A429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DD39" w14:textId="08DB6450" w:rsidR="001460A7" w:rsidRPr="0039067C" w:rsidRDefault="001A429E"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58240" behindDoc="0" locked="0" layoutInCell="1" allowOverlap="1" wp14:anchorId="63A3F793" wp14:editId="29EEB753">
              <wp:simplePos x="0" y="0"/>
              <wp:positionH relativeFrom="column">
                <wp:posOffset>4738370</wp:posOffset>
              </wp:positionH>
              <wp:positionV relativeFrom="paragraph">
                <wp:posOffset>93133</wp:posOffset>
              </wp:positionV>
              <wp:extent cx="1576282" cy="681990"/>
              <wp:effectExtent l="0" t="0" r="0" b="3810"/>
              <wp:wrapTight wrapText="bothSides">
                <wp:wrapPolygon edited="0">
                  <wp:start x="0" y="0"/>
                  <wp:lineTo x="0" y="8447"/>
                  <wp:lineTo x="10269" y="12872"/>
                  <wp:lineTo x="10269" y="21318"/>
                  <wp:lineTo x="21409" y="21318"/>
                  <wp:lineTo x="21409" y="0"/>
                  <wp:lineTo x="0" y="0"/>
                </wp:wrapPolygon>
              </wp:wrapTight>
              <wp:docPr id="2" name="Gruppieren 2"/>
              <wp:cNvGraphicFramePr/>
              <a:graphic xmlns:a="http://schemas.openxmlformats.org/drawingml/2006/main">
                <a:graphicData uri="http://schemas.microsoft.com/office/word/2010/wordprocessingGroup">
                  <wpg:wgp>
                    <wpg:cNvGrpSpPr/>
                    <wpg:grpSpPr>
                      <a:xfrm>
                        <a:off x="0" y="0"/>
                        <a:ext cx="1576282" cy="681990"/>
                        <a:chOff x="0" y="0"/>
                        <a:chExt cx="1576282" cy="681990"/>
                      </a:xfrm>
                    </wpg:grpSpPr>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1305" cy="26606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pic:pic xmlns:pic="http://schemas.openxmlformats.org/drawingml/2006/picture">
                      <pic:nvPicPr>
                        <pic:cNvPr id="1" name="Bild 1"/>
                        <pic:cNvPicPr>
                          <a:picLocks noChangeAspect="1"/>
                        </pic:cNvPicPr>
                      </pic:nvPicPr>
                      <pic:blipFill>
                        <a:blip r:embed="rId2"/>
                        <a:stretch>
                          <a:fillRect/>
                        </a:stretch>
                      </pic:blipFill>
                      <pic:spPr>
                        <a:xfrm>
                          <a:off x="770467" y="279400"/>
                          <a:ext cx="805815" cy="40259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wpg:wgp>
                </a:graphicData>
              </a:graphic>
            </wp:anchor>
          </w:drawing>
        </mc:Choice>
        <mc:Fallback>
          <w:pict>
            <v:group w14:anchorId="30483752" id="Gruppieren 2" o:spid="_x0000_s1026" style="position:absolute;margin-left:373.1pt;margin-top:7.35pt;width:124.1pt;height:53.7pt;z-index:251658240" coordsize="15762,6819"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13;height:26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">
                <v:imagedata r:id="rId3" o:title=""/>
              </v:shape>
              <v:shape id="Bild 1" o:spid="_x0000_s1028" type="#_x0000_t75" style="position:absolute;left:7704;top:2794;width:8058;height:4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">
                <v:imagedata r:id="rId4" o:title=""/>
              </v:shape>
              <w10:wrap type="tight"/>
            </v:group>
          </w:pict>
        </mc:Fallback>
      </mc:AlternateContent>
    </w:r>
    <w:r w:rsidR="005879EA">
      <w:rPr>
        <w:rFonts w:ascii="Arial" w:hAnsi="Arial" w:cs="Arial"/>
        <w:b/>
        <w:bCs/>
        <w:smallCaps/>
        <w:color w:val="7F7F7F" w:themeColor="text1" w:themeTint="80"/>
        <w:spacing w:val="-2"/>
        <w:sz w:val="36"/>
        <w:szCs w:val="36"/>
        <w14:ligatures w14:val="all"/>
      </w:rPr>
      <w:t>PRESS</w:t>
    </w:r>
    <w:r w:rsidR="009D08D9">
      <w:rPr>
        <w:rFonts w:ascii="Arial" w:hAnsi="Arial" w:cs="Arial"/>
        <w:b/>
        <w:bCs/>
        <w:smallCaps/>
        <w:color w:val="7F7F7F" w:themeColor="text1" w:themeTint="80"/>
        <w:spacing w:val="-2"/>
        <w:sz w:val="36"/>
        <w:szCs w:val="36"/>
        <w14:ligatures w14:val="all"/>
      </w:rPr>
      <w:t xml:space="preserve"> BULLETIN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CE107" w14:textId="77777777" w:rsidR="001A429E" w:rsidRDefault="001A429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024BDA"/>
    <w:multiLevelType w:val="hybridMultilevel"/>
    <w:tmpl w:val="765634B8"/>
    <w:lvl w:ilvl="0" w:tplc="04070001">
      <w:start w:val="1"/>
      <w:numFmt w:val="bullet"/>
      <w:lvlText w:val=""/>
      <w:lvlJc w:val="left"/>
      <w:pPr>
        <w:ind w:left="360" w:hanging="360"/>
      </w:pPr>
      <w:rPr>
        <w:rFonts w:ascii="Symbol" w:hAnsi="Symbol" w:hint="default"/>
        <w:b/>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7C530BA"/>
    <w:multiLevelType w:val="hybridMultilevel"/>
    <w:tmpl w:val="0240B7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44D7EAC"/>
    <w:multiLevelType w:val="hybridMultilevel"/>
    <w:tmpl w:val="95C87D3E"/>
    <w:lvl w:ilvl="0" w:tplc="349253F6">
      <w:numFmt w:val="bullet"/>
      <w:lvlText w:val="-"/>
      <w:lvlJc w:val="left"/>
      <w:pPr>
        <w:ind w:left="720" w:hanging="360"/>
      </w:pPr>
      <w:rPr>
        <w:rFonts w:ascii="Times" w:eastAsia="Times New Roman" w:hAnsi="Times" w:cs="Times New Roman" w:hint="default"/>
        <w:b w:val="0"/>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2"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20"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6849412">
    <w:abstractNumId w:val="18"/>
  </w:num>
  <w:num w:numId="2" w16cid:durableId="174001091">
    <w:abstractNumId w:val="15"/>
  </w:num>
  <w:num w:numId="3" w16cid:durableId="476730121">
    <w:abstractNumId w:val="19"/>
  </w:num>
  <w:num w:numId="4" w16cid:durableId="602885247">
    <w:abstractNumId w:val="1"/>
  </w:num>
  <w:num w:numId="5" w16cid:durableId="330719584">
    <w:abstractNumId w:val="9"/>
  </w:num>
  <w:num w:numId="6" w16cid:durableId="1207451369">
    <w:abstractNumId w:val="20"/>
  </w:num>
  <w:num w:numId="7" w16cid:durableId="1272669161">
    <w:abstractNumId w:val="14"/>
  </w:num>
  <w:num w:numId="8" w16cid:durableId="574827589">
    <w:abstractNumId w:val="10"/>
  </w:num>
  <w:num w:numId="9" w16cid:durableId="1052315506">
    <w:abstractNumId w:val="0"/>
  </w:num>
  <w:num w:numId="10" w16cid:durableId="717359125">
    <w:abstractNumId w:val="2"/>
  </w:num>
  <w:num w:numId="11" w16cid:durableId="1802570428">
    <w:abstractNumId w:val="7"/>
  </w:num>
  <w:num w:numId="12" w16cid:durableId="817577523">
    <w:abstractNumId w:val="3"/>
  </w:num>
  <w:num w:numId="13" w16cid:durableId="1375806470">
    <w:abstractNumId w:val="13"/>
  </w:num>
  <w:num w:numId="14" w16cid:durableId="1456484305">
    <w:abstractNumId w:val="17"/>
  </w:num>
  <w:num w:numId="15" w16cid:durableId="222298173">
    <w:abstractNumId w:val="16"/>
  </w:num>
  <w:num w:numId="16" w16cid:durableId="344140472">
    <w:abstractNumId w:val="11"/>
  </w:num>
  <w:num w:numId="17" w16cid:durableId="998340141">
    <w:abstractNumId w:val="12"/>
  </w:num>
  <w:num w:numId="18" w16cid:durableId="1371804000">
    <w:abstractNumId w:val="5"/>
  </w:num>
  <w:num w:numId="19" w16cid:durableId="917787032">
    <w:abstractNumId w:val="6"/>
  </w:num>
  <w:num w:numId="20" w16cid:durableId="1469008731">
    <w:abstractNumId w:val="4"/>
  </w:num>
  <w:num w:numId="21" w16cid:durableId="10591303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31"/>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426"/>
    <w:rsid w:val="000011BC"/>
    <w:rsid w:val="0000151D"/>
    <w:rsid w:val="000020CB"/>
    <w:rsid w:val="00002CF2"/>
    <w:rsid w:val="00002DB5"/>
    <w:rsid w:val="0000344E"/>
    <w:rsid w:val="0000480F"/>
    <w:rsid w:val="00005440"/>
    <w:rsid w:val="0000554D"/>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C0A"/>
    <w:rsid w:val="00014243"/>
    <w:rsid w:val="00014FE3"/>
    <w:rsid w:val="00016350"/>
    <w:rsid w:val="00016957"/>
    <w:rsid w:val="00016FDD"/>
    <w:rsid w:val="0001708C"/>
    <w:rsid w:val="0001709C"/>
    <w:rsid w:val="0001715A"/>
    <w:rsid w:val="00020200"/>
    <w:rsid w:val="00020AC7"/>
    <w:rsid w:val="000213C6"/>
    <w:rsid w:val="00021926"/>
    <w:rsid w:val="00021948"/>
    <w:rsid w:val="00021BF4"/>
    <w:rsid w:val="00021DA2"/>
    <w:rsid w:val="00021EBC"/>
    <w:rsid w:val="00023DE3"/>
    <w:rsid w:val="00025653"/>
    <w:rsid w:val="000257FB"/>
    <w:rsid w:val="0002631B"/>
    <w:rsid w:val="00026969"/>
    <w:rsid w:val="00026B9C"/>
    <w:rsid w:val="000278AB"/>
    <w:rsid w:val="00027C18"/>
    <w:rsid w:val="0003044F"/>
    <w:rsid w:val="000306AD"/>
    <w:rsid w:val="00030F56"/>
    <w:rsid w:val="00030F98"/>
    <w:rsid w:val="000310FC"/>
    <w:rsid w:val="000320C6"/>
    <w:rsid w:val="0003244F"/>
    <w:rsid w:val="0003353A"/>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809"/>
    <w:rsid w:val="000605CB"/>
    <w:rsid w:val="000634A4"/>
    <w:rsid w:val="00063FDE"/>
    <w:rsid w:val="00065344"/>
    <w:rsid w:val="00065F69"/>
    <w:rsid w:val="00066703"/>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2B08"/>
    <w:rsid w:val="00083343"/>
    <w:rsid w:val="000836BF"/>
    <w:rsid w:val="00083A59"/>
    <w:rsid w:val="00084284"/>
    <w:rsid w:val="000842D9"/>
    <w:rsid w:val="00085144"/>
    <w:rsid w:val="0008559F"/>
    <w:rsid w:val="0008582E"/>
    <w:rsid w:val="00085D7A"/>
    <w:rsid w:val="00086819"/>
    <w:rsid w:val="0008681E"/>
    <w:rsid w:val="00086FC3"/>
    <w:rsid w:val="000902FA"/>
    <w:rsid w:val="000944D1"/>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3C4"/>
    <w:rsid w:val="000C578E"/>
    <w:rsid w:val="000C5ED7"/>
    <w:rsid w:val="000C690A"/>
    <w:rsid w:val="000C758A"/>
    <w:rsid w:val="000D051F"/>
    <w:rsid w:val="000D0BD6"/>
    <w:rsid w:val="000D1DEF"/>
    <w:rsid w:val="000D249E"/>
    <w:rsid w:val="000D425F"/>
    <w:rsid w:val="000D67AA"/>
    <w:rsid w:val="000D6A51"/>
    <w:rsid w:val="000D7330"/>
    <w:rsid w:val="000E009A"/>
    <w:rsid w:val="000E09BF"/>
    <w:rsid w:val="000E1F21"/>
    <w:rsid w:val="000E21A3"/>
    <w:rsid w:val="000E294B"/>
    <w:rsid w:val="000E29CB"/>
    <w:rsid w:val="000E2FCC"/>
    <w:rsid w:val="000E309C"/>
    <w:rsid w:val="000E3507"/>
    <w:rsid w:val="000E3A73"/>
    <w:rsid w:val="000E5447"/>
    <w:rsid w:val="000E7743"/>
    <w:rsid w:val="000E7A83"/>
    <w:rsid w:val="000E7F96"/>
    <w:rsid w:val="000F0BE5"/>
    <w:rsid w:val="000F13E5"/>
    <w:rsid w:val="000F1950"/>
    <w:rsid w:val="000F241D"/>
    <w:rsid w:val="000F2524"/>
    <w:rsid w:val="000F3DDB"/>
    <w:rsid w:val="000F4157"/>
    <w:rsid w:val="000F4CD1"/>
    <w:rsid w:val="000F55DF"/>
    <w:rsid w:val="000F567F"/>
    <w:rsid w:val="000F5E10"/>
    <w:rsid w:val="00100001"/>
    <w:rsid w:val="00101CD9"/>
    <w:rsid w:val="001026DD"/>
    <w:rsid w:val="001034E6"/>
    <w:rsid w:val="00103A39"/>
    <w:rsid w:val="00104001"/>
    <w:rsid w:val="001042C2"/>
    <w:rsid w:val="00104591"/>
    <w:rsid w:val="00104C6C"/>
    <w:rsid w:val="00104ED8"/>
    <w:rsid w:val="00105004"/>
    <w:rsid w:val="00106CBA"/>
    <w:rsid w:val="001116E1"/>
    <w:rsid w:val="00112011"/>
    <w:rsid w:val="001145B0"/>
    <w:rsid w:val="001149D2"/>
    <w:rsid w:val="00114B8E"/>
    <w:rsid w:val="00114BA7"/>
    <w:rsid w:val="00115A3F"/>
    <w:rsid w:val="0011619A"/>
    <w:rsid w:val="0011646B"/>
    <w:rsid w:val="0011702E"/>
    <w:rsid w:val="00117187"/>
    <w:rsid w:val="00120A10"/>
    <w:rsid w:val="00122C98"/>
    <w:rsid w:val="00122D72"/>
    <w:rsid w:val="001248E6"/>
    <w:rsid w:val="00124B99"/>
    <w:rsid w:val="00125837"/>
    <w:rsid w:val="00125F6D"/>
    <w:rsid w:val="00126923"/>
    <w:rsid w:val="00126B8A"/>
    <w:rsid w:val="0012726C"/>
    <w:rsid w:val="00127A29"/>
    <w:rsid w:val="001302B2"/>
    <w:rsid w:val="0013063E"/>
    <w:rsid w:val="00131267"/>
    <w:rsid w:val="001313E6"/>
    <w:rsid w:val="0013292A"/>
    <w:rsid w:val="00133A9C"/>
    <w:rsid w:val="001346D5"/>
    <w:rsid w:val="00134EA3"/>
    <w:rsid w:val="00135521"/>
    <w:rsid w:val="001357B4"/>
    <w:rsid w:val="00135FC9"/>
    <w:rsid w:val="00136C2A"/>
    <w:rsid w:val="00137F2F"/>
    <w:rsid w:val="00140348"/>
    <w:rsid w:val="0014081B"/>
    <w:rsid w:val="00141F3D"/>
    <w:rsid w:val="001421EC"/>
    <w:rsid w:val="00142CC0"/>
    <w:rsid w:val="00142F67"/>
    <w:rsid w:val="001434DB"/>
    <w:rsid w:val="001440C3"/>
    <w:rsid w:val="00145F55"/>
    <w:rsid w:val="001460A7"/>
    <w:rsid w:val="00146865"/>
    <w:rsid w:val="00147249"/>
    <w:rsid w:val="00150342"/>
    <w:rsid w:val="00150682"/>
    <w:rsid w:val="00151561"/>
    <w:rsid w:val="001526A5"/>
    <w:rsid w:val="001531A1"/>
    <w:rsid w:val="0015356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111"/>
    <w:rsid w:val="0017072F"/>
    <w:rsid w:val="00170C02"/>
    <w:rsid w:val="001722EB"/>
    <w:rsid w:val="001722F9"/>
    <w:rsid w:val="0017252A"/>
    <w:rsid w:val="00172DD7"/>
    <w:rsid w:val="001737E8"/>
    <w:rsid w:val="0017413F"/>
    <w:rsid w:val="00175B5B"/>
    <w:rsid w:val="00175C08"/>
    <w:rsid w:val="001766FD"/>
    <w:rsid w:val="00176B6B"/>
    <w:rsid w:val="0017743D"/>
    <w:rsid w:val="0018034E"/>
    <w:rsid w:val="00180588"/>
    <w:rsid w:val="001811F7"/>
    <w:rsid w:val="0018157D"/>
    <w:rsid w:val="00181926"/>
    <w:rsid w:val="001821E1"/>
    <w:rsid w:val="00183ABC"/>
    <w:rsid w:val="00185001"/>
    <w:rsid w:val="0018603C"/>
    <w:rsid w:val="0018625B"/>
    <w:rsid w:val="001869B5"/>
    <w:rsid w:val="00186F50"/>
    <w:rsid w:val="001879AD"/>
    <w:rsid w:val="00187EC4"/>
    <w:rsid w:val="00190511"/>
    <w:rsid w:val="00190926"/>
    <w:rsid w:val="00190B55"/>
    <w:rsid w:val="0019284E"/>
    <w:rsid w:val="00192A2F"/>
    <w:rsid w:val="00192BE5"/>
    <w:rsid w:val="00192FF8"/>
    <w:rsid w:val="00193169"/>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0BBF"/>
    <w:rsid w:val="001A179A"/>
    <w:rsid w:val="001A1E5E"/>
    <w:rsid w:val="001A2165"/>
    <w:rsid w:val="001A300B"/>
    <w:rsid w:val="001A3932"/>
    <w:rsid w:val="001A406E"/>
    <w:rsid w:val="001A429E"/>
    <w:rsid w:val="001A4618"/>
    <w:rsid w:val="001A5937"/>
    <w:rsid w:val="001A5D10"/>
    <w:rsid w:val="001A6BED"/>
    <w:rsid w:val="001A6CE4"/>
    <w:rsid w:val="001A7933"/>
    <w:rsid w:val="001A7A37"/>
    <w:rsid w:val="001A7A4D"/>
    <w:rsid w:val="001A7BDF"/>
    <w:rsid w:val="001B278D"/>
    <w:rsid w:val="001B4037"/>
    <w:rsid w:val="001B4126"/>
    <w:rsid w:val="001B4CC0"/>
    <w:rsid w:val="001B4CF2"/>
    <w:rsid w:val="001B53CC"/>
    <w:rsid w:val="001B6E86"/>
    <w:rsid w:val="001B6E96"/>
    <w:rsid w:val="001C0052"/>
    <w:rsid w:val="001C078D"/>
    <w:rsid w:val="001C0BA7"/>
    <w:rsid w:val="001C0C14"/>
    <w:rsid w:val="001C1624"/>
    <w:rsid w:val="001C1E3B"/>
    <w:rsid w:val="001C2E14"/>
    <w:rsid w:val="001C449C"/>
    <w:rsid w:val="001C50AC"/>
    <w:rsid w:val="001C581E"/>
    <w:rsid w:val="001C5BE5"/>
    <w:rsid w:val="001C62C3"/>
    <w:rsid w:val="001C6719"/>
    <w:rsid w:val="001C6F9E"/>
    <w:rsid w:val="001C771F"/>
    <w:rsid w:val="001C7964"/>
    <w:rsid w:val="001D0069"/>
    <w:rsid w:val="001D00E0"/>
    <w:rsid w:val="001D0898"/>
    <w:rsid w:val="001D2446"/>
    <w:rsid w:val="001D355A"/>
    <w:rsid w:val="001D4D48"/>
    <w:rsid w:val="001D50AF"/>
    <w:rsid w:val="001D521B"/>
    <w:rsid w:val="001D64FC"/>
    <w:rsid w:val="001D7768"/>
    <w:rsid w:val="001E073C"/>
    <w:rsid w:val="001E0A0E"/>
    <w:rsid w:val="001E181A"/>
    <w:rsid w:val="001E1E79"/>
    <w:rsid w:val="001E227D"/>
    <w:rsid w:val="001E246C"/>
    <w:rsid w:val="001E24B8"/>
    <w:rsid w:val="001E2743"/>
    <w:rsid w:val="001E2CD4"/>
    <w:rsid w:val="001E34E9"/>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BE9"/>
    <w:rsid w:val="001F6D57"/>
    <w:rsid w:val="001F7294"/>
    <w:rsid w:val="00200A0D"/>
    <w:rsid w:val="00201161"/>
    <w:rsid w:val="00201504"/>
    <w:rsid w:val="00201A8F"/>
    <w:rsid w:val="00202C7B"/>
    <w:rsid w:val="00203077"/>
    <w:rsid w:val="002030A8"/>
    <w:rsid w:val="0020364B"/>
    <w:rsid w:val="00204365"/>
    <w:rsid w:val="00204C75"/>
    <w:rsid w:val="00206233"/>
    <w:rsid w:val="00206F1C"/>
    <w:rsid w:val="00207644"/>
    <w:rsid w:val="00210F6E"/>
    <w:rsid w:val="002114DA"/>
    <w:rsid w:val="00212550"/>
    <w:rsid w:val="00212B57"/>
    <w:rsid w:val="00212F5E"/>
    <w:rsid w:val="00212F9F"/>
    <w:rsid w:val="002130CB"/>
    <w:rsid w:val="00214C91"/>
    <w:rsid w:val="00215583"/>
    <w:rsid w:val="00215C3E"/>
    <w:rsid w:val="002160E8"/>
    <w:rsid w:val="00216349"/>
    <w:rsid w:val="002164E6"/>
    <w:rsid w:val="002203D1"/>
    <w:rsid w:val="002216D5"/>
    <w:rsid w:val="0022275B"/>
    <w:rsid w:val="00222994"/>
    <w:rsid w:val="00222C34"/>
    <w:rsid w:val="00222C4F"/>
    <w:rsid w:val="00222E1C"/>
    <w:rsid w:val="00223B80"/>
    <w:rsid w:val="00224377"/>
    <w:rsid w:val="00224A93"/>
    <w:rsid w:val="00225098"/>
    <w:rsid w:val="00225472"/>
    <w:rsid w:val="002254D5"/>
    <w:rsid w:val="002257F1"/>
    <w:rsid w:val="002264B8"/>
    <w:rsid w:val="002268A3"/>
    <w:rsid w:val="002270E5"/>
    <w:rsid w:val="002301D8"/>
    <w:rsid w:val="002301ED"/>
    <w:rsid w:val="002317EE"/>
    <w:rsid w:val="00232926"/>
    <w:rsid w:val="00232E5B"/>
    <w:rsid w:val="00233773"/>
    <w:rsid w:val="00233836"/>
    <w:rsid w:val="00235F76"/>
    <w:rsid w:val="00236098"/>
    <w:rsid w:val="00236E6D"/>
    <w:rsid w:val="00237143"/>
    <w:rsid w:val="0023735F"/>
    <w:rsid w:val="002378C5"/>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92E"/>
    <w:rsid w:val="00245D2A"/>
    <w:rsid w:val="00246408"/>
    <w:rsid w:val="00246D64"/>
    <w:rsid w:val="0025120E"/>
    <w:rsid w:val="002525E5"/>
    <w:rsid w:val="00252C8F"/>
    <w:rsid w:val="00253E03"/>
    <w:rsid w:val="00254EE9"/>
    <w:rsid w:val="00255493"/>
    <w:rsid w:val="002575EC"/>
    <w:rsid w:val="0026002E"/>
    <w:rsid w:val="00260155"/>
    <w:rsid w:val="0026015E"/>
    <w:rsid w:val="00260DAF"/>
    <w:rsid w:val="00260FCF"/>
    <w:rsid w:val="00261166"/>
    <w:rsid w:val="0026149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70D95"/>
    <w:rsid w:val="0027134E"/>
    <w:rsid w:val="00271D0E"/>
    <w:rsid w:val="00271D1D"/>
    <w:rsid w:val="002721E3"/>
    <w:rsid w:val="00272794"/>
    <w:rsid w:val="002733BF"/>
    <w:rsid w:val="002742A3"/>
    <w:rsid w:val="00274FF5"/>
    <w:rsid w:val="002755E4"/>
    <w:rsid w:val="00276032"/>
    <w:rsid w:val="0027656B"/>
    <w:rsid w:val="00276921"/>
    <w:rsid w:val="00276AE4"/>
    <w:rsid w:val="00276FC2"/>
    <w:rsid w:val="00277469"/>
    <w:rsid w:val="00277C0D"/>
    <w:rsid w:val="00277F62"/>
    <w:rsid w:val="00280E5C"/>
    <w:rsid w:val="00280EF5"/>
    <w:rsid w:val="00281519"/>
    <w:rsid w:val="00281799"/>
    <w:rsid w:val="00282A18"/>
    <w:rsid w:val="00284F9D"/>
    <w:rsid w:val="002851AB"/>
    <w:rsid w:val="002857D0"/>
    <w:rsid w:val="0028592A"/>
    <w:rsid w:val="00285FC7"/>
    <w:rsid w:val="0028644D"/>
    <w:rsid w:val="00286937"/>
    <w:rsid w:val="00290323"/>
    <w:rsid w:val="0029032C"/>
    <w:rsid w:val="00290C4C"/>
    <w:rsid w:val="00290F54"/>
    <w:rsid w:val="0029106D"/>
    <w:rsid w:val="00291200"/>
    <w:rsid w:val="00292F97"/>
    <w:rsid w:val="00293357"/>
    <w:rsid w:val="00294A5E"/>
    <w:rsid w:val="00294EEC"/>
    <w:rsid w:val="0029520E"/>
    <w:rsid w:val="00295A82"/>
    <w:rsid w:val="0029661F"/>
    <w:rsid w:val="00296BE9"/>
    <w:rsid w:val="002976C6"/>
    <w:rsid w:val="002A04ED"/>
    <w:rsid w:val="002A0BCC"/>
    <w:rsid w:val="002A26E9"/>
    <w:rsid w:val="002A2786"/>
    <w:rsid w:val="002A3146"/>
    <w:rsid w:val="002A49EF"/>
    <w:rsid w:val="002A644D"/>
    <w:rsid w:val="002A749A"/>
    <w:rsid w:val="002A7BF2"/>
    <w:rsid w:val="002B1395"/>
    <w:rsid w:val="002B3368"/>
    <w:rsid w:val="002B3888"/>
    <w:rsid w:val="002B4BA5"/>
    <w:rsid w:val="002B5131"/>
    <w:rsid w:val="002B72C2"/>
    <w:rsid w:val="002B758B"/>
    <w:rsid w:val="002B79E0"/>
    <w:rsid w:val="002C04AD"/>
    <w:rsid w:val="002C04F6"/>
    <w:rsid w:val="002C17B7"/>
    <w:rsid w:val="002C228D"/>
    <w:rsid w:val="002C3C47"/>
    <w:rsid w:val="002C41E7"/>
    <w:rsid w:val="002C7A4A"/>
    <w:rsid w:val="002D0C37"/>
    <w:rsid w:val="002D1CAF"/>
    <w:rsid w:val="002D2E01"/>
    <w:rsid w:val="002D2ECD"/>
    <w:rsid w:val="002D3635"/>
    <w:rsid w:val="002D3729"/>
    <w:rsid w:val="002D3A78"/>
    <w:rsid w:val="002D3E78"/>
    <w:rsid w:val="002D4285"/>
    <w:rsid w:val="002D4CBF"/>
    <w:rsid w:val="002D5D16"/>
    <w:rsid w:val="002D7197"/>
    <w:rsid w:val="002D7557"/>
    <w:rsid w:val="002D7C5E"/>
    <w:rsid w:val="002D7DC1"/>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4AE1"/>
    <w:rsid w:val="002F4C94"/>
    <w:rsid w:val="002F5013"/>
    <w:rsid w:val="002F5E0C"/>
    <w:rsid w:val="002F6DE6"/>
    <w:rsid w:val="002F6F8D"/>
    <w:rsid w:val="002F7371"/>
    <w:rsid w:val="002F7B91"/>
    <w:rsid w:val="00300E4A"/>
    <w:rsid w:val="00301B7D"/>
    <w:rsid w:val="003022CE"/>
    <w:rsid w:val="00302DB3"/>
    <w:rsid w:val="0030432A"/>
    <w:rsid w:val="00304CFA"/>
    <w:rsid w:val="00304D5B"/>
    <w:rsid w:val="00305563"/>
    <w:rsid w:val="003059D7"/>
    <w:rsid w:val="00305B08"/>
    <w:rsid w:val="00305D58"/>
    <w:rsid w:val="00307DCF"/>
    <w:rsid w:val="00307FD9"/>
    <w:rsid w:val="003101B3"/>
    <w:rsid w:val="00310636"/>
    <w:rsid w:val="00311496"/>
    <w:rsid w:val="00311E51"/>
    <w:rsid w:val="003128B5"/>
    <w:rsid w:val="00312B4C"/>
    <w:rsid w:val="0031480B"/>
    <w:rsid w:val="00314B9C"/>
    <w:rsid w:val="00314D8D"/>
    <w:rsid w:val="003151B0"/>
    <w:rsid w:val="00316437"/>
    <w:rsid w:val="00316656"/>
    <w:rsid w:val="00316E75"/>
    <w:rsid w:val="00317D35"/>
    <w:rsid w:val="003201B0"/>
    <w:rsid w:val="00321238"/>
    <w:rsid w:val="00322264"/>
    <w:rsid w:val="003224E3"/>
    <w:rsid w:val="00322A52"/>
    <w:rsid w:val="003235F0"/>
    <w:rsid w:val="00323D7E"/>
    <w:rsid w:val="00324031"/>
    <w:rsid w:val="003253D1"/>
    <w:rsid w:val="00326C3A"/>
    <w:rsid w:val="00326DF0"/>
    <w:rsid w:val="00327BA2"/>
    <w:rsid w:val="00330AB2"/>
    <w:rsid w:val="003312DB"/>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1288"/>
    <w:rsid w:val="00361D4D"/>
    <w:rsid w:val="003620FC"/>
    <w:rsid w:val="00363323"/>
    <w:rsid w:val="003634C6"/>
    <w:rsid w:val="00363786"/>
    <w:rsid w:val="003671FB"/>
    <w:rsid w:val="00367EC3"/>
    <w:rsid w:val="00370452"/>
    <w:rsid w:val="003709AB"/>
    <w:rsid w:val="00371927"/>
    <w:rsid w:val="00371A6B"/>
    <w:rsid w:val="00371C53"/>
    <w:rsid w:val="00371DBB"/>
    <w:rsid w:val="00372803"/>
    <w:rsid w:val="00372F42"/>
    <w:rsid w:val="00373D6B"/>
    <w:rsid w:val="00374089"/>
    <w:rsid w:val="00374962"/>
    <w:rsid w:val="00374CC1"/>
    <w:rsid w:val="00375ADE"/>
    <w:rsid w:val="00380306"/>
    <w:rsid w:val="00380389"/>
    <w:rsid w:val="003803F3"/>
    <w:rsid w:val="00380EC5"/>
    <w:rsid w:val="00381389"/>
    <w:rsid w:val="003813E0"/>
    <w:rsid w:val="00383527"/>
    <w:rsid w:val="00384EBD"/>
    <w:rsid w:val="00387E02"/>
    <w:rsid w:val="00390026"/>
    <w:rsid w:val="0039041A"/>
    <w:rsid w:val="0039067C"/>
    <w:rsid w:val="0039103F"/>
    <w:rsid w:val="003930AE"/>
    <w:rsid w:val="00393868"/>
    <w:rsid w:val="00393950"/>
    <w:rsid w:val="00393E15"/>
    <w:rsid w:val="00393FCF"/>
    <w:rsid w:val="003940AE"/>
    <w:rsid w:val="00394411"/>
    <w:rsid w:val="003947F5"/>
    <w:rsid w:val="00394D28"/>
    <w:rsid w:val="003951AF"/>
    <w:rsid w:val="0039544D"/>
    <w:rsid w:val="0039707D"/>
    <w:rsid w:val="003973A7"/>
    <w:rsid w:val="003978C7"/>
    <w:rsid w:val="003A01FA"/>
    <w:rsid w:val="003A073B"/>
    <w:rsid w:val="003A0ADE"/>
    <w:rsid w:val="003A1C3D"/>
    <w:rsid w:val="003A29EA"/>
    <w:rsid w:val="003A2CED"/>
    <w:rsid w:val="003A3513"/>
    <w:rsid w:val="003A4AAD"/>
    <w:rsid w:val="003A54B9"/>
    <w:rsid w:val="003A614E"/>
    <w:rsid w:val="003A65DF"/>
    <w:rsid w:val="003A6796"/>
    <w:rsid w:val="003A6DCA"/>
    <w:rsid w:val="003A7F89"/>
    <w:rsid w:val="003B0386"/>
    <w:rsid w:val="003B0D20"/>
    <w:rsid w:val="003B1222"/>
    <w:rsid w:val="003B12FA"/>
    <w:rsid w:val="003B1CFC"/>
    <w:rsid w:val="003B278F"/>
    <w:rsid w:val="003B3064"/>
    <w:rsid w:val="003B3660"/>
    <w:rsid w:val="003B3BF1"/>
    <w:rsid w:val="003B3FD4"/>
    <w:rsid w:val="003B51F4"/>
    <w:rsid w:val="003C09E8"/>
    <w:rsid w:val="003C0BB2"/>
    <w:rsid w:val="003C1ABD"/>
    <w:rsid w:val="003C1C68"/>
    <w:rsid w:val="003C3456"/>
    <w:rsid w:val="003C3A2F"/>
    <w:rsid w:val="003C3D73"/>
    <w:rsid w:val="003C5546"/>
    <w:rsid w:val="003C55BE"/>
    <w:rsid w:val="003C5C6C"/>
    <w:rsid w:val="003C5F04"/>
    <w:rsid w:val="003C6349"/>
    <w:rsid w:val="003C668F"/>
    <w:rsid w:val="003C67D0"/>
    <w:rsid w:val="003C69FD"/>
    <w:rsid w:val="003D01A1"/>
    <w:rsid w:val="003D023E"/>
    <w:rsid w:val="003D0253"/>
    <w:rsid w:val="003D068E"/>
    <w:rsid w:val="003D0ABA"/>
    <w:rsid w:val="003D0CB4"/>
    <w:rsid w:val="003D0E5B"/>
    <w:rsid w:val="003D1960"/>
    <w:rsid w:val="003D2794"/>
    <w:rsid w:val="003D2A0C"/>
    <w:rsid w:val="003D30E0"/>
    <w:rsid w:val="003D3109"/>
    <w:rsid w:val="003D3CC6"/>
    <w:rsid w:val="003D3E7E"/>
    <w:rsid w:val="003D5421"/>
    <w:rsid w:val="003D5D54"/>
    <w:rsid w:val="003D5D87"/>
    <w:rsid w:val="003D78BE"/>
    <w:rsid w:val="003D7DD1"/>
    <w:rsid w:val="003E0937"/>
    <w:rsid w:val="003E0E48"/>
    <w:rsid w:val="003E1695"/>
    <w:rsid w:val="003E1B1C"/>
    <w:rsid w:val="003E25D3"/>
    <w:rsid w:val="003E3E84"/>
    <w:rsid w:val="003E5186"/>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308D"/>
    <w:rsid w:val="004045D1"/>
    <w:rsid w:val="004046DA"/>
    <w:rsid w:val="00404A59"/>
    <w:rsid w:val="00405C18"/>
    <w:rsid w:val="00405DC3"/>
    <w:rsid w:val="004064BE"/>
    <w:rsid w:val="00407937"/>
    <w:rsid w:val="00410189"/>
    <w:rsid w:val="00410403"/>
    <w:rsid w:val="00411281"/>
    <w:rsid w:val="004112AE"/>
    <w:rsid w:val="004112BE"/>
    <w:rsid w:val="00411678"/>
    <w:rsid w:val="00411BCA"/>
    <w:rsid w:val="004121EE"/>
    <w:rsid w:val="00412474"/>
    <w:rsid w:val="00412C32"/>
    <w:rsid w:val="00412EA9"/>
    <w:rsid w:val="00412F46"/>
    <w:rsid w:val="00413335"/>
    <w:rsid w:val="00413D43"/>
    <w:rsid w:val="00414229"/>
    <w:rsid w:val="004148BD"/>
    <w:rsid w:val="004149D0"/>
    <w:rsid w:val="00414ED7"/>
    <w:rsid w:val="00415021"/>
    <w:rsid w:val="0041530C"/>
    <w:rsid w:val="004163BA"/>
    <w:rsid w:val="00416F86"/>
    <w:rsid w:val="00417B73"/>
    <w:rsid w:val="00417E2F"/>
    <w:rsid w:val="00421310"/>
    <w:rsid w:val="0042163D"/>
    <w:rsid w:val="00421997"/>
    <w:rsid w:val="004219A6"/>
    <w:rsid w:val="004222E7"/>
    <w:rsid w:val="004229EB"/>
    <w:rsid w:val="00422EF8"/>
    <w:rsid w:val="00422F7E"/>
    <w:rsid w:val="00423520"/>
    <w:rsid w:val="00423907"/>
    <w:rsid w:val="00424548"/>
    <w:rsid w:val="00424A1B"/>
    <w:rsid w:val="004251C3"/>
    <w:rsid w:val="004256BC"/>
    <w:rsid w:val="00425D50"/>
    <w:rsid w:val="0042624E"/>
    <w:rsid w:val="004271DC"/>
    <w:rsid w:val="00427639"/>
    <w:rsid w:val="00427CE0"/>
    <w:rsid w:val="00430099"/>
    <w:rsid w:val="00430FB2"/>
    <w:rsid w:val="00431679"/>
    <w:rsid w:val="00431EAB"/>
    <w:rsid w:val="00433F6F"/>
    <w:rsid w:val="00434721"/>
    <w:rsid w:val="0043476C"/>
    <w:rsid w:val="00434999"/>
    <w:rsid w:val="004357DA"/>
    <w:rsid w:val="00435D41"/>
    <w:rsid w:val="00435D54"/>
    <w:rsid w:val="0043643B"/>
    <w:rsid w:val="00437173"/>
    <w:rsid w:val="00441C02"/>
    <w:rsid w:val="00441F47"/>
    <w:rsid w:val="0044379A"/>
    <w:rsid w:val="004438B6"/>
    <w:rsid w:val="00443A31"/>
    <w:rsid w:val="00443AE4"/>
    <w:rsid w:val="0044469D"/>
    <w:rsid w:val="00444A6F"/>
    <w:rsid w:val="00444B17"/>
    <w:rsid w:val="00445620"/>
    <w:rsid w:val="004457D9"/>
    <w:rsid w:val="00445E94"/>
    <w:rsid w:val="0045090C"/>
    <w:rsid w:val="00451D72"/>
    <w:rsid w:val="0045230F"/>
    <w:rsid w:val="00452B7F"/>
    <w:rsid w:val="00452D6B"/>
    <w:rsid w:val="00453483"/>
    <w:rsid w:val="00454000"/>
    <w:rsid w:val="004565A0"/>
    <w:rsid w:val="0045693F"/>
    <w:rsid w:val="00456A0B"/>
    <w:rsid w:val="004572B8"/>
    <w:rsid w:val="0045781D"/>
    <w:rsid w:val="00457FDC"/>
    <w:rsid w:val="004612F1"/>
    <w:rsid w:val="004625BA"/>
    <w:rsid w:val="00462C05"/>
    <w:rsid w:val="00463A42"/>
    <w:rsid w:val="00465216"/>
    <w:rsid w:val="0046632F"/>
    <w:rsid w:val="00467058"/>
    <w:rsid w:val="0046727D"/>
    <w:rsid w:val="004677B1"/>
    <w:rsid w:val="00467C28"/>
    <w:rsid w:val="00467E8E"/>
    <w:rsid w:val="004705CE"/>
    <w:rsid w:val="004706B8"/>
    <w:rsid w:val="00470D4C"/>
    <w:rsid w:val="0047155C"/>
    <w:rsid w:val="00471EC8"/>
    <w:rsid w:val="00471F4C"/>
    <w:rsid w:val="0047225B"/>
    <w:rsid w:val="004724CF"/>
    <w:rsid w:val="00472A43"/>
    <w:rsid w:val="004734D5"/>
    <w:rsid w:val="00473B2B"/>
    <w:rsid w:val="00473D7E"/>
    <w:rsid w:val="0047412F"/>
    <w:rsid w:val="00475142"/>
    <w:rsid w:val="0047592E"/>
    <w:rsid w:val="0047778E"/>
    <w:rsid w:val="0047784E"/>
    <w:rsid w:val="0048051A"/>
    <w:rsid w:val="004807BC"/>
    <w:rsid w:val="004808E4"/>
    <w:rsid w:val="00481590"/>
    <w:rsid w:val="004828AF"/>
    <w:rsid w:val="00483896"/>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3CA"/>
    <w:rsid w:val="004A47C1"/>
    <w:rsid w:val="004A4BEA"/>
    <w:rsid w:val="004A5203"/>
    <w:rsid w:val="004A5570"/>
    <w:rsid w:val="004A5703"/>
    <w:rsid w:val="004A5FFF"/>
    <w:rsid w:val="004A7570"/>
    <w:rsid w:val="004A7623"/>
    <w:rsid w:val="004A7B67"/>
    <w:rsid w:val="004A7E56"/>
    <w:rsid w:val="004B01C4"/>
    <w:rsid w:val="004B1419"/>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61E2"/>
    <w:rsid w:val="004C68C7"/>
    <w:rsid w:val="004C6F85"/>
    <w:rsid w:val="004C7718"/>
    <w:rsid w:val="004C7C99"/>
    <w:rsid w:val="004D171F"/>
    <w:rsid w:val="004D2676"/>
    <w:rsid w:val="004D28B8"/>
    <w:rsid w:val="004D2FB1"/>
    <w:rsid w:val="004D3860"/>
    <w:rsid w:val="004D3CA2"/>
    <w:rsid w:val="004D525A"/>
    <w:rsid w:val="004D5A4B"/>
    <w:rsid w:val="004D5D7B"/>
    <w:rsid w:val="004D7188"/>
    <w:rsid w:val="004E08D0"/>
    <w:rsid w:val="004E4263"/>
    <w:rsid w:val="004E4BBD"/>
    <w:rsid w:val="004E4E2E"/>
    <w:rsid w:val="004E5415"/>
    <w:rsid w:val="004E6D0D"/>
    <w:rsid w:val="004E7993"/>
    <w:rsid w:val="004E7C9A"/>
    <w:rsid w:val="004E7F1F"/>
    <w:rsid w:val="004F009D"/>
    <w:rsid w:val="004F071F"/>
    <w:rsid w:val="004F1199"/>
    <w:rsid w:val="004F272E"/>
    <w:rsid w:val="004F2E78"/>
    <w:rsid w:val="004F30A6"/>
    <w:rsid w:val="004F314A"/>
    <w:rsid w:val="004F40BA"/>
    <w:rsid w:val="004F46DA"/>
    <w:rsid w:val="004F4CB5"/>
    <w:rsid w:val="004F4E6E"/>
    <w:rsid w:val="004F6145"/>
    <w:rsid w:val="004F696E"/>
    <w:rsid w:val="004F6F94"/>
    <w:rsid w:val="004F77AC"/>
    <w:rsid w:val="005005D9"/>
    <w:rsid w:val="005008CE"/>
    <w:rsid w:val="005015CA"/>
    <w:rsid w:val="00501ECD"/>
    <w:rsid w:val="0050221F"/>
    <w:rsid w:val="005030C0"/>
    <w:rsid w:val="005036F0"/>
    <w:rsid w:val="005046E0"/>
    <w:rsid w:val="00504927"/>
    <w:rsid w:val="00505D45"/>
    <w:rsid w:val="0050610D"/>
    <w:rsid w:val="0050721F"/>
    <w:rsid w:val="005078C0"/>
    <w:rsid w:val="00510A47"/>
    <w:rsid w:val="00512CCF"/>
    <w:rsid w:val="0051447B"/>
    <w:rsid w:val="00514964"/>
    <w:rsid w:val="00516A4A"/>
    <w:rsid w:val="00517B9B"/>
    <w:rsid w:val="0052104C"/>
    <w:rsid w:val="005211DB"/>
    <w:rsid w:val="00521522"/>
    <w:rsid w:val="00521A93"/>
    <w:rsid w:val="005222A6"/>
    <w:rsid w:val="00523011"/>
    <w:rsid w:val="005232D8"/>
    <w:rsid w:val="00525BA0"/>
    <w:rsid w:val="00525F69"/>
    <w:rsid w:val="00526D25"/>
    <w:rsid w:val="00527EC8"/>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63FF"/>
    <w:rsid w:val="00546FAB"/>
    <w:rsid w:val="00547D9B"/>
    <w:rsid w:val="00551B78"/>
    <w:rsid w:val="00551E79"/>
    <w:rsid w:val="00552910"/>
    <w:rsid w:val="00553FA9"/>
    <w:rsid w:val="005555E6"/>
    <w:rsid w:val="00555DC9"/>
    <w:rsid w:val="0055698B"/>
    <w:rsid w:val="005601C5"/>
    <w:rsid w:val="00560960"/>
    <w:rsid w:val="00560D18"/>
    <w:rsid w:val="00560DE3"/>
    <w:rsid w:val="005618D4"/>
    <w:rsid w:val="00561E77"/>
    <w:rsid w:val="00562197"/>
    <w:rsid w:val="00562D52"/>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C99"/>
    <w:rsid w:val="00573821"/>
    <w:rsid w:val="005740C9"/>
    <w:rsid w:val="0057428E"/>
    <w:rsid w:val="005745FF"/>
    <w:rsid w:val="00574AAF"/>
    <w:rsid w:val="00575D18"/>
    <w:rsid w:val="00576860"/>
    <w:rsid w:val="0057710B"/>
    <w:rsid w:val="00577574"/>
    <w:rsid w:val="005778E2"/>
    <w:rsid w:val="005811A5"/>
    <w:rsid w:val="005818B1"/>
    <w:rsid w:val="00582237"/>
    <w:rsid w:val="00582EFF"/>
    <w:rsid w:val="00584269"/>
    <w:rsid w:val="00584326"/>
    <w:rsid w:val="00584E3B"/>
    <w:rsid w:val="00585413"/>
    <w:rsid w:val="00585851"/>
    <w:rsid w:val="005873A6"/>
    <w:rsid w:val="00587437"/>
    <w:rsid w:val="0058778B"/>
    <w:rsid w:val="005879EA"/>
    <w:rsid w:val="00590229"/>
    <w:rsid w:val="0059026C"/>
    <w:rsid w:val="00590526"/>
    <w:rsid w:val="0059254D"/>
    <w:rsid w:val="00592C24"/>
    <w:rsid w:val="0059545E"/>
    <w:rsid w:val="00596770"/>
    <w:rsid w:val="00596A52"/>
    <w:rsid w:val="00597241"/>
    <w:rsid w:val="00597437"/>
    <w:rsid w:val="005974F6"/>
    <w:rsid w:val="005A0926"/>
    <w:rsid w:val="005A0C90"/>
    <w:rsid w:val="005A11D5"/>
    <w:rsid w:val="005A124F"/>
    <w:rsid w:val="005A1367"/>
    <w:rsid w:val="005A1806"/>
    <w:rsid w:val="005A2EB6"/>
    <w:rsid w:val="005A3DAF"/>
    <w:rsid w:val="005A44E6"/>
    <w:rsid w:val="005A48CB"/>
    <w:rsid w:val="005A622E"/>
    <w:rsid w:val="005A64DC"/>
    <w:rsid w:val="005A7514"/>
    <w:rsid w:val="005B0855"/>
    <w:rsid w:val="005B1766"/>
    <w:rsid w:val="005B17AE"/>
    <w:rsid w:val="005B2EB0"/>
    <w:rsid w:val="005B3371"/>
    <w:rsid w:val="005B3917"/>
    <w:rsid w:val="005B3AA6"/>
    <w:rsid w:val="005B4341"/>
    <w:rsid w:val="005B4F98"/>
    <w:rsid w:val="005B5258"/>
    <w:rsid w:val="005B58EE"/>
    <w:rsid w:val="005B64E0"/>
    <w:rsid w:val="005B699D"/>
    <w:rsid w:val="005B6ACE"/>
    <w:rsid w:val="005B6DAF"/>
    <w:rsid w:val="005B7063"/>
    <w:rsid w:val="005B739A"/>
    <w:rsid w:val="005B7497"/>
    <w:rsid w:val="005B7681"/>
    <w:rsid w:val="005C0C6E"/>
    <w:rsid w:val="005C1CC2"/>
    <w:rsid w:val="005C2531"/>
    <w:rsid w:val="005C3809"/>
    <w:rsid w:val="005C3E11"/>
    <w:rsid w:val="005C4E79"/>
    <w:rsid w:val="005C4EFC"/>
    <w:rsid w:val="005C564D"/>
    <w:rsid w:val="005C6091"/>
    <w:rsid w:val="005C6099"/>
    <w:rsid w:val="005C6F2D"/>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697"/>
    <w:rsid w:val="005D78F6"/>
    <w:rsid w:val="005D7D14"/>
    <w:rsid w:val="005D7DA0"/>
    <w:rsid w:val="005D7EDD"/>
    <w:rsid w:val="005E05DF"/>
    <w:rsid w:val="005E0781"/>
    <w:rsid w:val="005E1ACF"/>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3CBD"/>
    <w:rsid w:val="005F4138"/>
    <w:rsid w:val="005F4AF7"/>
    <w:rsid w:val="005F4CF5"/>
    <w:rsid w:val="005F4DED"/>
    <w:rsid w:val="005F4F86"/>
    <w:rsid w:val="005F50EA"/>
    <w:rsid w:val="005F539C"/>
    <w:rsid w:val="005F59BF"/>
    <w:rsid w:val="005F5AC1"/>
    <w:rsid w:val="005F6B5B"/>
    <w:rsid w:val="005F6E14"/>
    <w:rsid w:val="005F75C1"/>
    <w:rsid w:val="005F796C"/>
    <w:rsid w:val="005F7980"/>
    <w:rsid w:val="00601C45"/>
    <w:rsid w:val="00602D31"/>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6B12"/>
    <w:rsid w:val="006171B3"/>
    <w:rsid w:val="00621AEE"/>
    <w:rsid w:val="0062348D"/>
    <w:rsid w:val="00624AFB"/>
    <w:rsid w:val="00624E80"/>
    <w:rsid w:val="00624F0E"/>
    <w:rsid w:val="006257AD"/>
    <w:rsid w:val="00625850"/>
    <w:rsid w:val="00625F11"/>
    <w:rsid w:val="0062732D"/>
    <w:rsid w:val="0062768F"/>
    <w:rsid w:val="006310E1"/>
    <w:rsid w:val="006313BB"/>
    <w:rsid w:val="00631A7F"/>
    <w:rsid w:val="0063266D"/>
    <w:rsid w:val="006338AF"/>
    <w:rsid w:val="00635401"/>
    <w:rsid w:val="00636422"/>
    <w:rsid w:val="0064015A"/>
    <w:rsid w:val="00641256"/>
    <w:rsid w:val="00641308"/>
    <w:rsid w:val="00641FB8"/>
    <w:rsid w:val="00642166"/>
    <w:rsid w:val="00644199"/>
    <w:rsid w:val="00644A46"/>
    <w:rsid w:val="006457FB"/>
    <w:rsid w:val="00645DE5"/>
    <w:rsid w:val="0064669B"/>
    <w:rsid w:val="00650574"/>
    <w:rsid w:val="0065063F"/>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16C"/>
    <w:rsid w:val="00663C90"/>
    <w:rsid w:val="00664F41"/>
    <w:rsid w:val="00665663"/>
    <w:rsid w:val="006657CA"/>
    <w:rsid w:val="00666377"/>
    <w:rsid w:val="00667295"/>
    <w:rsid w:val="00670FC1"/>
    <w:rsid w:val="00671310"/>
    <w:rsid w:val="00671F96"/>
    <w:rsid w:val="00673356"/>
    <w:rsid w:val="00673972"/>
    <w:rsid w:val="00674053"/>
    <w:rsid w:val="006744D6"/>
    <w:rsid w:val="00674E05"/>
    <w:rsid w:val="00675044"/>
    <w:rsid w:val="00675064"/>
    <w:rsid w:val="00675774"/>
    <w:rsid w:val="00675884"/>
    <w:rsid w:val="006761F6"/>
    <w:rsid w:val="00682E1B"/>
    <w:rsid w:val="00683749"/>
    <w:rsid w:val="006845E5"/>
    <w:rsid w:val="00685714"/>
    <w:rsid w:val="00685E12"/>
    <w:rsid w:val="0068763B"/>
    <w:rsid w:val="006908F9"/>
    <w:rsid w:val="00690BAD"/>
    <w:rsid w:val="006938E7"/>
    <w:rsid w:val="00693E29"/>
    <w:rsid w:val="006940E5"/>
    <w:rsid w:val="0069615B"/>
    <w:rsid w:val="0069705D"/>
    <w:rsid w:val="0069729C"/>
    <w:rsid w:val="00697300"/>
    <w:rsid w:val="00697A4D"/>
    <w:rsid w:val="006A019B"/>
    <w:rsid w:val="006A06CF"/>
    <w:rsid w:val="006A0A22"/>
    <w:rsid w:val="006A0EED"/>
    <w:rsid w:val="006A13FC"/>
    <w:rsid w:val="006A18C8"/>
    <w:rsid w:val="006A18E2"/>
    <w:rsid w:val="006A3098"/>
    <w:rsid w:val="006A43A7"/>
    <w:rsid w:val="006A6FF9"/>
    <w:rsid w:val="006B0038"/>
    <w:rsid w:val="006B0E90"/>
    <w:rsid w:val="006B1018"/>
    <w:rsid w:val="006B112F"/>
    <w:rsid w:val="006B1C54"/>
    <w:rsid w:val="006B2A2E"/>
    <w:rsid w:val="006B31EB"/>
    <w:rsid w:val="006B4295"/>
    <w:rsid w:val="006B4E89"/>
    <w:rsid w:val="006B501D"/>
    <w:rsid w:val="006B50A1"/>
    <w:rsid w:val="006B5F34"/>
    <w:rsid w:val="006B5F79"/>
    <w:rsid w:val="006B5FA1"/>
    <w:rsid w:val="006B6DA8"/>
    <w:rsid w:val="006B7E52"/>
    <w:rsid w:val="006C0B73"/>
    <w:rsid w:val="006C1142"/>
    <w:rsid w:val="006C1CE1"/>
    <w:rsid w:val="006C2594"/>
    <w:rsid w:val="006C3823"/>
    <w:rsid w:val="006C39D7"/>
    <w:rsid w:val="006C4182"/>
    <w:rsid w:val="006C5147"/>
    <w:rsid w:val="006C5789"/>
    <w:rsid w:val="006C6492"/>
    <w:rsid w:val="006D0066"/>
    <w:rsid w:val="006D0E78"/>
    <w:rsid w:val="006D1CC7"/>
    <w:rsid w:val="006D415B"/>
    <w:rsid w:val="006D5229"/>
    <w:rsid w:val="006D5491"/>
    <w:rsid w:val="006D5BDD"/>
    <w:rsid w:val="006D6ADA"/>
    <w:rsid w:val="006D6C3E"/>
    <w:rsid w:val="006D7143"/>
    <w:rsid w:val="006D7DBE"/>
    <w:rsid w:val="006D7FC3"/>
    <w:rsid w:val="006E0790"/>
    <w:rsid w:val="006E24FE"/>
    <w:rsid w:val="006E257A"/>
    <w:rsid w:val="006E27F7"/>
    <w:rsid w:val="006E2D41"/>
    <w:rsid w:val="006E3A03"/>
    <w:rsid w:val="006E3B09"/>
    <w:rsid w:val="006E3FDC"/>
    <w:rsid w:val="006E42E5"/>
    <w:rsid w:val="006E51DA"/>
    <w:rsid w:val="006E5381"/>
    <w:rsid w:val="006E5AE5"/>
    <w:rsid w:val="006E6A92"/>
    <w:rsid w:val="006E7E42"/>
    <w:rsid w:val="006F17D6"/>
    <w:rsid w:val="006F1CD8"/>
    <w:rsid w:val="006F211F"/>
    <w:rsid w:val="006F22C5"/>
    <w:rsid w:val="006F2640"/>
    <w:rsid w:val="006F2AFE"/>
    <w:rsid w:val="006F38FD"/>
    <w:rsid w:val="006F5FB6"/>
    <w:rsid w:val="006F6482"/>
    <w:rsid w:val="006F6FD7"/>
    <w:rsid w:val="006F7E8B"/>
    <w:rsid w:val="00700D38"/>
    <w:rsid w:val="00701033"/>
    <w:rsid w:val="00701191"/>
    <w:rsid w:val="007038E1"/>
    <w:rsid w:val="00704AAA"/>
    <w:rsid w:val="00705286"/>
    <w:rsid w:val="0070579D"/>
    <w:rsid w:val="00705AB3"/>
    <w:rsid w:val="00705CBA"/>
    <w:rsid w:val="00705F61"/>
    <w:rsid w:val="0070617A"/>
    <w:rsid w:val="00707349"/>
    <w:rsid w:val="007078FE"/>
    <w:rsid w:val="00707A94"/>
    <w:rsid w:val="00707CE8"/>
    <w:rsid w:val="0071055A"/>
    <w:rsid w:val="0071126D"/>
    <w:rsid w:val="00711778"/>
    <w:rsid w:val="00711DEC"/>
    <w:rsid w:val="00712037"/>
    <w:rsid w:val="00712532"/>
    <w:rsid w:val="0071299F"/>
    <w:rsid w:val="00712A57"/>
    <w:rsid w:val="007139DD"/>
    <w:rsid w:val="00714348"/>
    <w:rsid w:val="00714DEC"/>
    <w:rsid w:val="0071604E"/>
    <w:rsid w:val="007167D4"/>
    <w:rsid w:val="00717E90"/>
    <w:rsid w:val="007207E1"/>
    <w:rsid w:val="0072134A"/>
    <w:rsid w:val="00722265"/>
    <w:rsid w:val="007223E9"/>
    <w:rsid w:val="00722FA3"/>
    <w:rsid w:val="00723251"/>
    <w:rsid w:val="007238D9"/>
    <w:rsid w:val="00723DD2"/>
    <w:rsid w:val="00725878"/>
    <w:rsid w:val="00726E5F"/>
    <w:rsid w:val="00726E70"/>
    <w:rsid w:val="00727033"/>
    <w:rsid w:val="0072784E"/>
    <w:rsid w:val="00727FDB"/>
    <w:rsid w:val="00731CCE"/>
    <w:rsid w:val="00731CFC"/>
    <w:rsid w:val="007320DF"/>
    <w:rsid w:val="00732625"/>
    <w:rsid w:val="007330E8"/>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9F6"/>
    <w:rsid w:val="00741D08"/>
    <w:rsid w:val="00743A8B"/>
    <w:rsid w:val="00743AD6"/>
    <w:rsid w:val="00743AEF"/>
    <w:rsid w:val="00743B99"/>
    <w:rsid w:val="00744498"/>
    <w:rsid w:val="0074487E"/>
    <w:rsid w:val="00745289"/>
    <w:rsid w:val="007459B8"/>
    <w:rsid w:val="0074747E"/>
    <w:rsid w:val="007477D8"/>
    <w:rsid w:val="00750DC4"/>
    <w:rsid w:val="00750EC0"/>
    <w:rsid w:val="00750FED"/>
    <w:rsid w:val="00751345"/>
    <w:rsid w:val="007529B9"/>
    <w:rsid w:val="00752CB6"/>
    <w:rsid w:val="00752EAD"/>
    <w:rsid w:val="00754EC1"/>
    <w:rsid w:val="007556E5"/>
    <w:rsid w:val="00756ECC"/>
    <w:rsid w:val="00757115"/>
    <w:rsid w:val="00757999"/>
    <w:rsid w:val="007605FE"/>
    <w:rsid w:val="00762E12"/>
    <w:rsid w:val="007635A7"/>
    <w:rsid w:val="00763A1E"/>
    <w:rsid w:val="00764C3C"/>
    <w:rsid w:val="00764EAA"/>
    <w:rsid w:val="00765012"/>
    <w:rsid w:val="0076580E"/>
    <w:rsid w:val="00766345"/>
    <w:rsid w:val="0076638B"/>
    <w:rsid w:val="00766B5A"/>
    <w:rsid w:val="00766B83"/>
    <w:rsid w:val="00767680"/>
    <w:rsid w:val="00767783"/>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42F6"/>
    <w:rsid w:val="00784626"/>
    <w:rsid w:val="007849AF"/>
    <w:rsid w:val="00784B63"/>
    <w:rsid w:val="00785BDF"/>
    <w:rsid w:val="00787E3F"/>
    <w:rsid w:val="0079000B"/>
    <w:rsid w:val="007902B4"/>
    <w:rsid w:val="007911C1"/>
    <w:rsid w:val="00791CEB"/>
    <w:rsid w:val="007931A7"/>
    <w:rsid w:val="00794201"/>
    <w:rsid w:val="00794243"/>
    <w:rsid w:val="00795199"/>
    <w:rsid w:val="00795992"/>
    <w:rsid w:val="00795E89"/>
    <w:rsid w:val="00795FCE"/>
    <w:rsid w:val="007973FE"/>
    <w:rsid w:val="00797E51"/>
    <w:rsid w:val="007A1752"/>
    <w:rsid w:val="007A2E3E"/>
    <w:rsid w:val="007A3491"/>
    <w:rsid w:val="007A3F3F"/>
    <w:rsid w:val="007A4F80"/>
    <w:rsid w:val="007A4F91"/>
    <w:rsid w:val="007A512A"/>
    <w:rsid w:val="007A5416"/>
    <w:rsid w:val="007A549C"/>
    <w:rsid w:val="007A628B"/>
    <w:rsid w:val="007A7384"/>
    <w:rsid w:val="007B0650"/>
    <w:rsid w:val="007B074D"/>
    <w:rsid w:val="007B1DFC"/>
    <w:rsid w:val="007B35CD"/>
    <w:rsid w:val="007B3998"/>
    <w:rsid w:val="007B3D41"/>
    <w:rsid w:val="007B6CC3"/>
    <w:rsid w:val="007B748C"/>
    <w:rsid w:val="007B7948"/>
    <w:rsid w:val="007B7B4A"/>
    <w:rsid w:val="007C03D0"/>
    <w:rsid w:val="007C0548"/>
    <w:rsid w:val="007C07A1"/>
    <w:rsid w:val="007C096E"/>
    <w:rsid w:val="007C0A4B"/>
    <w:rsid w:val="007C0F1D"/>
    <w:rsid w:val="007C11EA"/>
    <w:rsid w:val="007C1293"/>
    <w:rsid w:val="007C15BE"/>
    <w:rsid w:val="007C1C4A"/>
    <w:rsid w:val="007C1E75"/>
    <w:rsid w:val="007C4B5E"/>
    <w:rsid w:val="007C5BBF"/>
    <w:rsid w:val="007C5E6E"/>
    <w:rsid w:val="007C6887"/>
    <w:rsid w:val="007C6F42"/>
    <w:rsid w:val="007C713A"/>
    <w:rsid w:val="007C7623"/>
    <w:rsid w:val="007C7D1A"/>
    <w:rsid w:val="007D05FC"/>
    <w:rsid w:val="007D0B8A"/>
    <w:rsid w:val="007D15CA"/>
    <w:rsid w:val="007D1ED2"/>
    <w:rsid w:val="007D3E11"/>
    <w:rsid w:val="007D4A7F"/>
    <w:rsid w:val="007D4C52"/>
    <w:rsid w:val="007D5348"/>
    <w:rsid w:val="007D576A"/>
    <w:rsid w:val="007D579F"/>
    <w:rsid w:val="007D61B0"/>
    <w:rsid w:val="007D6C61"/>
    <w:rsid w:val="007D6FB2"/>
    <w:rsid w:val="007D7BA9"/>
    <w:rsid w:val="007D7EB3"/>
    <w:rsid w:val="007E0196"/>
    <w:rsid w:val="007E1849"/>
    <w:rsid w:val="007E3178"/>
    <w:rsid w:val="007E321F"/>
    <w:rsid w:val="007E3C15"/>
    <w:rsid w:val="007E3C91"/>
    <w:rsid w:val="007E4268"/>
    <w:rsid w:val="007E5AAF"/>
    <w:rsid w:val="007E6674"/>
    <w:rsid w:val="007E6B41"/>
    <w:rsid w:val="007E7B83"/>
    <w:rsid w:val="007E7C00"/>
    <w:rsid w:val="007F07F4"/>
    <w:rsid w:val="007F113E"/>
    <w:rsid w:val="007F1E7E"/>
    <w:rsid w:val="007F2B5F"/>
    <w:rsid w:val="007F2E1A"/>
    <w:rsid w:val="007F4DA0"/>
    <w:rsid w:val="007F5423"/>
    <w:rsid w:val="007F6ECE"/>
    <w:rsid w:val="008002BF"/>
    <w:rsid w:val="00800B22"/>
    <w:rsid w:val="008018D1"/>
    <w:rsid w:val="00801CDF"/>
    <w:rsid w:val="008031B8"/>
    <w:rsid w:val="00803334"/>
    <w:rsid w:val="00803483"/>
    <w:rsid w:val="00804011"/>
    <w:rsid w:val="008047E4"/>
    <w:rsid w:val="008056ED"/>
    <w:rsid w:val="00805E39"/>
    <w:rsid w:val="0080602D"/>
    <w:rsid w:val="0080633F"/>
    <w:rsid w:val="0080640E"/>
    <w:rsid w:val="00806E0F"/>
    <w:rsid w:val="00806E5C"/>
    <w:rsid w:val="00807294"/>
    <w:rsid w:val="00807CE0"/>
    <w:rsid w:val="00810820"/>
    <w:rsid w:val="00810C20"/>
    <w:rsid w:val="00810FA1"/>
    <w:rsid w:val="008116D7"/>
    <w:rsid w:val="00811BA8"/>
    <w:rsid w:val="008121DD"/>
    <w:rsid w:val="0081229C"/>
    <w:rsid w:val="00812525"/>
    <w:rsid w:val="00813986"/>
    <w:rsid w:val="008142E4"/>
    <w:rsid w:val="00814AC6"/>
    <w:rsid w:val="00814CD4"/>
    <w:rsid w:val="008155A9"/>
    <w:rsid w:val="008160FD"/>
    <w:rsid w:val="0081667B"/>
    <w:rsid w:val="008169DF"/>
    <w:rsid w:val="00816BF7"/>
    <w:rsid w:val="00816DCA"/>
    <w:rsid w:val="00816F3F"/>
    <w:rsid w:val="00817037"/>
    <w:rsid w:val="008204F5"/>
    <w:rsid w:val="00820726"/>
    <w:rsid w:val="0082091D"/>
    <w:rsid w:val="00820EF4"/>
    <w:rsid w:val="008218B0"/>
    <w:rsid w:val="008226D4"/>
    <w:rsid w:val="008245DF"/>
    <w:rsid w:val="00825F89"/>
    <w:rsid w:val="00826CB6"/>
    <w:rsid w:val="008305B7"/>
    <w:rsid w:val="00830D89"/>
    <w:rsid w:val="00831C09"/>
    <w:rsid w:val="008328A3"/>
    <w:rsid w:val="00833B00"/>
    <w:rsid w:val="00834F80"/>
    <w:rsid w:val="0083503F"/>
    <w:rsid w:val="008356BC"/>
    <w:rsid w:val="008356E4"/>
    <w:rsid w:val="00835C77"/>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46660"/>
    <w:rsid w:val="008506D6"/>
    <w:rsid w:val="00851280"/>
    <w:rsid w:val="00851750"/>
    <w:rsid w:val="008517B3"/>
    <w:rsid w:val="00851A08"/>
    <w:rsid w:val="00854275"/>
    <w:rsid w:val="00854C4A"/>
    <w:rsid w:val="0085518D"/>
    <w:rsid w:val="00855A51"/>
    <w:rsid w:val="00856932"/>
    <w:rsid w:val="00857863"/>
    <w:rsid w:val="00861AD3"/>
    <w:rsid w:val="00863892"/>
    <w:rsid w:val="008653DE"/>
    <w:rsid w:val="0086552F"/>
    <w:rsid w:val="008663BC"/>
    <w:rsid w:val="00866CA8"/>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A00BB"/>
    <w:rsid w:val="008A04E3"/>
    <w:rsid w:val="008A21D6"/>
    <w:rsid w:val="008A2F05"/>
    <w:rsid w:val="008A34CE"/>
    <w:rsid w:val="008A3717"/>
    <w:rsid w:val="008A3BF2"/>
    <w:rsid w:val="008A46F1"/>
    <w:rsid w:val="008A4E04"/>
    <w:rsid w:val="008A69D4"/>
    <w:rsid w:val="008A6C61"/>
    <w:rsid w:val="008B076A"/>
    <w:rsid w:val="008B08D5"/>
    <w:rsid w:val="008B1348"/>
    <w:rsid w:val="008B16DA"/>
    <w:rsid w:val="008B18A6"/>
    <w:rsid w:val="008B1D37"/>
    <w:rsid w:val="008B30B0"/>
    <w:rsid w:val="008B3A82"/>
    <w:rsid w:val="008B440A"/>
    <w:rsid w:val="008B4B8C"/>
    <w:rsid w:val="008B4BD3"/>
    <w:rsid w:val="008B515B"/>
    <w:rsid w:val="008B5A7B"/>
    <w:rsid w:val="008B5D2B"/>
    <w:rsid w:val="008B5E4B"/>
    <w:rsid w:val="008B5F63"/>
    <w:rsid w:val="008B62EF"/>
    <w:rsid w:val="008B7622"/>
    <w:rsid w:val="008B763D"/>
    <w:rsid w:val="008B7F56"/>
    <w:rsid w:val="008C09FB"/>
    <w:rsid w:val="008C2DCA"/>
    <w:rsid w:val="008C2FA0"/>
    <w:rsid w:val="008C3249"/>
    <w:rsid w:val="008C42E3"/>
    <w:rsid w:val="008C6456"/>
    <w:rsid w:val="008C68D8"/>
    <w:rsid w:val="008C7307"/>
    <w:rsid w:val="008C73BF"/>
    <w:rsid w:val="008D08C6"/>
    <w:rsid w:val="008D0959"/>
    <w:rsid w:val="008D0C6E"/>
    <w:rsid w:val="008D1D40"/>
    <w:rsid w:val="008D281E"/>
    <w:rsid w:val="008D2A10"/>
    <w:rsid w:val="008D2AD4"/>
    <w:rsid w:val="008D2B48"/>
    <w:rsid w:val="008D2DC9"/>
    <w:rsid w:val="008D34BD"/>
    <w:rsid w:val="008D3537"/>
    <w:rsid w:val="008D46F2"/>
    <w:rsid w:val="008D4855"/>
    <w:rsid w:val="008D4A04"/>
    <w:rsid w:val="008D5AC3"/>
    <w:rsid w:val="008D5BF7"/>
    <w:rsid w:val="008D5C98"/>
    <w:rsid w:val="008D5E8C"/>
    <w:rsid w:val="008D5E95"/>
    <w:rsid w:val="008D63B4"/>
    <w:rsid w:val="008D6877"/>
    <w:rsid w:val="008D6A47"/>
    <w:rsid w:val="008D7DB7"/>
    <w:rsid w:val="008E166C"/>
    <w:rsid w:val="008E18C2"/>
    <w:rsid w:val="008E1901"/>
    <w:rsid w:val="008E6B0E"/>
    <w:rsid w:val="008F0254"/>
    <w:rsid w:val="008F0D5C"/>
    <w:rsid w:val="008F28F8"/>
    <w:rsid w:val="008F2913"/>
    <w:rsid w:val="008F3B25"/>
    <w:rsid w:val="008F3BE2"/>
    <w:rsid w:val="008F49C0"/>
    <w:rsid w:val="008F61C7"/>
    <w:rsid w:val="008F673F"/>
    <w:rsid w:val="008F674C"/>
    <w:rsid w:val="008F6CDD"/>
    <w:rsid w:val="0090076C"/>
    <w:rsid w:val="00900D7A"/>
    <w:rsid w:val="00901418"/>
    <w:rsid w:val="00901649"/>
    <w:rsid w:val="0090177B"/>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5BD"/>
    <w:rsid w:val="009119D3"/>
    <w:rsid w:val="00911B5E"/>
    <w:rsid w:val="00911C67"/>
    <w:rsid w:val="00912865"/>
    <w:rsid w:val="00912DC2"/>
    <w:rsid w:val="009137E4"/>
    <w:rsid w:val="00915801"/>
    <w:rsid w:val="00916A65"/>
    <w:rsid w:val="00916E5C"/>
    <w:rsid w:val="009170AF"/>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76B"/>
    <w:rsid w:val="00926884"/>
    <w:rsid w:val="00927924"/>
    <w:rsid w:val="00927C48"/>
    <w:rsid w:val="0093103A"/>
    <w:rsid w:val="00931139"/>
    <w:rsid w:val="00931628"/>
    <w:rsid w:val="009316F6"/>
    <w:rsid w:val="00931B54"/>
    <w:rsid w:val="009323FC"/>
    <w:rsid w:val="0093354E"/>
    <w:rsid w:val="00933B9C"/>
    <w:rsid w:val="00934B38"/>
    <w:rsid w:val="00935C57"/>
    <w:rsid w:val="00935D85"/>
    <w:rsid w:val="0093733E"/>
    <w:rsid w:val="00937808"/>
    <w:rsid w:val="009405F4"/>
    <w:rsid w:val="00940670"/>
    <w:rsid w:val="0094070F"/>
    <w:rsid w:val="00942A6E"/>
    <w:rsid w:val="00942D20"/>
    <w:rsid w:val="009431DA"/>
    <w:rsid w:val="009434D9"/>
    <w:rsid w:val="00944E51"/>
    <w:rsid w:val="00945061"/>
    <w:rsid w:val="0094560D"/>
    <w:rsid w:val="00945699"/>
    <w:rsid w:val="009458F9"/>
    <w:rsid w:val="009479EB"/>
    <w:rsid w:val="00947C7B"/>
    <w:rsid w:val="00950FFE"/>
    <w:rsid w:val="00951B7A"/>
    <w:rsid w:val="00953762"/>
    <w:rsid w:val="00954185"/>
    <w:rsid w:val="0095443A"/>
    <w:rsid w:val="0095546A"/>
    <w:rsid w:val="0095557D"/>
    <w:rsid w:val="0095676A"/>
    <w:rsid w:val="00956BDB"/>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71B9"/>
    <w:rsid w:val="00977E58"/>
    <w:rsid w:val="009805ED"/>
    <w:rsid w:val="00980D26"/>
    <w:rsid w:val="00980DF5"/>
    <w:rsid w:val="00980EEC"/>
    <w:rsid w:val="00981DD7"/>
    <w:rsid w:val="00981E74"/>
    <w:rsid w:val="00982146"/>
    <w:rsid w:val="00982426"/>
    <w:rsid w:val="009824F4"/>
    <w:rsid w:val="0098296D"/>
    <w:rsid w:val="00983DCC"/>
    <w:rsid w:val="0098504A"/>
    <w:rsid w:val="00985F0E"/>
    <w:rsid w:val="00986519"/>
    <w:rsid w:val="009865E2"/>
    <w:rsid w:val="0098739A"/>
    <w:rsid w:val="0098752E"/>
    <w:rsid w:val="00987923"/>
    <w:rsid w:val="00991405"/>
    <w:rsid w:val="00991749"/>
    <w:rsid w:val="00991FFD"/>
    <w:rsid w:val="0099209F"/>
    <w:rsid w:val="009921D2"/>
    <w:rsid w:val="00992E45"/>
    <w:rsid w:val="00993BA7"/>
    <w:rsid w:val="00994DEA"/>
    <w:rsid w:val="009977F0"/>
    <w:rsid w:val="0099790F"/>
    <w:rsid w:val="00997E20"/>
    <w:rsid w:val="009A03E9"/>
    <w:rsid w:val="009A041C"/>
    <w:rsid w:val="009A1AE1"/>
    <w:rsid w:val="009A2856"/>
    <w:rsid w:val="009A4435"/>
    <w:rsid w:val="009A4605"/>
    <w:rsid w:val="009A4AD5"/>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7A4"/>
    <w:rsid w:val="009C20C3"/>
    <w:rsid w:val="009C2252"/>
    <w:rsid w:val="009C2D15"/>
    <w:rsid w:val="009C3374"/>
    <w:rsid w:val="009C5DD0"/>
    <w:rsid w:val="009C5E8D"/>
    <w:rsid w:val="009C7095"/>
    <w:rsid w:val="009C7F47"/>
    <w:rsid w:val="009D0331"/>
    <w:rsid w:val="009D08D9"/>
    <w:rsid w:val="009D15FD"/>
    <w:rsid w:val="009D18F6"/>
    <w:rsid w:val="009D1F71"/>
    <w:rsid w:val="009D1F7C"/>
    <w:rsid w:val="009D2792"/>
    <w:rsid w:val="009D36EA"/>
    <w:rsid w:val="009D370D"/>
    <w:rsid w:val="009D4454"/>
    <w:rsid w:val="009D485F"/>
    <w:rsid w:val="009D497A"/>
    <w:rsid w:val="009D4E81"/>
    <w:rsid w:val="009D5982"/>
    <w:rsid w:val="009D5E81"/>
    <w:rsid w:val="009D68FB"/>
    <w:rsid w:val="009D7ABC"/>
    <w:rsid w:val="009E01D2"/>
    <w:rsid w:val="009E0E4B"/>
    <w:rsid w:val="009E0E99"/>
    <w:rsid w:val="009E1DC3"/>
    <w:rsid w:val="009E1FDD"/>
    <w:rsid w:val="009E2C5C"/>
    <w:rsid w:val="009E3407"/>
    <w:rsid w:val="009E4818"/>
    <w:rsid w:val="009E4922"/>
    <w:rsid w:val="009E526C"/>
    <w:rsid w:val="009E590C"/>
    <w:rsid w:val="009E5E72"/>
    <w:rsid w:val="009F0953"/>
    <w:rsid w:val="009F2594"/>
    <w:rsid w:val="009F2A0B"/>
    <w:rsid w:val="009F41E7"/>
    <w:rsid w:val="009F43B4"/>
    <w:rsid w:val="009F4481"/>
    <w:rsid w:val="009F49FF"/>
    <w:rsid w:val="009F6BA1"/>
    <w:rsid w:val="009F70AD"/>
    <w:rsid w:val="009F759C"/>
    <w:rsid w:val="009F75A5"/>
    <w:rsid w:val="00A002CD"/>
    <w:rsid w:val="00A00423"/>
    <w:rsid w:val="00A01275"/>
    <w:rsid w:val="00A0160D"/>
    <w:rsid w:val="00A018E6"/>
    <w:rsid w:val="00A01BBA"/>
    <w:rsid w:val="00A028D9"/>
    <w:rsid w:val="00A03370"/>
    <w:rsid w:val="00A045A7"/>
    <w:rsid w:val="00A04E74"/>
    <w:rsid w:val="00A06DC0"/>
    <w:rsid w:val="00A06ED6"/>
    <w:rsid w:val="00A0727C"/>
    <w:rsid w:val="00A07429"/>
    <w:rsid w:val="00A07637"/>
    <w:rsid w:val="00A07AB1"/>
    <w:rsid w:val="00A07ED0"/>
    <w:rsid w:val="00A11B4F"/>
    <w:rsid w:val="00A11C62"/>
    <w:rsid w:val="00A12A02"/>
    <w:rsid w:val="00A13B3B"/>
    <w:rsid w:val="00A142FA"/>
    <w:rsid w:val="00A14465"/>
    <w:rsid w:val="00A14543"/>
    <w:rsid w:val="00A14DFA"/>
    <w:rsid w:val="00A15EFA"/>
    <w:rsid w:val="00A1600C"/>
    <w:rsid w:val="00A20E9B"/>
    <w:rsid w:val="00A20EDB"/>
    <w:rsid w:val="00A2184D"/>
    <w:rsid w:val="00A22359"/>
    <w:rsid w:val="00A22BDD"/>
    <w:rsid w:val="00A241C0"/>
    <w:rsid w:val="00A24697"/>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1E"/>
    <w:rsid w:val="00A42F53"/>
    <w:rsid w:val="00A4358D"/>
    <w:rsid w:val="00A43E79"/>
    <w:rsid w:val="00A4483A"/>
    <w:rsid w:val="00A44F51"/>
    <w:rsid w:val="00A45FCA"/>
    <w:rsid w:val="00A464BE"/>
    <w:rsid w:val="00A472CC"/>
    <w:rsid w:val="00A4774E"/>
    <w:rsid w:val="00A47A17"/>
    <w:rsid w:val="00A50114"/>
    <w:rsid w:val="00A50FAF"/>
    <w:rsid w:val="00A5164F"/>
    <w:rsid w:val="00A51676"/>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F99"/>
    <w:rsid w:val="00A65FDB"/>
    <w:rsid w:val="00A66657"/>
    <w:rsid w:val="00A701A0"/>
    <w:rsid w:val="00A70781"/>
    <w:rsid w:val="00A70D7E"/>
    <w:rsid w:val="00A71D5A"/>
    <w:rsid w:val="00A723AA"/>
    <w:rsid w:val="00A723D9"/>
    <w:rsid w:val="00A72ED8"/>
    <w:rsid w:val="00A73571"/>
    <w:rsid w:val="00A74AA6"/>
    <w:rsid w:val="00A8066A"/>
    <w:rsid w:val="00A80781"/>
    <w:rsid w:val="00A80C72"/>
    <w:rsid w:val="00A8202F"/>
    <w:rsid w:val="00A82532"/>
    <w:rsid w:val="00A8309D"/>
    <w:rsid w:val="00A83B02"/>
    <w:rsid w:val="00A83EF9"/>
    <w:rsid w:val="00A86112"/>
    <w:rsid w:val="00A86A53"/>
    <w:rsid w:val="00A86A73"/>
    <w:rsid w:val="00A90786"/>
    <w:rsid w:val="00A90808"/>
    <w:rsid w:val="00A91653"/>
    <w:rsid w:val="00A91BE1"/>
    <w:rsid w:val="00A94FC5"/>
    <w:rsid w:val="00A9520C"/>
    <w:rsid w:val="00A953C3"/>
    <w:rsid w:val="00A9617D"/>
    <w:rsid w:val="00A973B4"/>
    <w:rsid w:val="00A9762A"/>
    <w:rsid w:val="00A977D5"/>
    <w:rsid w:val="00AA0287"/>
    <w:rsid w:val="00AA0BC0"/>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E9D"/>
    <w:rsid w:val="00AB328D"/>
    <w:rsid w:val="00AB48E8"/>
    <w:rsid w:val="00AB679B"/>
    <w:rsid w:val="00AB6EFE"/>
    <w:rsid w:val="00AC0546"/>
    <w:rsid w:val="00AC0B0B"/>
    <w:rsid w:val="00AC1935"/>
    <w:rsid w:val="00AC2446"/>
    <w:rsid w:val="00AC27B3"/>
    <w:rsid w:val="00AC2F0D"/>
    <w:rsid w:val="00AC3356"/>
    <w:rsid w:val="00AC397B"/>
    <w:rsid w:val="00AC4B16"/>
    <w:rsid w:val="00AC5BE3"/>
    <w:rsid w:val="00AC7022"/>
    <w:rsid w:val="00AC7061"/>
    <w:rsid w:val="00AC7603"/>
    <w:rsid w:val="00AC79C0"/>
    <w:rsid w:val="00AD08F3"/>
    <w:rsid w:val="00AD1035"/>
    <w:rsid w:val="00AD1C50"/>
    <w:rsid w:val="00AD2729"/>
    <w:rsid w:val="00AD58DA"/>
    <w:rsid w:val="00AD5942"/>
    <w:rsid w:val="00AD6771"/>
    <w:rsid w:val="00AD6BEA"/>
    <w:rsid w:val="00AD7199"/>
    <w:rsid w:val="00AD7935"/>
    <w:rsid w:val="00AE04D4"/>
    <w:rsid w:val="00AE0F86"/>
    <w:rsid w:val="00AE24A9"/>
    <w:rsid w:val="00AE344E"/>
    <w:rsid w:val="00AE386E"/>
    <w:rsid w:val="00AE49FC"/>
    <w:rsid w:val="00AE4E84"/>
    <w:rsid w:val="00AE549D"/>
    <w:rsid w:val="00AE56E0"/>
    <w:rsid w:val="00AE656C"/>
    <w:rsid w:val="00AE7567"/>
    <w:rsid w:val="00AE759F"/>
    <w:rsid w:val="00AE780F"/>
    <w:rsid w:val="00AE7883"/>
    <w:rsid w:val="00AF1005"/>
    <w:rsid w:val="00AF116B"/>
    <w:rsid w:val="00AF16F4"/>
    <w:rsid w:val="00AF19F7"/>
    <w:rsid w:val="00AF1DF0"/>
    <w:rsid w:val="00AF29A7"/>
    <w:rsid w:val="00AF35C4"/>
    <w:rsid w:val="00AF3C36"/>
    <w:rsid w:val="00AF3ED7"/>
    <w:rsid w:val="00AF4DB8"/>
    <w:rsid w:val="00AF6184"/>
    <w:rsid w:val="00AF6EA7"/>
    <w:rsid w:val="00AF70EA"/>
    <w:rsid w:val="00AF7F19"/>
    <w:rsid w:val="00AF7FA7"/>
    <w:rsid w:val="00B005B9"/>
    <w:rsid w:val="00B00DD6"/>
    <w:rsid w:val="00B00E89"/>
    <w:rsid w:val="00B0122C"/>
    <w:rsid w:val="00B01AFC"/>
    <w:rsid w:val="00B035F2"/>
    <w:rsid w:val="00B038B3"/>
    <w:rsid w:val="00B03998"/>
    <w:rsid w:val="00B043E9"/>
    <w:rsid w:val="00B04656"/>
    <w:rsid w:val="00B057EC"/>
    <w:rsid w:val="00B05CA1"/>
    <w:rsid w:val="00B05F58"/>
    <w:rsid w:val="00B06303"/>
    <w:rsid w:val="00B07315"/>
    <w:rsid w:val="00B07773"/>
    <w:rsid w:val="00B10CEB"/>
    <w:rsid w:val="00B11963"/>
    <w:rsid w:val="00B12206"/>
    <w:rsid w:val="00B12AD4"/>
    <w:rsid w:val="00B14A3A"/>
    <w:rsid w:val="00B155B1"/>
    <w:rsid w:val="00B1581E"/>
    <w:rsid w:val="00B15A37"/>
    <w:rsid w:val="00B15E21"/>
    <w:rsid w:val="00B15EF4"/>
    <w:rsid w:val="00B16F1A"/>
    <w:rsid w:val="00B208B6"/>
    <w:rsid w:val="00B20D41"/>
    <w:rsid w:val="00B21A7E"/>
    <w:rsid w:val="00B22001"/>
    <w:rsid w:val="00B2210C"/>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08"/>
    <w:rsid w:val="00B32C77"/>
    <w:rsid w:val="00B33BFE"/>
    <w:rsid w:val="00B33F80"/>
    <w:rsid w:val="00B34321"/>
    <w:rsid w:val="00B343B6"/>
    <w:rsid w:val="00B34448"/>
    <w:rsid w:val="00B34943"/>
    <w:rsid w:val="00B34A90"/>
    <w:rsid w:val="00B37037"/>
    <w:rsid w:val="00B3712B"/>
    <w:rsid w:val="00B3732D"/>
    <w:rsid w:val="00B37582"/>
    <w:rsid w:val="00B37883"/>
    <w:rsid w:val="00B37EB3"/>
    <w:rsid w:val="00B40536"/>
    <w:rsid w:val="00B414C2"/>
    <w:rsid w:val="00B41701"/>
    <w:rsid w:val="00B42439"/>
    <w:rsid w:val="00B42703"/>
    <w:rsid w:val="00B43D1C"/>
    <w:rsid w:val="00B44C4B"/>
    <w:rsid w:val="00B4606B"/>
    <w:rsid w:val="00B46AAE"/>
    <w:rsid w:val="00B46E38"/>
    <w:rsid w:val="00B50AC4"/>
    <w:rsid w:val="00B50E93"/>
    <w:rsid w:val="00B526A8"/>
    <w:rsid w:val="00B53F85"/>
    <w:rsid w:val="00B54CE8"/>
    <w:rsid w:val="00B5625B"/>
    <w:rsid w:val="00B56955"/>
    <w:rsid w:val="00B56B15"/>
    <w:rsid w:val="00B56E97"/>
    <w:rsid w:val="00B575D4"/>
    <w:rsid w:val="00B61544"/>
    <w:rsid w:val="00B61865"/>
    <w:rsid w:val="00B61FC7"/>
    <w:rsid w:val="00B6275C"/>
    <w:rsid w:val="00B63463"/>
    <w:rsid w:val="00B63741"/>
    <w:rsid w:val="00B63D8D"/>
    <w:rsid w:val="00B644AF"/>
    <w:rsid w:val="00B64576"/>
    <w:rsid w:val="00B64E9C"/>
    <w:rsid w:val="00B6562F"/>
    <w:rsid w:val="00B66088"/>
    <w:rsid w:val="00B66801"/>
    <w:rsid w:val="00B679C4"/>
    <w:rsid w:val="00B70599"/>
    <w:rsid w:val="00B71548"/>
    <w:rsid w:val="00B717E7"/>
    <w:rsid w:val="00B71C34"/>
    <w:rsid w:val="00B72959"/>
    <w:rsid w:val="00B72AE0"/>
    <w:rsid w:val="00B7371A"/>
    <w:rsid w:val="00B737DC"/>
    <w:rsid w:val="00B73C12"/>
    <w:rsid w:val="00B751D4"/>
    <w:rsid w:val="00B7693F"/>
    <w:rsid w:val="00B769C0"/>
    <w:rsid w:val="00B76C7B"/>
    <w:rsid w:val="00B80DB6"/>
    <w:rsid w:val="00B82DFE"/>
    <w:rsid w:val="00B831F4"/>
    <w:rsid w:val="00B840D3"/>
    <w:rsid w:val="00B84510"/>
    <w:rsid w:val="00B84A9E"/>
    <w:rsid w:val="00B85B1D"/>
    <w:rsid w:val="00B85B3D"/>
    <w:rsid w:val="00B85FCD"/>
    <w:rsid w:val="00B86D83"/>
    <w:rsid w:val="00B870BE"/>
    <w:rsid w:val="00B876B2"/>
    <w:rsid w:val="00B90196"/>
    <w:rsid w:val="00B912BC"/>
    <w:rsid w:val="00B91B55"/>
    <w:rsid w:val="00B9292B"/>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1257"/>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4C73"/>
    <w:rsid w:val="00BC6119"/>
    <w:rsid w:val="00BC7829"/>
    <w:rsid w:val="00BC7D62"/>
    <w:rsid w:val="00BD2948"/>
    <w:rsid w:val="00BD34C2"/>
    <w:rsid w:val="00BD45F5"/>
    <w:rsid w:val="00BD6377"/>
    <w:rsid w:val="00BD6F88"/>
    <w:rsid w:val="00BD7AE9"/>
    <w:rsid w:val="00BE0236"/>
    <w:rsid w:val="00BE03E7"/>
    <w:rsid w:val="00BE10CA"/>
    <w:rsid w:val="00BE2532"/>
    <w:rsid w:val="00BE2924"/>
    <w:rsid w:val="00BE2EB7"/>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2449"/>
    <w:rsid w:val="00BF287A"/>
    <w:rsid w:val="00BF2D64"/>
    <w:rsid w:val="00BF33AD"/>
    <w:rsid w:val="00BF34AC"/>
    <w:rsid w:val="00BF3510"/>
    <w:rsid w:val="00BF354F"/>
    <w:rsid w:val="00BF4198"/>
    <w:rsid w:val="00BF5706"/>
    <w:rsid w:val="00BF7E3B"/>
    <w:rsid w:val="00BF7E75"/>
    <w:rsid w:val="00BF7F96"/>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237E"/>
    <w:rsid w:val="00C147D4"/>
    <w:rsid w:val="00C15BC0"/>
    <w:rsid w:val="00C15DFA"/>
    <w:rsid w:val="00C160F6"/>
    <w:rsid w:val="00C164E1"/>
    <w:rsid w:val="00C16D97"/>
    <w:rsid w:val="00C17D53"/>
    <w:rsid w:val="00C208AF"/>
    <w:rsid w:val="00C2116B"/>
    <w:rsid w:val="00C212C6"/>
    <w:rsid w:val="00C2201F"/>
    <w:rsid w:val="00C222E8"/>
    <w:rsid w:val="00C22F14"/>
    <w:rsid w:val="00C23EF2"/>
    <w:rsid w:val="00C245DE"/>
    <w:rsid w:val="00C248E6"/>
    <w:rsid w:val="00C24B6D"/>
    <w:rsid w:val="00C25012"/>
    <w:rsid w:val="00C250B7"/>
    <w:rsid w:val="00C2540F"/>
    <w:rsid w:val="00C25733"/>
    <w:rsid w:val="00C26270"/>
    <w:rsid w:val="00C27193"/>
    <w:rsid w:val="00C27B4F"/>
    <w:rsid w:val="00C27D93"/>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5CE6"/>
    <w:rsid w:val="00C5617E"/>
    <w:rsid w:val="00C60A23"/>
    <w:rsid w:val="00C60D12"/>
    <w:rsid w:val="00C6112F"/>
    <w:rsid w:val="00C61A50"/>
    <w:rsid w:val="00C61F87"/>
    <w:rsid w:val="00C61FF0"/>
    <w:rsid w:val="00C627B5"/>
    <w:rsid w:val="00C63104"/>
    <w:rsid w:val="00C63110"/>
    <w:rsid w:val="00C6314E"/>
    <w:rsid w:val="00C637A8"/>
    <w:rsid w:val="00C64160"/>
    <w:rsid w:val="00C64208"/>
    <w:rsid w:val="00C676A0"/>
    <w:rsid w:val="00C67ED6"/>
    <w:rsid w:val="00C70A12"/>
    <w:rsid w:val="00C7110C"/>
    <w:rsid w:val="00C71836"/>
    <w:rsid w:val="00C71C71"/>
    <w:rsid w:val="00C71F84"/>
    <w:rsid w:val="00C71FA0"/>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90854"/>
    <w:rsid w:val="00C90BC5"/>
    <w:rsid w:val="00C93426"/>
    <w:rsid w:val="00C93AB2"/>
    <w:rsid w:val="00C96224"/>
    <w:rsid w:val="00C964CD"/>
    <w:rsid w:val="00C97462"/>
    <w:rsid w:val="00C97CB1"/>
    <w:rsid w:val="00CA1691"/>
    <w:rsid w:val="00CA2FC2"/>
    <w:rsid w:val="00CA303C"/>
    <w:rsid w:val="00CA33DF"/>
    <w:rsid w:val="00CA3D06"/>
    <w:rsid w:val="00CA43A4"/>
    <w:rsid w:val="00CA460B"/>
    <w:rsid w:val="00CA5200"/>
    <w:rsid w:val="00CA5220"/>
    <w:rsid w:val="00CA632A"/>
    <w:rsid w:val="00CA6CA5"/>
    <w:rsid w:val="00CA7F85"/>
    <w:rsid w:val="00CB0669"/>
    <w:rsid w:val="00CB0FC0"/>
    <w:rsid w:val="00CB11D3"/>
    <w:rsid w:val="00CB137D"/>
    <w:rsid w:val="00CB1AB9"/>
    <w:rsid w:val="00CB23CC"/>
    <w:rsid w:val="00CB2BF5"/>
    <w:rsid w:val="00CB2E76"/>
    <w:rsid w:val="00CB3532"/>
    <w:rsid w:val="00CB4142"/>
    <w:rsid w:val="00CB591E"/>
    <w:rsid w:val="00CB596A"/>
    <w:rsid w:val="00CB610D"/>
    <w:rsid w:val="00CB77DD"/>
    <w:rsid w:val="00CC1961"/>
    <w:rsid w:val="00CC1C09"/>
    <w:rsid w:val="00CC23F0"/>
    <w:rsid w:val="00CC2D71"/>
    <w:rsid w:val="00CC4D67"/>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3FC"/>
    <w:rsid w:val="00CE59B6"/>
    <w:rsid w:val="00CE5BDC"/>
    <w:rsid w:val="00CE5E65"/>
    <w:rsid w:val="00CE7D90"/>
    <w:rsid w:val="00CF05B1"/>
    <w:rsid w:val="00CF215F"/>
    <w:rsid w:val="00CF2251"/>
    <w:rsid w:val="00CF2379"/>
    <w:rsid w:val="00CF3033"/>
    <w:rsid w:val="00CF4367"/>
    <w:rsid w:val="00CF4941"/>
    <w:rsid w:val="00CF4EF2"/>
    <w:rsid w:val="00CF4FC5"/>
    <w:rsid w:val="00CF5674"/>
    <w:rsid w:val="00CF579C"/>
    <w:rsid w:val="00CF7AF1"/>
    <w:rsid w:val="00D0075A"/>
    <w:rsid w:val="00D00ACC"/>
    <w:rsid w:val="00D0217D"/>
    <w:rsid w:val="00D0253F"/>
    <w:rsid w:val="00D02A9A"/>
    <w:rsid w:val="00D02BBA"/>
    <w:rsid w:val="00D03350"/>
    <w:rsid w:val="00D059D6"/>
    <w:rsid w:val="00D06028"/>
    <w:rsid w:val="00D064F7"/>
    <w:rsid w:val="00D068E2"/>
    <w:rsid w:val="00D06BFA"/>
    <w:rsid w:val="00D07294"/>
    <w:rsid w:val="00D074A9"/>
    <w:rsid w:val="00D07F1E"/>
    <w:rsid w:val="00D102E2"/>
    <w:rsid w:val="00D10C79"/>
    <w:rsid w:val="00D11DC9"/>
    <w:rsid w:val="00D12253"/>
    <w:rsid w:val="00D12F62"/>
    <w:rsid w:val="00D1494C"/>
    <w:rsid w:val="00D14F56"/>
    <w:rsid w:val="00D15730"/>
    <w:rsid w:val="00D157CB"/>
    <w:rsid w:val="00D15EEA"/>
    <w:rsid w:val="00D15F71"/>
    <w:rsid w:val="00D164A3"/>
    <w:rsid w:val="00D178D2"/>
    <w:rsid w:val="00D20176"/>
    <w:rsid w:val="00D204F0"/>
    <w:rsid w:val="00D21986"/>
    <w:rsid w:val="00D21DAF"/>
    <w:rsid w:val="00D224F6"/>
    <w:rsid w:val="00D23F6F"/>
    <w:rsid w:val="00D24026"/>
    <w:rsid w:val="00D2551D"/>
    <w:rsid w:val="00D25CBF"/>
    <w:rsid w:val="00D26877"/>
    <w:rsid w:val="00D27702"/>
    <w:rsid w:val="00D30760"/>
    <w:rsid w:val="00D30D94"/>
    <w:rsid w:val="00D31466"/>
    <w:rsid w:val="00D33BDC"/>
    <w:rsid w:val="00D34FBD"/>
    <w:rsid w:val="00D3542D"/>
    <w:rsid w:val="00D35B0A"/>
    <w:rsid w:val="00D36286"/>
    <w:rsid w:val="00D36990"/>
    <w:rsid w:val="00D376A4"/>
    <w:rsid w:val="00D37A85"/>
    <w:rsid w:val="00D37E1C"/>
    <w:rsid w:val="00D4047A"/>
    <w:rsid w:val="00D40C29"/>
    <w:rsid w:val="00D40D22"/>
    <w:rsid w:val="00D40DF8"/>
    <w:rsid w:val="00D4239F"/>
    <w:rsid w:val="00D42F4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9A8"/>
    <w:rsid w:val="00D54FA1"/>
    <w:rsid w:val="00D566BE"/>
    <w:rsid w:val="00D56771"/>
    <w:rsid w:val="00D6048D"/>
    <w:rsid w:val="00D604F2"/>
    <w:rsid w:val="00D60E7E"/>
    <w:rsid w:val="00D60FD8"/>
    <w:rsid w:val="00D614AC"/>
    <w:rsid w:val="00D617A8"/>
    <w:rsid w:val="00D618A1"/>
    <w:rsid w:val="00D62415"/>
    <w:rsid w:val="00D64097"/>
    <w:rsid w:val="00D646D1"/>
    <w:rsid w:val="00D64D3F"/>
    <w:rsid w:val="00D64FF4"/>
    <w:rsid w:val="00D6520C"/>
    <w:rsid w:val="00D652D2"/>
    <w:rsid w:val="00D6534D"/>
    <w:rsid w:val="00D6571B"/>
    <w:rsid w:val="00D6660A"/>
    <w:rsid w:val="00D703CE"/>
    <w:rsid w:val="00D70E26"/>
    <w:rsid w:val="00D72003"/>
    <w:rsid w:val="00D72669"/>
    <w:rsid w:val="00D7313D"/>
    <w:rsid w:val="00D742F3"/>
    <w:rsid w:val="00D7496A"/>
    <w:rsid w:val="00D7578E"/>
    <w:rsid w:val="00D75EAA"/>
    <w:rsid w:val="00D774C5"/>
    <w:rsid w:val="00D77695"/>
    <w:rsid w:val="00D77E6E"/>
    <w:rsid w:val="00D77ED8"/>
    <w:rsid w:val="00D803E0"/>
    <w:rsid w:val="00D80967"/>
    <w:rsid w:val="00D80F5A"/>
    <w:rsid w:val="00D81985"/>
    <w:rsid w:val="00D824A7"/>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B4D"/>
    <w:rsid w:val="00D9449A"/>
    <w:rsid w:val="00D944C6"/>
    <w:rsid w:val="00D94B79"/>
    <w:rsid w:val="00D9537F"/>
    <w:rsid w:val="00D9586B"/>
    <w:rsid w:val="00D95CDD"/>
    <w:rsid w:val="00D96959"/>
    <w:rsid w:val="00D96DF5"/>
    <w:rsid w:val="00D976CD"/>
    <w:rsid w:val="00D97D5A"/>
    <w:rsid w:val="00DA163D"/>
    <w:rsid w:val="00DA19A1"/>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0E1E"/>
    <w:rsid w:val="00DB22E5"/>
    <w:rsid w:val="00DB2406"/>
    <w:rsid w:val="00DB240B"/>
    <w:rsid w:val="00DB257C"/>
    <w:rsid w:val="00DB2B2B"/>
    <w:rsid w:val="00DB3387"/>
    <w:rsid w:val="00DB3EA9"/>
    <w:rsid w:val="00DB4103"/>
    <w:rsid w:val="00DB45AF"/>
    <w:rsid w:val="00DB4CCB"/>
    <w:rsid w:val="00DB4D4E"/>
    <w:rsid w:val="00DB4DBE"/>
    <w:rsid w:val="00DB5E17"/>
    <w:rsid w:val="00DB6134"/>
    <w:rsid w:val="00DB61A1"/>
    <w:rsid w:val="00DB68A6"/>
    <w:rsid w:val="00DB6E6F"/>
    <w:rsid w:val="00DB74CF"/>
    <w:rsid w:val="00DB78DF"/>
    <w:rsid w:val="00DC1771"/>
    <w:rsid w:val="00DC1A03"/>
    <w:rsid w:val="00DC51E4"/>
    <w:rsid w:val="00DC5394"/>
    <w:rsid w:val="00DC5E30"/>
    <w:rsid w:val="00DC7D72"/>
    <w:rsid w:val="00DD0F08"/>
    <w:rsid w:val="00DD241B"/>
    <w:rsid w:val="00DD246F"/>
    <w:rsid w:val="00DD2623"/>
    <w:rsid w:val="00DD3B12"/>
    <w:rsid w:val="00DD4141"/>
    <w:rsid w:val="00DD4D8A"/>
    <w:rsid w:val="00DD6266"/>
    <w:rsid w:val="00DD6F6F"/>
    <w:rsid w:val="00DD79F5"/>
    <w:rsid w:val="00DE00D8"/>
    <w:rsid w:val="00DE1AE5"/>
    <w:rsid w:val="00DE1F3E"/>
    <w:rsid w:val="00DE1FE6"/>
    <w:rsid w:val="00DE22C1"/>
    <w:rsid w:val="00DE24CE"/>
    <w:rsid w:val="00DE265A"/>
    <w:rsid w:val="00DE3D83"/>
    <w:rsid w:val="00DE43E4"/>
    <w:rsid w:val="00DE4D34"/>
    <w:rsid w:val="00DE564C"/>
    <w:rsid w:val="00DE601A"/>
    <w:rsid w:val="00DE63C7"/>
    <w:rsid w:val="00DE6553"/>
    <w:rsid w:val="00DE671F"/>
    <w:rsid w:val="00DE6F51"/>
    <w:rsid w:val="00DE7265"/>
    <w:rsid w:val="00DE74C1"/>
    <w:rsid w:val="00DE7518"/>
    <w:rsid w:val="00DE7619"/>
    <w:rsid w:val="00DF135D"/>
    <w:rsid w:val="00DF1562"/>
    <w:rsid w:val="00DF7036"/>
    <w:rsid w:val="00DF7EC6"/>
    <w:rsid w:val="00E00071"/>
    <w:rsid w:val="00E00107"/>
    <w:rsid w:val="00E00804"/>
    <w:rsid w:val="00E01A3E"/>
    <w:rsid w:val="00E021E5"/>
    <w:rsid w:val="00E02676"/>
    <w:rsid w:val="00E02E50"/>
    <w:rsid w:val="00E03D64"/>
    <w:rsid w:val="00E0472D"/>
    <w:rsid w:val="00E04F08"/>
    <w:rsid w:val="00E04F56"/>
    <w:rsid w:val="00E063C3"/>
    <w:rsid w:val="00E102B6"/>
    <w:rsid w:val="00E10CB8"/>
    <w:rsid w:val="00E10EA6"/>
    <w:rsid w:val="00E1101A"/>
    <w:rsid w:val="00E1118B"/>
    <w:rsid w:val="00E123D2"/>
    <w:rsid w:val="00E12621"/>
    <w:rsid w:val="00E12F21"/>
    <w:rsid w:val="00E1323F"/>
    <w:rsid w:val="00E14085"/>
    <w:rsid w:val="00E14839"/>
    <w:rsid w:val="00E14EE8"/>
    <w:rsid w:val="00E150CE"/>
    <w:rsid w:val="00E1610E"/>
    <w:rsid w:val="00E173BA"/>
    <w:rsid w:val="00E1761C"/>
    <w:rsid w:val="00E21375"/>
    <w:rsid w:val="00E21527"/>
    <w:rsid w:val="00E22982"/>
    <w:rsid w:val="00E22FB7"/>
    <w:rsid w:val="00E22FFC"/>
    <w:rsid w:val="00E2314B"/>
    <w:rsid w:val="00E232E3"/>
    <w:rsid w:val="00E233F8"/>
    <w:rsid w:val="00E23443"/>
    <w:rsid w:val="00E234D9"/>
    <w:rsid w:val="00E23E07"/>
    <w:rsid w:val="00E23F91"/>
    <w:rsid w:val="00E24639"/>
    <w:rsid w:val="00E26955"/>
    <w:rsid w:val="00E26C61"/>
    <w:rsid w:val="00E27B38"/>
    <w:rsid w:val="00E30E31"/>
    <w:rsid w:val="00E31309"/>
    <w:rsid w:val="00E319AE"/>
    <w:rsid w:val="00E31A2B"/>
    <w:rsid w:val="00E3250A"/>
    <w:rsid w:val="00E32D7B"/>
    <w:rsid w:val="00E32E5C"/>
    <w:rsid w:val="00E33011"/>
    <w:rsid w:val="00E342D1"/>
    <w:rsid w:val="00E342DB"/>
    <w:rsid w:val="00E34610"/>
    <w:rsid w:val="00E3528F"/>
    <w:rsid w:val="00E358C6"/>
    <w:rsid w:val="00E36165"/>
    <w:rsid w:val="00E36F73"/>
    <w:rsid w:val="00E373B9"/>
    <w:rsid w:val="00E4157A"/>
    <w:rsid w:val="00E4160B"/>
    <w:rsid w:val="00E417D9"/>
    <w:rsid w:val="00E41873"/>
    <w:rsid w:val="00E41D2D"/>
    <w:rsid w:val="00E41FC2"/>
    <w:rsid w:val="00E4267A"/>
    <w:rsid w:val="00E42B3C"/>
    <w:rsid w:val="00E43823"/>
    <w:rsid w:val="00E4445C"/>
    <w:rsid w:val="00E44FA5"/>
    <w:rsid w:val="00E46964"/>
    <w:rsid w:val="00E46B5E"/>
    <w:rsid w:val="00E47D01"/>
    <w:rsid w:val="00E47D81"/>
    <w:rsid w:val="00E5019D"/>
    <w:rsid w:val="00E51825"/>
    <w:rsid w:val="00E51D4E"/>
    <w:rsid w:val="00E5201A"/>
    <w:rsid w:val="00E5271A"/>
    <w:rsid w:val="00E52ACE"/>
    <w:rsid w:val="00E5321B"/>
    <w:rsid w:val="00E53A18"/>
    <w:rsid w:val="00E5415E"/>
    <w:rsid w:val="00E54634"/>
    <w:rsid w:val="00E55C30"/>
    <w:rsid w:val="00E56900"/>
    <w:rsid w:val="00E6186B"/>
    <w:rsid w:val="00E66D7D"/>
    <w:rsid w:val="00E67492"/>
    <w:rsid w:val="00E675F6"/>
    <w:rsid w:val="00E677D6"/>
    <w:rsid w:val="00E67A2C"/>
    <w:rsid w:val="00E67FEA"/>
    <w:rsid w:val="00E71D5A"/>
    <w:rsid w:val="00E72426"/>
    <w:rsid w:val="00E72457"/>
    <w:rsid w:val="00E72B64"/>
    <w:rsid w:val="00E72C3E"/>
    <w:rsid w:val="00E7325A"/>
    <w:rsid w:val="00E73521"/>
    <w:rsid w:val="00E73BCE"/>
    <w:rsid w:val="00E74317"/>
    <w:rsid w:val="00E75E2F"/>
    <w:rsid w:val="00E7611D"/>
    <w:rsid w:val="00E76753"/>
    <w:rsid w:val="00E76BD8"/>
    <w:rsid w:val="00E809F4"/>
    <w:rsid w:val="00E80E1F"/>
    <w:rsid w:val="00E81138"/>
    <w:rsid w:val="00E81ED4"/>
    <w:rsid w:val="00E866A6"/>
    <w:rsid w:val="00E907B0"/>
    <w:rsid w:val="00E90C9D"/>
    <w:rsid w:val="00E90E2B"/>
    <w:rsid w:val="00E91067"/>
    <w:rsid w:val="00E9196D"/>
    <w:rsid w:val="00E9245A"/>
    <w:rsid w:val="00E9287F"/>
    <w:rsid w:val="00E92962"/>
    <w:rsid w:val="00E94561"/>
    <w:rsid w:val="00E9512A"/>
    <w:rsid w:val="00E963CF"/>
    <w:rsid w:val="00E97AD3"/>
    <w:rsid w:val="00EA0059"/>
    <w:rsid w:val="00EA04E5"/>
    <w:rsid w:val="00EA27BE"/>
    <w:rsid w:val="00EA2EFF"/>
    <w:rsid w:val="00EA3141"/>
    <w:rsid w:val="00EA3739"/>
    <w:rsid w:val="00EA468A"/>
    <w:rsid w:val="00EA5AC5"/>
    <w:rsid w:val="00EA6046"/>
    <w:rsid w:val="00EA639E"/>
    <w:rsid w:val="00EA69FE"/>
    <w:rsid w:val="00EA6E92"/>
    <w:rsid w:val="00EA7955"/>
    <w:rsid w:val="00EA7EC0"/>
    <w:rsid w:val="00EB0848"/>
    <w:rsid w:val="00EB1079"/>
    <w:rsid w:val="00EB1564"/>
    <w:rsid w:val="00EB21D1"/>
    <w:rsid w:val="00EB2328"/>
    <w:rsid w:val="00EB35B1"/>
    <w:rsid w:val="00EB3BB0"/>
    <w:rsid w:val="00EB41FC"/>
    <w:rsid w:val="00EB439B"/>
    <w:rsid w:val="00EB68B8"/>
    <w:rsid w:val="00EB6DA7"/>
    <w:rsid w:val="00EC2186"/>
    <w:rsid w:val="00EC3400"/>
    <w:rsid w:val="00EC3A83"/>
    <w:rsid w:val="00EC4A41"/>
    <w:rsid w:val="00EC4CFD"/>
    <w:rsid w:val="00EC5627"/>
    <w:rsid w:val="00EC6D9A"/>
    <w:rsid w:val="00EC795A"/>
    <w:rsid w:val="00ED0580"/>
    <w:rsid w:val="00ED0BAA"/>
    <w:rsid w:val="00ED0F64"/>
    <w:rsid w:val="00ED253C"/>
    <w:rsid w:val="00ED3599"/>
    <w:rsid w:val="00ED3DE1"/>
    <w:rsid w:val="00ED4E12"/>
    <w:rsid w:val="00ED4E36"/>
    <w:rsid w:val="00ED4E68"/>
    <w:rsid w:val="00ED52CC"/>
    <w:rsid w:val="00ED680F"/>
    <w:rsid w:val="00ED6ACB"/>
    <w:rsid w:val="00ED7571"/>
    <w:rsid w:val="00EE0512"/>
    <w:rsid w:val="00EE055A"/>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C7A"/>
    <w:rsid w:val="00EF3233"/>
    <w:rsid w:val="00EF343F"/>
    <w:rsid w:val="00EF3C50"/>
    <w:rsid w:val="00EF4463"/>
    <w:rsid w:val="00EF4A5C"/>
    <w:rsid w:val="00EF5C5A"/>
    <w:rsid w:val="00EF6A2F"/>
    <w:rsid w:val="00EF7108"/>
    <w:rsid w:val="00EF7C10"/>
    <w:rsid w:val="00EF7DC3"/>
    <w:rsid w:val="00EF7F4B"/>
    <w:rsid w:val="00F01C1D"/>
    <w:rsid w:val="00F01E86"/>
    <w:rsid w:val="00F0200E"/>
    <w:rsid w:val="00F02895"/>
    <w:rsid w:val="00F0335A"/>
    <w:rsid w:val="00F04E6A"/>
    <w:rsid w:val="00F056BF"/>
    <w:rsid w:val="00F058BA"/>
    <w:rsid w:val="00F06944"/>
    <w:rsid w:val="00F07415"/>
    <w:rsid w:val="00F07DD1"/>
    <w:rsid w:val="00F1006C"/>
    <w:rsid w:val="00F104AD"/>
    <w:rsid w:val="00F10707"/>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3F1"/>
    <w:rsid w:val="00F22246"/>
    <w:rsid w:val="00F22B91"/>
    <w:rsid w:val="00F23CEB"/>
    <w:rsid w:val="00F24246"/>
    <w:rsid w:val="00F258E9"/>
    <w:rsid w:val="00F262E9"/>
    <w:rsid w:val="00F30842"/>
    <w:rsid w:val="00F3127F"/>
    <w:rsid w:val="00F32087"/>
    <w:rsid w:val="00F33C9E"/>
    <w:rsid w:val="00F34297"/>
    <w:rsid w:val="00F342E6"/>
    <w:rsid w:val="00F349E4"/>
    <w:rsid w:val="00F35186"/>
    <w:rsid w:val="00F35233"/>
    <w:rsid w:val="00F36481"/>
    <w:rsid w:val="00F37CCB"/>
    <w:rsid w:val="00F40B4E"/>
    <w:rsid w:val="00F40C09"/>
    <w:rsid w:val="00F40D64"/>
    <w:rsid w:val="00F40EC3"/>
    <w:rsid w:val="00F419D0"/>
    <w:rsid w:val="00F4321D"/>
    <w:rsid w:val="00F43B30"/>
    <w:rsid w:val="00F442CC"/>
    <w:rsid w:val="00F45EFB"/>
    <w:rsid w:val="00F463BC"/>
    <w:rsid w:val="00F46E73"/>
    <w:rsid w:val="00F4748F"/>
    <w:rsid w:val="00F4795B"/>
    <w:rsid w:val="00F50D65"/>
    <w:rsid w:val="00F5293D"/>
    <w:rsid w:val="00F529FA"/>
    <w:rsid w:val="00F52C1B"/>
    <w:rsid w:val="00F53BED"/>
    <w:rsid w:val="00F54870"/>
    <w:rsid w:val="00F553AC"/>
    <w:rsid w:val="00F555D3"/>
    <w:rsid w:val="00F55918"/>
    <w:rsid w:val="00F55A72"/>
    <w:rsid w:val="00F56736"/>
    <w:rsid w:val="00F570A2"/>
    <w:rsid w:val="00F57CE1"/>
    <w:rsid w:val="00F57E89"/>
    <w:rsid w:val="00F602BF"/>
    <w:rsid w:val="00F60F65"/>
    <w:rsid w:val="00F62ABC"/>
    <w:rsid w:val="00F638F7"/>
    <w:rsid w:val="00F639BB"/>
    <w:rsid w:val="00F6522C"/>
    <w:rsid w:val="00F6577B"/>
    <w:rsid w:val="00F6616F"/>
    <w:rsid w:val="00F662E2"/>
    <w:rsid w:val="00F668DA"/>
    <w:rsid w:val="00F6692D"/>
    <w:rsid w:val="00F67E9C"/>
    <w:rsid w:val="00F70203"/>
    <w:rsid w:val="00F70542"/>
    <w:rsid w:val="00F70A86"/>
    <w:rsid w:val="00F72205"/>
    <w:rsid w:val="00F727EC"/>
    <w:rsid w:val="00F72A59"/>
    <w:rsid w:val="00F72B5C"/>
    <w:rsid w:val="00F72C11"/>
    <w:rsid w:val="00F74848"/>
    <w:rsid w:val="00F7506A"/>
    <w:rsid w:val="00F75B25"/>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56"/>
    <w:rsid w:val="00FA0F82"/>
    <w:rsid w:val="00FA142B"/>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2D0D"/>
    <w:rsid w:val="00FB2D24"/>
    <w:rsid w:val="00FB45B4"/>
    <w:rsid w:val="00FB5D47"/>
    <w:rsid w:val="00FB71E6"/>
    <w:rsid w:val="00FB7950"/>
    <w:rsid w:val="00FC0156"/>
    <w:rsid w:val="00FC12E1"/>
    <w:rsid w:val="00FC2D07"/>
    <w:rsid w:val="00FC3933"/>
    <w:rsid w:val="00FC39AA"/>
    <w:rsid w:val="00FC4A03"/>
    <w:rsid w:val="00FC4B03"/>
    <w:rsid w:val="00FC5328"/>
    <w:rsid w:val="00FC6145"/>
    <w:rsid w:val="00FC6282"/>
    <w:rsid w:val="00FC63FC"/>
    <w:rsid w:val="00FC6933"/>
    <w:rsid w:val="00FC7301"/>
    <w:rsid w:val="00FC7B11"/>
    <w:rsid w:val="00FD00A5"/>
    <w:rsid w:val="00FD03A7"/>
    <w:rsid w:val="00FD08A8"/>
    <w:rsid w:val="00FD0E02"/>
    <w:rsid w:val="00FD135E"/>
    <w:rsid w:val="00FD1B7C"/>
    <w:rsid w:val="00FD1C57"/>
    <w:rsid w:val="00FD2956"/>
    <w:rsid w:val="00FD32CF"/>
    <w:rsid w:val="00FD3BB3"/>
    <w:rsid w:val="00FD3DAC"/>
    <w:rsid w:val="00FD5D19"/>
    <w:rsid w:val="00FD5D50"/>
    <w:rsid w:val="00FD5F2A"/>
    <w:rsid w:val="00FD6230"/>
    <w:rsid w:val="00FE087C"/>
    <w:rsid w:val="00FE0E28"/>
    <w:rsid w:val="00FE1008"/>
    <w:rsid w:val="00FE1BDD"/>
    <w:rsid w:val="00FE2182"/>
    <w:rsid w:val="00FE3C4C"/>
    <w:rsid w:val="00FE4630"/>
    <w:rsid w:val="00FE5EA6"/>
    <w:rsid w:val="00FE63E2"/>
    <w:rsid w:val="00FE7145"/>
    <w:rsid w:val="00FE75C4"/>
    <w:rsid w:val="00FE7F9F"/>
    <w:rsid w:val="00FF0C19"/>
    <w:rsid w:val="00FF1867"/>
    <w:rsid w:val="00FF2463"/>
    <w:rsid w:val="00FF293C"/>
    <w:rsid w:val="00FF3038"/>
    <w:rsid w:val="00FF3CBA"/>
    <w:rsid w:val="00FF3D9A"/>
    <w:rsid w:val="00FF43AD"/>
    <w:rsid w:val="00FF43C3"/>
    <w:rsid w:val="00FF50C3"/>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34DB4DBD-7A5D-D24F-937A-086CB73A3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E1ACF"/>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rPr>
      <w:rFonts w:ascii="Times" w:hAnsi="Times"/>
    </w:r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rFonts w:ascii="Times" w:hAnsi="Times"/>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rPr>
      <w:rFonts w:ascii="Times" w:hAnsi="Times"/>
    </w:r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style>
  <w:style w:type="character" w:styleId="NichtaufgelsteErwhnung">
    <w:name w:val="Unresolved Mention"/>
    <w:basedOn w:val="Absatz-Standardschriftart"/>
    <w:uiPriority w:val="99"/>
    <w:semiHidden/>
    <w:unhideWhenUsed/>
    <w:rsid w:val="002337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3356136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824318681">
      <w:bodyDiv w:val="1"/>
      <w:marLeft w:val="0"/>
      <w:marRight w:val="0"/>
      <w:marTop w:val="0"/>
      <w:marBottom w:val="0"/>
      <w:divBdr>
        <w:top w:val="none" w:sz="0" w:space="0" w:color="auto"/>
        <w:left w:val="none" w:sz="0" w:space="0" w:color="auto"/>
        <w:bottom w:val="none" w:sz="0" w:space="0" w:color="auto"/>
        <w:right w:val="none" w:sz="0" w:space="0" w:color="auto"/>
      </w:divBdr>
    </w:div>
    <w:div w:id="1036352522">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294436">
      <w:bodyDiv w:val="1"/>
      <w:marLeft w:val="0"/>
      <w:marRight w:val="0"/>
      <w:marTop w:val="0"/>
      <w:marBottom w:val="0"/>
      <w:divBdr>
        <w:top w:val="none" w:sz="0" w:space="0" w:color="auto"/>
        <w:left w:val="none" w:sz="0" w:space="0" w:color="auto"/>
        <w:bottom w:val="none" w:sz="0" w:space="0" w:color="auto"/>
        <w:right w:val="none" w:sz="0" w:space="0" w:color="auto"/>
      </w:divBdr>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144392424">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661083970">
      <w:bodyDiv w:val="1"/>
      <w:marLeft w:val="0"/>
      <w:marRight w:val="0"/>
      <w:marTop w:val="0"/>
      <w:marBottom w:val="0"/>
      <w:divBdr>
        <w:top w:val="none" w:sz="0" w:space="0" w:color="auto"/>
        <w:left w:val="none" w:sz="0" w:space="0" w:color="auto"/>
        <w:bottom w:val="none" w:sz="0" w:space="0" w:color="auto"/>
        <w:right w:val="none" w:sz="0" w:space="0" w:color="auto"/>
      </w:divBdr>
    </w:div>
    <w:div w:id="1842965648">
      <w:bodyDiv w:val="1"/>
      <w:marLeft w:val="0"/>
      <w:marRight w:val="0"/>
      <w:marTop w:val="0"/>
      <w:marBottom w:val="0"/>
      <w:divBdr>
        <w:top w:val="none" w:sz="0" w:space="0" w:color="auto"/>
        <w:left w:val="none" w:sz="0" w:space="0" w:color="auto"/>
        <w:bottom w:val="none" w:sz="0" w:space="0" w:color="auto"/>
        <w:right w:val="none" w:sz="0" w:space="0" w:color="auto"/>
      </w:divBdr>
      <w:divsChild>
        <w:div w:id="2006126549">
          <w:marLeft w:val="0"/>
          <w:marRight w:val="0"/>
          <w:marTop w:val="0"/>
          <w:marBottom w:val="0"/>
          <w:divBdr>
            <w:top w:val="none" w:sz="0" w:space="0" w:color="auto"/>
            <w:left w:val="none" w:sz="0" w:space="0" w:color="auto"/>
            <w:bottom w:val="none" w:sz="0" w:space="0" w:color="auto"/>
            <w:right w:val="none" w:sz="0" w:space="0" w:color="auto"/>
          </w:divBdr>
          <w:divsChild>
            <w:div w:id="530266456">
              <w:marLeft w:val="0"/>
              <w:marRight w:val="0"/>
              <w:marTop w:val="0"/>
              <w:marBottom w:val="0"/>
              <w:divBdr>
                <w:top w:val="none" w:sz="0" w:space="0" w:color="auto"/>
                <w:left w:val="none" w:sz="0" w:space="0" w:color="auto"/>
                <w:bottom w:val="none" w:sz="0" w:space="0" w:color="auto"/>
                <w:right w:val="none" w:sz="0" w:space="0" w:color="auto"/>
              </w:divBdr>
              <w:divsChild>
                <w:div w:id="49978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534166">
      <w:bodyDiv w:val="1"/>
      <w:marLeft w:val="0"/>
      <w:marRight w:val="0"/>
      <w:marTop w:val="0"/>
      <w:marBottom w:val="0"/>
      <w:divBdr>
        <w:top w:val="none" w:sz="0" w:space="0" w:color="auto"/>
        <w:left w:val="none" w:sz="0" w:space="0" w:color="auto"/>
        <w:bottom w:val="none" w:sz="0" w:space="0" w:color="auto"/>
        <w:right w:val="none" w:sz="0" w:space="0" w:color="auto"/>
      </w:divBdr>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1940866899">
      <w:bodyDiv w:val="1"/>
      <w:marLeft w:val="0"/>
      <w:marRight w:val="0"/>
      <w:marTop w:val="0"/>
      <w:marBottom w:val="0"/>
      <w:divBdr>
        <w:top w:val="none" w:sz="0" w:space="0" w:color="auto"/>
        <w:left w:val="none" w:sz="0" w:space="0" w:color="auto"/>
        <w:bottom w:val="none" w:sz="0" w:space="0" w:color="auto"/>
        <w:right w:val="none" w:sz="0" w:space="0" w:color="auto"/>
      </w:divBdr>
    </w:div>
    <w:div w:id="1952584573">
      <w:bodyDiv w:val="1"/>
      <w:marLeft w:val="0"/>
      <w:marRight w:val="0"/>
      <w:marTop w:val="0"/>
      <w:marBottom w:val="0"/>
      <w:divBdr>
        <w:top w:val="none" w:sz="0" w:space="0" w:color="auto"/>
        <w:left w:val="none" w:sz="0" w:space="0" w:color="auto"/>
        <w:bottom w:val="none" w:sz="0" w:space="0" w:color="auto"/>
        <w:right w:val="none" w:sz="0" w:space="0" w:color="auto"/>
      </w:divBdr>
    </w:div>
    <w:div w:id="2010516846">
      <w:bodyDiv w:val="1"/>
      <w:marLeft w:val="0"/>
      <w:marRight w:val="0"/>
      <w:marTop w:val="0"/>
      <w:marBottom w:val="0"/>
      <w:divBdr>
        <w:top w:val="none" w:sz="0" w:space="0" w:color="auto"/>
        <w:left w:val="none" w:sz="0" w:space="0" w:color="auto"/>
        <w:bottom w:val="none" w:sz="0" w:space="0" w:color="auto"/>
        <w:right w:val="none" w:sz="0" w:space="0" w:color="auto"/>
      </w:divBdr>
    </w:div>
    <w:div w:id="20607852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3.jpg"/><Relationship Id="rId1" Type="http://schemas.openxmlformats.org/officeDocument/2006/relationships/image" Target="media/image2.jpg"/><Relationship Id="rId4" Type="http://schemas.openxmlformats.org/officeDocument/2006/relationships/image" Target="media/image80.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4.xml><?xml version="1.0" encoding="utf-8"?>
<ds:datastoreItem xmlns:ds="http://schemas.openxmlformats.org/officeDocument/2006/customXml" ds:itemID="{8D81BDD1-6630-864D-982A-6B593918D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786</Words>
  <Characters>4957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Mitsubishi Heavy Industries Thermal Transport Europe GmbH (MTTE) stattet seine Kühlauflieger in Europa mit Telematik-Lösungen von ORBCOMM aus</vt:lpstr>
    </vt:vector>
  </TitlesOfParts>
  <Manager/>
  <Company>Press'n'Relations GmbH</Company>
  <LinksUpToDate>false</LinksUpToDate>
  <CharactersWithSpaces>5732</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Mitsubishi Heavy Industries Thermal Transport Europe GmbH (MTTE) stattet seine Kühlauflieger in Europa mit Telematik-Lösungen von ORBCOMM aus</dc:title>
  <dc:subject>Dank sofortigem Zugriff auf Kühlgerätaufzeichnungen profitieren MTTE-Kunden von Effizienzoptimierungen, beschleunigten War-tungsprozessen und einer verbesserten Umweltbilanz</dc:subject>
  <dc:creator>ut</dc:creator>
  <cp:keywords/>
  <dc:description>V1 german</dc:description>
  <cp:lastModifiedBy>Uwe Taeger</cp:lastModifiedBy>
  <cp:revision>4</cp:revision>
  <cp:lastPrinted>2022-09-14T07:29:00Z</cp:lastPrinted>
  <dcterms:created xsi:type="dcterms:W3CDTF">2022-09-14T07:29:00Z</dcterms:created>
  <dcterms:modified xsi:type="dcterms:W3CDTF">2022-09-14T07:51:00Z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