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D448E6" w:rsidRDefault="00FD77D4" w:rsidP="006873C8">
      <w:pPr>
        <w:spacing w:line="240" w:lineRule="auto"/>
        <w:rPr>
          <w:color w:val="FF0000"/>
        </w:rPr>
      </w:pPr>
      <w:r w:rsidRPr="00D448E6">
        <w:t>Presseinformation</w:t>
      </w:r>
    </w:p>
    <w:p w14:paraId="3F7F4666" w14:textId="38A44D7D" w:rsidR="00FD77D4" w:rsidRPr="00D448E6" w:rsidRDefault="00FD77D4" w:rsidP="006873C8">
      <w:pPr>
        <w:spacing w:line="240" w:lineRule="auto"/>
        <w:rPr>
          <w:sz w:val="20"/>
        </w:rPr>
      </w:pPr>
      <w:r w:rsidRPr="00D448E6">
        <w:rPr>
          <w:sz w:val="20"/>
        </w:rPr>
        <w:tab/>
      </w:r>
    </w:p>
    <w:p w14:paraId="10BC95FE" w14:textId="69CFCDF7" w:rsidR="00FD77D4" w:rsidRPr="00D448E6" w:rsidRDefault="004C4C5C" w:rsidP="006873C8">
      <w:pPr>
        <w:spacing w:line="240" w:lineRule="auto"/>
        <w:rPr>
          <w:sz w:val="20"/>
        </w:rPr>
      </w:pPr>
      <w:proofErr w:type="spellStart"/>
      <w:r>
        <w:rPr>
          <w:sz w:val="20"/>
        </w:rPr>
        <w:t>Bellenberg</w:t>
      </w:r>
      <w:proofErr w:type="spellEnd"/>
      <w:r w:rsidR="007D1BF2">
        <w:rPr>
          <w:sz w:val="20"/>
        </w:rPr>
        <w:t xml:space="preserve">, </w:t>
      </w:r>
      <w:r w:rsidR="009E150F">
        <w:rPr>
          <w:sz w:val="20"/>
        </w:rPr>
        <w:t>3</w:t>
      </w:r>
      <w:r w:rsidR="00FA6B6E" w:rsidRPr="00D448E6">
        <w:rPr>
          <w:sz w:val="20"/>
        </w:rPr>
        <w:t>.</w:t>
      </w:r>
      <w:r w:rsidR="007D1BF2">
        <w:rPr>
          <w:sz w:val="20"/>
        </w:rPr>
        <w:t xml:space="preserve"> </w:t>
      </w:r>
      <w:r w:rsidR="00F64AAC">
        <w:rPr>
          <w:sz w:val="20"/>
        </w:rPr>
        <w:t xml:space="preserve">August </w:t>
      </w:r>
      <w:r w:rsidR="006B4EAA" w:rsidRPr="00D448E6">
        <w:rPr>
          <w:sz w:val="20"/>
        </w:rPr>
        <w:t>2017</w:t>
      </w:r>
    </w:p>
    <w:p w14:paraId="2DD2EA12" w14:textId="77777777" w:rsidR="00FD77D4" w:rsidRPr="00D448E6" w:rsidRDefault="00FD77D4" w:rsidP="006873C8">
      <w:pPr>
        <w:spacing w:line="240" w:lineRule="auto"/>
        <w:rPr>
          <w:sz w:val="20"/>
        </w:rPr>
      </w:pPr>
    </w:p>
    <w:p w14:paraId="3876E9E1" w14:textId="6511BA3F" w:rsidR="007A1DF1" w:rsidRPr="007A1DF1" w:rsidRDefault="006C395F" w:rsidP="006873C8">
      <w:pPr>
        <w:spacing w:line="240" w:lineRule="auto"/>
        <w:rPr>
          <w:b/>
          <w:sz w:val="26"/>
          <w:szCs w:val="26"/>
        </w:rPr>
      </w:pPr>
      <w:proofErr w:type="spellStart"/>
      <w:r>
        <w:rPr>
          <w:b/>
          <w:sz w:val="26"/>
          <w:szCs w:val="26"/>
        </w:rPr>
        <w:t>Built</w:t>
      </w:r>
      <w:proofErr w:type="spellEnd"/>
      <w:r>
        <w:rPr>
          <w:b/>
          <w:sz w:val="26"/>
          <w:szCs w:val="26"/>
        </w:rPr>
        <w:t xml:space="preserve"> </w:t>
      </w:r>
      <w:proofErr w:type="spellStart"/>
      <w:r>
        <w:rPr>
          <w:b/>
          <w:sz w:val="26"/>
          <w:szCs w:val="26"/>
        </w:rPr>
        <w:t>for</w:t>
      </w:r>
      <w:proofErr w:type="spellEnd"/>
      <w:r>
        <w:rPr>
          <w:b/>
          <w:sz w:val="26"/>
          <w:szCs w:val="26"/>
        </w:rPr>
        <w:t xml:space="preserve"> Speed </w:t>
      </w:r>
    </w:p>
    <w:p w14:paraId="4EF8F5D2" w14:textId="5BCFB5CB" w:rsidR="006873C8" w:rsidRPr="006873C8" w:rsidRDefault="006C395F" w:rsidP="006873C8">
      <w:pPr>
        <w:spacing w:line="240" w:lineRule="auto"/>
        <w:rPr>
          <w:szCs w:val="22"/>
        </w:rPr>
      </w:pPr>
      <w:r w:rsidRPr="006873C8">
        <w:rPr>
          <w:szCs w:val="22"/>
        </w:rPr>
        <w:t xml:space="preserve">Herbstaktion von Nilfisk </w:t>
      </w:r>
      <w:r w:rsidR="006873C8" w:rsidRPr="006873C8">
        <w:rPr>
          <w:szCs w:val="22"/>
        </w:rPr>
        <w:t xml:space="preserve">bringt </w:t>
      </w:r>
      <w:r w:rsidR="006873C8">
        <w:rPr>
          <w:szCs w:val="22"/>
        </w:rPr>
        <w:t>intelligente Re</w:t>
      </w:r>
      <w:r w:rsidR="006873C8" w:rsidRPr="006873C8">
        <w:rPr>
          <w:szCs w:val="22"/>
        </w:rPr>
        <w:t>ini</w:t>
      </w:r>
      <w:r w:rsidR="006873C8">
        <w:rPr>
          <w:szCs w:val="22"/>
        </w:rPr>
        <w:t>g</w:t>
      </w:r>
      <w:r w:rsidR="006873C8" w:rsidRPr="006873C8">
        <w:rPr>
          <w:szCs w:val="22"/>
        </w:rPr>
        <w:t>ungslösungen für die Landwirtschaft, das Bauhandwerk und die Automobilbranche zu attraktiven Sonderpreise</w:t>
      </w:r>
      <w:r w:rsidR="006873C8">
        <w:rPr>
          <w:szCs w:val="22"/>
        </w:rPr>
        <w:t>n</w:t>
      </w:r>
    </w:p>
    <w:p w14:paraId="0DE49B43" w14:textId="77777777" w:rsidR="004E16CA" w:rsidRDefault="004E16CA" w:rsidP="006873C8">
      <w:pPr>
        <w:spacing w:line="240" w:lineRule="auto"/>
        <w:rPr>
          <w:b/>
          <w:sz w:val="20"/>
        </w:rPr>
      </w:pPr>
    </w:p>
    <w:p w14:paraId="16A33D72" w14:textId="0FCC529A" w:rsidR="006873C8" w:rsidRDefault="006873C8" w:rsidP="006873C8">
      <w:pPr>
        <w:spacing w:line="240" w:lineRule="auto"/>
        <w:rPr>
          <w:b/>
          <w:sz w:val="20"/>
        </w:rPr>
      </w:pPr>
      <w:r>
        <w:rPr>
          <w:b/>
          <w:sz w:val="20"/>
        </w:rPr>
        <w:t>B</w:t>
      </w:r>
      <w:r w:rsidR="00434871">
        <w:rPr>
          <w:b/>
          <w:sz w:val="20"/>
        </w:rPr>
        <w:t>ei den 18 ausgewählten Fokusm</w:t>
      </w:r>
      <w:r w:rsidR="004E16CA" w:rsidRPr="004E16CA">
        <w:rPr>
          <w:b/>
          <w:sz w:val="20"/>
        </w:rPr>
        <w:t>aschinen ist das Motto der diesjährigen He</w:t>
      </w:r>
      <w:r>
        <w:rPr>
          <w:b/>
          <w:sz w:val="20"/>
        </w:rPr>
        <w:t xml:space="preserve">rbstaktion von Nilfisk Programm. </w:t>
      </w:r>
      <w:r w:rsidR="002406B1">
        <w:rPr>
          <w:b/>
          <w:sz w:val="20"/>
        </w:rPr>
        <w:t>Die</w:t>
      </w:r>
      <w:r>
        <w:rPr>
          <w:b/>
          <w:sz w:val="20"/>
        </w:rPr>
        <w:t xml:space="preserve"> Produkte aus den Bereichen Hochdruckreinigung, Bodenreinigung und Sauger überzeugen mit Geschwindigkeit bei Maschinenleistung, Arbe</w:t>
      </w:r>
      <w:r w:rsidR="00434871">
        <w:rPr>
          <w:b/>
          <w:sz w:val="20"/>
        </w:rPr>
        <w:t>itseinsatz</w:t>
      </w:r>
      <w:r>
        <w:rPr>
          <w:b/>
          <w:sz w:val="20"/>
        </w:rPr>
        <w:t xml:space="preserve"> und Return on </w:t>
      </w:r>
      <w:proofErr w:type="spellStart"/>
      <w:r>
        <w:rPr>
          <w:b/>
          <w:sz w:val="20"/>
        </w:rPr>
        <w:t>Invest</w:t>
      </w:r>
      <w:proofErr w:type="spellEnd"/>
      <w:r>
        <w:rPr>
          <w:b/>
          <w:sz w:val="20"/>
        </w:rPr>
        <w:t xml:space="preserve">. Die Herbstaktion </w:t>
      </w:r>
      <w:r w:rsidR="00434871">
        <w:rPr>
          <w:b/>
          <w:sz w:val="20"/>
        </w:rPr>
        <w:t>des Reinig</w:t>
      </w:r>
      <w:r w:rsidR="00BC492D">
        <w:rPr>
          <w:b/>
          <w:sz w:val="20"/>
        </w:rPr>
        <w:t>u</w:t>
      </w:r>
      <w:r w:rsidR="00434871">
        <w:rPr>
          <w:b/>
          <w:sz w:val="20"/>
        </w:rPr>
        <w:t>n</w:t>
      </w:r>
      <w:r w:rsidR="00BC492D">
        <w:rPr>
          <w:b/>
          <w:sz w:val="20"/>
        </w:rPr>
        <w:t>g</w:t>
      </w:r>
      <w:r w:rsidR="00434871">
        <w:rPr>
          <w:b/>
          <w:sz w:val="20"/>
        </w:rPr>
        <w:t>sgerätespezialisten</w:t>
      </w:r>
      <w:r>
        <w:rPr>
          <w:b/>
          <w:sz w:val="20"/>
        </w:rPr>
        <w:t xml:space="preserve"> startet am 1. September und endet am 30. November. In dieser Zeit profitieren Fachhändler aus den Branchen Landwirtschaft, Bauhandwerk und Automobil von attraktiven Sonderkonditionen. </w:t>
      </w:r>
    </w:p>
    <w:p w14:paraId="24F6B048" w14:textId="77777777" w:rsidR="004E16CA" w:rsidRPr="004E16CA" w:rsidRDefault="004E16CA" w:rsidP="006873C8">
      <w:pPr>
        <w:spacing w:line="240" w:lineRule="auto"/>
        <w:rPr>
          <w:b/>
          <w:sz w:val="20"/>
        </w:rPr>
      </w:pPr>
    </w:p>
    <w:p w14:paraId="4C36C70F" w14:textId="77777777" w:rsidR="00B3582D" w:rsidRPr="00F64AAC" w:rsidRDefault="004E16CA" w:rsidP="006873C8">
      <w:pPr>
        <w:spacing w:line="240" w:lineRule="auto"/>
        <w:rPr>
          <w:sz w:val="20"/>
        </w:rPr>
      </w:pPr>
      <w:r w:rsidRPr="00F64AAC">
        <w:rPr>
          <w:sz w:val="20"/>
        </w:rPr>
        <w:t xml:space="preserve">Die diesjährigen Kraftpakete </w:t>
      </w:r>
      <w:r w:rsidR="006873C8" w:rsidRPr="00F64AAC">
        <w:rPr>
          <w:sz w:val="20"/>
        </w:rPr>
        <w:t xml:space="preserve">der Nilfisk Herbstaktion </w:t>
      </w:r>
      <w:r w:rsidRPr="00F64AAC">
        <w:rPr>
          <w:sz w:val="20"/>
        </w:rPr>
        <w:t>bieten</w:t>
      </w:r>
      <w:r w:rsidR="006873C8" w:rsidRPr="00F64AAC">
        <w:rPr>
          <w:sz w:val="20"/>
        </w:rPr>
        <w:t xml:space="preserve"> alles</w:t>
      </w:r>
      <w:r w:rsidR="002406B1" w:rsidRPr="00F64AAC">
        <w:rPr>
          <w:sz w:val="20"/>
        </w:rPr>
        <w:t>,</w:t>
      </w:r>
      <w:r w:rsidR="006873C8" w:rsidRPr="00F64AAC">
        <w:rPr>
          <w:sz w:val="20"/>
        </w:rPr>
        <w:t xml:space="preserve"> was das Herz begehrt</w:t>
      </w:r>
      <w:r w:rsidRPr="00F64AAC">
        <w:rPr>
          <w:sz w:val="20"/>
        </w:rPr>
        <w:t>: Effiziente Reinigung unterschiedlichster Bod</w:t>
      </w:r>
      <w:r w:rsidR="006873C8" w:rsidRPr="00F64AAC">
        <w:rPr>
          <w:sz w:val="20"/>
        </w:rPr>
        <w:t>enbeläge mit nur einer Maschine, p</w:t>
      </w:r>
      <w:r w:rsidRPr="00F64AAC">
        <w:rPr>
          <w:sz w:val="20"/>
        </w:rPr>
        <w:t>erfekte Arbeitsbedingungen rund um Arbeitsschu</w:t>
      </w:r>
      <w:r w:rsidR="006873C8" w:rsidRPr="00F64AAC">
        <w:rPr>
          <w:sz w:val="20"/>
        </w:rPr>
        <w:t>tz und Arbeitssicherheit, g</w:t>
      </w:r>
      <w:r w:rsidRPr="00F64AAC">
        <w:rPr>
          <w:sz w:val="20"/>
        </w:rPr>
        <w:t>esteigerte Arbeitseffizienz im Alltag d</w:t>
      </w:r>
      <w:r w:rsidR="006873C8" w:rsidRPr="00F64AAC">
        <w:rPr>
          <w:sz w:val="20"/>
        </w:rPr>
        <w:t>ank hoher Sauberkeit</w:t>
      </w:r>
      <w:r w:rsidR="00BC492D" w:rsidRPr="00F64AAC">
        <w:rPr>
          <w:sz w:val="20"/>
        </w:rPr>
        <w:t>sstandards</w:t>
      </w:r>
      <w:r w:rsidR="006873C8" w:rsidRPr="00F64AAC">
        <w:rPr>
          <w:sz w:val="20"/>
        </w:rPr>
        <w:t xml:space="preserve"> und noch viel mehr.</w:t>
      </w:r>
    </w:p>
    <w:p w14:paraId="6C73F0DB" w14:textId="77777777" w:rsidR="00B3582D" w:rsidRPr="00F64AAC" w:rsidRDefault="00B3582D" w:rsidP="006873C8">
      <w:pPr>
        <w:spacing w:line="240" w:lineRule="auto"/>
        <w:rPr>
          <w:sz w:val="20"/>
        </w:rPr>
      </w:pPr>
    </w:p>
    <w:p w14:paraId="719429F0" w14:textId="587D020F" w:rsidR="00B3582D" w:rsidRPr="00F64AAC" w:rsidRDefault="0018626D" w:rsidP="006873C8">
      <w:pPr>
        <w:spacing w:line="240" w:lineRule="auto"/>
        <w:rPr>
          <w:b/>
          <w:sz w:val="20"/>
        </w:rPr>
      </w:pPr>
      <w:r w:rsidRPr="00F64AAC">
        <w:rPr>
          <w:b/>
          <w:sz w:val="20"/>
        </w:rPr>
        <w:t>S</w:t>
      </w:r>
      <w:r w:rsidR="00B3582D" w:rsidRPr="00F64AAC">
        <w:rPr>
          <w:b/>
          <w:sz w:val="20"/>
        </w:rPr>
        <w:t>tarke Helfer für die Kalt- und Heißwasser Hochdruckreinigung</w:t>
      </w:r>
    </w:p>
    <w:p w14:paraId="580DE280" w14:textId="7B1BB200" w:rsidR="00F879ED" w:rsidRPr="00F64AAC" w:rsidRDefault="00B3395E" w:rsidP="006873C8">
      <w:pPr>
        <w:spacing w:line="240" w:lineRule="auto"/>
        <w:rPr>
          <w:sz w:val="20"/>
        </w:rPr>
      </w:pPr>
      <w:r w:rsidRPr="00F64AAC">
        <w:rPr>
          <w:sz w:val="20"/>
        </w:rPr>
        <w:t>Ob in der Landwirtschaft oder im Baugewerbe –</w:t>
      </w:r>
      <w:r w:rsidR="00B87214" w:rsidRPr="00F64AAC">
        <w:rPr>
          <w:sz w:val="20"/>
        </w:rPr>
        <w:t xml:space="preserve"> grobe </w:t>
      </w:r>
      <w:r w:rsidRPr="00F64AAC">
        <w:rPr>
          <w:sz w:val="20"/>
        </w:rPr>
        <w:t xml:space="preserve">Verschmutzungen lassen sich </w:t>
      </w:r>
      <w:r w:rsidR="00B87214" w:rsidRPr="00F64AAC">
        <w:rPr>
          <w:sz w:val="20"/>
        </w:rPr>
        <w:t>oftmals</w:t>
      </w:r>
      <w:r w:rsidRPr="00F64AAC">
        <w:rPr>
          <w:sz w:val="20"/>
        </w:rPr>
        <w:t xml:space="preserve"> </w:t>
      </w:r>
      <w:r w:rsidR="00F879ED" w:rsidRPr="00F64AAC">
        <w:rPr>
          <w:sz w:val="20"/>
        </w:rPr>
        <w:t xml:space="preserve">nur </w:t>
      </w:r>
      <w:r w:rsidRPr="00F64AAC">
        <w:rPr>
          <w:sz w:val="20"/>
        </w:rPr>
        <w:t>durch kraftvolle Hoch</w:t>
      </w:r>
      <w:r w:rsidR="00B87214" w:rsidRPr="00F64AAC">
        <w:rPr>
          <w:sz w:val="20"/>
        </w:rPr>
        <w:t>druckrein</w:t>
      </w:r>
      <w:r w:rsidR="00B53842" w:rsidRPr="00F64AAC">
        <w:rPr>
          <w:sz w:val="20"/>
        </w:rPr>
        <w:t>igung am effizientesten entfernen</w:t>
      </w:r>
      <w:r w:rsidR="00B87214" w:rsidRPr="00F64AAC">
        <w:rPr>
          <w:sz w:val="20"/>
        </w:rPr>
        <w:t xml:space="preserve">. </w:t>
      </w:r>
    </w:p>
    <w:p w14:paraId="7091480D" w14:textId="3BD6D5ED" w:rsidR="0018626D" w:rsidRPr="00F64AAC" w:rsidRDefault="00F879ED" w:rsidP="00F879ED">
      <w:pPr>
        <w:spacing w:line="240" w:lineRule="auto"/>
        <w:rPr>
          <w:sz w:val="20"/>
        </w:rPr>
      </w:pPr>
      <w:r w:rsidRPr="00F64AAC">
        <w:rPr>
          <w:sz w:val="20"/>
        </w:rPr>
        <w:t xml:space="preserve">Deshalb bietet </w:t>
      </w:r>
      <w:r w:rsidR="00B87214" w:rsidRPr="00F64AAC">
        <w:rPr>
          <w:sz w:val="20"/>
        </w:rPr>
        <w:t xml:space="preserve">die Herbstaktion </w:t>
      </w:r>
      <w:r w:rsidRPr="00F64AAC">
        <w:rPr>
          <w:sz w:val="20"/>
        </w:rPr>
        <w:t xml:space="preserve">von Nilfisk ein breites </w:t>
      </w:r>
      <w:r w:rsidR="00B87214" w:rsidRPr="00F64AAC">
        <w:rPr>
          <w:sz w:val="20"/>
        </w:rPr>
        <w:t>Sortiment</w:t>
      </w:r>
      <w:r w:rsidRPr="00F64AAC">
        <w:rPr>
          <w:sz w:val="20"/>
        </w:rPr>
        <w:t xml:space="preserve"> an Heiß- und Kaltwasser-Geräten</w:t>
      </w:r>
      <w:r w:rsidR="00B87214" w:rsidRPr="00F64AAC">
        <w:rPr>
          <w:sz w:val="20"/>
        </w:rPr>
        <w:t xml:space="preserve">, das keine Wünsche </w:t>
      </w:r>
      <w:r w:rsidRPr="00F64AAC">
        <w:rPr>
          <w:sz w:val="20"/>
        </w:rPr>
        <w:t>offenlässt</w:t>
      </w:r>
      <w:r w:rsidR="00B87214" w:rsidRPr="00F64AAC">
        <w:rPr>
          <w:sz w:val="20"/>
        </w:rPr>
        <w:t xml:space="preserve"> </w:t>
      </w:r>
      <w:r w:rsidRPr="00F64AAC">
        <w:rPr>
          <w:sz w:val="20"/>
        </w:rPr>
        <w:t>–</w:t>
      </w:r>
      <w:r w:rsidR="00B87214" w:rsidRPr="00F64AAC">
        <w:rPr>
          <w:sz w:val="20"/>
        </w:rPr>
        <w:t xml:space="preserve"> vom Arbeitsdruck und der Schwemmleistung über die Temperatur und Antriebsart (bei Heißwassergeräten) bis hin zum Reinigungsmittelbedarf und der </w:t>
      </w:r>
      <w:r w:rsidRPr="00F64AAC">
        <w:rPr>
          <w:sz w:val="20"/>
        </w:rPr>
        <w:t xml:space="preserve">individuellen </w:t>
      </w:r>
      <w:r w:rsidR="00B87214" w:rsidRPr="00F64AAC">
        <w:rPr>
          <w:sz w:val="20"/>
        </w:rPr>
        <w:t>Geräteausstattung. Gerade bei der Beseitigung von Fetten und Ölen bieten die verschiedenen Modelle unterschiedlichste Temperaturen von 65 bis 90 Grad Celsius.</w:t>
      </w:r>
      <w:r w:rsidRPr="00F64AAC">
        <w:rPr>
          <w:sz w:val="20"/>
        </w:rPr>
        <w:t xml:space="preserve"> So lassen sich auch hygienisch </w:t>
      </w:r>
      <w:r w:rsidR="00B87214" w:rsidRPr="00F64AAC">
        <w:rPr>
          <w:sz w:val="20"/>
        </w:rPr>
        <w:t>sensible Bereiche</w:t>
      </w:r>
      <w:r w:rsidRPr="00F64AAC">
        <w:rPr>
          <w:sz w:val="20"/>
        </w:rPr>
        <w:t xml:space="preserve"> kompromisslos </w:t>
      </w:r>
      <w:r w:rsidR="00127FCF" w:rsidRPr="00F64AAC">
        <w:rPr>
          <w:sz w:val="20"/>
        </w:rPr>
        <w:t xml:space="preserve">von Bakterien und Keimen </w:t>
      </w:r>
      <w:r w:rsidRPr="00F64AAC">
        <w:rPr>
          <w:sz w:val="20"/>
        </w:rPr>
        <w:t>reinigen</w:t>
      </w:r>
      <w:r w:rsidR="00A71460" w:rsidRPr="00F64AAC">
        <w:rPr>
          <w:sz w:val="20"/>
        </w:rPr>
        <w:t xml:space="preserve"> und schützen Tier und Ausrüstung</w:t>
      </w:r>
      <w:r w:rsidRPr="00F64AAC">
        <w:rPr>
          <w:sz w:val="20"/>
        </w:rPr>
        <w:t>.</w:t>
      </w:r>
      <w:r w:rsidR="00896821" w:rsidRPr="00F64AAC">
        <w:rPr>
          <w:sz w:val="20"/>
        </w:rPr>
        <w:t xml:space="preserve"> „Die Anwendungsbereiche unser</w:t>
      </w:r>
      <w:r w:rsidR="005F11E1" w:rsidRPr="00F64AAC">
        <w:rPr>
          <w:sz w:val="20"/>
        </w:rPr>
        <w:t>er Lösungen sind so individuell</w:t>
      </w:r>
      <w:r w:rsidR="00896821" w:rsidRPr="00F64AAC">
        <w:rPr>
          <w:sz w:val="20"/>
        </w:rPr>
        <w:t xml:space="preserve"> wie unsere Kunden. Eines </w:t>
      </w:r>
      <w:r w:rsidR="00127FCF" w:rsidRPr="00F64AAC">
        <w:rPr>
          <w:sz w:val="20"/>
        </w:rPr>
        <w:t>haben Fahrzeugwäsche</w:t>
      </w:r>
      <w:r w:rsidR="005F11E1" w:rsidRPr="00F64AAC">
        <w:rPr>
          <w:sz w:val="20"/>
        </w:rPr>
        <w:t>,</w:t>
      </w:r>
      <w:r w:rsidR="00127FCF" w:rsidRPr="00F64AAC">
        <w:rPr>
          <w:sz w:val="20"/>
        </w:rPr>
        <w:t xml:space="preserve"> </w:t>
      </w:r>
      <w:r w:rsidR="00896821" w:rsidRPr="00F64AAC">
        <w:rPr>
          <w:sz w:val="20"/>
        </w:rPr>
        <w:t>Stall</w:t>
      </w:r>
      <w:r w:rsidR="006801A7" w:rsidRPr="00F64AAC">
        <w:rPr>
          <w:sz w:val="20"/>
        </w:rPr>
        <w:t xml:space="preserve">reinigung sowie die Pflege von </w:t>
      </w:r>
      <w:r w:rsidR="00127FCF" w:rsidRPr="00F64AAC">
        <w:rPr>
          <w:sz w:val="20"/>
        </w:rPr>
        <w:t>Ausrüstung</w:t>
      </w:r>
      <w:r w:rsidR="006801A7" w:rsidRPr="00F64AAC">
        <w:rPr>
          <w:sz w:val="20"/>
        </w:rPr>
        <w:t xml:space="preserve"> und Werkzeugen </w:t>
      </w:r>
      <w:r w:rsidR="00A71460" w:rsidRPr="00F64AAC">
        <w:rPr>
          <w:sz w:val="20"/>
        </w:rPr>
        <w:t xml:space="preserve">jedoch </w:t>
      </w:r>
      <w:r w:rsidR="00127FCF" w:rsidRPr="00F64AAC">
        <w:rPr>
          <w:sz w:val="20"/>
        </w:rPr>
        <w:t>gemein: Sie bedürfen zuverlässige</w:t>
      </w:r>
      <w:r w:rsidR="005F11E1" w:rsidRPr="00F64AAC">
        <w:rPr>
          <w:sz w:val="20"/>
        </w:rPr>
        <w:t>r</w:t>
      </w:r>
      <w:r w:rsidR="00127FCF" w:rsidRPr="00F64AAC">
        <w:rPr>
          <w:sz w:val="20"/>
        </w:rPr>
        <w:t>, leistungsstarke</w:t>
      </w:r>
      <w:r w:rsidR="005F11E1" w:rsidRPr="00F64AAC">
        <w:rPr>
          <w:sz w:val="20"/>
        </w:rPr>
        <w:t xml:space="preserve">r und robuster </w:t>
      </w:r>
      <w:r w:rsidR="00127FCF" w:rsidRPr="00F64AAC">
        <w:rPr>
          <w:sz w:val="20"/>
        </w:rPr>
        <w:t xml:space="preserve">Helfer. Und genau das finden die Nilfisk Handelspartner in unserem Portfolio“, so </w:t>
      </w:r>
      <w:r w:rsidR="000849EF" w:rsidRPr="00F64AAC">
        <w:rPr>
          <w:sz w:val="20"/>
        </w:rPr>
        <w:t>Martin Führer</w:t>
      </w:r>
      <w:r w:rsidR="00127FCF" w:rsidRPr="00F64AAC">
        <w:rPr>
          <w:sz w:val="20"/>
        </w:rPr>
        <w:t>, Vertriebsleiter bei Nilfisk.</w:t>
      </w:r>
    </w:p>
    <w:p w14:paraId="702BD689" w14:textId="47947726" w:rsidR="00A71460" w:rsidRPr="00F64AAC" w:rsidRDefault="00893BFB" w:rsidP="006873C8">
      <w:pPr>
        <w:spacing w:line="240" w:lineRule="auto"/>
        <w:rPr>
          <w:sz w:val="20"/>
        </w:rPr>
      </w:pPr>
      <w:r>
        <w:rPr>
          <w:noProof/>
          <w:sz w:val="20"/>
        </w:rPr>
        <w:drawing>
          <wp:anchor distT="0" distB="0" distL="114300" distR="114300" simplePos="0" relativeHeight="251661312" behindDoc="0" locked="0" layoutInCell="1" allowOverlap="1" wp14:anchorId="738A22C3" wp14:editId="770AA598">
            <wp:simplePos x="0" y="0"/>
            <wp:positionH relativeFrom="column">
              <wp:posOffset>5130719</wp:posOffset>
            </wp:positionH>
            <wp:positionV relativeFrom="paragraph">
              <wp:posOffset>41437</wp:posOffset>
            </wp:positionV>
            <wp:extent cx="688765" cy="954878"/>
            <wp:effectExtent l="0" t="0" r="0" b="10795"/>
            <wp:wrapNone/>
            <wp:docPr id="3" name="Bild 3" descr="Bilder%20Pressemeldung/Auswahl/Nilfisk_MC2C%20X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20Pressemeldung/Auswahl/Nilfisk_MC2C%20XT-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3213" cy="9610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19A952" w14:textId="01EBA137" w:rsidR="00A71460" w:rsidRPr="00F64AAC" w:rsidRDefault="00893BFB" w:rsidP="00A71460">
      <w:pPr>
        <w:spacing w:line="240" w:lineRule="auto"/>
        <w:rPr>
          <w:sz w:val="20"/>
        </w:rPr>
      </w:pPr>
      <w:r>
        <w:rPr>
          <w:noProof/>
          <w:sz w:val="20"/>
        </w:rPr>
        <w:drawing>
          <wp:anchor distT="0" distB="0" distL="114300" distR="114300" simplePos="0" relativeHeight="251658240" behindDoc="0" locked="0" layoutInCell="1" allowOverlap="1" wp14:anchorId="71364874" wp14:editId="4D8A8669">
            <wp:simplePos x="0" y="0"/>
            <wp:positionH relativeFrom="column">
              <wp:posOffset>5003003</wp:posOffset>
            </wp:positionH>
            <wp:positionV relativeFrom="paragraph">
              <wp:posOffset>1032578</wp:posOffset>
            </wp:positionV>
            <wp:extent cx="873963" cy="915865"/>
            <wp:effectExtent l="0" t="0" r="0" b="0"/>
            <wp:wrapNone/>
            <wp:docPr id="4" name="Bild 4" descr="Bilder%20Pressemeldung/Auswahl/Nilfisk_MH%204M%20PAX-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Pressemeldung/Auswahl/Nilfisk_MH%204M%20PAX-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3963" cy="915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06B1" w:rsidRPr="00F64AAC">
        <w:rPr>
          <w:sz w:val="20"/>
        </w:rPr>
        <w:t xml:space="preserve">Ein </w:t>
      </w:r>
      <w:r w:rsidR="00C158A9" w:rsidRPr="00F64AAC">
        <w:rPr>
          <w:sz w:val="20"/>
        </w:rPr>
        <w:t>Auszug aus dem Aktionsangebot</w:t>
      </w:r>
      <w:r w:rsidR="006873C8" w:rsidRPr="00F64AAC">
        <w:rPr>
          <w:sz w:val="20"/>
        </w:rPr>
        <w:t>:</w:t>
      </w:r>
      <w:r w:rsidR="00A71460" w:rsidRPr="00F64AAC">
        <w:rPr>
          <w:sz w:val="20"/>
        </w:rPr>
        <w:t xml:space="preserve"> Der </w:t>
      </w:r>
      <w:r w:rsidR="00A71460" w:rsidRPr="00F64AAC">
        <w:rPr>
          <w:b/>
          <w:sz w:val="20"/>
        </w:rPr>
        <w:t>Kaltwasser-Hochdruckreiniger</w:t>
      </w:r>
      <w:r w:rsidR="00A71460" w:rsidRPr="00F64AAC">
        <w:rPr>
          <w:sz w:val="20"/>
        </w:rPr>
        <w:t xml:space="preserve"> </w:t>
      </w:r>
      <w:r w:rsidR="00A71460" w:rsidRPr="00F64AAC">
        <w:rPr>
          <w:b/>
          <w:bCs/>
          <w:sz w:val="20"/>
        </w:rPr>
        <w:t xml:space="preserve">MC 2C-140/610 XT </w:t>
      </w:r>
      <w:r w:rsidR="00A71460" w:rsidRPr="00F64AAC">
        <w:rPr>
          <w:bCs/>
          <w:sz w:val="20"/>
        </w:rPr>
        <w:t xml:space="preserve">zählt zu den Highlights der Herbstaktion 2017. Er eignet sich für weniger intensive, tägliche Reinigungsaufgaben und verfügt über eine professionelle Spritzeinrichtung, durchdachte Aufbewahrungsmöglichkeiten sowie eine einfache Handhabung. Das Gerät arbeitet mit </w:t>
      </w:r>
      <w:r w:rsidR="00A71460" w:rsidRPr="00F64AAC">
        <w:rPr>
          <w:sz w:val="20"/>
        </w:rPr>
        <w:t>einer Wasserleistung von 610 Li</w:t>
      </w:r>
      <w:r w:rsidR="00A71460" w:rsidRPr="00F64AAC">
        <w:rPr>
          <w:bCs/>
          <w:sz w:val="20"/>
        </w:rPr>
        <w:t xml:space="preserve">tern pro Stunde bei einem Druck von 140 Bar sowie einer maximalen Zulauftemperatur von 60 Grad Celsius. </w:t>
      </w:r>
      <w:r w:rsidR="00A71460" w:rsidRPr="00F64AAC">
        <w:rPr>
          <w:sz w:val="20"/>
        </w:rPr>
        <w:t xml:space="preserve">Für die mobile </w:t>
      </w:r>
      <w:r w:rsidR="00A71460" w:rsidRPr="00F64AAC">
        <w:rPr>
          <w:b/>
          <w:sz w:val="20"/>
        </w:rPr>
        <w:t>Heißwasser Hochdruckreinigung</w:t>
      </w:r>
      <w:r w:rsidR="00A71460" w:rsidRPr="00F64AAC">
        <w:rPr>
          <w:sz w:val="20"/>
        </w:rPr>
        <w:t xml:space="preserve"> wartet Nilfisk unter anderem mit dem Modell </w:t>
      </w:r>
      <w:r w:rsidR="00A71460" w:rsidRPr="00F64AAC">
        <w:rPr>
          <w:b/>
          <w:sz w:val="20"/>
        </w:rPr>
        <w:t>MH 4M-210/1000 X auf</w:t>
      </w:r>
      <w:r w:rsidR="00A71460" w:rsidRPr="00F64AAC">
        <w:rPr>
          <w:sz w:val="20"/>
        </w:rPr>
        <w:t xml:space="preserve"> – eine Reinigungslösung, die bei anspruchsvollen Routine-Aufgaben glänzt. Die langsam laufende Motor-Pumpen-Einheit garantiert eine Wasserleistung von 740 Litern pro Stunde bei einem Druck von 180 Bar und einer Zulauftemperatur von maximal 60 Grad Celsius. Darüber hinaus verfügt das Gerät über viele technologische Raffinessen. So sichert etwa der zertifizierte, brennstoffsparende </w:t>
      </w:r>
      <w:proofErr w:type="spellStart"/>
      <w:r w:rsidR="00A71460" w:rsidRPr="00F64AAC">
        <w:rPr>
          <w:sz w:val="20"/>
        </w:rPr>
        <w:t>EcoPower</w:t>
      </w:r>
      <w:proofErr w:type="spellEnd"/>
      <w:r w:rsidR="00A71460" w:rsidRPr="00F64AAC">
        <w:rPr>
          <w:sz w:val="20"/>
        </w:rPr>
        <w:t xml:space="preserve"> Wärmetauscher einen Wirkungsgrad von über 92 Prozent und ermöglicht schnelleres Reinigen bei gleichzeitig niedrigen Kosten. </w:t>
      </w:r>
    </w:p>
    <w:p w14:paraId="4CCB79D9" w14:textId="5ACA5307" w:rsidR="00B670D4" w:rsidRPr="00F64AAC" w:rsidRDefault="00B670D4" w:rsidP="006873C8">
      <w:pPr>
        <w:widowControl w:val="0"/>
        <w:adjustRightInd w:val="0"/>
        <w:spacing w:line="240" w:lineRule="auto"/>
        <w:rPr>
          <w:color w:val="000000" w:themeColor="text1"/>
          <w:sz w:val="20"/>
        </w:rPr>
      </w:pPr>
    </w:p>
    <w:p w14:paraId="0DDB10A9" w14:textId="0734E695" w:rsidR="00A71460" w:rsidRDefault="00A71460" w:rsidP="006873C8">
      <w:pPr>
        <w:widowControl w:val="0"/>
        <w:adjustRightInd w:val="0"/>
        <w:spacing w:line="240" w:lineRule="auto"/>
        <w:rPr>
          <w:color w:val="000000" w:themeColor="text1"/>
          <w:sz w:val="20"/>
        </w:rPr>
      </w:pPr>
    </w:p>
    <w:p w14:paraId="5A3947DB" w14:textId="0611B76C" w:rsidR="00775A4C" w:rsidRPr="00F64AAC" w:rsidRDefault="00775A4C" w:rsidP="006873C8">
      <w:pPr>
        <w:widowControl w:val="0"/>
        <w:adjustRightInd w:val="0"/>
        <w:spacing w:line="240" w:lineRule="auto"/>
        <w:rPr>
          <w:color w:val="000000" w:themeColor="text1"/>
          <w:sz w:val="20"/>
        </w:rPr>
      </w:pPr>
    </w:p>
    <w:p w14:paraId="5CD23962" w14:textId="26AAC251" w:rsidR="00A71460" w:rsidRPr="00F64AAC" w:rsidRDefault="001419B6" w:rsidP="006873C8">
      <w:pPr>
        <w:widowControl w:val="0"/>
        <w:adjustRightInd w:val="0"/>
        <w:spacing w:line="240" w:lineRule="auto"/>
        <w:rPr>
          <w:b/>
          <w:color w:val="000000" w:themeColor="text1"/>
          <w:sz w:val="20"/>
        </w:rPr>
      </w:pPr>
      <w:r w:rsidRPr="00F64AAC">
        <w:rPr>
          <w:b/>
          <w:color w:val="000000" w:themeColor="text1"/>
          <w:sz w:val="20"/>
        </w:rPr>
        <w:lastRenderedPageBreak/>
        <w:t>Die perfekten Begleiter auf jeder Baustelle</w:t>
      </w:r>
    </w:p>
    <w:p w14:paraId="07F048EF" w14:textId="28A97551" w:rsidR="00A71460" w:rsidRPr="00F64AAC" w:rsidRDefault="00893BFB" w:rsidP="00983528">
      <w:pPr>
        <w:widowControl w:val="0"/>
        <w:adjustRightInd w:val="0"/>
        <w:spacing w:line="240" w:lineRule="auto"/>
        <w:rPr>
          <w:sz w:val="20"/>
        </w:rPr>
      </w:pPr>
      <w:r>
        <w:rPr>
          <w:noProof/>
          <w:sz w:val="20"/>
        </w:rPr>
        <w:drawing>
          <wp:anchor distT="0" distB="0" distL="114300" distR="114300" simplePos="0" relativeHeight="251662336" behindDoc="0" locked="0" layoutInCell="1" allowOverlap="1" wp14:anchorId="2E8AE1D8" wp14:editId="2E0FFB22">
            <wp:simplePos x="0" y="0"/>
            <wp:positionH relativeFrom="column">
              <wp:posOffset>5068935</wp:posOffset>
            </wp:positionH>
            <wp:positionV relativeFrom="paragraph">
              <wp:posOffset>322972</wp:posOffset>
            </wp:positionV>
            <wp:extent cx="879285" cy="1141379"/>
            <wp:effectExtent l="0" t="0" r="10160" b="1905"/>
            <wp:wrapNone/>
            <wp:docPr id="1" name="Bild 1" descr="Bilder%20Pressemeldung/Auswahl/Nilfisk_AERO%2021-01%20PC%20INOX-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20Pressemeldung/Auswahl/Nilfisk_AERO%2021-01%20PC%20INOX-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9285" cy="11413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19B6" w:rsidRPr="00F64AAC">
        <w:rPr>
          <w:sz w:val="20"/>
        </w:rPr>
        <w:t xml:space="preserve">Auf vielen Baustellen </w:t>
      </w:r>
      <w:r w:rsidR="00114933" w:rsidRPr="00F64AAC">
        <w:rPr>
          <w:sz w:val="20"/>
        </w:rPr>
        <w:t xml:space="preserve">machen Schmutz und Staub den Menschen das Leben schwer. </w:t>
      </w:r>
      <w:r w:rsidR="001419B6" w:rsidRPr="00F64AAC">
        <w:rPr>
          <w:sz w:val="20"/>
        </w:rPr>
        <w:t>Nicht so mit den Industriesaugern sowie den Nas</w:t>
      </w:r>
      <w:r w:rsidR="00983528" w:rsidRPr="00F64AAC">
        <w:rPr>
          <w:sz w:val="20"/>
        </w:rPr>
        <w:t>s</w:t>
      </w:r>
      <w:r w:rsidR="001419B6" w:rsidRPr="00F64AAC">
        <w:rPr>
          <w:sz w:val="20"/>
        </w:rPr>
        <w:t>-/</w:t>
      </w:r>
      <w:proofErr w:type="spellStart"/>
      <w:r w:rsidR="001419B6" w:rsidRPr="00F64AAC">
        <w:rPr>
          <w:sz w:val="20"/>
        </w:rPr>
        <w:t>Tockensaugern</w:t>
      </w:r>
      <w:proofErr w:type="spellEnd"/>
      <w:r w:rsidR="001419B6" w:rsidRPr="00F64AAC">
        <w:rPr>
          <w:sz w:val="20"/>
        </w:rPr>
        <w:t xml:space="preserve"> von </w:t>
      </w:r>
      <w:r w:rsidR="00983528" w:rsidRPr="00F64AAC">
        <w:rPr>
          <w:sz w:val="20"/>
        </w:rPr>
        <w:t>Nilfisk</w:t>
      </w:r>
      <w:r w:rsidR="001419B6" w:rsidRPr="00F64AAC">
        <w:rPr>
          <w:sz w:val="20"/>
        </w:rPr>
        <w:t>. Die Herbstaktion des Reinigungsgeräteherstellers bietet auch dieses Jahr eine große Au</w:t>
      </w:r>
      <w:r w:rsidR="00114933" w:rsidRPr="00F64AAC">
        <w:rPr>
          <w:sz w:val="20"/>
        </w:rPr>
        <w:t xml:space="preserve">swahl an </w:t>
      </w:r>
      <w:r w:rsidR="00983528" w:rsidRPr="00F64AAC">
        <w:rPr>
          <w:sz w:val="20"/>
        </w:rPr>
        <w:t xml:space="preserve">kraftvollen </w:t>
      </w:r>
      <w:r w:rsidR="00114933" w:rsidRPr="00F64AAC">
        <w:rPr>
          <w:sz w:val="20"/>
        </w:rPr>
        <w:t>Helfern, um den schmutzige</w:t>
      </w:r>
      <w:r w:rsidR="005F11E1" w:rsidRPr="00F64AAC">
        <w:rPr>
          <w:sz w:val="20"/>
        </w:rPr>
        <w:t>n</w:t>
      </w:r>
      <w:r w:rsidR="00114933" w:rsidRPr="00F64AAC">
        <w:rPr>
          <w:sz w:val="20"/>
        </w:rPr>
        <w:t xml:space="preserve"> Ablagerungen den Garaus zu machen. Damit nicht genug. Die Saugerlösungen schützen nicht nur Geb</w:t>
      </w:r>
      <w:r w:rsidR="00983528" w:rsidRPr="00F64AAC">
        <w:rPr>
          <w:sz w:val="20"/>
        </w:rPr>
        <w:t xml:space="preserve">äude, Böden und Ausrüstung. Sie leisten darüber hinaus einen wichtigen Beitrag zu Arbeitsschutz und -sicherheit der Belegschaft. Ein Maschinenauszug: </w:t>
      </w:r>
      <w:r w:rsidR="00A71460" w:rsidRPr="00F64AAC">
        <w:rPr>
          <w:sz w:val="20"/>
        </w:rPr>
        <w:t>Mit einer Luftmenge von 3.600 Litern in der Minute bei einem Unterdruck von 210 Millibar</w:t>
      </w:r>
      <w:r w:rsidR="005F11E1" w:rsidRPr="00F64AAC">
        <w:rPr>
          <w:sz w:val="20"/>
        </w:rPr>
        <w:t xml:space="preserve"> beseitigt</w:t>
      </w:r>
      <w:r w:rsidR="00A71460" w:rsidRPr="00F64AAC">
        <w:rPr>
          <w:sz w:val="20"/>
        </w:rPr>
        <w:t xml:space="preserve"> der robuste und doch äußerst wendige </w:t>
      </w:r>
      <w:r w:rsidR="00A71460" w:rsidRPr="00F64AAC">
        <w:rPr>
          <w:b/>
          <w:sz w:val="20"/>
        </w:rPr>
        <w:t>Nass-/Trockensauger</w:t>
      </w:r>
      <w:r w:rsidR="00A71460" w:rsidRPr="00F64AAC">
        <w:rPr>
          <w:sz w:val="20"/>
        </w:rPr>
        <w:t xml:space="preserve"> </w:t>
      </w:r>
      <w:r w:rsidR="00A71460" w:rsidRPr="00F64AAC">
        <w:rPr>
          <w:b/>
          <w:sz w:val="20"/>
        </w:rPr>
        <w:t>AERO 21-01 PC</w:t>
      </w:r>
      <w:r w:rsidR="00A71460" w:rsidRPr="00F64AAC">
        <w:rPr>
          <w:sz w:val="20"/>
        </w:rPr>
        <w:t xml:space="preserve"> </w:t>
      </w:r>
      <w:r w:rsidR="00A71460" w:rsidRPr="00F64AAC">
        <w:rPr>
          <w:b/>
          <w:sz w:val="20"/>
        </w:rPr>
        <w:t>INOX</w:t>
      </w:r>
      <w:r w:rsidR="00A71460" w:rsidRPr="00F64AAC">
        <w:rPr>
          <w:sz w:val="20"/>
        </w:rPr>
        <w:t xml:space="preserve"> </w:t>
      </w:r>
      <w:r w:rsidR="005F11E1" w:rsidRPr="00F64AAC">
        <w:rPr>
          <w:sz w:val="20"/>
        </w:rPr>
        <w:t>nassen und trockenen</w:t>
      </w:r>
      <w:r w:rsidR="00A71460" w:rsidRPr="00F64AAC">
        <w:rPr>
          <w:sz w:val="20"/>
        </w:rPr>
        <w:t xml:space="preserve"> Schmutz zuverlässig. Zu den Ausstattungsdetails gehören unter anderem das serienmäßige, waschbare PET-Filterelement mit einem Abscheidegrad von 99,9 Prozent sowie das halbautomatische </w:t>
      </w:r>
      <w:proofErr w:type="spellStart"/>
      <w:r w:rsidR="00A71460" w:rsidRPr="00F64AAC">
        <w:rPr>
          <w:sz w:val="20"/>
        </w:rPr>
        <w:t>Filterabreinigungssystem</w:t>
      </w:r>
      <w:proofErr w:type="spellEnd"/>
      <w:r w:rsidR="00A71460" w:rsidRPr="00F64AAC">
        <w:rPr>
          <w:sz w:val="20"/>
        </w:rPr>
        <w:t xml:space="preserve"> </w:t>
      </w:r>
      <w:proofErr w:type="spellStart"/>
      <w:r w:rsidR="00A71460" w:rsidRPr="00F64AAC">
        <w:rPr>
          <w:sz w:val="20"/>
        </w:rPr>
        <w:t>Push&amp;Clean</w:t>
      </w:r>
      <w:proofErr w:type="spellEnd"/>
      <w:r w:rsidR="00A71460" w:rsidRPr="00F64AAC">
        <w:rPr>
          <w:sz w:val="20"/>
        </w:rPr>
        <w:t xml:space="preserve">. </w:t>
      </w:r>
    </w:p>
    <w:p w14:paraId="79562AD4" w14:textId="312FC522" w:rsidR="00983528" w:rsidRPr="00F64AAC" w:rsidRDefault="00983528" w:rsidP="00983528">
      <w:pPr>
        <w:widowControl w:val="0"/>
        <w:adjustRightInd w:val="0"/>
        <w:spacing w:line="240" w:lineRule="auto"/>
        <w:rPr>
          <w:sz w:val="20"/>
        </w:rPr>
      </w:pPr>
    </w:p>
    <w:p w14:paraId="79B612AE" w14:textId="526552AC" w:rsidR="00983528" w:rsidRPr="00F64AAC" w:rsidRDefault="00983528" w:rsidP="00983528">
      <w:pPr>
        <w:widowControl w:val="0"/>
        <w:adjustRightInd w:val="0"/>
        <w:spacing w:line="240" w:lineRule="auto"/>
        <w:rPr>
          <w:b/>
          <w:sz w:val="20"/>
        </w:rPr>
      </w:pPr>
      <w:r w:rsidRPr="00F64AAC">
        <w:rPr>
          <w:b/>
          <w:sz w:val="20"/>
        </w:rPr>
        <w:t>Sauberkeit von A bis Z dank effizienter Bodenre</w:t>
      </w:r>
      <w:r w:rsidR="002D1B76" w:rsidRPr="00F64AAC">
        <w:rPr>
          <w:b/>
          <w:sz w:val="20"/>
        </w:rPr>
        <w:t>i</w:t>
      </w:r>
      <w:r w:rsidRPr="00F64AAC">
        <w:rPr>
          <w:b/>
          <w:sz w:val="20"/>
        </w:rPr>
        <w:t>nigung</w:t>
      </w:r>
    </w:p>
    <w:p w14:paraId="0CAC523B" w14:textId="0B9E110E" w:rsidR="00B670D4" w:rsidRPr="002A107C" w:rsidRDefault="00893BFB" w:rsidP="002A107C">
      <w:pPr>
        <w:pStyle w:val="StandardWeb"/>
        <w:spacing w:before="0" w:beforeAutospacing="0" w:after="158" w:afterAutospacing="0"/>
        <w:rPr>
          <w:rFonts w:ascii="Helvetica" w:eastAsia="MS Mincho" w:hAnsi="Helvetica"/>
          <w:color w:val="000000" w:themeColor="text1"/>
          <w:sz w:val="20"/>
          <w:szCs w:val="20"/>
        </w:rPr>
      </w:pPr>
      <w:r>
        <w:rPr>
          <w:noProof/>
          <w:sz w:val="20"/>
        </w:rPr>
        <w:drawing>
          <wp:anchor distT="0" distB="0" distL="114300" distR="114300" simplePos="0" relativeHeight="251660288" behindDoc="0" locked="0" layoutInCell="1" allowOverlap="1" wp14:anchorId="67C7F228" wp14:editId="29E115E1">
            <wp:simplePos x="0" y="0"/>
            <wp:positionH relativeFrom="column">
              <wp:posOffset>5138677</wp:posOffset>
            </wp:positionH>
            <wp:positionV relativeFrom="paragraph">
              <wp:posOffset>304868</wp:posOffset>
            </wp:positionV>
            <wp:extent cx="718604" cy="718604"/>
            <wp:effectExtent l="0" t="0" r="0" b="0"/>
            <wp:wrapNone/>
            <wp:docPr id="6" name="Bild 6" descr="Bilder%20Pressemeldung/Auswahl/Nilfisk_SCRUBTEC%2045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20Pressemeldung/Auswahl/Nilfisk_SCRUBTEC%20453-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8604" cy="71860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0"/>
        </w:rPr>
        <w:drawing>
          <wp:anchor distT="0" distB="0" distL="114300" distR="114300" simplePos="0" relativeHeight="251659264" behindDoc="0" locked="0" layoutInCell="1" allowOverlap="1" wp14:anchorId="1FFDFCD2" wp14:editId="394D5BCF">
            <wp:simplePos x="0" y="0"/>
            <wp:positionH relativeFrom="column">
              <wp:posOffset>4998990</wp:posOffset>
            </wp:positionH>
            <wp:positionV relativeFrom="paragraph">
              <wp:posOffset>1440423</wp:posOffset>
            </wp:positionV>
            <wp:extent cx="890270" cy="692785"/>
            <wp:effectExtent l="0" t="0" r="0" b="0"/>
            <wp:wrapNone/>
            <wp:docPr id="2" name="Bild 2" descr="Bilder%20Pressemeldung/Auswahl/Nilfisk_FLOORTEC%2035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20Pressemeldung/Auswahl/Nilfisk_FLOORTEC%20350-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0270" cy="692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107C" w:rsidRPr="00F64AAC">
        <w:rPr>
          <w:rFonts w:ascii="Helvetica" w:eastAsia="MS Mincho" w:hAnsi="Helvetica"/>
          <w:color w:val="000000" w:themeColor="text1"/>
          <w:sz w:val="20"/>
          <w:szCs w:val="20"/>
        </w:rPr>
        <w:t>Fahrzeuge verkaufen sich leichter in gepflegten Ausstellungsräumen, in denen die Böden glänzen. Und auch in Werkstätten</w:t>
      </w:r>
      <w:r w:rsidR="00C158A9" w:rsidRPr="00F64AAC">
        <w:rPr>
          <w:rFonts w:ascii="Helvetica" w:eastAsia="MS Mincho" w:hAnsi="Helvetica"/>
          <w:color w:val="000000" w:themeColor="text1"/>
          <w:sz w:val="20"/>
          <w:szCs w:val="20"/>
        </w:rPr>
        <w:t xml:space="preserve"> mit sauberen Böden</w:t>
      </w:r>
      <w:r w:rsidR="002A107C" w:rsidRPr="00F64AAC">
        <w:rPr>
          <w:rFonts w:ascii="Helvetica" w:eastAsia="MS Mincho" w:hAnsi="Helvetica"/>
          <w:color w:val="000000" w:themeColor="text1"/>
          <w:sz w:val="20"/>
          <w:szCs w:val="20"/>
        </w:rPr>
        <w:t xml:space="preserve"> fühlen sich Kunden besser aufgehoben. Deshalb beinhaltet das ausgewählte Herbstsortiment auch eine Vielzahl an Kehr- und Scheuersaugmaschinen. Ein Maschinenauszug: </w:t>
      </w:r>
      <w:r w:rsidR="00B670D4" w:rsidRPr="00F64AAC">
        <w:rPr>
          <w:rFonts w:ascii="Helvetica" w:eastAsia="MS Mincho" w:hAnsi="Helvetica"/>
          <w:color w:val="000000" w:themeColor="text1"/>
          <w:sz w:val="20"/>
          <w:szCs w:val="20"/>
        </w:rPr>
        <w:t>Im Bereich Mitgänger-Scheuersaug</w:t>
      </w:r>
      <w:r w:rsidR="00B670D4" w:rsidRPr="00F64AAC">
        <w:rPr>
          <w:rFonts w:ascii="Helvetica" w:eastAsia="MS Mincho" w:hAnsi="Helvetica"/>
          <w:color w:val="000000" w:themeColor="text1"/>
          <w:sz w:val="20"/>
          <w:szCs w:val="20"/>
        </w:rPr>
        <w:softHyphen/>
        <w:t>ma</w:t>
      </w:r>
      <w:r w:rsidR="00B670D4" w:rsidRPr="00F64AAC">
        <w:rPr>
          <w:rFonts w:ascii="Helvetica" w:eastAsia="MS Mincho" w:hAnsi="Helvetica"/>
          <w:color w:val="000000" w:themeColor="text1"/>
          <w:sz w:val="20"/>
          <w:szCs w:val="20"/>
        </w:rPr>
        <w:softHyphen/>
        <w:t>schi</w:t>
      </w:r>
      <w:r w:rsidR="00B670D4" w:rsidRPr="00F64AAC">
        <w:rPr>
          <w:rFonts w:ascii="Helvetica" w:eastAsia="MS Mincho" w:hAnsi="Helvetica"/>
          <w:color w:val="000000" w:themeColor="text1"/>
          <w:sz w:val="20"/>
          <w:szCs w:val="20"/>
        </w:rPr>
        <w:softHyphen/>
        <w:t>ne</w:t>
      </w:r>
      <w:r w:rsidR="005F11E1" w:rsidRPr="00F64AAC">
        <w:rPr>
          <w:rFonts w:ascii="Helvetica" w:eastAsia="MS Mincho" w:hAnsi="Helvetica"/>
          <w:color w:val="000000" w:themeColor="text1"/>
          <w:sz w:val="20"/>
          <w:szCs w:val="20"/>
        </w:rPr>
        <w:t>n</w:t>
      </w:r>
      <w:r w:rsidR="00B670D4" w:rsidRPr="00F64AAC">
        <w:rPr>
          <w:rFonts w:ascii="Helvetica" w:eastAsia="MS Mincho" w:hAnsi="Helvetica"/>
          <w:color w:val="000000" w:themeColor="text1"/>
          <w:sz w:val="20"/>
          <w:szCs w:val="20"/>
        </w:rPr>
        <w:t xml:space="preserve"> gehört die </w:t>
      </w:r>
      <w:r w:rsidR="00B670D4" w:rsidRPr="00F64AAC">
        <w:rPr>
          <w:rFonts w:ascii="Helvetica" w:eastAsia="MS Mincho" w:hAnsi="Helvetica"/>
          <w:b/>
          <w:color w:val="000000" w:themeColor="text1"/>
          <w:sz w:val="20"/>
          <w:szCs w:val="20"/>
        </w:rPr>
        <w:t>batteriebetriebene SCRUBTEC 453.2 COMBI</w:t>
      </w:r>
      <w:r w:rsidR="00B670D4" w:rsidRPr="00F64AAC">
        <w:rPr>
          <w:rFonts w:ascii="Helvetica" w:eastAsia="MS Mincho" w:hAnsi="Helvetica"/>
          <w:color w:val="000000" w:themeColor="text1"/>
          <w:sz w:val="20"/>
          <w:szCs w:val="20"/>
        </w:rPr>
        <w:t xml:space="preserve"> zu den Fokusprodukten, da sie extrem schlankes Design und starke Reinigungsleistung auf ideale Weise verbindet. Mit einer Arbeitsbreite von 53 Zentimetern und einem Anpressdruck von maximal 34 Kilogramm befreit die Maschine nahezu beliebige Hartböden von Verschmutzungen und erreicht eine theoretische Flächenleistung von bis zu 2.120 Quadratmetern pro Stunde. Die kompakte </w:t>
      </w:r>
      <w:r w:rsidR="00B670D4" w:rsidRPr="00F64AAC">
        <w:rPr>
          <w:rFonts w:ascii="Helvetica" w:eastAsia="MS Mincho" w:hAnsi="Helvetica"/>
          <w:b/>
          <w:color w:val="000000" w:themeColor="text1"/>
          <w:sz w:val="20"/>
          <w:szCs w:val="20"/>
        </w:rPr>
        <w:t>Mitgänger-Kehrmaschine FLOORTEC 350</w:t>
      </w:r>
      <w:r w:rsidR="00B670D4" w:rsidRPr="00F64AAC">
        <w:rPr>
          <w:rFonts w:ascii="Helvetica" w:eastAsia="MS Mincho" w:hAnsi="Helvetica"/>
          <w:color w:val="000000" w:themeColor="text1"/>
          <w:sz w:val="20"/>
          <w:szCs w:val="20"/>
        </w:rPr>
        <w:t xml:space="preserve"> überzeugt </w:t>
      </w:r>
      <w:r w:rsidR="002A107C" w:rsidRPr="00F64AAC">
        <w:rPr>
          <w:rFonts w:ascii="Helvetica" w:eastAsia="MS Mincho" w:hAnsi="Helvetica"/>
          <w:color w:val="000000" w:themeColor="text1"/>
          <w:sz w:val="20"/>
          <w:szCs w:val="20"/>
        </w:rPr>
        <w:t>dank kabelloser</w:t>
      </w:r>
      <w:r w:rsidR="00B670D4" w:rsidRPr="00F64AAC">
        <w:rPr>
          <w:rFonts w:ascii="Helvetica" w:eastAsia="MS Mincho" w:hAnsi="Helvetica"/>
          <w:color w:val="000000" w:themeColor="text1"/>
          <w:sz w:val="20"/>
          <w:szCs w:val="20"/>
        </w:rPr>
        <w:t xml:space="preserve"> Energieversorgung sowohl im Innen- als auch im Außenbereich. In Kombination mit einer integrierten Staubabsaugung und einem robusten Antriebsmotor sorgt die Kehrmaschi</w:t>
      </w:r>
      <w:r w:rsidR="002A107C" w:rsidRPr="00F64AAC">
        <w:rPr>
          <w:rFonts w:ascii="Helvetica" w:eastAsia="MS Mincho" w:hAnsi="Helvetica"/>
          <w:color w:val="000000" w:themeColor="text1"/>
          <w:sz w:val="20"/>
          <w:szCs w:val="20"/>
        </w:rPr>
        <w:t>ne für beste</w:t>
      </w:r>
      <w:r w:rsidR="005F11E1" w:rsidRPr="00F64AAC">
        <w:rPr>
          <w:rFonts w:ascii="Helvetica" w:eastAsia="MS Mincho" w:hAnsi="Helvetica"/>
          <w:color w:val="000000" w:themeColor="text1"/>
          <w:sz w:val="20"/>
          <w:szCs w:val="20"/>
        </w:rPr>
        <w:t xml:space="preserve">n Reinigungserfolg und </w:t>
      </w:r>
      <w:r w:rsidR="002A107C" w:rsidRPr="00F64AAC">
        <w:rPr>
          <w:rFonts w:ascii="Helvetica" w:eastAsia="MS Mincho" w:hAnsi="Helvetica"/>
          <w:color w:val="000000" w:themeColor="text1"/>
          <w:sz w:val="20"/>
          <w:szCs w:val="20"/>
        </w:rPr>
        <w:t xml:space="preserve">garantiert </w:t>
      </w:r>
      <w:r w:rsidR="00B670D4" w:rsidRPr="00F64AAC">
        <w:rPr>
          <w:rFonts w:ascii="Helvetica" w:eastAsia="MS Mincho" w:hAnsi="Helvetica"/>
          <w:color w:val="000000" w:themeColor="text1"/>
          <w:sz w:val="20"/>
          <w:szCs w:val="20"/>
        </w:rPr>
        <w:t>eine Flächenleistung von</w:t>
      </w:r>
      <w:r w:rsidR="002A107C" w:rsidRPr="00F64AAC">
        <w:rPr>
          <w:rFonts w:ascii="Helvetica" w:eastAsia="MS Mincho" w:hAnsi="Helvetica"/>
          <w:color w:val="000000" w:themeColor="text1"/>
          <w:sz w:val="20"/>
          <w:szCs w:val="20"/>
        </w:rPr>
        <w:t xml:space="preserve"> 2.880 Quadratmetern pro Stunde.</w:t>
      </w:r>
    </w:p>
    <w:p w14:paraId="39FA508C" w14:textId="77777777" w:rsidR="002F19D8" w:rsidRPr="002A107C" w:rsidRDefault="002F19D8" w:rsidP="006873C8">
      <w:pPr>
        <w:spacing w:line="240" w:lineRule="auto"/>
        <w:rPr>
          <w:color w:val="000000" w:themeColor="text1"/>
          <w:sz w:val="20"/>
        </w:rPr>
      </w:pPr>
    </w:p>
    <w:p w14:paraId="15BBD48E" w14:textId="289ACE62" w:rsidR="00FD77D4" w:rsidRPr="00D448E6" w:rsidRDefault="00FD77D4" w:rsidP="006873C8">
      <w:pPr>
        <w:spacing w:line="240" w:lineRule="auto"/>
        <w:rPr>
          <w:b/>
          <w:sz w:val="20"/>
        </w:rPr>
      </w:pPr>
      <w:r w:rsidRPr="00D448E6">
        <w:rPr>
          <w:b/>
          <w:sz w:val="20"/>
        </w:rPr>
        <w:t>Bildanforderung</w:t>
      </w:r>
    </w:p>
    <w:p w14:paraId="61D6123E" w14:textId="26116B6C" w:rsidR="00FD77D4" w:rsidRPr="00D448E6" w:rsidRDefault="00FD77D4" w:rsidP="006873C8">
      <w:pPr>
        <w:spacing w:line="240" w:lineRule="auto"/>
        <w:rPr>
          <w:sz w:val="20"/>
        </w:rPr>
      </w:pPr>
      <w:r w:rsidRPr="00D448E6">
        <w:rPr>
          <w:sz w:val="20"/>
        </w:rPr>
        <w:t>Bildmaterial f</w:t>
      </w:r>
      <w:bookmarkStart w:id="0" w:name="_GoBack"/>
      <w:bookmarkEnd w:id="0"/>
      <w:r w:rsidRPr="00D448E6">
        <w:rPr>
          <w:sz w:val="20"/>
        </w:rPr>
        <w:t xml:space="preserve">inden Sie in unserem Medienportal </w:t>
      </w:r>
      <w:r w:rsidR="00925C4B" w:rsidRPr="00D448E6">
        <w:rPr>
          <w:sz w:val="20"/>
        </w:rPr>
        <w:t xml:space="preserve">http://press-n-relations.amid-pr.com </w:t>
      </w:r>
      <w:r w:rsidRPr="00D448E6">
        <w:rPr>
          <w:sz w:val="20"/>
        </w:rPr>
        <w:t>(Suchbegriff „</w:t>
      </w:r>
      <w:r w:rsidR="00B670D4">
        <w:rPr>
          <w:sz w:val="20"/>
        </w:rPr>
        <w:t>Nilfisk-Herbstaktion-</w:t>
      </w:r>
      <w:r w:rsidR="007A1DF1">
        <w:rPr>
          <w:sz w:val="20"/>
        </w:rPr>
        <w:t>2017</w:t>
      </w:r>
      <w:r w:rsidRPr="00D448E6">
        <w:rPr>
          <w:sz w:val="20"/>
        </w:rPr>
        <w:t xml:space="preserve">“). </w:t>
      </w:r>
    </w:p>
    <w:p w14:paraId="603A4EF9" w14:textId="77777777" w:rsidR="006D6FD2" w:rsidRPr="00D448E6" w:rsidRDefault="006D6FD2" w:rsidP="006873C8">
      <w:pPr>
        <w:spacing w:line="240" w:lineRule="auto"/>
        <w:rPr>
          <w:sz w:val="20"/>
        </w:rPr>
      </w:pPr>
    </w:p>
    <w:tbl>
      <w:tblPr>
        <w:tblW w:w="8856" w:type="dxa"/>
        <w:tblInd w:w="4" w:type="dxa"/>
        <w:tblCellMar>
          <w:left w:w="70" w:type="dxa"/>
          <w:right w:w="70" w:type="dxa"/>
        </w:tblCellMar>
        <w:tblLook w:val="0000" w:firstRow="0" w:lastRow="0" w:firstColumn="0" w:lastColumn="0" w:noHBand="0" w:noVBand="0"/>
      </w:tblPr>
      <w:tblGrid>
        <w:gridCol w:w="3828"/>
        <w:gridCol w:w="5028"/>
      </w:tblGrid>
      <w:tr w:rsidR="00695808" w:rsidRPr="00E8711C" w14:paraId="0F143BA8" w14:textId="77777777" w:rsidTr="00695808">
        <w:trPr>
          <w:trHeight w:val="1094"/>
        </w:trPr>
        <w:tc>
          <w:tcPr>
            <w:tcW w:w="3828" w:type="dxa"/>
            <w:tcBorders>
              <w:top w:val="nil"/>
              <w:left w:val="nil"/>
              <w:bottom w:val="nil"/>
              <w:right w:val="nil"/>
            </w:tcBorders>
          </w:tcPr>
          <w:p w14:paraId="0F5C5062" w14:textId="77777777" w:rsidR="00695808" w:rsidRPr="00E8711C" w:rsidRDefault="00695808" w:rsidP="006873C8">
            <w:pPr>
              <w:spacing w:line="240" w:lineRule="auto"/>
              <w:ind w:left="-9"/>
              <w:rPr>
                <w:b/>
                <w:sz w:val="18"/>
                <w:szCs w:val="18"/>
              </w:rPr>
            </w:pPr>
            <w:r w:rsidRPr="00E8711C">
              <w:rPr>
                <w:b/>
                <w:sz w:val="18"/>
                <w:szCs w:val="18"/>
              </w:rPr>
              <w:t>Weitere Informationen:</w:t>
            </w:r>
          </w:p>
          <w:p w14:paraId="638470E7" w14:textId="77777777" w:rsidR="00695808" w:rsidRPr="00E8711C" w:rsidRDefault="00695808" w:rsidP="006873C8">
            <w:pPr>
              <w:spacing w:line="240" w:lineRule="auto"/>
              <w:ind w:left="-9"/>
              <w:rPr>
                <w:sz w:val="18"/>
                <w:szCs w:val="18"/>
              </w:rPr>
            </w:pPr>
            <w:r w:rsidRPr="00E8711C">
              <w:rPr>
                <w:sz w:val="18"/>
                <w:szCs w:val="18"/>
              </w:rPr>
              <w:t>Nilfisk GmbH</w:t>
            </w:r>
          </w:p>
          <w:p w14:paraId="6AEC3BB0" w14:textId="77777777" w:rsidR="00695808" w:rsidRPr="00E8711C" w:rsidRDefault="00695808" w:rsidP="006873C8">
            <w:pPr>
              <w:spacing w:line="240" w:lineRule="auto"/>
              <w:ind w:left="-9"/>
              <w:rPr>
                <w:sz w:val="18"/>
                <w:szCs w:val="18"/>
              </w:rPr>
            </w:pPr>
            <w:r w:rsidRPr="00E8711C">
              <w:rPr>
                <w:sz w:val="18"/>
                <w:szCs w:val="18"/>
              </w:rPr>
              <w:t>Guido-</w:t>
            </w:r>
            <w:proofErr w:type="spellStart"/>
            <w:r w:rsidRPr="00E8711C">
              <w:rPr>
                <w:sz w:val="18"/>
                <w:szCs w:val="18"/>
              </w:rPr>
              <w:t>Oberdorfer</w:t>
            </w:r>
            <w:proofErr w:type="spellEnd"/>
            <w:r w:rsidRPr="00E8711C">
              <w:rPr>
                <w:sz w:val="18"/>
                <w:szCs w:val="18"/>
              </w:rPr>
              <w:t>-Straße 2-10</w:t>
            </w:r>
          </w:p>
          <w:p w14:paraId="03BAACC0" w14:textId="77777777" w:rsidR="00695808" w:rsidRPr="00E8711C" w:rsidRDefault="00695808" w:rsidP="006873C8">
            <w:pPr>
              <w:spacing w:line="240" w:lineRule="auto"/>
              <w:ind w:left="-9"/>
              <w:rPr>
                <w:sz w:val="18"/>
                <w:szCs w:val="18"/>
              </w:rPr>
            </w:pPr>
            <w:r w:rsidRPr="00E8711C">
              <w:rPr>
                <w:sz w:val="18"/>
                <w:szCs w:val="18"/>
              </w:rPr>
              <w:t>89287 Bellenberg, Deutschland</w:t>
            </w:r>
          </w:p>
          <w:p w14:paraId="2B82051D" w14:textId="77777777" w:rsidR="00695808" w:rsidRPr="00E8711C" w:rsidRDefault="00695808" w:rsidP="006873C8">
            <w:pPr>
              <w:spacing w:line="240" w:lineRule="auto"/>
              <w:ind w:left="-9"/>
              <w:rPr>
                <w:sz w:val="18"/>
                <w:szCs w:val="18"/>
              </w:rPr>
            </w:pPr>
            <w:r w:rsidRPr="00E8711C">
              <w:rPr>
                <w:sz w:val="18"/>
                <w:szCs w:val="18"/>
              </w:rPr>
              <w:t>Tel. +49 (0)7306 72-444</w:t>
            </w:r>
            <w:r w:rsidRPr="00E8711C">
              <w:rPr>
                <w:rFonts w:eastAsia="Times New Roman"/>
                <w:strike/>
                <w:sz w:val="18"/>
                <w:szCs w:val="18"/>
              </w:rPr>
              <w:br/>
            </w:r>
            <w:hyperlink r:id="rId12" w:history="1">
              <w:r w:rsidRPr="00E8711C">
                <w:rPr>
                  <w:rFonts w:eastAsia="Times New Roman"/>
                  <w:sz w:val="18"/>
                  <w:szCs w:val="18"/>
                </w:rPr>
                <w:t>info.de@nilfisk.com</w:t>
              </w:r>
            </w:hyperlink>
            <w:r w:rsidRPr="00E8711C">
              <w:rPr>
                <w:rFonts w:eastAsia="Times New Roman"/>
                <w:sz w:val="18"/>
                <w:szCs w:val="18"/>
              </w:rPr>
              <w:t xml:space="preserve"> – </w:t>
            </w:r>
            <w:hyperlink r:id="rId13" w:history="1">
              <w:r w:rsidRPr="00E8711C">
                <w:rPr>
                  <w:rFonts w:eastAsia="Times New Roman"/>
                  <w:sz w:val="18"/>
                  <w:szCs w:val="18"/>
                </w:rPr>
                <w:t>www.nilfisk.de</w:t>
              </w:r>
            </w:hyperlink>
          </w:p>
        </w:tc>
        <w:tc>
          <w:tcPr>
            <w:tcW w:w="5028" w:type="dxa"/>
            <w:tcBorders>
              <w:top w:val="nil"/>
              <w:left w:val="nil"/>
              <w:bottom w:val="nil"/>
              <w:right w:val="nil"/>
            </w:tcBorders>
          </w:tcPr>
          <w:p w14:paraId="360AE853" w14:textId="77777777" w:rsidR="00695808" w:rsidRPr="00E8711C" w:rsidRDefault="00695808" w:rsidP="006873C8">
            <w:pPr>
              <w:spacing w:line="240" w:lineRule="auto"/>
              <w:rPr>
                <w:b/>
                <w:sz w:val="18"/>
                <w:szCs w:val="18"/>
              </w:rPr>
            </w:pPr>
            <w:r w:rsidRPr="00E8711C">
              <w:rPr>
                <w:b/>
                <w:sz w:val="18"/>
                <w:szCs w:val="18"/>
              </w:rPr>
              <w:t>Presse- und Öffentlichkeitsarbeit:</w:t>
            </w:r>
          </w:p>
          <w:p w14:paraId="5B7F9A3B" w14:textId="77777777" w:rsidR="00695808" w:rsidRPr="00E8711C" w:rsidRDefault="00695808" w:rsidP="006873C8">
            <w:pPr>
              <w:spacing w:line="240" w:lineRule="auto"/>
              <w:rPr>
                <w:sz w:val="18"/>
                <w:szCs w:val="18"/>
              </w:rPr>
            </w:pPr>
            <w:r w:rsidRPr="00E8711C">
              <w:rPr>
                <w:sz w:val="18"/>
                <w:szCs w:val="18"/>
              </w:rPr>
              <w:t>Press’n’Relations GmbH – Monika Nyendick</w:t>
            </w:r>
          </w:p>
          <w:p w14:paraId="494CC0B8" w14:textId="77777777" w:rsidR="00695808" w:rsidRPr="00E8711C" w:rsidRDefault="00695808" w:rsidP="006873C8">
            <w:pPr>
              <w:spacing w:line="240" w:lineRule="auto"/>
              <w:rPr>
                <w:sz w:val="18"/>
                <w:szCs w:val="18"/>
              </w:rPr>
            </w:pPr>
            <w:r w:rsidRPr="00E8711C">
              <w:rPr>
                <w:sz w:val="18"/>
                <w:szCs w:val="18"/>
              </w:rPr>
              <w:t xml:space="preserve">Magirusstraße 33 – D-89077 Ulm </w:t>
            </w:r>
          </w:p>
          <w:p w14:paraId="208A3347" w14:textId="77777777" w:rsidR="00695808" w:rsidRPr="00E8711C" w:rsidRDefault="00695808" w:rsidP="006873C8">
            <w:pPr>
              <w:spacing w:line="240" w:lineRule="auto"/>
              <w:rPr>
                <w:sz w:val="18"/>
                <w:szCs w:val="18"/>
              </w:rPr>
            </w:pPr>
            <w:r w:rsidRPr="00E8711C">
              <w:rPr>
                <w:sz w:val="18"/>
                <w:szCs w:val="18"/>
              </w:rPr>
              <w:t xml:space="preserve">Tel.: 0731 96287-30 – Fax: 0731 96287-97 </w:t>
            </w:r>
          </w:p>
          <w:p w14:paraId="70DDFBDD" w14:textId="77777777" w:rsidR="00695808" w:rsidRPr="00E8711C" w:rsidRDefault="00695808" w:rsidP="006873C8">
            <w:pPr>
              <w:spacing w:line="240" w:lineRule="auto"/>
              <w:rPr>
                <w:sz w:val="18"/>
                <w:szCs w:val="18"/>
              </w:rPr>
            </w:pPr>
            <w:r w:rsidRPr="00E8711C">
              <w:rPr>
                <w:sz w:val="18"/>
                <w:szCs w:val="18"/>
              </w:rPr>
              <w:t xml:space="preserve">mny@press-n-relations.de - </w:t>
            </w:r>
            <w:hyperlink r:id="rId14" w:history="1">
              <w:r w:rsidRPr="00E8711C">
                <w:rPr>
                  <w:sz w:val="18"/>
                  <w:szCs w:val="18"/>
                </w:rPr>
                <w:t>www.press-n-relations.de</w:t>
              </w:r>
            </w:hyperlink>
          </w:p>
        </w:tc>
      </w:tr>
    </w:tbl>
    <w:p w14:paraId="164164F0" w14:textId="77777777" w:rsidR="00695808" w:rsidRPr="00E8711C" w:rsidRDefault="00695808" w:rsidP="006873C8">
      <w:pPr>
        <w:spacing w:line="240" w:lineRule="auto"/>
        <w:rPr>
          <w:sz w:val="18"/>
          <w:szCs w:val="18"/>
        </w:rPr>
      </w:pPr>
    </w:p>
    <w:p w14:paraId="65CA1AE9" w14:textId="77777777" w:rsidR="00695808" w:rsidRDefault="00695808" w:rsidP="006873C8">
      <w:pPr>
        <w:spacing w:line="240" w:lineRule="auto"/>
        <w:rPr>
          <w:sz w:val="18"/>
          <w:szCs w:val="18"/>
        </w:rPr>
      </w:pPr>
      <w:r w:rsidRPr="00E8711C">
        <w:rPr>
          <w:sz w:val="18"/>
          <w:szCs w:val="18"/>
        </w:rPr>
        <w:t xml:space="preserve">Nilfisk GmbH in Bellenberg gehört zur Nilfisk A/S. Nilfisk blickt auf eine 111-jährige Tradition </w:t>
      </w:r>
      <w:proofErr w:type="spellStart"/>
      <w:r w:rsidRPr="00E8711C">
        <w:rPr>
          <w:sz w:val="18"/>
          <w:szCs w:val="18"/>
        </w:rPr>
        <w:t>zurück</w:t>
      </w:r>
      <w:proofErr w:type="spellEnd"/>
      <w:r w:rsidRPr="00E8711C">
        <w:rPr>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E8711C">
        <w:rPr>
          <w:sz w:val="18"/>
          <w:szCs w:val="18"/>
        </w:rPr>
        <w:t>über</w:t>
      </w:r>
      <w:proofErr w:type="spellEnd"/>
      <w:r w:rsidRPr="00E8711C">
        <w:rPr>
          <w:sz w:val="18"/>
          <w:szCs w:val="18"/>
        </w:rPr>
        <w:t xml:space="preserve"> 100 Ländern der Welt und auf allen </w:t>
      </w:r>
      <w:proofErr w:type="spellStart"/>
      <w:r w:rsidRPr="00E8711C">
        <w:rPr>
          <w:sz w:val="18"/>
          <w:szCs w:val="18"/>
        </w:rPr>
        <w:t>fünf</w:t>
      </w:r>
      <w:proofErr w:type="spellEnd"/>
      <w:r w:rsidRPr="00E8711C">
        <w:rPr>
          <w:sz w:val="18"/>
          <w:szCs w:val="18"/>
        </w:rPr>
        <w:t xml:space="preserve"> Kontinenten vertreten.</w:t>
      </w:r>
      <w:r>
        <w:rPr>
          <w:sz w:val="18"/>
          <w:szCs w:val="18"/>
        </w:rPr>
        <w:t xml:space="preserve"> </w:t>
      </w:r>
    </w:p>
    <w:p w14:paraId="2DDAC989" w14:textId="7332BFD6" w:rsidR="00FD77D4" w:rsidRPr="000A6E84" w:rsidRDefault="00695808" w:rsidP="006873C8">
      <w:pPr>
        <w:spacing w:line="240" w:lineRule="auto"/>
        <w:rPr>
          <w:sz w:val="18"/>
          <w:szCs w:val="18"/>
        </w:rPr>
      </w:pPr>
      <w:r w:rsidRPr="00E8711C">
        <w:rPr>
          <w:sz w:val="18"/>
          <w:szCs w:val="18"/>
        </w:rPr>
        <w:t xml:space="preserve">Mit dem </w:t>
      </w:r>
      <w:r>
        <w:rPr>
          <w:sz w:val="18"/>
          <w:szCs w:val="18"/>
        </w:rPr>
        <w:t xml:space="preserve">Nilfisk </w:t>
      </w:r>
      <w:r w:rsidRPr="00E8711C">
        <w:rPr>
          <w:sz w:val="18"/>
          <w:szCs w:val="18"/>
        </w:rPr>
        <w:t>Händlergeschäft bedient die Nilfisk GmbH Kunden aus den Bereichen Landwirtschaft, Automotive, Gewerbe und Handwerk. Die Produktpalette beinhaltet qualitativ hochwertige Hochdruckreiniger, Nass-/ Trockensauger und Bodenreinigungs</w:t>
      </w:r>
      <w:r w:rsidRPr="00E8711C">
        <w:rPr>
          <w:sz w:val="18"/>
          <w:szCs w:val="18"/>
        </w:rPr>
        <w:softHyphen/>
        <w:t xml:space="preserve">maschinen. </w:t>
      </w:r>
    </w:p>
    <w:sectPr w:rsidR="00FD77D4" w:rsidRPr="000A6E84" w:rsidSect="008444CE">
      <w:headerReference w:type="even" r:id="rId15"/>
      <w:headerReference w:type="default" r:id="rId16"/>
      <w:footerReference w:type="even" r:id="rId17"/>
      <w:footerReference w:type="default" r:id="rId18"/>
      <w:headerReference w:type="first" r:id="rId19"/>
      <w:footerReference w:type="first" r:id="rId20"/>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5822F5" w14:textId="77777777" w:rsidR="0045141E" w:rsidRDefault="0045141E">
      <w:r>
        <w:separator/>
      </w:r>
    </w:p>
  </w:endnote>
  <w:endnote w:type="continuationSeparator" w:id="0">
    <w:p w14:paraId="6DC6E789" w14:textId="77777777" w:rsidR="0045141E" w:rsidRDefault="00451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1617" w14:textId="77777777" w:rsidR="00B15A55" w:rsidRDefault="00B15A5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5B47C" w14:textId="77777777" w:rsidR="00B15A55" w:rsidRDefault="00B15A5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8CD78" w14:textId="77777777" w:rsidR="00B15A55" w:rsidRDefault="00B15A5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B1BD7A" w14:textId="77777777" w:rsidR="0045141E" w:rsidRDefault="0045141E">
      <w:r>
        <w:separator/>
      </w:r>
    </w:p>
  </w:footnote>
  <w:footnote w:type="continuationSeparator" w:id="0">
    <w:p w14:paraId="1CD94263" w14:textId="77777777" w:rsidR="0045141E" w:rsidRDefault="004514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7A56E" w14:textId="77777777" w:rsidR="00B15A55" w:rsidRDefault="00B15A5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15F454D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7BC7B" w14:textId="77777777" w:rsidR="00B15A55" w:rsidRDefault="00B15A5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849EF"/>
    <w:rsid w:val="00093FCB"/>
    <w:rsid w:val="000A124D"/>
    <w:rsid w:val="000A6E84"/>
    <w:rsid w:val="000B758D"/>
    <w:rsid w:val="000E2B04"/>
    <w:rsid w:val="000E5226"/>
    <w:rsid w:val="000F1B42"/>
    <w:rsid w:val="000F68FF"/>
    <w:rsid w:val="000F6920"/>
    <w:rsid w:val="00105E38"/>
    <w:rsid w:val="00106730"/>
    <w:rsid w:val="00111560"/>
    <w:rsid w:val="00114715"/>
    <w:rsid w:val="00114933"/>
    <w:rsid w:val="00117402"/>
    <w:rsid w:val="00121A65"/>
    <w:rsid w:val="00127FCF"/>
    <w:rsid w:val="00136511"/>
    <w:rsid w:val="001402BE"/>
    <w:rsid w:val="001419B6"/>
    <w:rsid w:val="0014371D"/>
    <w:rsid w:val="00145F2F"/>
    <w:rsid w:val="0015139D"/>
    <w:rsid w:val="00155522"/>
    <w:rsid w:val="00177661"/>
    <w:rsid w:val="00181901"/>
    <w:rsid w:val="0018425D"/>
    <w:rsid w:val="0018626D"/>
    <w:rsid w:val="0018723E"/>
    <w:rsid w:val="00192E9E"/>
    <w:rsid w:val="00194082"/>
    <w:rsid w:val="001A5C7A"/>
    <w:rsid w:val="001B1CD8"/>
    <w:rsid w:val="001B3F1C"/>
    <w:rsid w:val="001C333B"/>
    <w:rsid w:val="001C59C8"/>
    <w:rsid w:val="001D09E8"/>
    <w:rsid w:val="001D2EF8"/>
    <w:rsid w:val="001D58F1"/>
    <w:rsid w:val="001E542E"/>
    <w:rsid w:val="001E6A00"/>
    <w:rsid w:val="001E70F1"/>
    <w:rsid w:val="00200F98"/>
    <w:rsid w:val="002205B3"/>
    <w:rsid w:val="00221647"/>
    <w:rsid w:val="00221974"/>
    <w:rsid w:val="00222D89"/>
    <w:rsid w:val="00230FFC"/>
    <w:rsid w:val="00233940"/>
    <w:rsid w:val="002362ED"/>
    <w:rsid w:val="0023751A"/>
    <w:rsid w:val="002406B1"/>
    <w:rsid w:val="00240823"/>
    <w:rsid w:val="00240E01"/>
    <w:rsid w:val="0024287E"/>
    <w:rsid w:val="00242EEA"/>
    <w:rsid w:val="0024551C"/>
    <w:rsid w:val="002458A2"/>
    <w:rsid w:val="00246BD6"/>
    <w:rsid w:val="00271369"/>
    <w:rsid w:val="002729F1"/>
    <w:rsid w:val="002737DE"/>
    <w:rsid w:val="00274ED6"/>
    <w:rsid w:val="002763B4"/>
    <w:rsid w:val="00283FE4"/>
    <w:rsid w:val="00284A99"/>
    <w:rsid w:val="002947E9"/>
    <w:rsid w:val="002965CB"/>
    <w:rsid w:val="002A0515"/>
    <w:rsid w:val="002A107C"/>
    <w:rsid w:val="002A2FE8"/>
    <w:rsid w:val="002B07A8"/>
    <w:rsid w:val="002B2D5F"/>
    <w:rsid w:val="002C51EB"/>
    <w:rsid w:val="002C74C0"/>
    <w:rsid w:val="002D1B76"/>
    <w:rsid w:val="002D3171"/>
    <w:rsid w:val="002D36AE"/>
    <w:rsid w:val="002E25CF"/>
    <w:rsid w:val="002E4B97"/>
    <w:rsid w:val="002F19D8"/>
    <w:rsid w:val="002F286E"/>
    <w:rsid w:val="002F4AFB"/>
    <w:rsid w:val="003048A3"/>
    <w:rsid w:val="0031249A"/>
    <w:rsid w:val="00315AD3"/>
    <w:rsid w:val="003177EF"/>
    <w:rsid w:val="00317C02"/>
    <w:rsid w:val="00322763"/>
    <w:rsid w:val="00323860"/>
    <w:rsid w:val="00330FAF"/>
    <w:rsid w:val="003363B4"/>
    <w:rsid w:val="00362D92"/>
    <w:rsid w:val="00363181"/>
    <w:rsid w:val="003674AA"/>
    <w:rsid w:val="00372DDA"/>
    <w:rsid w:val="00377193"/>
    <w:rsid w:val="003815CF"/>
    <w:rsid w:val="0038759E"/>
    <w:rsid w:val="00387688"/>
    <w:rsid w:val="0039245A"/>
    <w:rsid w:val="003A0CC9"/>
    <w:rsid w:val="003A35F7"/>
    <w:rsid w:val="003C2D96"/>
    <w:rsid w:val="003D1430"/>
    <w:rsid w:val="003D1DE1"/>
    <w:rsid w:val="003D2753"/>
    <w:rsid w:val="003E2DDD"/>
    <w:rsid w:val="003F11DD"/>
    <w:rsid w:val="003F74C3"/>
    <w:rsid w:val="00402CCF"/>
    <w:rsid w:val="004049C6"/>
    <w:rsid w:val="0040599F"/>
    <w:rsid w:val="00412DE7"/>
    <w:rsid w:val="0041327B"/>
    <w:rsid w:val="00413A6F"/>
    <w:rsid w:val="004164E0"/>
    <w:rsid w:val="00434871"/>
    <w:rsid w:val="00442653"/>
    <w:rsid w:val="00444D69"/>
    <w:rsid w:val="00446CD3"/>
    <w:rsid w:val="0045141E"/>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C4C5C"/>
    <w:rsid w:val="004C7836"/>
    <w:rsid w:val="004D37E3"/>
    <w:rsid w:val="004D63E2"/>
    <w:rsid w:val="004E16CA"/>
    <w:rsid w:val="004E68F0"/>
    <w:rsid w:val="004E6D14"/>
    <w:rsid w:val="004F0F1F"/>
    <w:rsid w:val="004F0F73"/>
    <w:rsid w:val="004F1E96"/>
    <w:rsid w:val="00510F6E"/>
    <w:rsid w:val="00512785"/>
    <w:rsid w:val="005147B2"/>
    <w:rsid w:val="005224A8"/>
    <w:rsid w:val="00554895"/>
    <w:rsid w:val="00555D49"/>
    <w:rsid w:val="00561034"/>
    <w:rsid w:val="00561920"/>
    <w:rsid w:val="00572F27"/>
    <w:rsid w:val="00577C22"/>
    <w:rsid w:val="005872FD"/>
    <w:rsid w:val="005A2B71"/>
    <w:rsid w:val="005A4E76"/>
    <w:rsid w:val="005B68BC"/>
    <w:rsid w:val="005C1A61"/>
    <w:rsid w:val="005C1C38"/>
    <w:rsid w:val="005C5B24"/>
    <w:rsid w:val="005C784E"/>
    <w:rsid w:val="005D2126"/>
    <w:rsid w:val="005D242A"/>
    <w:rsid w:val="005E78E6"/>
    <w:rsid w:val="005F11E1"/>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801A7"/>
    <w:rsid w:val="00687247"/>
    <w:rsid w:val="006873C8"/>
    <w:rsid w:val="006947BF"/>
    <w:rsid w:val="00695808"/>
    <w:rsid w:val="0069622F"/>
    <w:rsid w:val="006A0606"/>
    <w:rsid w:val="006A5B41"/>
    <w:rsid w:val="006B4EAA"/>
    <w:rsid w:val="006B76B6"/>
    <w:rsid w:val="006C395F"/>
    <w:rsid w:val="006C611C"/>
    <w:rsid w:val="006C70F2"/>
    <w:rsid w:val="006C7879"/>
    <w:rsid w:val="006D2C87"/>
    <w:rsid w:val="006D38AD"/>
    <w:rsid w:val="006D38CB"/>
    <w:rsid w:val="006D6FD2"/>
    <w:rsid w:val="006F6573"/>
    <w:rsid w:val="007032F9"/>
    <w:rsid w:val="00704438"/>
    <w:rsid w:val="00723081"/>
    <w:rsid w:val="007345E4"/>
    <w:rsid w:val="00736DF0"/>
    <w:rsid w:val="0074625A"/>
    <w:rsid w:val="00755CFA"/>
    <w:rsid w:val="00760039"/>
    <w:rsid w:val="00763037"/>
    <w:rsid w:val="0076525A"/>
    <w:rsid w:val="007746A6"/>
    <w:rsid w:val="00775A4C"/>
    <w:rsid w:val="007770EB"/>
    <w:rsid w:val="00780FCF"/>
    <w:rsid w:val="00786659"/>
    <w:rsid w:val="0079123B"/>
    <w:rsid w:val="00791B36"/>
    <w:rsid w:val="007A1DF1"/>
    <w:rsid w:val="007A706F"/>
    <w:rsid w:val="007A7689"/>
    <w:rsid w:val="007B2CE7"/>
    <w:rsid w:val="007B76B5"/>
    <w:rsid w:val="007C2902"/>
    <w:rsid w:val="007D1BF2"/>
    <w:rsid w:val="007D5AB7"/>
    <w:rsid w:val="007E2CF6"/>
    <w:rsid w:val="007E55CB"/>
    <w:rsid w:val="007E6EA0"/>
    <w:rsid w:val="007F1AA1"/>
    <w:rsid w:val="007F6005"/>
    <w:rsid w:val="007F7944"/>
    <w:rsid w:val="0080112B"/>
    <w:rsid w:val="008053C5"/>
    <w:rsid w:val="00807166"/>
    <w:rsid w:val="008072D6"/>
    <w:rsid w:val="00831F5E"/>
    <w:rsid w:val="00836DD5"/>
    <w:rsid w:val="00837484"/>
    <w:rsid w:val="0084086E"/>
    <w:rsid w:val="00843BD5"/>
    <w:rsid w:val="008444CE"/>
    <w:rsid w:val="00850495"/>
    <w:rsid w:val="00853495"/>
    <w:rsid w:val="008555F4"/>
    <w:rsid w:val="0085759A"/>
    <w:rsid w:val="0086424E"/>
    <w:rsid w:val="00871FEA"/>
    <w:rsid w:val="008751A1"/>
    <w:rsid w:val="00880F77"/>
    <w:rsid w:val="008814E5"/>
    <w:rsid w:val="008915F1"/>
    <w:rsid w:val="00893BFB"/>
    <w:rsid w:val="00895574"/>
    <w:rsid w:val="008959E9"/>
    <w:rsid w:val="008964F4"/>
    <w:rsid w:val="00896821"/>
    <w:rsid w:val="0089767F"/>
    <w:rsid w:val="008A1E6C"/>
    <w:rsid w:val="008A1E8B"/>
    <w:rsid w:val="008A365D"/>
    <w:rsid w:val="008B0867"/>
    <w:rsid w:val="008B65CD"/>
    <w:rsid w:val="008B77E4"/>
    <w:rsid w:val="008C00D5"/>
    <w:rsid w:val="008D16D2"/>
    <w:rsid w:val="008D4D28"/>
    <w:rsid w:val="008E0D53"/>
    <w:rsid w:val="008E783C"/>
    <w:rsid w:val="008F475E"/>
    <w:rsid w:val="008F7B52"/>
    <w:rsid w:val="00902936"/>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8016D"/>
    <w:rsid w:val="0098110C"/>
    <w:rsid w:val="00983528"/>
    <w:rsid w:val="00987722"/>
    <w:rsid w:val="00987738"/>
    <w:rsid w:val="00987ACD"/>
    <w:rsid w:val="0099213F"/>
    <w:rsid w:val="00996BCA"/>
    <w:rsid w:val="009A152A"/>
    <w:rsid w:val="009A1DC6"/>
    <w:rsid w:val="009A2423"/>
    <w:rsid w:val="009A2C6D"/>
    <w:rsid w:val="009A4311"/>
    <w:rsid w:val="009A6094"/>
    <w:rsid w:val="009A6B81"/>
    <w:rsid w:val="009A6CAA"/>
    <w:rsid w:val="009B4340"/>
    <w:rsid w:val="009C2E0E"/>
    <w:rsid w:val="009D07B0"/>
    <w:rsid w:val="009D1EDA"/>
    <w:rsid w:val="009E150F"/>
    <w:rsid w:val="009E28E2"/>
    <w:rsid w:val="00A009A1"/>
    <w:rsid w:val="00A01758"/>
    <w:rsid w:val="00A02494"/>
    <w:rsid w:val="00A039D9"/>
    <w:rsid w:val="00A12312"/>
    <w:rsid w:val="00A2298F"/>
    <w:rsid w:val="00A3184B"/>
    <w:rsid w:val="00A33D3F"/>
    <w:rsid w:val="00A425F2"/>
    <w:rsid w:val="00A54303"/>
    <w:rsid w:val="00A54F85"/>
    <w:rsid w:val="00A57714"/>
    <w:rsid w:val="00A612C3"/>
    <w:rsid w:val="00A67934"/>
    <w:rsid w:val="00A71460"/>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40E7"/>
    <w:rsid w:val="00AE47B2"/>
    <w:rsid w:val="00AF406F"/>
    <w:rsid w:val="00B02AEB"/>
    <w:rsid w:val="00B02B50"/>
    <w:rsid w:val="00B05EC4"/>
    <w:rsid w:val="00B06D76"/>
    <w:rsid w:val="00B079AF"/>
    <w:rsid w:val="00B1163A"/>
    <w:rsid w:val="00B11AE1"/>
    <w:rsid w:val="00B15A55"/>
    <w:rsid w:val="00B213A3"/>
    <w:rsid w:val="00B21989"/>
    <w:rsid w:val="00B21BEA"/>
    <w:rsid w:val="00B2413D"/>
    <w:rsid w:val="00B25785"/>
    <w:rsid w:val="00B3224F"/>
    <w:rsid w:val="00B3395E"/>
    <w:rsid w:val="00B3582D"/>
    <w:rsid w:val="00B36831"/>
    <w:rsid w:val="00B36FD0"/>
    <w:rsid w:val="00B403B5"/>
    <w:rsid w:val="00B436D5"/>
    <w:rsid w:val="00B53842"/>
    <w:rsid w:val="00B670D4"/>
    <w:rsid w:val="00B7674F"/>
    <w:rsid w:val="00B86F5D"/>
    <w:rsid w:val="00B87214"/>
    <w:rsid w:val="00B96828"/>
    <w:rsid w:val="00BA53DC"/>
    <w:rsid w:val="00BA7475"/>
    <w:rsid w:val="00BC0034"/>
    <w:rsid w:val="00BC492D"/>
    <w:rsid w:val="00BD08AB"/>
    <w:rsid w:val="00BD116D"/>
    <w:rsid w:val="00BE39F0"/>
    <w:rsid w:val="00BE4E7D"/>
    <w:rsid w:val="00BF5ACA"/>
    <w:rsid w:val="00BF5FED"/>
    <w:rsid w:val="00C06576"/>
    <w:rsid w:val="00C1380A"/>
    <w:rsid w:val="00C158A9"/>
    <w:rsid w:val="00C20F0C"/>
    <w:rsid w:val="00C21F3B"/>
    <w:rsid w:val="00C233ED"/>
    <w:rsid w:val="00C24EEE"/>
    <w:rsid w:val="00C25EE3"/>
    <w:rsid w:val="00C2705B"/>
    <w:rsid w:val="00C33036"/>
    <w:rsid w:val="00C51D25"/>
    <w:rsid w:val="00C52FA1"/>
    <w:rsid w:val="00C53007"/>
    <w:rsid w:val="00C5456D"/>
    <w:rsid w:val="00C56545"/>
    <w:rsid w:val="00C720C8"/>
    <w:rsid w:val="00C73018"/>
    <w:rsid w:val="00C8788F"/>
    <w:rsid w:val="00C92B89"/>
    <w:rsid w:val="00C95BE8"/>
    <w:rsid w:val="00CA608E"/>
    <w:rsid w:val="00CA7B5A"/>
    <w:rsid w:val="00CB1094"/>
    <w:rsid w:val="00CB336E"/>
    <w:rsid w:val="00CB7749"/>
    <w:rsid w:val="00CE3768"/>
    <w:rsid w:val="00CE3C1E"/>
    <w:rsid w:val="00D00BDF"/>
    <w:rsid w:val="00D05ABA"/>
    <w:rsid w:val="00D22F43"/>
    <w:rsid w:val="00D252D0"/>
    <w:rsid w:val="00D27959"/>
    <w:rsid w:val="00D328E9"/>
    <w:rsid w:val="00D3625B"/>
    <w:rsid w:val="00D42C21"/>
    <w:rsid w:val="00D42CA8"/>
    <w:rsid w:val="00D43CCA"/>
    <w:rsid w:val="00D43FBA"/>
    <w:rsid w:val="00D448E6"/>
    <w:rsid w:val="00D5151F"/>
    <w:rsid w:val="00D516AE"/>
    <w:rsid w:val="00D57648"/>
    <w:rsid w:val="00D62548"/>
    <w:rsid w:val="00D66683"/>
    <w:rsid w:val="00D67D3D"/>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3465"/>
    <w:rsid w:val="00E43EB8"/>
    <w:rsid w:val="00E46439"/>
    <w:rsid w:val="00E55046"/>
    <w:rsid w:val="00E6077A"/>
    <w:rsid w:val="00E61E37"/>
    <w:rsid w:val="00E63039"/>
    <w:rsid w:val="00E81A95"/>
    <w:rsid w:val="00E95A22"/>
    <w:rsid w:val="00E95DB7"/>
    <w:rsid w:val="00EA5B82"/>
    <w:rsid w:val="00EB64C4"/>
    <w:rsid w:val="00EB6CD9"/>
    <w:rsid w:val="00EC2498"/>
    <w:rsid w:val="00EC382D"/>
    <w:rsid w:val="00EC489A"/>
    <w:rsid w:val="00ED2AFF"/>
    <w:rsid w:val="00ED7CF6"/>
    <w:rsid w:val="00EE2358"/>
    <w:rsid w:val="00EE27E0"/>
    <w:rsid w:val="00EF1FFE"/>
    <w:rsid w:val="00F01416"/>
    <w:rsid w:val="00F040E6"/>
    <w:rsid w:val="00F0491F"/>
    <w:rsid w:val="00F16A3E"/>
    <w:rsid w:val="00F474D1"/>
    <w:rsid w:val="00F476B3"/>
    <w:rsid w:val="00F47B28"/>
    <w:rsid w:val="00F50B9A"/>
    <w:rsid w:val="00F53A14"/>
    <w:rsid w:val="00F55371"/>
    <w:rsid w:val="00F55B96"/>
    <w:rsid w:val="00F62F75"/>
    <w:rsid w:val="00F6385C"/>
    <w:rsid w:val="00F64AAC"/>
    <w:rsid w:val="00F709CB"/>
    <w:rsid w:val="00F75CB9"/>
    <w:rsid w:val="00F851D5"/>
    <w:rsid w:val="00F86EB4"/>
    <w:rsid w:val="00F879ED"/>
    <w:rsid w:val="00F900F0"/>
    <w:rsid w:val="00F93066"/>
    <w:rsid w:val="00F95AC3"/>
    <w:rsid w:val="00F973AC"/>
    <w:rsid w:val="00FA3DE1"/>
    <w:rsid w:val="00FA6B6E"/>
    <w:rsid w:val="00FB7B20"/>
    <w:rsid w:val="00FC028C"/>
    <w:rsid w:val="00FC27FD"/>
    <w:rsid w:val="00FC3230"/>
    <w:rsid w:val="00FC4CF5"/>
    <w:rsid w:val="00FD1107"/>
    <w:rsid w:val="00FD77D4"/>
    <w:rsid w:val="00FE0782"/>
    <w:rsid w:val="00FE1519"/>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StandardWeb">
    <w:name w:val="Normal (Web)"/>
    <w:basedOn w:val="Standard"/>
    <w:uiPriority w:val="99"/>
    <w:unhideWhenUsed/>
    <w:rsid w:val="002A107C"/>
    <w:pPr>
      <w:autoSpaceDE/>
      <w:autoSpaceDN/>
      <w:spacing w:before="100" w:beforeAutospacing="1" w:after="100" w:afterAutospacing="1" w:line="240" w:lineRule="auto"/>
    </w:pPr>
    <w:rPr>
      <w:rFonts w:ascii="Times New Roman" w:eastAsia="Times"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885015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oter" Target="footer3.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header" Target="header3.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953</Words>
  <Characters>6004</Characters>
  <Application>Microsoft Macintosh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6944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7</cp:revision>
  <cp:lastPrinted>2017-07-27T09:31:00Z</cp:lastPrinted>
  <dcterms:created xsi:type="dcterms:W3CDTF">2017-07-27T12:03:00Z</dcterms:created>
  <dcterms:modified xsi:type="dcterms:W3CDTF">2017-08-03T07:17:00Z</dcterms:modified>
</cp:coreProperties>
</file>