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E7ED16" w14:textId="232A4FE4" w:rsidR="00FD77D4" w:rsidRPr="007E3988" w:rsidRDefault="00FD77D4" w:rsidP="009342E1">
      <w:pPr>
        <w:adjustRightInd w:val="0"/>
        <w:snapToGrid w:val="0"/>
        <w:spacing w:line="240" w:lineRule="auto"/>
        <w:rPr>
          <w:color w:val="FF0000"/>
          <w:sz w:val="24"/>
          <w:szCs w:val="24"/>
        </w:rPr>
      </w:pPr>
      <w:r w:rsidRPr="007E3988">
        <w:rPr>
          <w:sz w:val="24"/>
          <w:szCs w:val="24"/>
        </w:rPr>
        <w:t>Presseinformation</w:t>
      </w:r>
    </w:p>
    <w:p w14:paraId="3F7F4666" w14:textId="379CCF46" w:rsidR="00FD77D4" w:rsidRPr="007E3988" w:rsidRDefault="00FD77D4" w:rsidP="009342E1">
      <w:pPr>
        <w:adjustRightInd w:val="0"/>
        <w:snapToGrid w:val="0"/>
        <w:spacing w:line="240" w:lineRule="auto"/>
        <w:rPr>
          <w:sz w:val="20"/>
        </w:rPr>
      </w:pPr>
    </w:p>
    <w:p w14:paraId="2DD2EA12" w14:textId="4171B407" w:rsidR="00FD77D4" w:rsidRPr="007E3988" w:rsidRDefault="00641AD2" w:rsidP="009342E1">
      <w:pPr>
        <w:adjustRightInd w:val="0"/>
        <w:snapToGrid w:val="0"/>
        <w:spacing w:line="240" w:lineRule="auto"/>
        <w:rPr>
          <w:szCs w:val="22"/>
        </w:rPr>
      </w:pPr>
      <w:proofErr w:type="spellStart"/>
      <w:r w:rsidRPr="007E3988">
        <w:rPr>
          <w:szCs w:val="22"/>
        </w:rPr>
        <w:t>Bellenberg</w:t>
      </w:r>
      <w:proofErr w:type="spellEnd"/>
      <w:r w:rsidR="00FD77D4" w:rsidRPr="007E3988">
        <w:rPr>
          <w:szCs w:val="22"/>
        </w:rPr>
        <w:t xml:space="preserve">, </w:t>
      </w:r>
      <w:r w:rsidR="007E3988" w:rsidRPr="007E3988">
        <w:rPr>
          <w:szCs w:val="22"/>
        </w:rPr>
        <w:t>2</w:t>
      </w:r>
      <w:r w:rsidR="00632260">
        <w:rPr>
          <w:szCs w:val="22"/>
        </w:rPr>
        <w:t>4</w:t>
      </w:r>
      <w:r w:rsidR="00915F6A" w:rsidRPr="007E3988">
        <w:rPr>
          <w:szCs w:val="22"/>
        </w:rPr>
        <w:t xml:space="preserve">. </w:t>
      </w:r>
      <w:r w:rsidR="00165BC7" w:rsidRPr="007E3988">
        <w:rPr>
          <w:szCs w:val="22"/>
        </w:rPr>
        <w:t>Oktober</w:t>
      </w:r>
      <w:r w:rsidR="00915F6A" w:rsidRPr="007E3988">
        <w:rPr>
          <w:szCs w:val="22"/>
        </w:rPr>
        <w:t xml:space="preserve"> </w:t>
      </w:r>
      <w:r w:rsidR="00382ABA" w:rsidRPr="007E3988">
        <w:rPr>
          <w:szCs w:val="22"/>
        </w:rPr>
        <w:t>2018</w:t>
      </w:r>
    </w:p>
    <w:p w14:paraId="42C3E1AF" w14:textId="77777777" w:rsidR="009342E1" w:rsidRPr="007E3988" w:rsidRDefault="009342E1" w:rsidP="009342E1">
      <w:pPr>
        <w:adjustRightInd w:val="0"/>
        <w:snapToGrid w:val="0"/>
        <w:spacing w:line="240" w:lineRule="auto"/>
        <w:rPr>
          <w:sz w:val="20"/>
        </w:rPr>
      </w:pPr>
    </w:p>
    <w:p w14:paraId="43A73320" w14:textId="735EAB9C" w:rsidR="009342E1" w:rsidRPr="007E3988" w:rsidRDefault="00DD69BC" w:rsidP="009342E1">
      <w:pPr>
        <w:adjustRightInd w:val="0"/>
        <w:snapToGrid w:val="0"/>
        <w:spacing w:line="240" w:lineRule="auto"/>
        <w:ind w:right="-1136"/>
        <w:rPr>
          <w:szCs w:val="22"/>
        </w:rPr>
      </w:pPr>
      <w:r w:rsidRPr="007E3988">
        <w:rPr>
          <w:szCs w:val="22"/>
        </w:rPr>
        <w:t xml:space="preserve">Nilfisk auf der </w:t>
      </w:r>
      <w:proofErr w:type="spellStart"/>
      <w:r w:rsidRPr="007E3988">
        <w:rPr>
          <w:szCs w:val="22"/>
        </w:rPr>
        <w:t>EuroTier</w:t>
      </w:r>
      <w:proofErr w:type="spellEnd"/>
      <w:r w:rsidR="00165BC7" w:rsidRPr="007E3988">
        <w:rPr>
          <w:szCs w:val="22"/>
        </w:rPr>
        <w:t xml:space="preserve"> Hannover</w:t>
      </w:r>
      <w:r w:rsidRPr="007E3988">
        <w:rPr>
          <w:szCs w:val="22"/>
        </w:rPr>
        <w:t>, 13.</w:t>
      </w:r>
      <w:r w:rsidR="00915F6A" w:rsidRPr="007E3988">
        <w:rPr>
          <w:szCs w:val="22"/>
        </w:rPr>
        <w:t>–</w:t>
      </w:r>
      <w:r w:rsidRPr="007E3988">
        <w:rPr>
          <w:szCs w:val="22"/>
        </w:rPr>
        <w:t>16.11.2018</w:t>
      </w:r>
      <w:r w:rsidR="00B129AB" w:rsidRPr="007E3988">
        <w:rPr>
          <w:szCs w:val="22"/>
        </w:rPr>
        <w:t>, Halle 26, Stand F27</w:t>
      </w:r>
      <w:bookmarkStart w:id="0" w:name="OLE_LINK3"/>
      <w:bookmarkStart w:id="1" w:name="OLE_LINK4"/>
      <w:bookmarkStart w:id="2" w:name="OLE_LINK8"/>
      <w:bookmarkStart w:id="3" w:name="OLE_LINK5"/>
    </w:p>
    <w:p w14:paraId="2B74FD16" w14:textId="77777777" w:rsidR="009342E1" w:rsidRPr="007E3988" w:rsidRDefault="009342E1" w:rsidP="009342E1">
      <w:pPr>
        <w:adjustRightInd w:val="0"/>
        <w:snapToGrid w:val="0"/>
        <w:spacing w:line="240" w:lineRule="auto"/>
        <w:ind w:right="-1136"/>
        <w:rPr>
          <w:b/>
          <w:sz w:val="28"/>
          <w:szCs w:val="28"/>
        </w:rPr>
      </w:pPr>
    </w:p>
    <w:p w14:paraId="2D7EDE11" w14:textId="1696EC3B" w:rsidR="00D307F1" w:rsidRPr="007E3988" w:rsidRDefault="00382ABA" w:rsidP="009342E1">
      <w:pPr>
        <w:adjustRightInd w:val="0"/>
        <w:snapToGrid w:val="0"/>
        <w:spacing w:line="240" w:lineRule="auto"/>
        <w:ind w:right="-1136"/>
        <w:rPr>
          <w:sz w:val="28"/>
          <w:szCs w:val="28"/>
        </w:rPr>
      </w:pPr>
      <w:r w:rsidRPr="007E3988">
        <w:rPr>
          <w:b/>
          <w:sz w:val="28"/>
          <w:szCs w:val="28"/>
        </w:rPr>
        <w:t xml:space="preserve">Nilfisk </w:t>
      </w:r>
      <w:r w:rsidR="00DD69BC" w:rsidRPr="007E3988">
        <w:rPr>
          <w:b/>
          <w:sz w:val="28"/>
          <w:szCs w:val="28"/>
        </w:rPr>
        <w:t xml:space="preserve">auf der </w:t>
      </w:r>
      <w:proofErr w:type="spellStart"/>
      <w:r w:rsidR="00DD69BC" w:rsidRPr="007E3988">
        <w:rPr>
          <w:b/>
          <w:sz w:val="28"/>
          <w:szCs w:val="28"/>
        </w:rPr>
        <w:t>EuroTier</w:t>
      </w:r>
      <w:proofErr w:type="spellEnd"/>
      <w:r w:rsidR="00F83649" w:rsidRPr="007E3988">
        <w:rPr>
          <w:b/>
          <w:sz w:val="28"/>
          <w:szCs w:val="28"/>
        </w:rPr>
        <w:t xml:space="preserve">: Reinigungslösungen für jeden </w:t>
      </w:r>
      <w:r w:rsidR="00A41130" w:rsidRPr="007E3988">
        <w:rPr>
          <w:b/>
          <w:sz w:val="28"/>
          <w:szCs w:val="28"/>
        </w:rPr>
        <w:br/>
      </w:r>
      <w:r w:rsidR="00F83649" w:rsidRPr="007E3988">
        <w:rPr>
          <w:b/>
          <w:sz w:val="28"/>
          <w:szCs w:val="28"/>
        </w:rPr>
        <w:t>Anwendungsbereich</w:t>
      </w:r>
      <w:r w:rsidR="00A41130" w:rsidRPr="007E3988">
        <w:rPr>
          <w:b/>
          <w:sz w:val="28"/>
          <w:szCs w:val="28"/>
        </w:rPr>
        <w:t xml:space="preserve"> und jede Betriebsgröße</w:t>
      </w:r>
    </w:p>
    <w:p w14:paraId="5CA677E3" w14:textId="682C4B6F" w:rsidR="004F64B1" w:rsidRPr="007E3988" w:rsidRDefault="00165BC7" w:rsidP="00F54C3A">
      <w:pPr>
        <w:ind w:right="-1136"/>
        <w:rPr>
          <w:szCs w:val="22"/>
        </w:rPr>
      </w:pPr>
      <w:r w:rsidRPr="007E3988">
        <w:rPr>
          <w:szCs w:val="22"/>
        </w:rPr>
        <w:t>Reinigungsspezialist zeigt</w:t>
      </w:r>
      <w:r w:rsidR="00F54C3A" w:rsidRPr="007E3988">
        <w:rPr>
          <w:szCs w:val="22"/>
        </w:rPr>
        <w:t xml:space="preserve"> Hochdruck- und Bodenreinigung</w:t>
      </w:r>
      <w:r w:rsidRPr="007E3988">
        <w:rPr>
          <w:szCs w:val="22"/>
        </w:rPr>
        <w:t>smaschinen</w:t>
      </w:r>
      <w:r w:rsidR="00F54C3A" w:rsidRPr="007E3988">
        <w:rPr>
          <w:szCs w:val="22"/>
        </w:rPr>
        <w:t xml:space="preserve"> </w:t>
      </w:r>
      <w:r w:rsidRPr="007E3988">
        <w:rPr>
          <w:szCs w:val="22"/>
        </w:rPr>
        <w:t>sowie</w:t>
      </w:r>
      <w:r w:rsidR="00F54C3A" w:rsidRPr="007E3988">
        <w:rPr>
          <w:szCs w:val="22"/>
        </w:rPr>
        <w:t xml:space="preserve"> </w:t>
      </w:r>
      <w:r w:rsidR="00A41130" w:rsidRPr="007E3988">
        <w:rPr>
          <w:szCs w:val="22"/>
        </w:rPr>
        <w:br/>
      </w:r>
      <w:r w:rsidR="005319F3" w:rsidRPr="007E3988">
        <w:rPr>
          <w:szCs w:val="22"/>
        </w:rPr>
        <w:t>Industrie</w:t>
      </w:r>
      <w:r w:rsidR="00F54C3A" w:rsidRPr="007E3988">
        <w:rPr>
          <w:szCs w:val="22"/>
        </w:rPr>
        <w:t>sauger</w:t>
      </w:r>
    </w:p>
    <w:p w14:paraId="543CFF97" w14:textId="77777777" w:rsidR="00F32152" w:rsidRPr="007E3988" w:rsidRDefault="00F32152" w:rsidP="00F54C3A">
      <w:pPr>
        <w:ind w:right="-1136"/>
        <w:rPr>
          <w:sz w:val="20"/>
        </w:rPr>
      </w:pPr>
    </w:p>
    <w:p w14:paraId="28839016" w14:textId="5DE49BBC" w:rsidR="00A668F0" w:rsidRPr="007E3988" w:rsidRDefault="00DD69BC" w:rsidP="00F54C3A">
      <w:pPr>
        <w:ind w:right="-1136"/>
        <w:rPr>
          <w:b/>
          <w:sz w:val="20"/>
        </w:rPr>
      </w:pPr>
      <w:r w:rsidRPr="007E3988">
        <w:rPr>
          <w:b/>
          <w:sz w:val="20"/>
        </w:rPr>
        <w:t xml:space="preserve">Auf der </w:t>
      </w:r>
      <w:proofErr w:type="spellStart"/>
      <w:r w:rsidRPr="007E3988">
        <w:rPr>
          <w:b/>
          <w:sz w:val="20"/>
        </w:rPr>
        <w:t>EuroTier</w:t>
      </w:r>
      <w:proofErr w:type="spellEnd"/>
      <w:r w:rsidR="00F54C3A" w:rsidRPr="007E3988">
        <w:rPr>
          <w:b/>
          <w:sz w:val="20"/>
        </w:rPr>
        <w:t xml:space="preserve"> 2018</w:t>
      </w:r>
      <w:r w:rsidRPr="007E3988">
        <w:rPr>
          <w:b/>
          <w:sz w:val="20"/>
        </w:rPr>
        <w:t xml:space="preserve">, der Leitmesse für die Tierhaltung, präsentiert Nilfisk </w:t>
      </w:r>
      <w:r w:rsidR="00F54C3A" w:rsidRPr="007E3988">
        <w:rPr>
          <w:b/>
          <w:sz w:val="20"/>
        </w:rPr>
        <w:t xml:space="preserve">seine aktuellen Highlights aus den Bereichen Hochdruckreinigung, Bodenreinigungsmaschinen und </w:t>
      </w:r>
      <w:r w:rsidR="005319F3" w:rsidRPr="007E3988">
        <w:rPr>
          <w:b/>
          <w:sz w:val="20"/>
        </w:rPr>
        <w:t>Industrie</w:t>
      </w:r>
      <w:r w:rsidR="00F54C3A" w:rsidRPr="007E3988">
        <w:rPr>
          <w:b/>
          <w:sz w:val="20"/>
        </w:rPr>
        <w:t xml:space="preserve">sauger. </w:t>
      </w:r>
      <w:r w:rsidR="00B129AB" w:rsidRPr="007E3988">
        <w:rPr>
          <w:b/>
          <w:sz w:val="20"/>
        </w:rPr>
        <w:t xml:space="preserve">Zu sehen sind etwa </w:t>
      </w:r>
      <w:r w:rsidR="00F54C3A" w:rsidRPr="007E3988">
        <w:rPr>
          <w:b/>
          <w:sz w:val="20"/>
        </w:rPr>
        <w:t xml:space="preserve">mobile </w:t>
      </w:r>
      <w:r w:rsidR="0002248E" w:rsidRPr="007E3988">
        <w:rPr>
          <w:b/>
          <w:sz w:val="20"/>
        </w:rPr>
        <w:t xml:space="preserve">Heiß- und Kaltwasser </w:t>
      </w:r>
      <w:r w:rsidR="00F54C3A" w:rsidRPr="007E3988">
        <w:rPr>
          <w:b/>
          <w:sz w:val="20"/>
        </w:rPr>
        <w:t>Hochdruckreiniger</w:t>
      </w:r>
      <w:r w:rsidR="00B129AB" w:rsidRPr="007E3988">
        <w:rPr>
          <w:b/>
          <w:sz w:val="20"/>
        </w:rPr>
        <w:t>, die</w:t>
      </w:r>
      <w:r w:rsidR="00981183" w:rsidRPr="007E3988">
        <w:rPr>
          <w:b/>
          <w:sz w:val="20"/>
        </w:rPr>
        <w:t xml:space="preserve"> </w:t>
      </w:r>
      <w:r w:rsidR="00F81C87" w:rsidRPr="007E3988">
        <w:rPr>
          <w:b/>
          <w:sz w:val="20"/>
        </w:rPr>
        <w:t>hohe</w:t>
      </w:r>
      <w:r w:rsidR="00B129AB" w:rsidRPr="007E3988">
        <w:rPr>
          <w:b/>
          <w:sz w:val="20"/>
        </w:rPr>
        <w:t xml:space="preserve"> Leistung</w:t>
      </w:r>
      <w:r w:rsidR="00981183" w:rsidRPr="007E3988">
        <w:rPr>
          <w:b/>
          <w:sz w:val="20"/>
        </w:rPr>
        <w:t xml:space="preserve"> und </w:t>
      </w:r>
      <w:r w:rsidR="00F81C87" w:rsidRPr="007E3988">
        <w:rPr>
          <w:b/>
          <w:sz w:val="20"/>
        </w:rPr>
        <w:t xml:space="preserve">Langlebigkeit sowie </w:t>
      </w:r>
      <w:r w:rsidR="00F54C3A" w:rsidRPr="007E3988">
        <w:rPr>
          <w:b/>
          <w:sz w:val="20"/>
        </w:rPr>
        <w:t>umfassende</w:t>
      </w:r>
      <w:r w:rsidR="00B129AB" w:rsidRPr="007E3988">
        <w:rPr>
          <w:b/>
          <w:sz w:val="20"/>
        </w:rPr>
        <w:t>s</w:t>
      </w:r>
      <w:r w:rsidR="00F54C3A" w:rsidRPr="007E3988">
        <w:rPr>
          <w:b/>
          <w:sz w:val="20"/>
        </w:rPr>
        <w:t xml:space="preserve"> Zubehör </w:t>
      </w:r>
      <w:r w:rsidR="00981183" w:rsidRPr="007E3988">
        <w:rPr>
          <w:b/>
          <w:sz w:val="20"/>
        </w:rPr>
        <w:t xml:space="preserve">bieten. </w:t>
      </w:r>
      <w:r w:rsidR="00C12732" w:rsidRPr="007E3988">
        <w:rPr>
          <w:b/>
          <w:sz w:val="20"/>
        </w:rPr>
        <w:t xml:space="preserve">Für die professionelle </w:t>
      </w:r>
      <w:r w:rsidR="00F54C3A" w:rsidRPr="007E3988">
        <w:rPr>
          <w:b/>
          <w:sz w:val="20"/>
        </w:rPr>
        <w:t xml:space="preserve">Bodenreinigung </w:t>
      </w:r>
      <w:r w:rsidR="00A41130" w:rsidRPr="007E3988">
        <w:rPr>
          <w:b/>
          <w:sz w:val="20"/>
        </w:rPr>
        <w:t>hat</w:t>
      </w:r>
      <w:r w:rsidR="00C12732" w:rsidRPr="007E3988">
        <w:rPr>
          <w:b/>
          <w:sz w:val="20"/>
        </w:rPr>
        <w:t xml:space="preserve"> </w:t>
      </w:r>
      <w:r w:rsidR="005319F3" w:rsidRPr="007E3988">
        <w:rPr>
          <w:b/>
          <w:sz w:val="20"/>
        </w:rPr>
        <w:t xml:space="preserve">Nilfisk </w:t>
      </w:r>
      <w:r w:rsidR="00F54C3A" w:rsidRPr="007E3988">
        <w:rPr>
          <w:b/>
          <w:sz w:val="20"/>
        </w:rPr>
        <w:t xml:space="preserve">Scheuersaug- </w:t>
      </w:r>
      <w:r w:rsidR="00D67A07" w:rsidRPr="007E3988">
        <w:rPr>
          <w:b/>
          <w:sz w:val="20"/>
        </w:rPr>
        <w:t>und</w:t>
      </w:r>
      <w:r w:rsidR="00F54C3A" w:rsidRPr="007E3988">
        <w:rPr>
          <w:b/>
          <w:sz w:val="20"/>
        </w:rPr>
        <w:t xml:space="preserve"> Kehrmaschine</w:t>
      </w:r>
      <w:r w:rsidR="00D67A07" w:rsidRPr="007E3988">
        <w:rPr>
          <w:b/>
          <w:sz w:val="20"/>
        </w:rPr>
        <w:t>n</w:t>
      </w:r>
      <w:r w:rsidR="00A41130" w:rsidRPr="007E3988">
        <w:rPr>
          <w:b/>
          <w:sz w:val="20"/>
        </w:rPr>
        <w:t xml:space="preserve"> im Gepäck</w:t>
      </w:r>
      <w:r w:rsidR="00F54C3A" w:rsidRPr="007E3988">
        <w:rPr>
          <w:b/>
          <w:sz w:val="20"/>
        </w:rPr>
        <w:t xml:space="preserve">, </w:t>
      </w:r>
      <w:r w:rsidR="00D67A07" w:rsidRPr="007E3988">
        <w:rPr>
          <w:b/>
          <w:sz w:val="20"/>
        </w:rPr>
        <w:t>die</w:t>
      </w:r>
      <w:r w:rsidR="00F54C3A" w:rsidRPr="007E3988">
        <w:rPr>
          <w:b/>
          <w:sz w:val="20"/>
        </w:rPr>
        <w:t xml:space="preserve"> ergonomisch durchdacht</w:t>
      </w:r>
      <w:r w:rsidR="00D67A07" w:rsidRPr="007E3988">
        <w:rPr>
          <w:b/>
          <w:sz w:val="20"/>
        </w:rPr>
        <w:t xml:space="preserve"> sind und den </w:t>
      </w:r>
      <w:r w:rsidR="00F54C3A" w:rsidRPr="007E3988">
        <w:rPr>
          <w:b/>
          <w:sz w:val="20"/>
        </w:rPr>
        <w:t xml:space="preserve">Schmutz </w:t>
      </w:r>
      <w:r w:rsidR="00D67A07" w:rsidRPr="007E3988">
        <w:rPr>
          <w:b/>
          <w:sz w:val="20"/>
        </w:rPr>
        <w:t xml:space="preserve">kraftvoll und zugleich </w:t>
      </w:r>
      <w:r w:rsidR="00F54C3A" w:rsidRPr="007E3988">
        <w:rPr>
          <w:b/>
          <w:sz w:val="20"/>
        </w:rPr>
        <w:t xml:space="preserve">schonend </w:t>
      </w:r>
      <w:r w:rsidR="00D67A07" w:rsidRPr="007E3988">
        <w:rPr>
          <w:b/>
          <w:sz w:val="20"/>
        </w:rPr>
        <w:t>beseitigen</w:t>
      </w:r>
      <w:r w:rsidR="00F54C3A" w:rsidRPr="007E3988">
        <w:rPr>
          <w:b/>
          <w:sz w:val="20"/>
        </w:rPr>
        <w:t xml:space="preserve">. </w:t>
      </w:r>
      <w:r w:rsidR="00A46088" w:rsidRPr="007E3988">
        <w:rPr>
          <w:b/>
          <w:sz w:val="20"/>
        </w:rPr>
        <w:t>Zusätzlich kann man sich von den kompakten Industriesaugern und innovativem Zubehör am Stand von Nilfisk überzeugen</w:t>
      </w:r>
      <w:r w:rsidR="00F54C3A" w:rsidRPr="007E3988">
        <w:rPr>
          <w:b/>
          <w:sz w:val="20"/>
        </w:rPr>
        <w:t>.</w:t>
      </w:r>
      <w:r w:rsidR="00140CE2" w:rsidRPr="007E3988">
        <w:rPr>
          <w:b/>
          <w:sz w:val="20"/>
        </w:rPr>
        <w:t xml:space="preserve"> </w:t>
      </w:r>
    </w:p>
    <w:p w14:paraId="53DA21A7" w14:textId="77777777" w:rsidR="00A41130" w:rsidRPr="007E3988" w:rsidRDefault="00A41130" w:rsidP="00F54C3A">
      <w:pPr>
        <w:ind w:right="-1136"/>
        <w:rPr>
          <w:sz w:val="20"/>
        </w:rPr>
      </w:pPr>
    </w:p>
    <w:p w14:paraId="63143F0A" w14:textId="49B26B09" w:rsidR="008F372F" w:rsidRPr="007E3988" w:rsidRDefault="00201034" w:rsidP="00F54C3A">
      <w:pPr>
        <w:ind w:right="-1136"/>
        <w:rPr>
          <w:b/>
          <w:sz w:val="20"/>
        </w:rPr>
      </w:pPr>
      <w:r w:rsidRPr="007E3988">
        <w:rPr>
          <w:b/>
          <w:sz w:val="20"/>
        </w:rPr>
        <w:t>R</w:t>
      </w:r>
      <w:r w:rsidR="008F372F" w:rsidRPr="007E3988">
        <w:rPr>
          <w:b/>
          <w:sz w:val="20"/>
        </w:rPr>
        <w:t xml:space="preserve">einigung mit </w:t>
      </w:r>
      <w:r w:rsidR="0002248E" w:rsidRPr="007E3988">
        <w:rPr>
          <w:b/>
          <w:sz w:val="20"/>
        </w:rPr>
        <w:t>Heißwasser</w:t>
      </w:r>
      <w:r w:rsidRPr="007E3988">
        <w:rPr>
          <w:b/>
          <w:sz w:val="20"/>
        </w:rPr>
        <w:t>-Power</w:t>
      </w:r>
    </w:p>
    <w:p w14:paraId="5E14763E" w14:textId="4A2F669E" w:rsidR="0002248E" w:rsidRPr="007E3988" w:rsidRDefault="00354A71" w:rsidP="0002248E">
      <w:pPr>
        <w:ind w:right="-1136"/>
        <w:rPr>
          <w:sz w:val="20"/>
        </w:rPr>
      </w:pPr>
      <w:r>
        <w:rPr>
          <w:noProof/>
          <w:sz w:val="20"/>
        </w:rPr>
        <w:drawing>
          <wp:anchor distT="0" distB="0" distL="114300" distR="114300" simplePos="0" relativeHeight="251658240" behindDoc="0" locked="0" layoutInCell="1" allowOverlap="1" wp14:anchorId="2C55DE59" wp14:editId="3FECE0C0">
            <wp:simplePos x="0" y="0"/>
            <wp:positionH relativeFrom="column">
              <wp:posOffset>5379073</wp:posOffset>
            </wp:positionH>
            <wp:positionV relativeFrom="paragraph">
              <wp:posOffset>406382</wp:posOffset>
            </wp:positionV>
            <wp:extent cx="541966" cy="546559"/>
            <wp:effectExtent l="0" t="0" r="4445"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 4M FA_R-klein.jpg"/>
                    <pic:cNvPicPr/>
                  </pic:nvPicPr>
                  <pic:blipFill>
                    <a:blip r:embed="rId7"/>
                    <a:stretch>
                      <a:fillRect/>
                    </a:stretch>
                  </pic:blipFill>
                  <pic:spPr>
                    <a:xfrm>
                      <a:off x="0" y="0"/>
                      <a:ext cx="549359" cy="554014"/>
                    </a:xfrm>
                    <a:prstGeom prst="rect">
                      <a:avLst/>
                    </a:prstGeom>
                  </pic:spPr>
                </pic:pic>
              </a:graphicData>
            </a:graphic>
            <wp14:sizeRelH relativeFrom="margin">
              <wp14:pctWidth>0</wp14:pctWidth>
            </wp14:sizeRelH>
            <wp14:sizeRelV relativeFrom="margin">
              <wp14:pctHeight>0</wp14:pctHeight>
            </wp14:sizeRelV>
          </wp:anchor>
        </w:drawing>
      </w:r>
      <w:r w:rsidR="0002248E" w:rsidRPr="007E3988">
        <w:rPr>
          <w:sz w:val="20"/>
        </w:rPr>
        <w:t xml:space="preserve">Heißwasser Hochdruckreiniger wie der Nilfisk </w:t>
      </w:r>
      <w:r w:rsidR="0002248E" w:rsidRPr="007E3988">
        <w:rPr>
          <w:rFonts w:ascii="Arial" w:eastAsia="Times" w:hAnsi="Arial" w:cs="Arial"/>
          <w:color w:val="000000"/>
          <w:sz w:val="20"/>
        </w:rPr>
        <w:t xml:space="preserve">MH 4M-210/1000 PAX </w:t>
      </w:r>
      <w:r w:rsidR="0002248E" w:rsidRPr="007E3988">
        <w:rPr>
          <w:sz w:val="20"/>
        </w:rPr>
        <w:t xml:space="preserve">sind die richtigen Helfer für den täglichen Einsatz im Stall. Dank des verbesserten </w:t>
      </w:r>
      <w:proofErr w:type="spellStart"/>
      <w:r w:rsidR="0002248E" w:rsidRPr="007E3988">
        <w:rPr>
          <w:sz w:val="20"/>
        </w:rPr>
        <w:t>EcoPower</w:t>
      </w:r>
      <w:proofErr w:type="spellEnd"/>
      <w:r w:rsidR="00A41130" w:rsidRPr="007E3988">
        <w:rPr>
          <w:sz w:val="20"/>
        </w:rPr>
        <w:t>-</w:t>
      </w:r>
      <w:r w:rsidR="0002248E" w:rsidRPr="007E3988">
        <w:rPr>
          <w:sz w:val="20"/>
        </w:rPr>
        <w:t xml:space="preserve">Systems ist die Maschine besonders effizient und schnell in der Reinigung. </w:t>
      </w:r>
      <w:r w:rsidR="00887338" w:rsidRPr="007E3988">
        <w:rPr>
          <w:sz w:val="20"/>
        </w:rPr>
        <w:t>Mit seinen vier</w:t>
      </w:r>
      <w:r w:rsidR="0002248E" w:rsidRPr="007E3988">
        <w:rPr>
          <w:sz w:val="20"/>
        </w:rPr>
        <w:t xml:space="preserve"> große</w:t>
      </w:r>
      <w:r w:rsidR="00887338" w:rsidRPr="007E3988">
        <w:rPr>
          <w:sz w:val="20"/>
        </w:rPr>
        <w:t>n</w:t>
      </w:r>
      <w:r w:rsidR="0002248E" w:rsidRPr="007E3988">
        <w:rPr>
          <w:sz w:val="20"/>
        </w:rPr>
        <w:t xml:space="preserve"> Räder</w:t>
      </w:r>
      <w:r w:rsidR="00887338" w:rsidRPr="007E3988">
        <w:rPr>
          <w:sz w:val="20"/>
        </w:rPr>
        <w:t>n</w:t>
      </w:r>
      <w:r w:rsidR="0002248E" w:rsidRPr="007E3988">
        <w:rPr>
          <w:sz w:val="20"/>
        </w:rPr>
        <w:t xml:space="preserve"> </w:t>
      </w:r>
      <w:r w:rsidR="00887338" w:rsidRPr="007E3988">
        <w:rPr>
          <w:sz w:val="20"/>
        </w:rPr>
        <w:t xml:space="preserve">lässt sich der </w:t>
      </w:r>
      <w:r w:rsidR="0002248E" w:rsidRPr="007E3988">
        <w:rPr>
          <w:sz w:val="20"/>
        </w:rPr>
        <w:t>Hochdruckreiniger auf unterschiedlichen Böden</w:t>
      </w:r>
      <w:r w:rsidR="00887338" w:rsidRPr="007E3988">
        <w:rPr>
          <w:sz w:val="20"/>
        </w:rPr>
        <w:t xml:space="preserve"> einfach bewegen</w:t>
      </w:r>
      <w:r w:rsidR="0002248E" w:rsidRPr="007E3988">
        <w:rPr>
          <w:sz w:val="20"/>
        </w:rPr>
        <w:t xml:space="preserve">. </w:t>
      </w:r>
      <w:r w:rsidR="00887338" w:rsidRPr="007E3988">
        <w:rPr>
          <w:sz w:val="20"/>
        </w:rPr>
        <w:t>Praktische Details wie</w:t>
      </w:r>
      <w:r w:rsidR="0002248E" w:rsidRPr="007E3988">
        <w:rPr>
          <w:sz w:val="20"/>
        </w:rPr>
        <w:t xml:space="preserve"> </w:t>
      </w:r>
      <w:r w:rsidR="00A41130" w:rsidRPr="007E3988">
        <w:rPr>
          <w:sz w:val="20"/>
        </w:rPr>
        <w:t xml:space="preserve">eine </w:t>
      </w:r>
      <w:r w:rsidR="0002248E" w:rsidRPr="007E3988">
        <w:rPr>
          <w:sz w:val="20"/>
        </w:rPr>
        <w:t xml:space="preserve">Strahlrohrhalterung, </w:t>
      </w:r>
      <w:r w:rsidR="00A41130" w:rsidRPr="007E3988">
        <w:rPr>
          <w:sz w:val="20"/>
        </w:rPr>
        <w:t xml:space="preserve">ein </w:t>
      </w:r>
      <w:r w:rsidR="0002248E" w:rsidRPr="007E3988">
        <w:rPr>
          <w:sz w:val="20"/>
        </w:rPr>
        <w:t>drehbare</w:t>
      </w:r>
      <w:r w:rsidR="00887338" w:rsidRPr="007E3988">
        <w:rPr>
          <w:sz w:val="20"/>
        </w:rPr>
        <w:t>r</w:t>
      </w:r>
      <w:r w:rsidR="0002248E" w:rsidRPr="007E3988">
        <w:rPr>
          <w:sz w:val="20"/>
        </w:rPr>
        <w:t xml:space="preserve"> Haken zum einfachen Abnehmen des Netzkabels</w:t>
      </w:r>
      <w:r w:rsidR="00A41130" w:rsidRPr="007E3988">
        <w:rPr>
          <w:sz w:val="20"/>
        </w:rPr>
        <w:t xml:space="preserve"> sowie </w:t>
      </w:r>
      <w:r w:rsidR="00887338" w:rsidRPr="007E3988">
        <w:rPr>
          <w:sz w:val="20"/>
        </w:rPr>
        <w:t>leicht zugängliche</w:t>
      </w:r>
      <w:r w:rsidR="0002248E" w:rsidRPr="007E3988">
        <w:rPr>
          <w:sz w:val="20"/>
        </w:rPr>
        <w:t xml:space="preserve"> Reinigungsmitteltanks</w:t>
      </w:r>
      <w:r w:rsidR="00887338" w:rsidRPr="007E3988">
        <w:rPr>
          <w:sz w:val="20"/>
        </w:rPr>
        <w:t xml:space="preserve"> erleichter</w:t>
      </w:r>
      <w:r w:rsidR="00A41130" w:rsidRPr="007E3988">
        <w:rPr>
          <w:sz w:val="20"/>
        </w:rPr>
        <w:t>n</w:t>
      </w:r>
      <w:r w:rsidR="00887338" w:rsidRPr="007E3988">
        <w:rPr>
          <w:sz w:val="20"/>
        </w:rPr>
        <w:t xml:space="preserve"> die Arbeit enorm</w:t>
      </w:r>
      <w:r w:rsidR="0002248E" w:rsidRPr="007E3988">
        <w:rPr>
          <w:sz w:val="20"/>
        </w:rPr>
        <w:t xml:space="preserve">. </w:t>
      </w:r>
      <w:r w:rsidR="00887338" w:rsidRPr="007E3988">
        <w:rPr>
          <w:sz w:val="20"/>
        </w:rPr>
        <w:t>Zusätzlich</w:t>
      </w:r>
      <w:r w:rsidR="0002248E" w:rsidRPr="007E3988">
        <w:rPr>
          <w:sz w:val="20"/>
        </w:rPr>
        <w:t xml:space="preserve"> </w:t>
      </w:r>
      <w:r w:rsidR="00887338" w:rsidRPr="007E3988">
        <w:rPr>
          <w:sz w:val="20"/>
        </w:rPr>
        <w:t xml:space="preserve">informiert die </w:t>
      </w:r>
      <w:r w:rsidR="0002248E" w:rsidRPr="007E3988">
        <w:rPr>
          <w:sz w:val="20"/>
        </w:rPr>
        <w:t xml:space="preserve">Diagnosefunktion der </w:t>
      </w:r>
      <w:r w:rsidR="0019339A" w:rsidRPr="007E3988">
        <w:rPr>
          <w:sz w:val="20"/>
        </w:rPr>
        <w:t xml:space="preserve">MH </w:t>
      </w:r>
      <w:r w:rsidR="0002248E" w:rsidRPr="007E3988">
        <w:rPr>
          <w:sz w:val="20"/>
        </w:rPr>
        <w:t>4M</w:t>
      </w:r>
      <w:r w:rsidR="00A41130" w:rsidRPr="007E3988">
        <w:rPr>
          <w:sz w:val="20"/>
        </w:rPr>
        <w:t>-</w:t>
      </w:r>
      <w:r w:rsidR="0002248E" w:rsidRPr="007E3988">
        <w:rPr>
          <w:sz w:val="20"/>
        </w:rPr>
        <w:t xml:space="preserve">Hochdruckreiniger rechtzeitig über nötige Wartungsarbeiten und vermindert damit Stillstandzeiten. </w:t>
      </w:r>
    </w:p>
    <w:p w14:paraId="258B825E" w14:textId="74151AB3" w:rsidR="0002248E" w:rsidRPr="007E3988" w:rsidRDefault="0002248E" w:rsidP="0002248E">
      <w:pPr>
        <w:ind w:right="-1136"/>
        <w:rPr>
          <w:sz w:val="20"/>
        </w:rPr>
      </w:pPr>
    </w:p>
    <w:p w14:paraId="68AE3AF6" w14:textId="35518155" w:rsidR="0002248E" w:rsidRPr="007E3988" w:rsidRDefault="00354A71" w:rsidP="0002248E">
      <w:pPr>
        <w:ind w:right="-1136"/>
        <w:rPr>
          <w:b/>
          <w:sz w:val="20"/>
        </w:rPr>
      </w:pPr>
      <w:r>
        <w:rPr>
          <w:noProof/>
          <w:sz w:val="20"/>
        </w:rPr>
        <w:drawing>
          <wp:anchor distT="0" distB="0" distL="114300" distR="114300" simplePos="0" relativeHeight="251659264" behindDoc="0" locked="0" layoutInCell="1" allowOverlap="1" wp14:anchorId="0E190AF0" wp14:editId="3B80906B">
            <wp:simplePos x="0" y="0"/>
            <wp:positionH relativeFrom="column">
              <wp:posOffset>5473143</wp:posOffset>
            </wp:positionH>
            <wp:positionV relativeFrom="paragraph">
              <wp:posOffset>158024</wp:posOffset>
            </wp:positionV>
            <wp:extent cx="514800" cy="774000"/>
            <wp:effectExtent l="0" t="0" r="6350" b="127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C 7P FAXT_klein.jpg"/>
                    <pic:cNvPicPr/>
                  </pic:nvPicPr>
                  <pic:blipFill>
                    <a:blip r:embed="rId8"/>
                    <a:stretch>
                      <a:fillRect/>
                    </a:stretch>
                  </pic:blipFill>
                  <pic:spPr>
                    <a:xfrm>
                      <a:off x="0" y="0"/>
                      <a:ext cx="514800" cy="774000"/>
                    </a:xfrm>
                    <a:prstGeom prst="rect">
                      <a:avLst/>
                    </a:prstGeom>
                  </pic:spPr>
                </pic:pic>
              </a:graphicData>
            </a:graphic>
            <wp14:sizeRelH relativeFrom="margin">
              <wp14:pctWidth>0</wp14:pctWidth>
            </wp14:sizeRelH>
            <wp14:sizeRelV relativeFrom="margin">
              <wp14:pctHeight>0</wp14:pctHeight>
            </wp14:sizeRelV>
          </wp:anchor>
        </w:drawing>
      </w:r>
      <w:r w:rsidR="0002248E" w:rsidRPr="007E3988">
        <w:rPr>
          <w:b/>
          <w:sz w:val="20"/>
        </w:rPr>
        <w:t>Universell einsetzbare Kaltwasser Hochdruckreiniger</w:t>
      </w:r>
    </w:p>
    <w:p w14:paraId="33024222" w14:textId="4F426090" w:rsidR="00A668F0" w:rsidRPr="007E3988" w:rsidRDefault="00354A71" w:rsidP="0002248E">
      <w:pPr>
        <w:ind w:right="-1136"/>
        <w:rPr>
          <w:sz w:val="20"/>
        </w:rPr>
      </w:pPr>
      <w:r>
        <w:rPr>
          <w:noProof/>
          <w:sz w:val="20"/>
        </w:rPr>
        <w:drawing>
          <wp:anchor distT="0" distB="0" distL="114300" distR="114300" simplePos="0" relativeHeight="251660288" behindDoc="0" locked="0" layoutInCell="1" allowOverlap="1" wp14:anchorId="26A20FFE" wp14:editId="6323E4D7">
            <wp:simplePos x="0" y="0"/>
            <wp:positionH relativeFrom="column">
              <wp:posOffset>5547788</wp:posOffset>
            </wp:positionH>
            <wp:positionV relativeFrom="paragraph">
              <wp:posOffset>954106</wp:posOffset>
            </wp:positionV>
            <wp:extent cx="374400" cy="831600"/>
            <wp:effectExtent l="0" t="0" r="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C 2C XT_klein.jpg"/>
                    <pic:cNvPicPr/>
                  </pic:nvPicPr>
                  <pic:blipFill>
                    <a:blip r:embed="rId9"/>
                    <a:stretch>
                      <a:fillRect/>
                    </a:stretch>
                  </pic:blipFill>
                  <pic:spPr>
                    <a:xfrm>
                      <a:off x="0" y="0"/>
                      <a:ext cx="374400" cy="831600"/>
                    </a:xfrm>
                    <a:prstGeom prst="rect">
                      <a:avLst/>
                    </a:prstGeom>
                  </pic:spPr>
                </pic:pic>
              </a:graphicData>
            </a:graphic>
            <wp14:sizeRelH relativeFrom="margin">
              <wp14:pctWidth>0</wp14:pctWidth>
            </wp14:sizeRelH>
            <wp14:sizeRelV relativeFrom="margin">
              <wp14:pctHeight>0</wp14:pctHeight>
            </wp14:sizeRelV>
          </wp:anchor>
        </w:drawing>
      </w:r>
      <w:r w:rsidR="00F028C3" w:rsidRPr="007E3988">
        <w:rPr>
          <w:sz w:val="20"/>
        </w:rPr>
        <w:t xml:space="preserve">Mit dem </w:t>
      </w:r>
      <w:r w:rsidR="00C672DC" w:rsidRPr="007E3988">
        <w:rPr>
          <w:sz w:val="20"/>
        </w:rPr>
        <w:t xml:space="preserve">MC 7P-195/1280 F </w:t>
      </w:r>
      <w:r w:rsidR="00F028C3" w:rsidRPr="007E3988">
        <w:rPr>
          <w:sz w:val="20"/>
        </w:rPr>
        <w:t>hält Nilfisk einen i</w:t>
      </w:r>
      <w:r w:rsidR="00A668F0" w:rsidRPr="007E3988">
        <w:rPr>
          <w:sz w:val="20"/>
        </w:rPr>
        <w:t>nnovative</w:t>
      </w:r>
      <w:r w:rsidR="00F028C3" w:rsidRPr="007E3988">
        <w:rPr>
          <w:sz w:val="20"/>
        </w:rPr>
        <w:t>n</w:t>
      </w:r>
      <w:r w:rsidR="00A668F0" w:rsidRPr="007E3988">
        <w:rPr>
          <w:sz w:val="20"/>
        </w:rPr>
        <w:t xml:space="preserve"> Kaltwasser Hochdruckreiniger der Premiumklasse</w:t>
      </w:r>
      <w:r w:rsidR="00F028C3" w:rsidRPr="007E3988">
        <w:rPr>
          <w:sz w:val="20"/>
        </w:rPr>
        <w:t xml:space="preserve"> bereit, der</w:t>
      </w:r>
      <w:r w:rsidR="00A668F0" w:rsidRPr="007E3988">
        <w:rPr>
          <w:sz w:val="20"/>
        </w:rPr>
        <w:t xml:space="preserve"> </w:t>
      </w:r>
      <w:r w:rsidR="00F028C3" w:rsidRPr="007E3988">
        <w:rPr>
          <w:sz w:val="20"/>
        </w:rPr>
        <w:t>durch sein</w:t>
      </w:r>
      <w:r w:rsidR="00A668F0" w:rsidRPr="007E3988">
        <w:rPr>
          <w:sz w:val="20"/>
        </w:rPr>
        <w:t xml:space="preserve"> ergonomische</w:t>
      </w:r>
      <w:r w:rsidR="00F028C3" w:rsidRPr="007E3988">
        <w:rPr>
          <w:sz w:val="20"/>
        </w:rPr>
        <w:t>s</w:t>
      </w:r>
      <w:r w:rsidR="00A668F0" w:rsidRPr="007E3988">
        <w:rPr>
          <w:sz w:val="20"/>
        </w:rPr>
        <w:t xml:space="preserve"> und robuste</w:t>
      </w:r>
      <w:r w:rsidR="00F028C3" w:rsidRPr="007E3988">
        <w:rPr>
          <w:sz w:val="20"/>
        </w:rPr>
        <w:t>s</w:t>
      </w:r>
      <w:r w:rsidR="00A668F0" w:rsidRPr="007E3988">
        <w:rPr>
          <w:sz w:val="20"/>
        </w:rPr>
        <w:t xml:space="preserve"> Design</w:t>
      </w:r>
      <w:r w:rsidR="00F028C3" w:rsidRPr="007E3988">
        <w:rPr>
          <w:sz w:val="20"/>
        </w:rPr>
        <w:t xml:space="preserve"> überzeugt. Herz der Maschine ist die</w:t>
      </w:r>
      <w:r w:rsidR="00A668F0" w:rsidRPr="007E3988">
        <w:rPr>
          <w:sz w:val="20"/>
        </w:rPr>
        <w:t xml:space="preserve"> bewährte C3</w:t>
      </w:r>
      <w:r w:rsidR="00F028C3" w:rsidRPr="007E3988">
        <w:rPr>
          <w:sz w:val="20"/>
        </w:rPr>
        <w:t>-Industriep</w:t>
      </w:r>
      <w:r w:rsidR="00A668F0" w:rsidRPr="007E3988">
        <w:rPr>
          <w:sz w:val="20"/>
        </w:rPr>
        <w:t>umpe</w:t>
      </w:r>
      <w:r w:rsidR="00F028C3" w:rsidRPr="007E3988">
        <w:rPr>
          <w:sz w:val="20"/>
        </w:rPr>
        <w:t xml:space="preserve">, die für Zuverlässigkeit und hohe </w:t>
      </w:r>
      <w:r w:rsidR="00A668F0" w:rsidRPr="007E3988">
        <w:rPr>
          <w:sz w:val="20"/>
        </w:rPr>
        <w:t xml:space="preserve">Lebensdauer </w:t>
      </w:r>
      <w:r w:rsidR="00F028C3" w:rsidRPr="007E3988">
        <w:rPr>
          <w:sz w:val="20"/>
        </w:rPr>
        <w:t xml:space="preserve">steht. </w:t>
      </w:r>
      <w:r w:rsidR="00165BC7" w:rsidRPr="007E3988">
        <w:rPr>
          <w:sz w:val="20"/>
        </w:rPr>
        <w:t>Features wie</w:t>
      </w:r>
      <w:r w:rsidR="008F372F" w:rsidRPr="007E3988">
        <w:rPr>
          <w:sz w:val="20"/>
        </w:rPr>
        <w:t xml:space="preserve"> </w:t>
      </w:r>
      <w:r w:rsidR="00A41130" w:rsidRPr="007E3988">
        <w:rPr>
          <w:sz w:val="20"/>
        </w:rPr>
        <w:t xml:space="preserve">ein </w:t>
      </w:r>
      <w:r w:rsidR="008F372F" w:rsidRPr="007E3988">
        <w:rPr>
          <w:sz w:val="20"/>
        </w:rPr>
        <w:t>30</w:t>
      </w:r>
      <w:r w:rsidR="0019339A" w:rsidRPr="007E3988">
        <w:rPr>
          <w:sz w:val="20"/>
        </w:rPr>
        <w:t xml:space="preserve"> </w:t>
      </w:r>
      <w:r w:rsidR="008F372F" w:rsidRPr="007E3988">
        <w:rPr>
          <w:sz w:val="20"/>
        </w:rPr>
        <w:t xml:space="preserve">mm Edelstahlrahmen, </w:t>
      </w:r>
      <w:r w:rsidR="00A41130" w:rsidRPr="007E3988">
        <w:rPr>
          <w:sz w:val="20"/>
        </w:rPr>
        <w:t xml:space="preserve">ein </w:t>
      </w:r>
      <w:r w:rsidR="008F372F" w:rsidRPr="007E3988">
        <w:rPr>
          <w:sz w:val="20"/>
        </w:rPr>
        <w:t>klappbare</w:t>
      </w:r>
      <w:r w:rsidR="00165BC7" w:rsidRPr="007E3988">
        <w:rPr>
          <w:sz w:val="20"/>
        </w:rPr>
        <w:t>r</w:t>
      </w:r>
      <w:r w:rsidR="008F372F" w:rsidRPr="007E3988">
        <w:rPr>
          <w:sz w:val="20"/>
        </w:rPr>
        <w:t xml:space="preserve"> Griff</w:t>
      </w:r>
      <w:r w:rsidR="00A41130" w:rsidRPr="007E3988">
        <w:rPr>
          <w:sz w:val="20"/>
        </w:rPr>
        <w:t xml:space="preserve"> und</w:t>
      </w:r>
      <w:r w:rsidR="008F372F" w:rsidRPr="007E3988">
        <w:rPr>
          <w:sz w:val="20"/>
        </w:rPr>
        <w:t xml:space="preserve"> einfache Hebepunkt</w:t>
      </w:r>
      <w:r w:rsidR="00A41130" w:rsidRPr="007E3988">
        <w:rPr>
          <w:sz w:val="20"/>
        </w:rPr>
        <w:t xml:space="preserve">e sowie </w:t>
      </w:r>
      <w:r w:rsidR="008F372F" w:rsidRPr="007E3988">
        <w:rPr>
          <w:sz w:val="20"/>
        </w:rPr>
        <w:t>große Hinterräder und eine Lenkrolle vorne</w:t>
      </w:r>
      <w:r w:rsidR="00C865FB" w:rsidRPr="007E3988">
        <w:rPr>
          <w:sz w:val="20"/>
        </w:rPr>
        <w:t>,</w:t>
      </w:r>
      <w:r w:rsidR="008F372F" w:rsidRPr="007E3988">
        <w:rPr>
          <w:sz w:val="20"/>
        </w:rPr>
        <w:t xml:space="preserve"> verleihen dem Gerät hohe </w:t>
      </w:r>
      <w:r w:rsidR="00165BC7" w:rsidRPr="007E3988">
        <w:rPr>
          <w:sz w:val="20"/>
        </w:rPr>
        <w:t xml:space="preserve">Qualität und </w:t>
      </w:r>
      <w:r w:rsidR="008F372F" w:rsidRPr="007E3988">
        <w:rPr>
          <w:sz w:val="20"/>
        </w:rPr>
        <w:t xml:space="preserve">Mobilität. Die MC 2C-150/650 XT ist für den gelegentlichen Einsatz und kleinere Reinigungsaufgaben gedacht. Top-Reinigungsleistung dank der Taumelscheibenpumpe mit Messingzylinderkopf, professionelle Pistole und gutes Handling zeichnen diesen Hochdruckreiniger aus. Mitgeliefert </w:t>
      </w:r>
      <w:r w:rsidR="00B47006" w:rsidRPr="007E3988">
        <w:rPr>
          <w:sz w:val="20"/>
        </w:rPr>
        <w:t xml:space="preserve">wird das Universal Plus Strahlrohr mit der 4-in-1 Düse, </w:t>
      </w:r>
      <w:r w:rsidR="00A41130" w:rsidRPr="007E3988">
        <w:rPr>
          <w:sz w:val="20"/>
        </w:rPr>
        <w:t xml:space="preserve">ein </w:t>
      </w:r>
      <w:r w:rsidR="008F372F" w:rsidRPr="007E3988">
        <w:rPr>
          <w:sz w:val="20"/>
        </w:rPr>
        <w:t>abnehmbarer Reinigungsmitteltank und Ergo 2000</w:t>
      </w:r>
      <w:r w:rsidR="00A41130" w:rsidRPr="007E3988">
        <w:rPr>
          <w:sz w:val="20"/>
        </w:rPr>
        <w:t>-</w:t>
      </w:r>
      <w:r w:rsidR="008F372F" w:rsidRPr="007E3988">
        <w:rPr>
          <w:sz w:val="20"/>
        </w:rPr>
        <w:t xml:space="preserve">Zubehör. </w:t>
      </w:r>
      <w:r w:rsidR="00F028C3" w:rsidRPr="007E3988">
        <w:rPr>
          <w:sz w:val="20"/>
        </w:rPr>
        <w:t xml:space="preserve">Die MC </w:t>
      </w:r>
      <w:r w:rsidR="00A668F0" w:rsidRPr="007E3988">
        <w:rPr>
          <w:sz w:val="20"/>
        </w:rPr>
        <w:t>Hochdruckreiniger</w:t>
      </w:r>
      <w:r w:rsidR="008F372F" w:rsidRPr="007E3988">
        <w:rPr>
          <w:sz w:val="20"/>
        </w:rPr>
        <w:t>-Serie</w:t>
      </w:r>
      <w:r w:rsidR="00A668F0" w:rsidRPr="007E3988">
        <w:rPr>
          <w:sz w:val="20"/>
        </w:rPr>
        <w:t xml:space="preserve"> </w:t>
      </w:r>
      <w:r w:rsidR="00C17B0A" w:rsidRPr="007E3988">
        <w:rPr>
          <w:sz w:val="20"/>
        </w:rPr>
        <w:t xml:space="preserve">ist </w:t>
      </w:r>
      <w:r w:rsidR="00165BC7" w:rsidRPr="007E3988">
        <w:rPr>
          <w:sz w:val="20"/>
        </w:rPr>
        <w:t>ideal</w:t>
      </w:r>
      <w:r w:rsidR="00C17B0A" w:rsidRPr="007E3988">
        <w:rPr>
          <w:sz w:val="20"/>
        </w:rPr>
        <w:t xml:space="preserve"> </w:t>
      </w:r>
      <w:r w:rsidR="00A668F0" w:rsidRPr="007E3988">
        <w:rPr>
          <w:sz w:val="20"/>
        </w:rPr>
        <w:t xml:space="preserve">für </w:t>
      </w:r>
      <w:r w:rsidR="00C17B0A" w:rsidRPr="007E3988">
        <w:rPr>
          <w:sz w:val="20"/>
        </w:rPr>
        <w:t>den Einsatz in</w:t>
      </w:r>
      <w:r w:rsidR="00A668F0" w:rsidRPr="007E3988">
        <w:rPr>
          <w:sz w:val="20"/>
        </w:rPr>
        <w:t xml:space="preserve"> Landwirtschaft, </w:t>
      </w:r>
      <w:r w:rsidR="008F372F" w:rsidRPr="007E3988">
        <w:rPr>
          <w:sz w:val="20"/>
        </w:rPr>
        <w:t xml:space="preserve">Gewerbe, </w:t>
      </w:r>
      <w:r w:rsidR="00C17B0A" w:rsidRPr="007E3988">
        <w:rPr>
          <w:sz w:val="20"/>
        </w:rPr>
        <w:t>Industrie</w:t>
      </w:r>
      <w:r w:rsidR="008F372F" w:rsidRPr="007E3988">
        <w:rPr>
          <w:sz w:val="20"/>
        </w:rPr>
        <w:t xml:space="preserve"> und </w:t>
      </w:r>
      <w:r w:rsidR="00A668F0" w:rsidRPr="007E3988">
        <w:rPr>
          <w:sz w:val="20"/>
        </w:rPr>
        <w:t xml:space="preserve">Transport </w:t>
      </w:r>
      <w:r w:rsidR="00C17B0A" w:rsidRPr="007E3988">
        <w:rPr>
          <w:sz w:val="20"/>
        </w:rPr>
        <w:t>geeignet.</w:t>
      </w:r>
    </w:p>
    <w:p w14:paraId="544C8393" w14:textId="338390E8" w:rsidR="008F372F" w:rsidRPr="007E3988" w:rsidRDefault="008F372F" w:rsidP="00F54C3A">
      <w:pPr>
        <w:ind w:right="-1136"/>
        <w:rPr>
          <w:sz w:val="20"/>
        </w:rPr>
      </w:pPr>
    </w:p>
    <w:p w14:paraId="272D9AA5" w14:textId="6E0D01FE" w:rsidR="00A00D55" w:rsidRPr="007E3988" w:rsidRDefault="00201034" w:rsidP="00F54C3A">
      <w:pPr>
        <w:ind w:right="-1136"/>
        <w:rPr>
          <w:b/>
          <w:sz w:val="20"/>
        </w:rPr>
      </w:pPr>
      <w:r w:rsidRPr="007E3988">
        <w:rPr>
          <w:b/>
          <w:sz w:val="20"/>
        </w:rPr>
        <w:t xml:space="preserve">Kehren </w:t>
      </w:r>
      <w:r w:rsidR="00656D98" w:rsidRPr="007E3988">
        <w:rPr>
          <w:b/>
          <w:sz w:val="20"/>
        </w:rPr>
        <w:t xml:space="preserve">und Saugen </w:t>
      </w:r>
      <w:r w:rsidRPr="007E3988">
        <w:rPr>
          <w:b/>
          <w:sz w:val="20"/>
        </w:rPr>
        <w:t>wie ein Profi</w:t>
      </w:r>
    </w:p>
    <w:p w14:paraId="203C83FF" w14:textId="24A1F4D0" w:rsidR="00286BAC" w:rsidRPr="007E3988" w:rsidRDefault="00212067" w:rsidP="00286BAC">
      <w:pPr>
        <w:ind w:right="-1136"/>
        <w:rPr>
          <w:sz w:val="20"/>
        </w:rPr>
      </w:pPr>
      <w:r w:rsidRPr="007E3988">
        <w:rPr>
          <w:sz w:val="20"/>
        </w:rPr>
        <w:t xml:space="preserve">Mit der </w:t>
      </w:r>
      <w:r w:rsidR="00B03B5E" w:rsidRPr="007E3988">
        <w:rPr>
          <w:sz w:val="20"/>
        </w:rPr>
        <w:t xml:space="preserve">Nilfisk SW750 Kehrmaschine </w:t>
      </w:r>
      <w:r w:rsidRPr="007E3988">
        <w:rPr>
          <w:sz w:val="20"/>
        </w:rPr>
        <w:t>lassen sich sowohl</w:t>
      </w:r>
      <w:r w:rsidR="00B03B5E" w:rsidRPr="007E3988">
        <w:rPr>
          <w:sz w:val="20"/>
        </w:rPr>
        <w:t xml:space="preserve"> Innen- </w:t>
      </w:r>
      <w:r w:rsidRPr="007E3988">
        <w:rPr>
          <w:sz w:val="20"/>
        </w:rPr>
        <w:t>als auch</w:t>
      </w:r>
      <w:r w:rsidR="00B03B5E" w:rsidRPr="007E3988">
        <w:rPr>
          <w:sz w:val="20"/>
        </w:rPr>
        <w:t xml:space="preserve"> Außenbereiche </w:t>
      </w:r>
      <w:r w:rsidR="006C1143" w:rsidRPr="007E3988">
        <w:rPr>
          <w:sz w:val="20"/>
        </w:rPr>
        <w:t>gründlich</w:t>
      </w:r>
      <w:r w:rsidR="00B03B5E" w:rsidRPr="007E3988">
        <w:rPr>
          <w:sz w:val="20"/>
        </w:rPr>
        <w:t xml:space="preserve"> </w:t>
      </w:r>
      <w:r w:rsidRPr="007E3988">
        <w:rPr>
          <w:sz w:val="20"/>
        </w:rPr>
        <w:t>säubern</w:t>
      </w:r>
      <w:r w:rsidR="00B03B5E" w:rsidRPr="007E3988">
        <w:rPr>
          <w:sz w:val="20"/>
        </w:rPr>
        <w:t xml:space="preserve">. </w:t>
      </w:r>
      <w:r w:rsidR="00656D98" w:rsidRPr="007E3988">
        <w:rPr>
          <w:sz w:val="20"/>
        </w:rPr>
        <w:t>Neben der einfachen Bedi</w:t>
      </w:r>
      <w:bookmarkStart w:id="4" w:name="_GoBack"/>
      <w:bookmarkEnd w:id="4"/>
      <w:r w:rsidR="00656D98" w:rsidRPr="007E3988">
        <w:rPr>
          <w:sz w:val="20"/>
        </w:rPr>
        <w:t>enung überzeugt die</w:t>
      </w:r>
      <w:r w:rsidR="00B03B5E" w:rsidRPr="007E3988">
        <w:rPr>
          <w:sz w:val="20"/>
        </w:rPr>
        <w:t xml:space="preserve"> Maschine </w:t>
      </w:r>
      <w:r w:rsidR="00656D98" w:rsidRPr="007E3988">
        <w:rPr>
          <w:sz w:val="20"/>
        </w:rPr>
        <w:t>durch ihren</w:t>
      </w:r>
      <w:r w:rsidR="00B03B5E" w:rsidRPr="007E3988">
        <w:rPr>
          <w:sz w:val="20"/>
        </w:rPr>
        <w:t xml:space="preserve"> kräftigen </w:t>
      </w:r>
      <w:r w:rsidR="00354A71">
        <w:rPr>
          <w:noProof/>
          <w:sz w:val="20"/>
        </w:rPr>
        <w:lastRenderedPageBreak/>
        <w:drawing>
          <wp:anchor distT="0" distB="0" distL="114300" distR="114300" simplePos="0" relativeHeight="251661312" behindDoc="0" locked="0" layoutInCell="1" allowOverlap="1" wp14:anchorId="4DD42010" wp14:editId="4D692282">
            <wp:simplePos x="0" y="0"/>
            <wp:positionH relativeFrom="column">
              <wp:posOffset>5444386</wp:posOffset>
            </wp:positionH>
            <wp:positionV relativeFrom="paragraph">
              <wp:posOffset>30138</wp:posOffset>
            </wp:positionV>
            <wp:extent cx="503218" cy="547112"/>
            <wp:effectExtent l="0" t="0" r="5080"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W750GB-klein.jpg"/>
                    <pic:cNvPicPr/>
                  </pic:nvPicPr>
                  <pic:blipFill>
                    <a:blip r:embed="rId10"/>
                    <a:stretch>
                      <a:fillRect/>
                    </a:stretch>
                  </pic:blipFill>
                  <pic:spPr>
                    <a:xfrm>
                      <a:off x="0" y="0"/>
                      <a:ext cx="511731" cy="556367"/>
                    </a:xfrm>
                    <a:prstGeom prst="rect">
                      <a:avLst/>
                    </a:prstGeom>
                  </pic:spPr>
                </pic:pic>
              </a:graphicData>
            </a:graphic>
            <wp14:sizeRelH relativeFrom="margin">
              <wp14:pctWidth>0</wp14:pctWidth>
            </wp14:sizeRelH>
            <wp14:sizeRelV relativeFrom="margin">
              <wp14:pctHeight>0</wp14:pctHeight>
            </wp14:sizeRelV>
          </wp:anchor>
        </w:drawing>
      </w:r>
      <w:r w:rsidR="00B03B5E" w:rsidRPr="007E3988">
        <w:rPr>
          <w:sz w:val="20"/>
        </w:rPr>
        <w:t>Batterieantrieb</w:t>
      </w:r>
      <w:r w:rsidR="00656D98" w:rsidRPr="007E3988">
        <w:rPr>
          <w:sz w:val="20"/>
        </w:rPr>
        <w:t xml:space="preserve"> und </w:t>
      </w:r>
      <w:r w:rsidR="00B03B5E" w:rsidRPr="007E3988">
        <w:rPr>
          <w:sz w:val="20"/>
        </w:rPr>
        <w:t>das extrem niedrige Arbeitsgeräusch</w:t>
      </w:r>
      <w:r w:rsidR="00656D98" w:rsidRPr="007E3988">
        <w:rPr>
          <w:sz w:val="20"/>
        </w:rPr>
        <w:t xml:space="preserve">. Mit einer </w:t>
      </w:r>
      <w:r w:rsidR="00632260">
        <w:rPr>
          <w:sz w:val="20"/>
        </w:rPr>
        <w:t>L</w:t>
      </w:r>
      <w:r w:rsidR="00656D98" w:rsidRPr="007E3988">
        <w:rPr>
          <w:sz w:val="20"/>
        </w:rPr>
        <w:t xml:space="preserve">eistung bis zu 2.900 </w:t>
      </w:r>
      <w:r w:rsidR="00A41130" w:rsidRPr="007E3988">
        <w:rPr>
          <w:sz w:val="20"/>
        </w:rPr>
        <w:t>Quadratmetern</w:t>
      </w:r>
      <w:r w:rsidR="00656D98" w:rsidRPr="007E3988">
        <w:rPr>
          <w:sz w:val="20"/>
        </w:rPr>
        <w:t xml:space="preserve"> pro Stunde lassen sich auch große Flächen effizient reinigen. </w:t>
      </w:r>
      <w:r w:rsidR="005006D3" w:rsidRPr="007E3988">
        <w:rPr>
          <w:sz w:val="20"/>
        </w:rPr>
        <w:t xml:space="preserve">Ein weiteres Highlight </w:t>
      </w:r>
      <w:r w:rsidR="00A41130" w:rsidRPr="007E3988">
        <w:rPr>
          <w:sz w:val="20"/>
        </w:rPr>
        <w:t>des</w:t>
      </w:r>
      <w:r w:rsidR="005006D3" w:rsidRPr="007E3988">
        <w:rPr>
          <w:sz w:val="20"/>
        </w:rPr>
        <w:t xml:space="preserve"> </w:t>
      </w:r>
      <w:r w:rsidR="00A41130" w:rsidRPr="007E3988">
        <w:rPr>
          <w:sz w:val="20"/>
        </w:rPr>
        <w:t xml:space="preserve">Nilfisk </w:t>
      </w:r>
      <w:r w:rsidR="005006D3" w:rsidRPr="007E3988">
        <w:rPr>
          <w:sz w:val="20"/>
        </w:rPr>
        <w:t xml:space="preserve">Produktprogramms ist die </w:t>
      </w:r>
      <w:r w:rsidR="00187067" w:rsidRPr="007E3988">
        <w:rPr>
          <w:sz w:val="20"/>
        </w:rPr>
        <w:t>SC250 Scheuersaugmaschine</w:t>
      </w:r>
      <w:r w:rsidR="00F81C87" w:rsidRPr="007E3988">
        <w:rPr>
          <w:sz w:val="20"/>
        </w:rPr>
        <w:t xml:space="preserve"> für Hartböden. Das kompakte, batteriebetriebene Gerät erreicht</w:t>
      </w:r>
      <w:r w:rsidR="00187067" w:rsidRPr="007E3988">
        <w:rPr>
          <w:sz w:val="20"/>
        </w:rPr>
        <w:t xml:space="preserve"> jede Ecke und reinigt gründlich in beiden Richtun</w:t>
      </w:r>
      <w:r w:rsidR="00354A71">
        <w:rPr>
          <w:noProof/>
          <w:sz w:val="20"/>
        </w:rPr>
        <w:drawing>
          <wp:anchor distT="0" distB="0" distL="114300" distR="114300" simplePos="0" relativeHeight="251662336" behindDoc="0" locked="0" layoutInCell="1" allowOverlap="1" wp14:anchorId="4D109768" wp14:editId="0FDEB4E3">
            <wp:simplePos x="0" y="0"/>
            <wp:positionH relativeFrom="column">
              <wp:posOffset>5347779</wp:posOffset>
            </wp:positionH>
            <wp:positionV relativeFrom="paragraph">
              <wp:posOffset>917329</wp:posOffset>
            </wp:positionV>
            <wp:extent cx="599825" cy="699796"/>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250 masked-transb-klein.jpg"/>
                    <pic:cNvPicPr/>
                  </pic:nvPicPr>
                  <pic:blipFill>
                    <a:blip r:embed="rId11"/>
                    <a:stretch>
                      <a:fillRect/>
                    </a:stretch>
                  </pic:blipFill>
                  <pic:spPr>
                    <a:xfrm>
                      <a:off x="0" y="0"/>
                      <a:ext cx="604135" cy="704824"/>
                    </a:xfrm>
                    <a:prstGeom prst="rect">
                      <a:avLst/>
                    </a:prstGeom>
                  </pic:spPr>
                </pic:pic>
              </a:graphicData>
            </a:graphic>
            <wp14:sizeRelH relativeFrom="margin">
              <wp14:pctWidth>0</wp14:pctWidth>
            </wp14:sizeRelH>
            <wp14:sizeRelV relativeFrom="margin">
              <wp14:pctHeight>0</wp14:pctHeight>
            </wp14:sizeRelV>
          </wp:anchor>
        </w:drawing>
      </w:r>
      <w:r w:rsidR="00187067" w:rsidRPr="007E3988">
        <w:rPr>
          <w:sz w:val="20"/>
        </w:rPr>
        <w:t>gen.</w:t>
      </w:r>
      <w:r w:rsidR="00611EA4" w:rsidRPr="007E3988">
        <w:rPr>
          <w:sz w:val="20"/>
        </w:rPr>
        <w:t xml:space="preserve"> Durch </w:t>
      </w:r>
      <w:r w:rsidR="006212AE">
        <w:rPr>
          <w:sz w:val="20"/>
        </w:rPr>
        <w:t xml:space="preserve">einen </w:t>
      </w:r>
      <w:r w:rsidR="00611EA4" w:rsidRPr="007E3988">
        <w:rPr>
          <w:sz w:val="20"/>
        </w:rPr>
        <w:t xml:space="preserve">breiten Einsatzbereich, hohe Leistung und kompakte Abmessungen glänzt auch der </w:t>
      </w:r>
      <w:r w:rsidR="00A00D55" w:rsidRPr="007E3988">
        <w:rPr>
          <w:sz w:val="20"/>
        </w:rPr>
        <w:t>VHS120 SPECIAL</w:t>
      </w:r>
      <w:r w:rsidR="00A41130" w:rsidRPr="007E3988">
        <w:rPr>
          <w:sz w:val="20"/>
        </w:rPr>
        <w:t>-</w:t>
      </w:r>
      <w:r w:rsidR="00286BAC" w:rsidRPr="007E3988">
        <w:rPr>
          <w:sz w:val="20"/>
        </w:rPr>
        <w:t xml:space="preserve">Sauger. </w:t>
      </w:r>
      <w:r w:rsidR="00611EA4" w:rsidRPr="007E3988">
        <w:rPr>
          <w:sz w:val="20"/>
        </w:rPr>
        <w:t>Der mobile Wechselstromsauger besitzt zwei starke Bypass-Motoren und einen abnehmbaren 37-Liter-Behälte</w:t>
      </w:r>
      <w:r w:rsidR="007B69B7" w:rsidRPr="007E3988">
        <w:rPr>
          <w:sz w:val="20"/>
        </w:rPr>
        <w:t>r</w:t>
      </w:r>
      <w:r w:rsidR="00611EA4" w:rsidRPr="007E3988">
        <w:rPr>
          <w:sz w:val="20"/>
        </w:rPr>
        <w:t xml:space="preserve">. </w:t>
      </w:r>
      <w:r w:rsidR="00286BAC" w:rsidRPr="007E3988">
        <w:rPr>
          <w:sz w:val="20"/>
        </w:rPr>
        <w:t>Die große Filterfläche</w:t>
      </w:r>
      <w:r w:rsidR="00611EA4" w:rsidRPr="007E3988">
        <w:rPr>
          <w:sz w:val="20"/>
        </w:rPr>
        <w:t xml:space="preserve"> </w:t>
      </w:r>
      <w:r w:rsidR="00286BAC" w:rsidRPr="007E3988">
        <w:rPr>
          <w:sz w:val="20"/>
        </w:rPr>
        <w:t>garantier</w:t>
      </w:r>
      <w:r w:rsidR="00611EA4" w:rsidRPr="007E3988">
        <w:rPr>
          <w:sz w:val="20"/>
        </w:rPr>
        <w:t>t</w:t>
      </w:r>
      <w:r w:rsidR="00286BAC" w:rsidRPr="007E3988">
        <w:rPr>
          <w:sz w:val="20"/>
        </w:rPr>
        <w:t xml:space="preserve"> höchste Filterleistung</w:t>
      </w:r>
      <w:r w:rsidR="00611EA4" w:rsidRPr="007E3988">
        <w:rPr>
          <w:sz w:val="20"/>
        </w:rPr>
        <w:t xml:space="preserve">; </w:t>
      </w:r>
      <w:r w:rsidR="00286BAC" w:rsidRPr="007E3988">
        <w:rPr>
          <w:sz w:val="20"/>
        </w:rPr>
        <w:t xml:space="preserve">der manuelle </w:t>
      </w:r>
      <w:proofErr w:type="spellStart"/>
      <w:r w:rsidR="00286BAC" w:rsidRPr="007E3988">
        <w:rPr>
          <w:sz w:val="20"/>
        </w:rPr>
        <w:t>Filterabrüttler</w:t>
      </w:r>
      <w:proofErr w:type="spellEnd"/>
      <w:r w:rsidR="00286BAC" w:rsidRPr="007E3988">
        <w:rPr>
          <w:sz w:val="20"/>
        </w:rPr>
        <w:t xml:space="preserve"> </w:t>
      </w:r>
      <w:r w:rsidR="00611EA4" w:rsidRPr="007E3988">
        <w:rPr>
          <w:sz w:val="20"/>
        </w:rPr>
        <w:t xml:space="preserve">ermöglicht </w:t>
      </w:r>
      <w:r w:rsidR="00286BAC" w:rsidRPr="007E3988">
        <w:rPr>
          <w:sz w:val="20"/>
        </w:rPr>
        <w:t xml:space="preserve">das schnelle </w:t>
      </w:r>
      <w:proofErr w:type="spellStart"/>
      <w:r w:rsidR="00286BAC" w:rsidRPr="007E3988">
        <w:rPr>
          <w:sz w:val="20"/>
        </w:rPr>
        <w:t>Abreinigen</w:t>
      </w:r>
      <w:proofErr w:type="spellEnd"/>
      <w:r w:rsidR="00286BAC" w:rsidRPr="007E3988">
        <w:rPr>
          <w:sz w:val="20"/>
        </w:rPr>
        <w:t xml:space="preserve">. </w:t>
      </w:r>
      <w:r w:rsidR="00611EA4" w:rsidRPr="007E3988">
        <w:rPr>
          <w:sz w:val="20"/>
        </w:rPr>
        <w:t>Die Maschine ist optimal für viele Reinigungsaufgaben einzusetzen.</w:t>
      </w:r>
    </w:p>
    <w:p w14:paraId="12D2059E" w14:textId="35950ACE" w:rsidR="00F93605" w:rsidRPr="007E3988" w:rsidRDefault="00F93605" w:rsidP="00286BAC">
      <w:pPr>
        <w:ind w:right="-1136"/>
        <w:rPr>
          <w:sz w:val="20"/>
        </w:rPr>
      </w:pPr>
    </w:p>
    <w:p w14:paraId="31CC5282" w14:textId="721F18AB" w:rsidR="00F93605" w:rsidRPr="007E3988" w:rsidRDefault="00F93605" w:rsidP="00286BAC">
      <w:pPr>
        <w:ind w:right="-1136"/>
        <w:rPr>
          <w:b/>
          <w:sz w:val="20"/>
        </w:rPr>
      </w:pPr>
      <w:r w:rsidRPr="007E3988">
        <w:rPr>
          <w:b/>
          <w:sz w:val="20"/>
        </w:rPr>
        <w:t xml:space="preserve">Über die </w:t>
      </w:r>
      <w:proofErr w:type="spellStart"/>
      <w:r w:rsidRPr="007E3988">
        <w:rPr>
          <w:b/>
          <w:sz w:val="20"/>
        </w:rPr>
        <w:t>EuroTier</w:t>
      </w:r>
      <w:proofErr w:type="spellEnd"/>
    </w:p>
    <w:p w14:paraId="5D2B213A" w14:textId="123E3E4F" w:rsidR="00F93605" w:rsidRPr="007E3988" w:rsidRDefault="00F93605" w:rsidP="00F93605">
      <w:pPr>
        <w:ind w:right="-1136"/>
        <w:rPr>
          <w:sz w:val="20"/>
        </w:rPr>
      </w:pPr>
      <w:r w:rsidRPr="007E3988">
        <w:rPr>
          <w:sz w:val="20"/>
        </w:rPr>
        <w:t xml:space="preserve">Als weltweite Leitmesse gibt die </w:t>
      </w:r>
      <w:proofErr w:type="spellStart"/>
      <w:r w:rsidRPr="007E3988">
        <w:rPr>
          <w:sz w:val="20"/>
        </w:rPr>
        <w:t>EuroTier</w:t>
      </w:r>
      <w:proofErr w:type="spellEnd"/>
      <w:r w:rsidRPr="007E3988">
        <w:rPr>
          <w:sz w:val="20"/>
        </w:rPr>
        <w:t xml:space="preserve"> einen umfassenden Überblick über die Innovationen bei Technik, Dienstleistungen und Genetik rund um die moderne Tierhaltung. Einen weiteren Schwerpunkt stellen Betriebsmittel für den Tierhalter dar: Futter bzw. Futterkomponenten sowie die zugehörige Technik zum Mahlen, Mischen und Pelletieren. Ein umfangreiches Rahmenprogramm aus Specials, Foren und Veranstaltungen bietet die Möglichkeit zum fundierten fachlichen Austausch.</w:t>
      </w:r>
    </w:p>
    <w:bookmarkEnd w:id="0"/>
    <w:bookmarkEnd w:id="1"/>
    <w:bookmarkEnd w:id="2"/>
    <w:bookmarkEnd w:id="3"/>
    <w:p w14:paraId="09168161" w14:textId="70D9E820" w:rsidR="00633E90" w:rsidRPr="007E3988" w:rsidRDefault="00633E90" w:rsidP="00F54C3A">
      <w:pPr>
        <w:ind w:right="-1136"/>
        <w:rPr>
          <w:sz w:val="20"/>
        </w:rPr>
      </w:pPr>
    </w:p>
    <w:p w14:paraId="6576B699" w14:textId="77777777" w:rsidR="00177AAB" w:rsidRPr="007E3988" w:rsidRDefault="00177AAB" w:rsidP="00F54C3A">
      <w:pPr>
        <w:ind w:right="-1136"/>
        <w:outlineLvl w:val="0"/>
        <w:rPr>
          <w:b/>
          <w:sz w:val="20"/>
        </w:rPr>
      </w:pPr>
      <w:r w:rsidRPr="007E3988">
        <w:rPr>
          <w:b/>
          <w:sz w:val="20"/>
        </w:rPr>
        <w:t>Bildanforderung</w:t>
      </w:r>
    </w:p>
    <w:p w14:paraId="164801D2" w14:textId="70317B9F" w:rsidR="00177AAB" w:rsidRPr="007E3988" w:rsidRDefault="00177AAB" w:rsidP="00F54C3A">
      <w:pPr>
        <w:ind w:right="-1136"/>
        <w:rPr>
          <w:sz w:val="20"/>
        </w:rPr>
      </w:pPr>
      <w:r w:rsidRPr="007E3988">
        <w:rPr>
          <w:sz w:val="20"/>
        </w:rPr>
        <w:t>Bildmaterial finden Sie in unserem Medienportal http://press-n-relations.a</w:t>
      </w:r>
      <w:r w:rsidR="005639BB" w:rsidRPr="007E3988">
        <w:rPr>
          <w:sz w:val="20"/>
        </w:rPr>
        <w:t>mid-pr.com (Suchbegriff „</w:t>
      </w:r>
      <w:r w:rsidR="00A41130" w:rsidRPr="007E3988">
        <w:rPr>
          <w:sz w:val="20"/>
        </w:rPr>
        <w:t>EuroTier2018</w:t>
      </w:r>
      <w:r w:rsidRPr="007E3988">
        <w:rPr>
          <w:sz w:val="20"/>
        </w:rPr>
        <w:t>“).</w:t>
      </w:r>
    </w:p>
    <w:p w14:paraId="4E5F66BB" w14:textId="750F4D78" w:rsidR="00556E63" w:rsidRPr="007E3988" w:rsidRDefault="00556E63" w:rsidP="00F54C3A">
      <w:pPr>
        <w:pStyle w:val="p3"/>
        <w:spacing w:line="288" w:lineRule="auto"/>
        <w:rPr>
          <w:rFonts w:ascii="Helvetica" w:eastAsia="MS Mincho" w:hAnsi="Helvetica" w:cs="Times New Roman"/>
          <w:sz w:val="20"/>
          <w:szCs w:val="20"/>
          <w:lang w:bidi="ar-SA"/>
        </w:rPr>
      </w:pPr>
    </w:p>
    <w:tbl>
      <w:tblPr>
        <w:tblW w:w="8717" w:type="dxa"/>
        <w:tblInd w:w="-67" w:type="dxa"/>
        <w:tblCellMar>
          <w:left w:w="70" w:type="dxa"/>
          <w:right w:w="70" w:type="dxa"/>
        </w:tblCellMar>
        <w:tblLook w:val="0000" w:firstRow="0" w:lastRow="0" w:firstColumn="0" w:lastColumn="0" w:noHBand="0" w:noVBand="0"/>
      </w:tblPr>
      <w:tblGrid>
        <w:gridCol w:w="3614"/>
        <w:gridCol w:w="5103"/>
      </w:tblGrid>
      <w:tr w:rsidR="00177AAB" w:rsidRPr="007E3988" w14:paraId="32303EA3" w14:textId="77777777" w:rsidTr="00535039">
        <w:trPr>
          <w:trHeight w:val="1094"/>
        </w:trPr>
        <w:tc>
          <w:tcPr>
            <w:tcW w:w="3614" w:type="dxa"/>
            <w:tcBorders>
              <w:top w:val="nil"/>
              <w:left w:val="nil"/>
              <w:bottom w:val="nil"/>
              <w:right w:val="nil"/>
            </w:tcBorders>
          </w:tcPr>
          <w:p w14:paraId="727B2F3B" w14:textId="77777777" w:rsidR="00177AAB" w:rsidRPr="007E3988" w:rsidRDefault="00177AAB" w:rsidP="00F54C3A">
            <w:pPr>
              <w:rPr>
                <w:b/>
                <w:sz w:val="18"/>
                <w:szCs w:val="18"/>
              </w:rPr>
            </w:pPr>
            <w:r w:rsidRPr="007E3988">
              <w:rPr>
                <w:b/>
                <w:sz w:val="18"/>
                <w:szCs w:val="18"/>
              </w:rPr>
              <w:t>Weitere Informationen:</w:t>
            </w:r>
          </w:p>
          <w:p w14:paraId="7ACFD38E" w14:textId="77777777" w:rsidR="00177AAB" w:rsidRPr="007E3988" w:rsidRDefault="00177AAB" w:rsidP="00F54C3A">
            <w:pPr>
              <w:rPr>
                <w:sz w:val="18"/>
                <w:szCs w:val="18"/>
              </w:rPr>
            </w:pPr>
            <w:r w:rsidRPr="007E3988">
              <w:rPr>
                <w:sz w:val="18"/>
                <w:szCs w:val="18"/>
              </w:rPr>
              <w:t>Nilfisk GmbH</w:t>
            </w:r>
          </w:p>
          <w:p w14:paraId="11F3E8CC" w14:textId="77777777" w:rsidR="00177AAB" w:rsidRPr="007E3988" w:rsidRDefault="00177AAB" w:rsidP="00F54C3A">
            <w:pPr>
              <w:rPr>
                <w:sz w:val="18"/>
                <w:szCs w:val="18"/>
              </w:rPr>
            </w:pPr>
            <w:r w:rsidRPr="007E3988">
              <w:rPr>
                <w:sz w:val="18"/>
                <w:szCs w:val="18"/>
              </w:rPr>
              <w:t>Guido-</w:t>
            </w:r>
            <w:proofErr w:type="spellStart"/>
            <w:r w:rsidRPr="007E3988">
              <w:rPr>
                <w:sz w:val="18"/>
                <w:szCs w:val="18"/>
              </w:rPr>
              <w:t>Oberdorfer</w:t>
            </w:r>
            <w:proofErr w:type="spellEnd"/>
            <w:r w:rsidRPr="007E3988">
              <w:rPr>
                <w:sz w:val="18"/>
                <w:szCs w:val="18"/>
              </w:rPr>
              <w:t>-Straße 2-10</w:t>
            </w:r>
          </w:p>
          <w:p w14:paraId="5536977A" w14:textId="77777777" w:rsidR="00177AAB" w:rsidRPr="007E3988" w:rsidRDefault="00177AAB" w:rsidP="00F54C3A">
            <w:pPr>
              <w:rPr>
                <w:sz w:val="18"/>
                <w:szCs w:val="18"/>
              </w:rPr>
            </w:pPr>
            <w:r w:rsidRPr="007E3988">
              <w:rPr>
                <w:sz w:val="18"/>
                <w:szCs w:val="18"/>
              </w:rPr>
              <w:t>89287 Bellenberg, Deutschland</w:t>
            </w:r>
          </w:p>
          <w:p w14:paraId="2A5DF418" w14:textId="77777777" w:rsidR="00177AAB" w:rsidRPr="007E3988" w:rsidRDefault="00177AAB" w:rsidP="00F54C3A">
            <w:pPr>
              <w:rPr>
                <w:sz w:val="18"/>
                <w:szCs w:val="18"/>
              </w:rPr>
            </w:pPr>
            <w:r w:rsidRPr="007E3988">
              <w:rPr>
                <w:sz w:val="18"/>
                <w:szCs w:val="18"/>
              </w:rPr>
              <w:t>Tel. +49 (0)7306 72-444</w:t>
            </w:r>
            <w:r w:rsidRPr="007E3988">
              <w:rPr>
                <w:sz w:val="18"/>
                <w:szCs w:val="18"/>
              </w:rPr>
              <w:br/>
              <w:t>info.de@nilfisk.com – www.nilfisk.de</w:t>
            </w:r>
          </w:p>
        </w:tc>
        <w:tc>
          <w:tcPr>
            <w:tcW w:w="5103" w:type="dxa"/>
            <w:tcBorders>
              <w:top w:val="nil"/>
              <w:left w:val="nil"/>
              <w:bottom w:val="nil"/>
              <w:right w:val="nil"/>
            </w:tcBorders>
          </w:tcPr>
          <w:p w14:paraId="716A0F36" w14:textId="77777777" w:rsidR="00177AAB" w:rsidRPr="007E3988" w:rsidRDefault="00177AAB" w:rsidP="00F54C3A">
            <w:pPr>
              <w:rPr>
                <w:b/>
                <w:sz w:val="18"/>
                <w:szCs w:val="18"/>
              </w:rPr>
            </w:pPr>
            <w:r w:rsidRPr="007E3988">
              <w:rPr>
                <w:b/>
                <w:sz w:val="18"/>
                <w:szCs w:val="18"/>
              </w:rPr>
              <w:t>Presse- und Öffentlichkeitsarbeit:</w:t>
            </w:r>
          </w:p>
          <w:p w14:paraId="0CD68A4C" w14:textId="77777777" w:rsidR="00177AAB" w:rsidRPr="007E3988" w:rsidRDefault="00177AAB" w:rsidP="00F54C3A">
            <w:pPr>
              <w:rPr>
                <w:sz w:val="18"/>
                <w:szCs w:val="18"/>
              </w:rPr>
            </w:pPr>
            <w:r w:rsidRPr="007E3988">
              <w:rPr>
                <w:sz w:val="18"/>
                <w:szCs w:val="18"/>
              </w:rPr>
              <w:t>Press’n’Relations GmbH – Monika Nyendick</w:t>
            </w:r>
          </w:p>
          <w:p w14:paraId="1D844CDE" w14:textId="7C823ADA" w:rsidR="00177AAB" w:rsidRPr="007E3988" w:rsidRDefault="00177AAB" w:rsidP="00F54C3A">
            <w:pPr>
              <w:rPr>
                <w:sz w:val="18"/>
                <w:szCs w:val="18"/>
              </w:rPr>
            </w:pPr>
            <w:r w:rsidRPr="007E3988">
              <w:rPr>
                <w:sz w:val="18"/>
                <w:szCs w:val="18"/>
              </w:rPr>
              <w:t>Magirusstraße 33 – D-89077 Ulm</w:t>
            </w:r>
          </w:p>
          <w:p w14:paraId="7785B085" w14:textId="2B18A8DF" w:rsidR="00177AAB" w:rsidRPr="007E3988" w:rsidRDefault="00177AAB" w:rsidP="00F54C3A">
            <w:pPr>
              <w:rPr>
                <w:sz w:val="18"/>
                <w:szCs w:val="18"/>
              </w:rPr>
            </w:pPr>
            <w:r w:rsidRPr="007E3988">
              <w:rPr>
                <w:sz w:val="18"/>
                <w:szCs w:val="18"/>
              </w:rPr>
              <w:t>Tel.: 0731 96287-30 – Fax: 0731 96287-97</w:t>
            </w:r>
          </w:p>
          <w:p w14:paraId="5ED1D048" w14:textId="77777777" w:rsidR="00177AAB" w:rsidRPr="007E3988" w:rsidRDefault="00177AAB" w:rsidP="00F54C3A">
            <w:pPr>
              <w:rPr>
                <w:sz w:val="18"/>
                <w:szCs w:val="18"/>
              </w:rPr>
            </w:pPr>
            <w:r w:rsidRPr="007E3988">
              <w:rPr>
                <w:sz w:val="18"/>
                <w:szCs w:val="18"/>
              </w:rPr>
              <w:t xml:space="preserve">mny@press-n-relations.de - </w:t>
            </w:r>
            <w:hyperlink r:id="rId12" w:history="1">
              <w:r w:rsidRPr="007E3988">
                <w:rPr>
                  <w:sz w:val="18"/>
                  <w:szCs w:val="18"/>
                </w:rPr>
                <w:t>www.press-n-relations.de</w:t>
              </w:r>
            </w:hyperlink>
          </w:p>
        </w:tc>
      </w:tr>
    </w:tbl>
    <w:p w14:paraId="7FDFBCF1" w14:textId="77777777" w:rsidR="00177AAB" w:rsidRPr="007E3988" w:rsidRDefault="00177AAB" w:rsidP="00F54C3A">
      <w:pPr>
        <w:rPr>
          <w:sz w:val="18"/>
          <w:szCs w:val="18"/>
        </w:rPr>
      </w:pPr>
    </w:p>
    <w:p w14:paraId="2DDAC989" w14:textId="344BB789" w:rsidR="00FD77D4" w:rsidRPr="00FA5D8A" w:rsidRDefault="00177AAB" w:rsidP="00611EA4">
      <w:pPr>
        <w:ind w:right="-1136"/>
        <w:rPr>
          <w:sz w:val="20"/>
        </w:rPr>
      </w:pPr>
      <w:r w:rsidRPr="007E3988">
        <w:rPr>
          <w:sz w:val="20"/>
        </w:rPr>
        <w:t xml:space="preserve">Nilfisk GmbH in Bellenberg gehört zur Nilfisk A/S. Nilfisk blickt auf eine 113-jährige Tradition zurück und zählt zu den weltweit größten Anbietern professioneller Reinigungstechnik mit einem Umsatz von 1.082 Millionen Euro im Geschäftsjahr 2017 und rund 5.600 Mitarbeitern. Es bestehen Produktionsstätten in Dänemark, Deutschland, Ungarn, Singapur, China, Italien, Mexiko und den USA. Über eigene Vertriebsniederlassungen und ein flächendeckendes Händlernetz ist das Unternehmen in </w:t>
      </w:r>
      <w:proofErr w:type="spellStart"/>
      <w:r w:rsidRPr="007E3988">
        <w:rPr>
          <w:sz w:val="20"/>
        </w:rPr>
        <w:t>über</w:t>
      </w:r>
      <w:proofErr w:type="spellEnd"/>
      <w:r w:rsidRPr="007E3988">
        <w:rPr>
          <w:sz w:val="20"/>
        </w:rPr>
        <w:t xml:space="preserve"> 100 Ländern der Welt und auf allen </w:t>
      </w:r>
      <w:proofErr w:type="spellStart"/>
      <w:r w:rsidRPr="007E3988">
        <w:rPr>
          <w:sz w:val="20"/>
        </w:rPr>
        <w:t>fünf</w:t>
      </w:r>
      <w:proofErr w:type="spellEnd"/>
      <w:r w:rsidRPr="007E3988">
        <w:rPr>
          <w:sz w:val="20"/>
        </w:rPr>
        <w:t xml:space="preserve"> Kontinenten vertreten.</w:t>
      </w:r>
    </w:p>
    <w:sectPr w:rsidR="00FD77D4" w:rsidRPr="00FA5D8A" w:rsidSect="00177AAB">
      <w:headerReference w:type="default" r:id="rId13"/>
      <w:pgSz w:w="11906" w:h="16838"/>
      <w:pgMar w:top="2126" w:right="3119" w:bottom="1276" w:left="1418"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6CACA7" w14:textId="77777777" w:rsidR="00822135" w:rsidRDefault="00822135">
      <w:r>
        <w:separator/>
      </w:r>
    </w:p>
  </w:endnote>
  <w:endnote w:type="continuationSeparator" w:id="0">
    <w:p w14:paraId="15C365DA" w14:textId="77777777" w:rsidR="00822135" w:rsidRDefault="008221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B7087B0" w14:textId="77777777" w:rsidR="00822135" w:rsidRDefault="00822135">
      <w:r>
        <w:separator/>
      </w:r>
    </w:p>
  </w:footnote>
  <w:footnote w:type="continuationSeparator" w:id="0">
    <w:p w14:paraId="304D55D7" w14:textId="77777777" w:rsidR="00822135" w:rsidRDefault="008221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031960" w14:textId="7EBBB714" w:rsidR="0038759E" w:rsidRDefault="00177AAB" w:rsidP="00177AAB">
    <w:pPr>
      <w:pStyle w:val="Kopfzeile"/>
      <w:tabs>
        <w:tab w:val="clear" w:pos="4536"/>
        <w:tab w:val="clear" w:pos="9072"/>
        <w:tab w:val="right" w:pos="9356"/>
      </w:tabs>
      <w:ind w:left="6381"/>
    </w:pPr>
    <w:r>
      <w:rPr>
        <w:sz w:val="20"/>
      </w:rPr>
      <w:tab/>
    </w:r>
    <w:r>
      <w:rPr>
        <w:noProof/>
        <w:sz w:val="20"/>
        <w:lang w:val="de-AT" w:eastAsia="de-AT"/>
      </w:rPr>
      <w:drawing>
        <wp:inline distT="0" distB="0" distL="0" distR="0" wp14:anchorId="36360AF8" wp14:editId="524FA0D6">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sidR="0038759E">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44A1BDE"/>
    <w:multiLevelType w:val="multilevel"/>
    <w:tmpl w:val="96EA3C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7B1DF7"/>
    <w:multiLevelType w:val="hybridMultilevel"/>
    <w:tmpl w:val="19CE79B6"/>
    <w:lvl w:ilvl="0" w:tplc="E66EC34E">
      <w:numFmt w:val="bullet"/>
      <w:lvlText w:val="-"/>
      <w:lvlJc w:val="left"/>
      <w:pPr>
        <w:ind w:left="720" w:hanging="360"/>
      </w:pPr>
      <w:rPr>
        <w:rFonts w:ascii="Helvetica Neue" w:eastAsia="Cambria" w:hAnsi="Helvetica Neu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69477A9"/>
    <w:multiLevelType w:val="multilevel"/>
    <w:tmpl w:val="CC0EE5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2F457E4"/>
    <w:multiLevelType w:val="hybridMultilevel"/>
    <w:tmpl w:val="07F228C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FFA722A"/>
    <w:multiLevelType w:val="multilevel"/>
    <w:tmpl w:val="20B2D09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2"/>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4260"/>
    <w:rsid w:val="00014F99"/>
    <w:rsid w:val="0002145C"/>
    <w:rsid w:val="0002248E"/>
    <w:rsid w:val="00023368"/>
    <w:rsid w:val="00024368"/>
    <w:rsid w:val="0003190E"/>
    <w:rsid w:val="00032BF2"/>
    <w:rsid w:val="00034944"/>
    <w:rsid w:val="00034E14"/>
    <w:rsid w:val="00043B94"/>
    <w:rsid w:val="000644FD"/>
    <w:rsid w:val="000747BB"/>
    <w:rsid w:val="00083FDD"/>
    <w:rsid w:val="00087D1F"/>
    <w:rsid w:val="00093FCB"/>
    <w:rsid w:val="00097778"/>
    <w:rsid w:val="000A124D"/>
    <w:rsid w:val="000B2E65"/>
    <w:rsid w:val="000B35A9"/>
    <w:rsid w:val="000B758D"/>
    <w:rsid w:val="000D7ABE"/>
    <w:rsid w:val="000E2B04"/>
    <w:rsid w:val="000E5226"/>
    <w:rsid w:val="000F1B42"/>
    <w:rsid w:val="000F68FF"/>
    <w:rsid w:val="000F6920"/>
    <w:rsid w:val="001007A3"/>
    <w:rsid w:val="0010471C"/>
    <w:rsid w:val="00105E38"/>
    <w:rsid w:val="00106730"/>
    <w:rsid w:val="001103E7"/>
    <w:rsid w:val="00111560"/>
    <w:rsid w:val="00114715"/>
    <w:rsid w:val="0011683B"/>
    <w:rsid w:val="00117402"/>
    <w:rsid w:val="00121A65"/>
    <w:rsid w:val="00136511"/>
    <w:rsid w:val="001402BE"/>
    <w:rsid w:val="00140CE2"/>
    <w:rsid w:val="001424C5"/>
    <w:rsid w:val="0014371D"/>
    <w:rsid w:val="00145F2F"/>
    <w:rsid w:val="00150AF8"/>
    <w:rsid w:val="00163218"/>
    <w:rsid w:val="00165BC7"/>
    <w:rsid w:val="00171303"/>
    <w:rsid w:val="00177AAB"/>
    <w:rsid w:val="00181901"/>
    <w:rsid w:val="00187067"/>
    <w:rsid w:val="0019339A"/>
    <w:rsid w:val="00194082"/>
    <w:rsid w:val="001A00EA"/>
    <w:rsid w:val="001A57A7"/>
    <w:rsid w:val="001A5C7A"/>
    <w:rsid w:val="001B1CD8"/>
    <w:rsid w:val="001B3F1C"/>
    <w:rsid w:val="001C333B"/>
    <w:rsid w:val="001C59C8"/>
    <w:rsid w:val="001D09E8"/>
    <w:rsid w:val="001E4C41"/>
    <w:rsid w:val="001E542E"/>
    <w:rsid w:val="001E70F1"/>
    <w:rsid w:val="00200F98"/>
    <w:rsid w:val="00201034"/>
    <w:rsid w:val="00212067"/>
    <w:rsid w:val="002205B3"/>
    <w:rsid w:val="00221647"/>
    <w:rsid w:val="00221974"/>
    <w:rsid w:val="0022406B"/>
    <w:rsid w:val="00230FFC"/>
    <w:rsid w:val="0023121C"/>
    <w:rsid w:val="00231B9F"/>
    <w:rsid w:val="002362ED"/>
    <w:rsid w:val="0023751A"/>
    <w:rsid w:val="00240823"/>
    <w:rsid w:val="00243578"/>
    <w:rsid w:val="0024551C"/>
    <w:rsid w:val="002458A2"/>
    <w:rsid w:val="00253253"/>
    <w:rsid w:val="0025470F"/>
    <w:rsid w:val="00254C72"/>
    <w:rsid w:val="00271369"/>
    <w:rsid w:val="002729F1"/>
    <w:rsid w:val="002737DF"/>
    <w:rsid w:val="00274ED6"/>
    <w:rsid w:val="002763B4"/>
    <w:rsid w:val="00283FE4"/>
    <w:rsid w:val="00284A99"/>
    <w:rsid w:val="002864FB"/>
    <w:rsid w:val="00286BAC"/>
    <w:rsid w:val="00292473"/>
    <w:rsid w:val="0029441F"/>
    <w:rsid w:val="002947E9"/>
    <w:rsid w:val="002A0515"/>
    <w:rsid w:val="002A2FE8"/>
    <w:rsid w:val="002B07A8"/>
    <w:rsid w:val="002C51EB"/>
    <w:rsid w:val="002C74C0"/>
    <w:rsid w:val="002D3171"/>
    <w:rsid w:val="002D36AE"/>
    <w:rsid w:val="002E129E"/>
    <w:rsid w:val="002E25CF"/>
    <w:rsid w:val="002E4B97"/>
    <w:rsid w:val="002F0C74"/>
    <w:rsid w:val="002F286E"/>
    <w:rsid w:val="002F3EA3"/>
    <w:rsid w:val="003048A3"/>
    <w:rsid w:val="0030513F"/>
    <w:rsid w:val="0031249A"/>
    <w:rsid w:val="00315AD3"/>
    <w:rsid w:val="00317C02"/>
    <w:rsid w:val="00322763"/>
    <w:rsid w:val="00334DB4"/>
    <w:rsid w:val="003363B4"/>
    <w:rsid w:val="003455ED"/>
    <w:rsid w:val="00354A71"/>
    <w:rsid w:val="00361031"/>
    <w:rsid w:val="00362D92"/>
    <w:rsid w:val="00363181"/>
    <w:rsid w:val="003674AA"/>
    <w:rsid w:val="00372DDA"/>
    <w:rsid w:val="003749ED"/>
    <w:rsid w:val="003764C5"/>
    <w:rsid w:val="00382ABA"/>
    <w:rsid w:val="0038759E"/>
    <w:rsid w:val="00387688"/>
    <w:rsid w:val="0039245A"/>
    <w:rsid w:val="0039462B"/>
    <w:rsid w:val="0039533A"/>
    <w:rsid w:val="003A0CC9"/>
    <w:rsid w:val="003B38AD"/>
    <w:rsid w:val="003C2D96"/>
    <w:rsid w:val="003D1430"/>
    <w:rsid w:val="003D1DE1"/>
    <w:rsid w:val="003E3A03"/>
    <w:rsid w:val="003F2D80"/>
    <w:rsid w:val="003F74C3"/>
    <w:rsid w:val="00402CCF"/>
    <w:rsid w:val="004049C6"/>
    <w:rsid w:val="0040599F"/>
    <w:rsid w:val="004071C3"/>
    <w:rsid w:val="00412DE7"/>
    <w:rsid w:val="004164E0"/>
    <w:rsid w:val="00442653"/>
    <w:rsid w:val="00444D69"/>
    <w:rsid w:val="00446CD3"/>
    <w:rsid w:val="00453A86"/>
    <w:rsid w:val="00455D1C"/>
    <w:rsid w:val="004604E0"/>
    <w:rsid w:val="004635B9"/>
    <w:rsid w:val="004656A0"/>
    <w:rsid w:val="00470724"/>
    <w:rsid w:val="00481C18"/>
    <w:rsid w:val="004926D2"/>
    <w:rsid w:val="004928FB"/>
    <w:rsid w:val="004929ED"/>
    <w:rsid w:val="004A03BE"/>
    <w:rsid w:val="004A37D6"/>
    <w:rsid w:val="004A4EBE"/>
    <w:rsid w:val="004A7B83"/>
    <w:rsid w:val="004C7836"/>
    <w:rsid w:val="004D37E3"/>
    <w:rsid w:val="004E6D14"/>
    <w:rsid w:val="004F0F73"/>
    <w:rsid w:val="004F1E96"/>
    <w:rsid w:val="004F64B1"/>
    <w:rsid w:val="005006D3"/>
    <w:rsid w:val="005066EC"/>
    <w:rsid w:val="00507CA6"/>
    <w:rsid w:val="00510F6E"/>
    <w:rsid w:val="00512785"/>
    <w:rsid w:val="005147B2"/>
    <w:rsid w:val="005224A8"/>
    <w:rsid w:val="00524F12"/>
    <w:rsid w:val="005319F3"/>
    <w:rsid w:val="00535039"/>
    <w:rsid w:val="00540563"/>
    <w:rsid w:val="00541AF0"/>
    <w:rsid w:val="00544057"/>
    <w:rsid w:val="00546B5E"/>
    <w:rsid w:val="005528F2"/>
    <w:rsid w:val="00554895"/>
    <w:rsid w:val="00555D49"/>
    <w:rsid w:val="00556E63"/>
    <w:rsid w:val="00561034"/>
    <w:rsid w:val="00561920"/>
    <w:rsid w:val="005639BB"/>
    <w:rsid w:val="005643DE"/>
    <w:rsid w:val="00572F27"/>
    <w:rsid w:val="00577C22"/>
    <w:rsid w:val="00580D99"/>
    <w:rsid w:val="005872FD"/>
    <w:rsid w:val="005912C7"/>
    <w:rsid w:val="005A4E76"/>
    <w:rsid w:val="005B49C4"/>
    <w:rsid w:val="005C1A61"/>
    <w:rsid w:val="005C703C"/>
    <w:rsid w:val="005C784E"/>
    <w:rsid w:val="005D2126"/>
    <w:rsid w:val="005E78E6"/>
    <w:rsid w:val="005F4174"/>
    <w:rsid w:val="005F4ACB"/>
    <w:rsid w:val="00601059"/>
    <w:rsid w:val="006065D8"/>
    <w:rsid w:val="00610C95"/>
    <w:rsid w:val="00611EA4"/>
    <w:rsid w:val="006170DA"/>
    <w:rsid w:val="00620AA9"/>
    <w:rsid w:val="006212AE"/>
    <w:rsid w:val="00632260"/>
    <w:rsid w:val="00633E90"/>
    <w:rsid w:val="006411C1"/>
    <w:rsid w:val="00641AD2"/>
    <w:rsid w:val="00645EB1"/>
    <w:rsid w:val="0064631D"/>
    <w:rsid w:val="00650667"/>
    <w:rsid w:val="00652F2B"/>
    <w:rsid w:val="00653622"/>
    <w:rsid w:val="00656D98"/>
    <w:rsid w:val="00662ADD"/>
    <w:rsid w:val="006748AC"/>
    <w:rsid w:val="00691CA4"/>
    <w:rsid w:val="0069622F"/>
    <w:rsid w:val="006A0606"/>
    <w:rsid w:val="006C1143"/>
    <w:rsid w:val="006C70F2"/>
    <w:rsid w:val="006C7879"/>
    <w:rsid w:val="006D38AD"/>
    <w:rsid w:val="006D38CB"/>
    <w:rsid w:val="006E7318"/>
    <w:rsid w:val="006E7B6D"/>
    <w:rsid w:val="007016D3"/>
    <w:rsid w:val="00704438"/>
    <w:rsid w:val="00723081"/>
    <w:rsid w:val="007268B3"/>
    <w:rsid w:val="007345E4"/>
    <w:rsid w:val="00736DF0"/>
    <w:rsid w:val="00744EAF"/>
    <w:rsid w:val="007478FD"/>
    <w:rsid w:val="00755CFA"/>
    <w:rsid w:val="00760039"/>
    <w:rsid w:val="00762775"/>
    <w:rsid w:val="00763037"/>
    <w:rsid w:val="007746A6"/>
    <w:rsid w:val="00780FCF"/>
    <w:rsid w:val="00786659"/>
    <w:rsid w:val="00791B36"/>
    <w:rsid w:val="007A706F"/>
    <w:rsid w:val="007B2CE7"/>
    <w:rsid w:val="007B69B7"/>
    <w:rsid w:val="007B76B5"/>
    <w:rsid w:val="007D5AB7"/>
    <w:rsid w:val="007E3988"/>
    <w:rsid w:val="007E6EA0"/>
    <w:rsid w:val="007F1AA1"/>
    <w:rsid w:val="007F6005"/>
    <w:rsid w:val="007F7944"/>
    <w:rsid w:val="0080112B"/>
    <w:rsid w:val="00807166"/>
    <w:rsid w:val="008072D6"/>
    <w:rsid w:val="00822135"/>
    <w:rsid w:val="00831F5E"/>
    <w:rsid w:val="00836DD5"/>
    <w:rsid w:val="00837484"/>
    <w:rsid w:val="0084086E"/>
    <w:rsid w:val="00843BD5"/>
    <w:rsid w:val="00850495"/>
    <w:rsid w:val="00853495"/>
    <w:rsid w:val="00854E04"/>
    <w:rsid w:val="008555F4"/>
    <w:rsid w:val="00856FE7"/>
    <w:rsid w:val="0086424E"/>
    <w:rsid w:val="00871507"/>
    <w:rsid w:val="00871FEA"/>
    <w:rsid w:val="008751A1"/>
    <w:rsid w:val="008814E5"/>
    <w:rsid w:val="00887338"/>
    <w:rsid w:val="00895574"/>
    <w:rsid w:val="008959E9"/>
    <w:rsid w:val="00895C61"/>
    <w:rsid w:val="008964F4"/>
    <w:rsid w:val="0089767F"/>
    <w:rsid w:val="00897A1B"/>
    <w:rsid w:val="008A1E6C"/>
    <w:rsid w:val="008A1E8B"/>
    <w:rsid w:val="008A365D"/>
    <w:rsid w:val="008B0867"/>
    <w:rsid w:val="008B65CD"/>
    <w:rsid w:val="008B77E4"/>
    <w:rsid w:val="008C00D5"/>
    <w:rsid w:val="008C1B16"/>
    <w:rsid w:val="008C2D55"/>
    <w:rsid w:val="008D16D2"/>
    <w:rsid w:val="008E0D53"/>
    <w:rsid w:val="008E783C"/>
    <w:rsid w:val="008E78F7"/>
    <w:rsid w:val="008F372F"/>
    <w:rsid w:val="008F475E"/>
    <w:rsid w:val="008F7B52"/>
    <w:rsid w:val="00900C7F"/>
    <w:rsid w:val="00902936"/>
    <w:rsid w:val="00910A5E"/>
    <w:rsid w:val="00915627"/>
    <w:rsid w:val="00915F6A"/>
    <w:rsid w:val="00925376"/>
    <w:rsid w:val="00925C4B"/>
    <w:rsid w:val="00927DCF"/>
    <w:rsid w:val="00932BA0"/>
    <w:rsid w:val="00933183"/>
    <w:rsid w:val="009342E1"/>
    <w:rsid w:val="00937366"/>
    <w:rsid w:val="00941DEA"/>
    <w:rsid w:val="00945D0A"/>
    <w:rsid w:val="00961798"/>
    <w:rsid w:val="00963671"/>
    <w:rsid w:val="009727F4"/>
    <w:rsid w:val="0098016D"/>
    <w:rsid w:val="0098110C"/>
    <w:rsid w:val="00981183"/>
    <w:rsid w:val="00985946"/>
    <w:rsid w:val="00987722"/>
    <w:rsid w:val="00987738"/>
    <w:rsid w:val="00987ACD"/>
    <w:rsid w:val="00996BCA"/>
    <w:rsid w:val="009A152A"/>
    <w:rsid w:val="009A1B1A"/>
    <w:rsid w:val="009A1DC6"/>
    <w:rsid w:val="009A2C6D"/>
    <w:rsid w:val="009A4311"/>
    <w:rsid w:val="009A6094"/>
    <w:rsid w:val="009A6B81"/>
    <w:rsid w:val="009A6CAA"/>
    <w:rsid w:val="009B1926"/>
    <w:rsid w:val="009B30A1"/>
    <w:rsid w:val="009B3D0C"/>
    <w:rsid w:val="009B4340"/>
    <w:rsid w:val="009C2E0E"/>
    <w:rsid w:val="009D07B0"/>
    <w:rsid w:val="009D1EDA"/>
    <w:rsid w:val="009D530A"/>
    <w:rsid w:val="009D6584"/>
    <w:rsid w:val="009E28E2"/>
    <w:rsid w:val="00A009A1"/>
    <w:rsid w:val="00A00D55"/>
    <w:rsid w:val="00A01758"/>
    <w:rsid w:val="00A039D9"/>
    <w:rsid w:val="00A12312"/>
    <w:rsid w:val="00A163B4"/>
    <w:rsid w:val="00A20DC3"/>
    <w:rsid w:val="00A223EA"/>
    <w:rsid w:val="00A2298F"/>
    <w:rsid w:val="00A2351D"/>
    <w:rsid w:val="00A274A5"/>
    <w:rsid w:val="00A3184B"/>
    <w:rsid w:val="00A33D3F"/>
    <w:rsid w:val="00A41130"/>
    <w:rsid w:val="00A425F2"/>
    <w:rsid w:val="00A46088"/>
    <w:rsid w:val="00A51A06"/>
    <w:rsid w:val="00A54303"/>
    <w:rsid w:val="00A54F85"/>
    <w:rsid w:val="00A612C3"/>
    <w:rsid w:val="00A668F0"/>
    <w:rsid w:val="00A71B79"/>
    <w:rsid w:val="00A73DD9"/>
    <w:rsid w:val="00A82132"/>
    <w:rsid w:val="00A83D7F"/>
    <w:rsid w:val="00A94FBE"/>
    <w:rsid w:val="00AA12C6"/>
    <w:rsid w:val="00AA21A6"/>
    <w:rsid w:val="00AA2C6E"/>
    <w:rsid w:val="00AA6C32"/>
    <w:rsid w:val="00AA772C"/>
    <w:rsid w:val="00AB3F93"/>
    <w:rsid w:val="00AB7F45"/>
    <w:rsid w:val="00AC4AE6"/>
    <w:rsid w:val="00AC4B91"/>
    <w:rsid w:val="00AC724B"/>
    <w:rsid w:val="00AC78B8"/>
    <w:rsid w:val="00AD1BC8"/>
    <w:rsid w:val="00AD405A"/>
    <w:rsid w:val="00AD4E3D"/>
    <w:rsid w:val="00AE037C"/>
    <w:rsid w:val="00AE40E7"/>
    <w:rsid w:val="00AE47B2"/>
    <w:rsid w:val="00AF406F"/>
    <w:rsid w:val="00B00952"/>
    <w:rsid w:val="00B02AEB"/>
    <w:rsid w:val="00B03B5E"/>
    <w:rsid w:val="00B05EC4"/>
    <w:rsid w:val="00B079AF"/>
    <w:rsid w:val="00B11AE1"/>
    <w:rsid w:val="00B129AB"/>
    <w:rsid w:val="00B213A3"/>
    <w:rsid w:val="00B21989"/>
    <w:rsid w:val="00B21BEA"/>
    <w:rsid w:val="00B2413D"/>
    <w:rsid w:val="00B3224F"/>
    <w:rsid w:val="00B36831"/>
    <w:rsid w:val="00B403B5"/>
    <w:rsid w:val="00B436D5"/>
    <w:rsid w:val="00B43CAD"/>
    <w:rsid w:val="00B47006"/>
    <w:rsid w:val="00B60734"/>
    <w:rsid w:val="00B7674F"/>
    <w:rsid w:val="00B930C0"/>
    <w:rsid w:val="00B96828"/>
    <w:rsid w:val="00BA53DC"/>
    <w:rsid w:val="00BA6871"/>
    <w:rsid w:val="00BC0034"/>
    <w:rsid w:val="00BD08AB"/>
    <w:rsid w:val="00BD116D"/>
    <w:rsid w:val="00BE4E7D"/>
    <w:rsid w:val="00BF5ACA"/>
    <w:rsid w:val="00C12732"/>
    <w:rsid w:val="00C1380A"/>
    <w:rsid w:val="00C17B0A"/>
    <w:rsid w:val="00C20F0C"/>
    <w:rsid w:val="00C21F3B"/>
    <w:rsid w:val="00C233ED"/>
    <w:rsid w:val="00C24EEE"/>
    <w:rsid w:val="00C25EE3"/>
    <w:rsid w:val="00C2705B"/>
    <w:rsid w:val="00C33036"/>
    <w:rsid w:val="00C51D25"/>
    <w:rsid w:val="00C52FA1"/>
    <w:rsid w:val="00C5456D"/>
    <w:rsid w:val="00C55AFC"/>
    <w:rsid w:val="00C56545"/>
    <w:rsid w:val="00C61FE0"/>
    <w:rsid w:val="00C672DC"/>
    <w:rsid w:val="00C73018"/>
    <w:rsid w:val="00C865FB"/>
    <w:rsid w:val="00C9223B"/>
    <w:rsid w:val="00C95BE8"/>
    <w:rsid w:val="00CA478F"/>
    <w:rsid w:val="00CA608E"/>
    <w:rsid w:val="00CA690A"/>
    <w:rsid w:val="00CA6D4B"/>
    <w:rsid w:val="00CA7B5A"/>
    <w:rsid w:val="00CB1094"/>
    <w:rsid w:val="00CB336E"/>
    <w:rsid w:val="00CB619D"/>
    <w:rsid w:val="00CB7749"/>
    <w:rsid w:val="00CE3C1E"/>
    <w:rsid w:val="00D00BDF"/>
    <w:rsid w:val="00D1039D"/>
    <w:rsid w:val="00D22F43"/>
    <w:rsid w:val="00D252D0"/>
    <w:rsid w:val="00D307F1"/>
    <w:rsid w:val="00D328E9"/>
    <w:rsid w:val="00D42C21"/>
    <w:rsid w:val="00D43CCA"/>
    <w:rsid w:val="00D516AE"/>
    <w:rsid w:val="00D57648"/>
    <w:rsid w:val="00D62548"/>
    <w:rsid w:val="00D67A07"/>
    <w:rsid w:val="00D67D3D"/>
    <w:rsid w:val="00D7048D"/>
    <w:rsid w:val="00D85652"/>
    <w:rsid w:val="00D8627A"/>
    <w:rsid w:val="00D86C7A"/>
    <w:rsid w:val="00DA0F3B"/>
    <w:rsid w:val="00DA5148"/>
    <w:rsid w:val="00DB50FE"/>
    <w:rsid w:val="00DC65C9"/>
    <w:rsid w:val="00DD1FDC"/>
    <w:rsid w:val="00DD69BC"/>
    <w:rsid w:val="00DD7902"/>
    <w:rsid w:val="00DF0322"/>
    <w:rsid w:val="00DF2539"/>
    <w:rsid w:val="00DF2E4F"/>
    <w:rsid w:val="00DF7957"/>
    <w:rsid w:val="00E0621D"/>
    <w:rsid w:val="00E06DE1"/>
    <w:rsid w:val="00E11253"/>
    <w:rsid w:val="00E21C6A"/>
    <w:rsid w:val="00E22AF7"/>
    <w:rsid w:val="00E246C8"/>
    <w:rsid w:val="00E33465"/>
    <w:rsid w:val="00E43EB8"/>
    <w:rsid w:val="00E46439"/>
    <w:rsid w:val="00E61E37"/>
    <w:rsid w:val="00E63039"/>
    <w:rsid w:val="00E74471"/>
    <w:rsid w:val="00E74871"/>
    <w:rsid w:val="00E750EA"/>
    <w:rsid w:val="00E81642"/>
    <w:rsid w:val="00E95A22"/>
    <w:rsid w:val="00E95DB7"/>
    <w:rsid w:val="00EA5B82"/>
    <w:rsid w:val="00EB055D"/>
    <w:rsid w:val="00EB64C4"/>
    <w:rsid w:val="00EB6CD9"/>
    <w:rsid w:val="00EC0CC3"/>
    <w:rsid w:val="00EC2498"/>
    <w:rsid w:val="00EC489A"/>
    <w:rsid w:val="00EC7A92"/>
    <w:rsid w:val="00ED7CF6"/>
    <w:rsid w:val="00EE2358"/>
    <w:rsid w:val="00EF3A64"/>
    <w:rsid w:val="00F01416"/>
    <w:rsid w:val="00F028C3"/>
    <w:rsid w:val="00F040E6"/>
    <w:rsid w:val="00F114F0"/>
    <w:rsid w:val="00F32152"/>
    <w:rsid w:val="00F47B28"/>
    <w:rsid w:val="00F53A14"/>
    <w:rsid w:val="00F54C3A"/>
    <w:rsid w:val="00F6385C"/>
    <w:rsid w:val="00F709CB"/>
    <w:rsid w:val="00F75CB9"/>
    <w:rsid w:val="00F81C87"/>
    <w:rsid w:val="00F83649"/>
    <w:rsid w:val="00F851D5"/>
    <w:rsid w:val="00F86EB4"/>
    <w:rsid w:val="00F93066"/>
    <w:rsid w:val="00F93605"/>
    <w:rsid w:val="00F95AC3"/>
    <w:rsid w:val="00F973AC"/>
    <w:rsid w:val="00FA5D8A"/>
    <w:rsid w:val="00FC264D"/>
    <w:rsid w:val="00FC27FD"/>
    <w:rsid w:val="00FC3230"/>
    <w:rsid w:val="00FC4CF5"/>
    <w:rsid w:val="00FC6727"/>
    <w:rsid w:val="00FD1107"/>
    <w:rsid w:val="00FD77D4"/>
    <w:rsid w:val="00FE0782"/>
    <w:rsid w:val="00FE0816"/>
    <w:rsid w:val="00FE5F90"/>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33C962AF-B120-3E49-B99B-2BA9BA35B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KopfzeileZeichen">
    <w:name w:val="Kopfzeile Zeichen"/>
    <w:rsid w:val="00A20DC3"/>
    <w:rPr>
      <w:rFonts w:ascii="Helvetica" w:eastAsia="MS Mincho" w:hAnsi="Helvetica"/>
      <w:sz w:val="22"/>
    </w:rPr>
  </w:style>
  <w:style w:type="paragraph" w:styleId="Listenabsatz">
    <w:name w:val="List Paragraph"/>
    <w:basedOn w:val="Standard"/>
    <w:uiPriority w:val="34"/>
    <w:qFormat/>
    <w:rsid w:val="003749ED"/>
    <w:pPr>
      <w:ind w:left="720"/>
      <w:contextualSpacing/>
    </w:pPr>
  </w:style>
  <w:style w:type="paragraph" w:styleId="StandardWeb">
    <w:name w:val="Normal (Web)"/>
    <w:basedOn w:val="Standard"/>
    <w:uiPriority w:val="99"/>
    <w:rsid w:val="00024368"/>
    <w:pPr>
      <w:autoSpaceDE/>
      <w:autoSpaceDN/>
      <w:spacing w:beforeLines="1" w:afterLines="1" w:line="240" w:lineRule="auto"/>
    </w:pPr>
    <w:rPr>
      <w:rFonts w:ascii="Times" w:eastAsia="Arial Unicode MS" w:hAnsi="Times"/>
      <w:sz w:val="20"/>
      <w:u w:color="000000"/>
    </w:rPr>
  </w:style>
  <w:style w:type="paragraph" w:customStyle="1" w:styleId="p3">
    <w:name w:val="p3"/>
    <w:basedOn w:val="Standard"/>
    <w:rsid w:val="00177AAB"/>
    <w:pPr>
      <w:autoSpaceDE/>
      <w:autoSpaceDN/>
      <w:spacing w:line="240" w:lineRule="auto"/>
    </w:pPr>
    <w:rPr>
      <w:rFonts w:ascii="Arial" w:eastAsiaTheme="minorHAnsi" w:hAnsi="Arial" w:cs="Arial"/>
      <w:sz w:val="17"/>
      <w:szCs w:val="17"/>
      <w:lang w:bidi="de-DE"/>
    </w:rPr>
  </w:style>
  <w:style w:type="character" w:customStyle="1" w:styleId="apple-converted-space">
    <w:name w:val="apple-converted-space"/>
    <w:basedOn w:val="Absatz-Standardschriftart"/>
    <w:rsid w:val="00DD69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5132">
      <w:bodyDiv w:val="1"/>
      <w:marLeft w:val="0"/>
      <w:marRight w:val="0"/>
      <w:marTop w:val="0"/>
      <w:marBottom w:val="0"/>
      <w:divBdr>
        <w:top w:val="none" w:sz="0" w:space="0" w:color="auto"/>
        <w:left w:val="none" w:sz="0" w:space="0" w:color="auto"/>
        <w:bottom w:val="none" w:sz="0" w:space="0" w:color="auto"/>
        <w:right w:val="none" w:sz="0" w:space="0" w:color="auto"/>
      </w:divBdr>
    </w:div>
    <w:div w:id="99879522">
      <w:bodyDiv w:val="1"/>
      <w:marLeft w:val="0"/>
      <w:marRight w:val="0"/>
      <w:marTop w:val="0"/>
      <w:marBottom w:val="0"/>
      <w:divBdr>
        <w:top w:val="none" w:sz="0" w:space="0" w:color="auto"/>
        <w:left w:val="none" w:sz="0" w:space="0" w:color="auto"/>
        <w:bottom w:val="none" w:sz="0" w:space="0" w:color="auto"/>
        <w:right w:val="none" w:sz="0" w:space="0" w:color="auto"/>
      </w:divBdr>
      <w:divsChild>
        <w:div w:id="1859151130">
          <w:marLeft w:val="0"/>
          <w:marRight w:val="0"/>
          <w:marTop w:val="0"/>
          <w:marBottom w:val="0"/>
          <w:divBdr>
            <w:top w:val="none" w:sz="0" w:space="0" w:color="auto"/>
            <w:left w:val="none" w:sz="0" w:space="0" w:color="auto"/>
            <w:bottom w:val="none" w:sz="0" w:space="0" w:color="auto"/>
            <w:right w:val="none" w:sz="0" w:space="0" w:color="auto"/>
          </w:divBdr>
        </w:div>
        <w:div w:id="1306395131">
          <w:marLeft w:val="0"/>
          <w:marRight w:val="0"/>
          <w:marTop w:val="0"/>
          <w:marBottom w:val="0"/>
          <w:divBdr>
            <w:top w:val="none" w:sz="0" w:space="0" w:color="auto"/>
            <w:left w:val="none" w:sz="0" w:space="0" w:color="auto"/>
            <w:bottom w:val="none" w:sz="0" w:space="0" w:color="auto"/>
            <w:right w:val="none" w:sz="0" w:space="0" w:color="auto"/>
          </w:divBdr>
        </w:div>
      </w:divsChild>
    </w:div>
    <w:div w:id="503283594">
      <w:bodyDiv w:val="1"/>
      <w:marLeft w:val="0"/>
      <w:marRight w:val="0"/>
      <w:marTop w:val="0"/>
      <w:marBottom w:val="0"/>
      <w:divBdr>
        <w:top w:val="none" w:sz="0" w:space="0" w:color="auto"/>
        <w:left w:val="none" w:sz="0" w:space="0" w:color="auto"/>
        <w:bottom w:val="none" w:sz="0" w:space="0" w:color="auto"/>
        <w:right w:val="none" w:sz="0" w:space="0" w:color="auto"/>
      </w:divBdr>
      <w:divsChild>
        <w:div w:id="997146386">
          <w:marLeft w:val="0"/>
          <w:marRight w:val="0"/>
          <w:marTop w:val="0"/>
          <w:marBottom w:val="0"/>
          <w:divBdr>
            <w:top w:val="none" w:sz="0" w:space="0" w:color="auto"/>
            <w:left w:val="none" w:sz="0" w:space="0" w:color="auto"/>
            <w:bottom w:val="none" w:sz="0" w:space="0" w:color="auto"/>
            <w:right w:val="none" w:sz="0" w:space="0" w:color="auto"/>
          </w:divBdr>
        </w:div>
      </w:divsChild>
    </w:div>
    <w:div w:id="708796619">
      <w:bodyDiv w:val="1"/>
      <w:marLeft w:val="0"/>
      <w:marRight w:val="0"/>
      <w:marTop w:val="0"/>
      <w:marBottom w:val="0"/>
      <w:divBdr>
        <w:top w:val="none" w:sz="0" w:space="0" w:color="auto"/>
        <w:left w:val="none" w:sz="0" w:space="0" w:color="auto"/>
        <w:bottom w:val="none" w:sz="0" w:space="0" w:color="auto"/>
        <w:right w:val="none" w:sz="0" w:space="0" w:color="auto"/>
      </w:divBdr>
    </w:div>
    <w:div w:id="936206266">
      <w:bodyDiv w:val="1"/>
      <w:marLeft w:val="0"/>
      <w:marRight w:val="0"/>
      <w:marTop w:val="0"/>
      <w:marBottom w:val="0"/>
      <w:divBdr>
        <w:top w:val="none" w:sz="0" w:space="0" w:color="auto"/>
        <w:left w:val="none" w:sz="0" w:space="0" w:color="auto"/>
        <w:bottom w:val="none" w:sz="0" w:space="0" w:color="auto"/>
        <w:right w:val="none" w:sz="0" w:space="0" w:color="auto"/>
      </w:divBdr>
    </w:div>
    <w:div w:id="984554446">
      <w:bodyDiv w:val="1"/>
      <w:marLeft w:val="0"/>
      <w:marRight w:val="0"/>
      <w:marTop w:val="0"/>
      <w:marBottom w:val="0"/>
      <w:divBdr>
        <w:top w:val="none" w:sz="0" w:space="0" w:color="auto"/>
        <w:left w:val="none" w:sz="0" w:space="0" w:color="auto"/>
        <w:bottom w:val="none" w:sz="0" w:space="0" w:color="auto"/>
        <w:right w:val="none" w:sz="0" w:space="0" w:color="auto"/>
      </w:divBdr>
      <w:divsChild>
        <w:div w:id="737174256">
          <w:marLeft w:val="0"/>
          <w:marRight w:val="0"/>
          <w:marTop w:val="0"/>
          <w:marBottom w:val="0"/>
          <w:divBdr>
            <w:top w:val="none" w:sz="0" w:space="0" w:color="auto"/>
            <w:left w:val="none" w:sz="0" w:space="0" w:color="auto"/>
            <w:bottom w:val="none" w:sz="0" w:space="0" w:color="auto"/>
            <w:right w:val="none" w:sz="0" w:space="0" w:color="auto"/>
          </w:divBdr>
        </w:div>
        <w:div w:id="993946513">
          <w:marLeft w:val="0"/>
          <w:marRight w:val="0"/>
          <w:marTop w:val="0"/>
          <w:marBottom w:val="0"/>
          <w:divBdr>
            <w:top w:val="none" w:sz="0" w:space="0" w:color="auto"/>
            <w:left w:val="none" w:sz="0" w:space="0" w:color="auto"/>
            <w:bottom w:val="none" w:sz="0" w:space="0" w:color="auto"/>
            <w:right w:val="none" w:sz="0" w:space="0" w:color="auto"/>
          </w:divBdr>
        </w:div>
      </w:divsChild>
    </w:div>
    <w:div w:id="1155993134">
      <w:bodyDiv w:val="1"/>
      <w:marLeft w:val="0"/>
      <w:marRight w:val="0"/>
      <w:marTop w:val="0"/>
      <w:marBottom w:val="0"/>
      <w:divBdr>
        <w:top w:val="none" w:sz="0" w:space="0" w:color="auto"/>
        <w:left w:val="none" w:sz="0" w:space="0" w:color="auto"/>
        <w:bottom w:val="none" w:sz="0" w:space="0" w:color="auto"/>
        <w:right w:val="none" w:sz="0" w:space="0" w:color="auto"/>
      </w:divBdr>
    </w:div>
    <w:div w:id="1229532418">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334915875">
      <w:bodyDiv w:val="1"/>
      <w:marLeft w:val="0"/>
      <w:marRight w:val="0"/>
      <w:marTop w:val="0"/>
      <w:marBottom w:val="0"/>
      <w:divBdr>
        <w:top w:val="none" w:sz="0" w:space="0" w:color="auto"/>
        <w:left w:val="none" w:sz="0" w:space="0" w:color="auto"/>
        <w:bottom w:val="none" w:sz="0" w:space="0" w:color="auto"/>
        <w:right w:val="none" w:sz="0" w:space="0" w:color="auto"/>
      </w:divBdr>
      <w:divsChild>
        <w:div w:id="1508445213">
          <w:marLeft w:val="0"/>
          <w:marRight w:val="0"/>
          <w:marTop w:val="0"/>
          <w:marBottom w:val="0"/>
          <w:divBdr>
            <w:top w:val="none" w:sz="0" w:space="0" w:color="auto"/>
            <w:left w:val="none" w:sz="0" w:space="0" w:color="auto"/>
            <w:bottom w:val="none" w:sz="0" w:space="0" w:color="auto"/>
            <w:right w:val="none" w:sz="0" w:space="0" w:color="auto"/>
          </w:divBdr>
        </w:div>
        <w:div w:id="1049692481">
          <w:marLeft w:val="0"/>
          <w:marRight w:val="0"/>
          <w:marTop w:val="0"/>
          <w:marBottom w:val="0"/>
          <w:divBdr>
            <w:top w:val="none" w:sz="0" w:space="0" w:color="auto"/>
            <w:left w:val="none" w:sz="0" w:space="0" w:color="auto"/>
            <w:bottom w:val="none" w:sz="0" w:space="0" w:color="auto"/>
            <w:right w:val="none" w:sz="0" w:space="0" w:color="auto"/>
          </w:divBdr>
        </w:div>
      </w:divsChild>
    </w:div>
    <w:div w:id="1446848586">
      <w:bodyDiv w:val="1"/>
      <w:marLeft w:val="0"/>
      <w:marRight w:val="0"/>
      <w:marTop w:val="0"/>
      <w:marBottom w:val="0"/>
      <w:divBdr>
        <w:top w:val="none" w:sz="0" w:space="0" w:color="auto"/>
        <w:left w:val="none" w:sz="0" w:space="0" w:color="auto"/>
        <w:bottom w:val="none" w:sz="0" w:space="0" w:color="auto"/>
        <w:right w:val="none" w:sz="0" w:space="0" w:color="auto"/>
      </w:divBdr>
      <w:divsChild>
        <w:div w:id="659388443">
          <w:marLeft w:val="0"/>
          <w:marRight w:val="0"/>
          <w:marTop w:val="0"/>
          <w:marBottom w:val="0"/>
          <w:divBdr>
            <w:top w:val="none" w:sz="0" w:space="0" w:color="auto"/>
            <w:left w:val="none" w:sz="0" w:space="0" w:color="auto"/>
            <w:bottom w:val="none" w:sz="0" w:space="0" w:color="auto"/>
            <w:right w:val="none" w:sz="0" w:space="0" w:color="auto"/>
          </w:divBdr>
          <w:divsChild>
            <w:div w:id="2062050858">
              <w:marLeft w:val="0"/>
              <w:marRight w:val="0"/>
              <w:marTop w:val="0"/>
              <w:marBottom w:val="0"/>
              <w:divBdr>
                <w:top w:val="none" w:sz="0" w:space="0" w:color="auto"/>
                <w:left w:val="none" w:sz="0" w:space="0" w:color="auto"/>
                <w:bottom w:val="none" w:sz="0" w:space="0" w:color="auto"/>
                <w:right w:val="none" w:sz="0" w:space="0" w:color="auto"/>
              </w:divBdr>
            </w:div>
            <w:div w:id="8677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591085">
      <w:bodyDiv w:val="1"/>
      <w:marLeft w:val="0"/>
      <w:marRight w:val="0"/>
      <w:marTop w:val="0"/>
      <w:marBottom w:val="0"/>
      <w:divBdr>
        <w:top w:val="none" w:sz="0" w:space="0" w:color="auto"/>
        <w:left w:val="none" w:sz="0" w:space="0" w:color="auto"/>
        <w:bottom w:val="none" w:sz="0" w:space="0" w:color="auto"/>
        <w:right w:val="none" w:sz="0" w:space="0" w:color="auto"/>
      </w:divBdr>
      <w:divsChild>
        <w:div w:id="454907206">
          <w:marLeft w:val="0"/>
          <w:marRight w:val="0"/>
          <w:marTop w:val="0"/>
          <w:marBottom w:val="0"/>
          <w:divBdr>
            <w:top w:val="none" w:sz="0" w:space="0" w:color="auto"/>
            <w:left w:val="none" w:sz="0" w:space="0" w:color="auto"/>
            <w:bottom w:val="none" w:sz="0" w:space="0" w:color="auto"/>
            <w:right w:val="none" w:sz="0" w:space="0" w:color="auto"/>
          </w:divBdr>
        </w:div>
        <w:div w:id="16255152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717</Words>
  <Characters>4519</Characters>
  <Application>Microsoft Office Word</Application>
  <DocSecurity>0</DocSecurity>
  <Lines>37</Lines>
  <Paragraphs>10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Wir zeigen das, wovon andere reden –</vt:lpstr>
      <vt:lpstr>Wir zeigen das, wovon andere reden –</vt:lpstr>
    </vt:vector>
  </TitlesOfParts>
  <Company>Nilfisk</Company>
  <LinksUpToDate>false</LinksUpToDate>
  <CharactersWithSpaces>5226</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7</cp:revision>
  <cp:lastPrinted>2018-10-24T07:56:00Z</cp:lastPrinted>
  <dcterms:created xsi:type="dcterms:W3CDTF">2018-10-23T06:38:00Z</dcterms:created>
  <dcterms:modified xsi:type="dcterms:W3CDTF">2018-10-24T08:37:00Z</dcterms:modified>
</cp:coreProperties>
</file>