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1EFFB" w14:textId="77777777" w:rsidR="00651C80" w:rsidRPr="00C3550F" w:rsidRDefault="00651C80" w:rsidP="00EF4EBF">
      <w:pPr>
        <w:spacing w:line="264" w:lineRule="auto"/>
        <w:ind w:right="-144"/>
        <w:rPr>
          <w:rFonts w:ascii="Arial" w:hAnsi="Arial"/>
          <w:color w:val="000000"/>
          <w:szCs w:val="20"/>
        </w:rPr>
      </w:pPr>
      <w:r w:rsidRPr="00C3550F">
        <w:rPr>
          <w:rFonts w:ascii="Arial" w:hAnsi="Arial"/>
          <w:color w:val="000000"/>
          <w:szCs w:val="20"/>
        </w:rPr>
        <w:t>Presseinformation</w:t>
      </w:r>
    </w:p>
    <w:p w14:paraId="3F9033C5" w14:textId="77777777" w:rsidR="00651C80" w:rsidRPr="00C3550F" w:rsidRDefault="00651C80" w:rsidP="00EF4EBF">
      <w:pPr>
        <w:spacing w:line="264" w:lineRule="auto"/>
        <w:ind w:right="-144"/>
        <w:rPr>
          <w:rFonts w:ascii="Arial" w:hAnsi="Arial"/>
          <w:color w:val="000000"/>
          <w:szCs w:val="20"/>
        </w:rPr>
      </w:pPr>
      <w:r w:rsidRPr="00C3550F">
        <w:rPr>
          <w:rFonts w:ascii="Arial" w:hAnsi="Arial"/>
          <w:color w:val="000000"/>
          <w:szCs w:val="20"/>
        </w:rPr>
        <w:tab/>
      </w:r>
    </w:p>
    <w:p w14:paraId="1A1EE044" w14:textId="29097E20" w:rsidR="00651C80" w:rsidRPr="00C3550F" w:rsidRDefault="00651C80" w:rsidP="00EF4EBF">
      <w:pPr>
        <w:spacing w:line="264" w:lineRule="auto"/>
        <w:ind w:right="-144"/>
        <w:rPr>
          <w:rFonts w:ascii="Arial" w:hAnsi="Arial"/>
          <w:color w:val="000000"/>
          <w:szCs w:val="20"/>
        </w:rPr>
      </w:pPr>
      <w:r w:rsidRPr="00C3550F">
        <w:rPr>
          <w:rFonts w:ascii="Arial" w:hAnsi="Arial"/>
          <w:color w:val="000000"/>
          <w:szCs w:val="20"/>
        </w:rPr>
        <w:t xml:space="preserve">Bellenberg, </w:t>
      </w:r>
      <w:r w:rsidR="00223965" w:rsidRPr="00C3550F">
        <w:rPr>
          <w:rFonts w:ascii="Arial" w:hAnsi="Arial"/>
          <w:color w:val="000000"/>
          <w:szCs w:val="20"/>
        </w:rPr>
        <w:t>20</w:t>
      </w:r>
      <w:r w:rsidR="00A40C90" w:rsidRPr="00C3550F">
        <w:rPr>
          <w:rFonts w:ascii="Arial" w:hAnsi="Arial"/>
          <w:color w:val="000000"/>
          <w:szCs w:val="20"/>
        </w:rPr>
        <w:t xml:space="preserve">. November </w:t>
      </w:r>
      <w:r w:rsidRPr="00C3550F">
        <w:rPr>
          <w:rFonts w:ascii="Arial" w:hAnsi="Arial"/>
          <w:color w:val="000000"/>
          <w:szCs w:val="20"/>
        </w:rPr>
        <w:t>202</w:t>
      </w:r>
      <w:r w:rsidR="003E342B" w:rsidRPr="00C3550F">
        <w:rPr>
          <w:rFonts w:ascii="Arial" w:hAnsi="Arial"/>
          <w:color w:val="000000"/>
          <w:szCs w:val="20"/>
        </w:rPr>
        <w:t>4</w:t>
      </w:r>
    </w:p>
    <w:p w14:paraId="0B735892" w14:textId="77777777" w:rsidR="000A3365" w:rsidRPr="00C3550F" w:rsidRDefault="000A3365" w:rsidP="00EF4EBF">
      <w:pPr>
        <w:spacing w:line="264" w:lineRule="auto"/>
        <w:ind w:right="-144"/>
        <w:rPr>
          <w:rFonts w:ascii="Arial" w:hAnsi="Arial"/>
          <w:color w:val="000000"/>
          <w:szCs w:val="20"/>
        </w:rPr>
      </w:pPr>
      <w:bookmarkStart w:id="0" w:name="_Hlk17196491"/>
      <w:bookmarkStart w:id="1" w:name="_Hlk181255748"/>
    </w:p>
    <w:bookmarkEnd w:id="0"/>
    <w:p w14:paraId="41FBA0B4" w14:textId="692EC612" w:rsidR="001147F4" w:rsidRPr="00C3550F" w:rsidRDefault="00223965" w:rsidP="00EF4EBF">
      <w:pPr>
        <w:spacing w:line="264" w:lineRule="auto"/>
        <w:ind w:right="-144"/>
        <w:rPr>
          <w:rFonts w:ascii="Arial" w:hAnsi="Arial"/>
          <w:b/>
          <w:bCs/>
          <w:color w:val="000000"/>
          <w:sz w:val="26"/>
          <w:szCs w:val="26"/>
        </w:rPr>
      </w:pPr>
      <w:r w:rsidRPr="00C3550F">
        <w:rPr>
          <w:rFonts w:ascii="Arial" w:hAnsi="Arial"/>
          <w:b/>
          <w:bCs/>
          <w:color w:val="000000"/>
          <w:sz w:val="26"/>
          <w:szCs w:val="26"/>
        </w:rPr>
        <w:t>Perfekte Sauberkeit in schwer zugänglichen Bereichen</w:t>
      </w:r>
    </w:p>
    <w:p w14:paraId="6319938E" w14:textId="35CCFFEA" w:rsidR="000A3365" w:rsidRPr="00C3550F" w:rsidRDefault="00676738" w:rsidP="00151B65">
      <w:pPr>
        <w:spacing w:line="264" w:lineRule="auto"/>
        <w:ind w:right="-286"/>
        <w:rPr>
          <w:rFonts w:ascii="Arial" w:hAnsi="Arial"/>
          <w:color w:val="000000"/>
          <w:sz w:val="22"/>
          <w:szCs w:val="22"/>
        </w:rPr>
      </w:pPr>
      <w:r w:rsidRPr="00C3550F">
        <w:rPr>
          <w:rFonts w:ascii="Arial" w:hAnsi="Arial"/>
          <w:color w:val="000000"/>
          <w:sz w:val="22"/>
          <w:szCs w:val="22"/>
        </w:rPr>
        <w:t xml:space="preserve">Mikro-Scheuersaugmaschine </w:t>
      </w:r>
      <w:r w:rsidR="00037572" w:rsidRPr="00C3550F">
        <w:rPr>
          <w:rFonts w:ascii="Arial" w:hAnsi="Arial"/>
          <w:color w:val="000000"/>
          <w:sz w:val="22"/>
          <w:szCs w:val="22"/>
        </w:rPr>
        <w:t xml:space="preserve">Nilfisk </w:t>
      </w:r>
      <w:proofErr w:type="spellStart"/>
      <w:r w:rsidR="00037572" w:rsidRPr="00C3550F">
        <w:rPr>
          <w:rFonts w:ascii="Arial" w:hAnsi="Arial"/>
          <w:color w:val="000000"/>
          <w:sz w:val="22"/>
          <w:szCs w:val="22"/>
        </w:rPr>
        <w:t>Dryft</w:t>
      </w:r>
      <w:proofErr w:type="spellEnd"/>
      <w:r w:rsidR="00037572" w:rsidRPr="00C3550F">
        <w:rPr>
          <w:rFonts w:ascii="Arial" w:hAnsi="Arial"/>
          <w:color w:val="000000"/>
          <w:sz w:val="22"/>
          <w:szCs w:val="22"/>
        </w:rPr>
        <w:t xml:space="preserve"> </w:t>
      </w:r>
      <w:r w:rsidRPr="00C3550F">
        <w:rPr>
          <w:rFonts w:ascii="Arial" w:hAnsi="Arial"/>
          <w:color w:val="000000"/>
          <w:sz w:val="22"/>
          <w:szCs w:val="22"/>
        </w:rPr>
        <w:t xml:space="preserve">erspart </w:t>
      </w:r>
      <w:r w:rsidR="000B2F7C" w:rsidRPr="00C3550F">
        <w:rPr>
          <w:rFonts w:ascii="Arial" w:hAnsi="Arial"/>
          <w:color w:val="000000"/>
          <w:sz w:val="22"/>
          <w:szCs w:val="22"/>
        </w:rPr>
        <w:t>zeitaufwändiges,</w:t>
      </w:r>
      <w:r w:rsidR="000A3365" w:rsidRPr="00C3550F">
        <w:rPr>
          <w:rFonts w:ascii="Arial" w:hAnsi="Arial"/>
          <w:color w:val="000000"/>
          <w:sz w:val="22"/>
          <w:szCs w:val="22"/>
        </w:rPr>
        <w:t xml:space="preserve"> manuelles Bodenwischen </w:t>
      </w:r>
    </w:p>
    <w:p w14:paraId="25641F87" w14:textId="77777777" w:rsidR="001147F4" w:rsidRPr="00C3550F" w:rsidRDefault="001147F4" w:rsidP="00EF4EBF">
      <w:pPr>
        <w:spacing w:line="264" w:lineRule="auto"/>
        <w:ind w:right="-144"/>
        <w:rPr>
          <w:rFonts w:ascii="Arial" w:hAnsi="Arial"/>
          <w:b/>
          <w:bCs/>
          <w:color w:val="000000"/>
          <w:sz w:val="26"/>
          <w:szCs w:val="26"/>
        </w:rPr>
      </w:pPr>
    </w:p>
    <w:p w14:paraId="5C8912F1" w14:textId="20A0D3D7" w:rsidR="0027192F" w:rsidRPr="00C3550F" w:rsidRDefault="000A3365" w:rsidP="0027192F">
      <w:pPr>
        <w:spacing w:line="264" w:lineRule="auto"/>
        <w:ind w:right="-144"/>
        <w:rPr>
          <w:rFonts w:ascii="Arial" w:hAnsi="Arial"/>
          <w:color w:val="000000"/>
          <w:szCs w:val="20"/>
        </w:rPr>
      </w:pPr>
      <w:r w:rsidRPr="00C3550F">
        <w:rPr>
          <w:rFonts w:ascii="Arial" w:hAnsi="Arial"/>
          <w:b/>
          <w:bCs/>
          <w:color w:val="000000"/>
          <w:szCs w:val="20"/>
        </w:rPr>
        <w:t>Weltweit steigende Reinigung</w:t>
      </w:r>
      <w:r w:rsidR="00037572" w:rsidRPr="00C3550F">
        <w:rPr>
          <w:rFonts w:ascii="Arial" w:hAnsi="Arial"/>
          <w:b/>
          <w:bCs/>
          <w:color w:val="000000"/>
          <w:szCs w:val="20"/>
        </w:rPr>
        <w:t>sanforderungen</w:t>
      </w:r>
      <w:r w:rsidRPr="00C3550F">
        <w:rPr>
          <w:rFonts w:ascii="Arial" w:hAnsi="Arial"/>
          <w:b/>
          <w:bCs/>
          <w:color w:val="000000"/>
          <w:szCs w:val="20"/>
        </w:rPr>
        <w:t xml:space="preserve"> erhöhen die Nachfrage nach effizienteren und hygienischeren </w:t>
      </w:r>
      <w:r w:rsidR="00B706D8" w:rsidRPr="00C3550F">
        <w:rPr>
          <w:rFonts w:ascii="Arial" w:hAnsi="Arial"/>
          <w:b/>
          <w:bCs/>
          <w:color w:val="000000"/>
          <w:szCs w:val="20"/>
        </w:rPr>
        <w:t>L</w:t>
      </w:r>
      <w:r w:rsidRPr="00C3550F">
        <w:rPr>
          <w:rFonts w:ascii="Arial" w:hAnsi="Arial"/>
          <w:b/>
          <w:bCs/>
          <w:color w:val="000000"/>
          <w:szCs w:val="20"/>
        </w:rPr>
        <w:t xml:space="preserve">ösungen. Das Wischen von Böden ist dabei keine Ausnahme. </w:t>
      </w:r>
      <w:r w:rsidR="001147F4" w:rsidRPr="00C3550F">
        <w:rPr>
          <w:rFonts w:ascii="Arial" w:hAnsi="Arial"/>
          <w:b/>
          <w:bCs/>
          <w:color w:val="000000"/>
          <w:szCs w:val="20"/>
        </w:rPr>
        <w:t xml:space="preserve">Die neue Mikro-Scheuersaugmaschine </w:t>
      </w:r>
      <w:r w:rsidR="00E51C81" w:rsidRPr="00C3550F">
        <w:rPr>
          <w:rFonts w:ascii="Arial" w:hAnsi="Arial"/>
          <w:b/>
          <w:bCs/>
          <w:color w:val="000000"/>
          <w:szCs w:val="20"/>
        </w:rPr>
        <w:t>„</w:t>
      </w:r>
      <w:r w:rsidRPr="00C3550F">
        <w:rPr>
          <w:rFonts w:ascii="Arial" w:hAnsi="Arial"/>
          <w:b/>
          <w:bCs/>
          <w:color w:val="000000"/>
          <w:szCs w:val="20"/>
        </w:rPr>
        <w:t>Nilfisk Dryft</w:t>
      </w:r>
      <w:r w:rsidR="00E51C81" w:rsidRPr="00C3550F">
        <w:rPr>
          <w:rFonts w:ascii="Arial" w:hAnsi="Arial"/>
          <w:b/>
          <w:bCs/>
          <w:color w:val="000000"/>
          <w:szCs w:val="20"/>
        </w:rPr>
        <w:t>“</w:t>
      </w:r>
      <w:r w:rsidRPr="00C3550F">
        <w:rPr>
          <w:rFonts w:ascii="Arial" w:hAnsi="Arial"/>
          <w:b/>
          <w:bCs/>
          <w:color w:val="000000"/>
          <w:szCs w:val="20"/>
        </w:rPr>
        <w:t xml:space="preserve"> hilft Anwendern, selbst in </w:t>
      </w:r>
      <w:r w:rsidR="00151B65" w:rsidRPr="00C3550F">
        <w:rPr>
          <w:rFonts w:ascii="Arial" w:hAnsi="Arial"/>
          <w:b/>
          <w:bCs/>
          <w:color w:val="000000"/>
          <w:szCs w:val="20"/>
        </w:rPr>
        <w:t xml:space="preserve">engen </w:t>
      </w:r>
      <w:r w:rsidRPr="00C3550F">
        <w:rPr>
          <w:rFonts w:ascii="Arial" w:hAnsi="Arial"/>
          <w:b/>
          <w:bCs/>
          <w:color w:val="000000"/>
          <w:szCs w:val="20"/>
        </w:rPr>
        <w:t xml:space="preserve">Räumen und in kürzerer Zeit einen </w:t>
      </w:r>
      <w:r w:rsidR="00B706D8" w:rsidRPr="00C3550F">
        <w:rPr>
          <w:rFonts w:ascii="Arial" w:hAnsi="Arial"/>
          <w:b/>
          <w:bCs/>
          <w:color w:val="000000"/>
          <w:szCs w:val="20"/>
        </w:rPr>
        <w:t>hohen</w:t>
      </w:r>
      <w:r w:rsidRPr="00C3550F">
        <w:rPr>
          <w:rFonts w:ascii="Arial" w:hAnsi="Arial"/>
          <w:b/>
          <w:bCs/>
          <w:color w:val="000000"/>
          <w:szCs w:val="20"/>
        </w:rPr>
        <w:t xml:space="preserve"> </w:t>
      </w:r>
      <w:r w:rsidR="00F966D0" w:rsidRPr="00C3550F">
        <w:rPr>
          <w:rFonts w:ascii="Arial" w:hAnsi="Arial"/>
          <w:b/>
          <w:bCs/>
          <w:color w:val="000000"/>
          <w:szCs w:val="20"/>
        </w:rPr>
        <w:t xml:space="preserve">Hygienestandard </w:t>
      </w:r>
      <w:r w:rsidRPr="00C3550F">
        <w:rPr>
          <w:rFonts w:ascii="Arial" w:hAnsi="Arial"/>
          <w:b/>
          <w:bCs/>
          <w:color w:val="000000"/>
          <w:szCs w:val="20"/>
        </w:rPr>
        <w:t>zu erreichen.</w:t>
      </w:r>
      <w:r w:rsidR="0027192F" w:rsidRPr="00C3550F">
        <w:rPr>
          <w:rFonts w:ascii="Arial" w:hAnsi="Arial"/>
          <w:b/>
          <w:bCs/>
          <w:color w:val="000000"/>
          <w:szCs w:val="20"/>
        </w:rPr>
        <w:t xml:space="preserve"> </w:t>
      </w:r>
      <w:r w:rsidR="00734F8F" w:rsidRPr="00C3550F">
        <w:rPr>
          <w:rFonts w:ascii="Arial" w:hAnsi="Arial"/>
          <w:b/>
          <w:bCs/>
          <w:color w:val="000000"/>
          <w:szCs w:val="20"/>
        </w:rPr>
        <w:t>Das Plus: W</w:t>
      </w:r>
      <w:r w:rsidR="0027192F" w:rsidRPr="00C3550F">
        <w:rPr>
          <w:rFonts w:ascii="Arial" w:hAnsi="Arial"/>
          <w:b/>
          <w:bCs/>
          <w:color w:val="000000"/>
          <w:szCs w:val="20"/>
        </w:rPr>
        <w:t xml:space="preserve">ährend herkömmliche Mops in immer schmutzigeres Wasser getaucht werden und so Bakterien verbreiten, eliminiert der </w:t>
      </w:r>
      <w:r w:rsidR="00223965" w:rsidRPr="00C3550F">
        <w:rPr>
          <w:rFonts w:ascii="Arial" w:hAnsi="Arial"/>
          <w:b/>
          <w:bCs/>
          <w:color w:val="000000"/>
          <w:szCs w:val="20"/>
        </w:rPr>
        <w:t xml:space="preserve">bewegliche </w:t>
      </w:r>
      <w:r w:rsidR="0027192F" w:rsidRPr="00C3550F">
        <w:rPr>
          <w:rFonts w:ascii="Arial" w:hAnsi="Arial"/>
          <w:b/>
          <w:bCs/>
          <w:color w:val="000000"/>
          <w:szCs w:val="20"/>
        </w:rPr>
        <w:t xml:space="preserve">Nilfisk </w:t>
      </w:r>
      <w:proofErr w:type="spellStart"/>
      <w:r w:rsidR="0027192F" w:rsidRPr="00C3550F">
        <w:rPr>
          <w:rFonts w:ascii="Arial" w:hAnsi="Arial"/>
          <w:b/>
          <w:bCs/>
          <w:color w:val="000000"/>
          <w:szCs w:val="20"/>
        </w:rPr>
        <w:t>Dryft</w:t>
      </w:r>
      <w:proofErr w:type="spellEnd"/>
      <w:r w:rsidR="0027192F" w:rsidRPr="00C3550F">
        <w:rPr>
          <w:rFonts w:ascii="Arial" w:hAnsi="Arial"/>
          <w:b/>
          <w:bCs/>
          <w:color w:val="000000"/>
          <w:szCs w:val="20"/>
        </w:rPr>
        <w:t xml:space="preserve"> schädliche Keime zuverlässig, </w:t>
      </w:r>
      <w:r w:rsidR="00223965" w:rsidRPr="00C3550F">
        <w:rPr>
          <w:rFonts w:ascii="Arial" w:hAnsi="Arial"/>
          <w:b/>
          <w:bCs/>
          <w:color w:val="000000"/>
          <w:szCs w:val="20"/>
        </w:rPr>
        <w:br/>
      </w:r>
      <w:r w:rsidR="0027192F" w:rsidRPr="00C3550F">
        <w:rPr>
          <w:rFonts w:ascii="Arial" w:hAnsi="Arial"/>
          <w:b/>
          <w:bCs/>
          <w:color w:val="000000"/>
          <w:szCs w:val="20"/>
        </w:rPr>
        <w:t>ohne sie zu verteilen.</w:t>
      </w:r>
      <w:r w:rsidR="0027192F" w:rsidRPr="00C3550F">
        <w:rPr>
          <w:rFonts w:ascii="Arial" w:hAnsi="Arial"/>
          <w:color w:val="000000"/>
          <w:szCs w:val="20"/>
        </w:rPr>
        <w:t xml:space="preserve"> </w:t>
      </w:r>
    </w:p>
    <w:p w14:paraId="01F89E26" w14:textId="77777777" w:rsidR="00BE4353" w:rsidRPr="00C3550F" w:rsidRDefault="00BE4353" w:rsidP="00EF4EBF">
      <w:pPr>
        <w:spacing w:line="264" w:lineRule="auto"/>
        <w:ind w:right="-144"/>
        <w:rPr>
          <w:rFonts w:ascii="Arial" w:hAnsi="Arial"/>
          <w:color w:val="000000"/>
          <w:szCs w:val="20"/>
        </w:rPr>
      </w:pPr>
    </w:p>
    <w:p w14:paraId="1BFD64CF" w14:textId="2C0BEA77" w:rsidR="00876761" w:rsidRPr="00C3550F" w:rsidRDefault="00BE4353" w:rsidP="00EF4EBF">
      <w:pPr>
        <w:spacing w:line="264" w:lineRule="auto"/>
        <w:ind w:right="-144"/>
        <w:rPr>
          <w:rFonts w:ascii="Arial" w:hAnsi="Arial"/>
          <w:color w:val="000000"/>
          <w:szCs w:val="20"/>
        </w:rPr>
      </w:pPr>
      <w:r w:rsidRPr="00C3550F">
        <w:rPr>
          <w:rFonts w:ascii="Arial" w:hAnsi="Arial"/>
          <w:color w:val="000000"/>
          <w:szCs w:val="20"/>
        </w:rPr>
        <w:t>Benutzerfreundliche und hocheffiziente Lösungskonzepte geben in der Reinigungsbranche mittlerweile den Ton an. Vor diesem Hintergrund</w:t>
      </w:r>
      <w:r w:rsidR="00D07F47" w:rsidRPr="00C3550F">
        <w:rPr>
          <w:rFonts w:ascii="Arial" w:hAnsi="Arial"/>
          <w:color w:val="000000"/>
          <w:szCs w:val="20"/>
        </w:rPr>
        <w:t xml:space="preserve"> stellt der </w:t>
      </w:r>
      <w:r w:rsidR="00151B65" w:rsidRPr="00C3550F">
        <w:rPr>
          <w:rFonts w:ascii="Arial" w:hAnsi="Arial"/>
          <w:color w:val="000000"/>
          <w:szCs w:val="20"/>
        </w:rPr>
        <w:t xml:space="preserve">dänische </w:t>
      </w:r>
      <w:r w:rsidR="00D07F47" w:rsidRPr="00C3550F">
        <w:rPr>
          <w:rFonts w:ascii="Arial" w:hAnsi="Arial"/>
          <w:color w:val="000000"/>
          <w:szCs w:val="20"/>
        </w:rPr>
        <w:t xml:space="preserve">Reinigungsgerätehersteller Nilfisk </w:t>
      </w:r>
      <w:r w:rsidR="00151B65" w:rsidRPr="00C3550F">
        <w:rPr>
          <w:rFonts w:ascii="Arial" w:hAnsi="Arial"/>
          <w:color w:val="000000"/>
          <w:szCs w:val="20"/>
        </w:rPr>
        <w:t xml:space="preserve">mit deutschem Sitz in Bellenberg </w:t>
      </w:r>
      <w:r w:rsidR="00D07F47" w:rsidRPr="00C3550F">
        <w:rPr>
          <w:rFonts w:ascii="Arial" w:hAnsi="Arial"/>
          <w:color w:val="000000"/>
          <w:szCs w:val="20"/>
        </w:rPr>
        <w:t xml:space="preserve">seine neue Mikro-Scheuersaugmaschine „Nilfisk </w:t>
      </w:r>
      <w:proofErr w:type="spellStart"/>
      <w:r w:rsidR="00D07F47" w:rsidRPr="00C3550F">
        <w:rPr>
          <w:rFonts w:ascii="Arial" w:hAnsi="Arial"/>
          <w:color w:val="000000"/>
          <w:szCs w:val="20"/>
        </w:rPr>
        <w:t>Dryft</w:t>
      </w:r>
      <w:proofErr w:type="spellEnd"/>
      <w:r w:rsidR="00D07F47" w:rsidRPr="00C3550F">
        <w:rPr>
          <w:rFonts w:ascii="Arial" w:hAnsi="Arial"/>
          <w:color w:val="000000"/>
          <w:szCs w:val="20"/>
        </w:rPr>
        <w:t>“ vor</w:t>
      </w:r>
      <w:r w:rsidR="00223965" w:rsidRPr="00C3550F">
        <w:rPr>
          <w:rFonts w:ascii="Arial" w:hAnsi="Arial"/>
          <w:color w:val="000000"/>
          <w:szCs w:val="20"/>
        </w:rPr>
        <w:t xml:space="preserve">. Sie ist </w:t>
      </w:r>
      <w:r w:rsidR="00D07F47" w:rsidRPr="00C3550F">
        <w:rPr>
          <w:rFonts w:ascii="Arial" w:hAnsi="Arial"/>
          <w:color w:val="000000"/>
          <w:szCs w:val="20"/>
        </w:rPr>
        <w:t>eine perfekte Symbiose aus Ergonomie, Leistungsfähigkeit</w:t>
      </w:r>
      <w:r w:rsidR="00876761" w:rsidRPr="00C3550F">
        <w:rPr>
          <w:rFonts w:ascii="Arial" w:hAnsi="Arial"/>
          <w:color w:val="000000"/>
          <w:szCs w:val="20"/>
        </w:rPr>
        <w:t>, kompromissloser Hygiene</w:t>
      </w:r>
      <w:r w:rsidR="00D07F47" w:rsidRPr="00C3550F">
        <w:rPr>
          <w:rFonts w:ascii="Arial" w:hAnsi="Arial"/>
          <w:color w:val="000000"/>
          <w:szCs w:val="20"/>
        </w:rPr>
        <w:t xml:space="preserve"> und Technologiekompetenz.</w:t>
      </w:r>
    </w:p>
    <w:p w14:paraId="15F7C6B8" w14:textId="77777777" w:rsidR="003C3740" w:rsidRPr="00C3550F" w:rsidRDefault="003C3740" w:rsidP="00876761">
      <w:pPr>
        <w:spacing w:line="264" w:lineRule="auto"/>
        <w:ind w:right="-144"/>
        <w:rPr>
          <w:rFonts w:ascii="Arial" w:hAnsi="Arial"/>
          <w:color w:val="000000"/>
          <w:szCs w:val="20"/>
        </w:rPr>
      </w:pPr>
    </w:p>
    <w:p w14:paraId="0008B1DF" w14:textId="650D2881" w:rsidR="00EF70DE" w:rsidRPr="00C3550F" w:rsidRDefault="00EF70DE" w:rsidP="00876761">
      <w:pPr>
        <w:spacing w:line="264" w:lineRule="auto"/>
        <w:ind w:right="-144"/>
        <w:rPr>
          <w:rFonts w:ascii="Arial" w:hAnsi="Arial"/>
          <w:b/>
          <w:bCs/>
          <w:color w:val="000000"/>
          <w:szCs w:val="20"/>
        </w:rPr>
      </w:pPr>
      <w:r w:rsidRPr="00C3550F">
        <w:rPr>
          <w:rFonts w:ascii="Arial" w:hAnsi="Arial"/>
          <w:b/>
          <w:bCs/>
          <w:color w:val="000000"/>
          <w:szCs w:val="20"/>
        </w:rPr>
        <w:t>Ein wahrer Bewegungskünstler</w:t>
      </w:r>
    </w:p>
    <w:p w14:paraId="68C186D3" w14:textId="01F812BD" w:rsidR="0027192F" w:rsidRPr="00C3550F" w:rsidRDefault="00EF70DE" w:rsidP="0027192F">
      <w:pPr>
        <w:spacing w:line="264" w:lineRule="auto"/>
        <w:ind w:right="-144"/>
        <w:rPr>
          <w:rFonts w:ascii="Arial" w:hAnsi="Arial"/>
          <w:color w:val="000000"/>
          <w:szCs w:val="20"/>
        </w:rPr>
      </w:pPr>
      <w:r w:rsidRPr="00C3550F">
        <w:rPr>
          <w:rFonts w:ascii="Arial" w:hAnsi="Arial"/>
          <w:color w:val="000000"/>
          <w:szCs w:val="20"/>
        </w:rPr>
        <w:t>Mit einem Gewicht von nur 7,3 Kilogramm ist die schlanke Mikro-Scheuersaugmaschine mühelos zu transportieren und überzeugt durch flexible Einsatzmöglichkeiten.</w:t>
      </w:r>
      <w:r w:rsidR="00E96B2A" w:rsidRPr="00C3550F">
        <w:rPr>
          <w:rFonts w:ascii="Arial" w:hAnsi="Arial"/>
          <w:color w:val="000000"/>
          <w:szCs w:val="20"/>
        </w:rPr>
        <w:t xml:space="preserve"> </w:t>
      </w:r>
      <w:r w:rsidR="00876761" w:rsidRPr="00C3550F">
        <w:rPr>
          <w:rFonts w:ascii="Arial" w:hAnsi="Arial"/>
          <w:color w:val="000000"/>
          <w:szCs w:val="20"/>
        </w:rPr>
        <w:t>Besonders effektiv zeigt</w:t>
      </w:r>
      <w:r w:rsidR="00E96B2A" w:rsidRPr="00C3550F">
        <w:rPr>
          <w:rFonts w:ascii="Arial" w:hAnsi="Arial"/>
          <w:color w:val="000000"/>
          <w:szCs w:val="20"/>
        </w:rPr>
        <w:t xml:space="preserve"> </w:t>
      </w:r>
      <w:r w:rsidR="00876761" w:rsidRPr="00C3550F">
        <w:rPr>
          <w:rFonts w:ascii="Arial" w:hAnsi="Arial"/>
          <w:color w:val="000000"/>
          <w:szCs w:val="20"/>
        </w:rPr>
        <w:t xml:space="preserve">sich das </w:t>
      </w:r>
      <w:r w:rsidRPr="00C3550F">
        <w:rPr>
          <w:rFonts w:ascii="Arial" w:hAnsi="Arial"/>
          <w:color w:val="000000"/>
          <w:szCs w:val="20"/>
        </w:rPr>
        <w:t xml:space="preserve">bewegliche </w:t>
      </w:r>
      <w:r w:rsidR="00876761" w:rsidRPr="00C3550F">
        <w:rPr>
          <w:rFonts w:ascii="Arial" w:hAnsi="Arial"/>
          <w:color w:val="000000"/>
          <w:szCs w:val="20"/>
        </w:rPr>
        <w:t>Gerät bei der hygienischen Reinigung schwer zugänglicher Bereiche</w:t>
      </w:r>
      <w:r w:rsidR="00F764E1" w:rsidRPr="00C3550F">
        <w:rPr>
          <w:rFonts w:ascii="Arial" w:hAnsi="Arial"/>
          <w:color w:val="000000"/>
          <w:szCs w:val="20"/>
        </w:rPr>
        <w:t xml:space="preserve"> unter Möbeln</w:t>
      </w:r>
      <w:r w:rsidRPr="00C3550F">
        <w:rPr>
          <w:rFonts w:ascii="Arial" w:hAnsi="Arial"/>
          <w:color w:val="000000"/>
          <w:szCs w:val="20"/>
        </w:rPr>
        <w:t xml:space="preserve"> und </w:t>
      </w:r>
      <w:r w:rsidR="00F764E1" w:rsidRPr="00C3550F">
        <w:rPr>
          <w:rFonts w:ascii="Arial" w:hAnsi="Arial"/>
          <w:color w:val="000000"/>
          <w:szCs w:val="20"/>
        </w:rPr>
        <w:t>Regalen</w:t>
      </w:r>
      <w:r w:rsidR="00876761" w:rsidRPr="00C3550F">
        <w:rPr>
          <w:rFonts w:ascii="Arial" w:hAnsi="Arial"/>
          <w:color w:val="000000"/>
          <w:szCs w:val="20"/>
        </w:rPr>
        <w:t xml:space="preserve"> sowie der Säuberung von Ecken und Kanten. </w:t>
      </w:r>
      <w:r w:rsidRPr="00C3550F">
        <w:rPr>
          <w:rFonts w:ascii="Arial" w:hAnsi="Arial"/>
          <w:color w:val="000000"/>
          <w:szCs w:val="20"/>
        </w:rPr>
        <w:t xml:space="preserve">Das einzigartige </w:t>
      </w:r>
      <w:proofErr w:type="spellStart"/>
      <w:r w:rsidRPr="00C3550F">
        <w:rPr>
          <w:rFonts w:ascii="Arial" w:hAnsi="Arial"/>
          <w:color w:val="000000"/>
          <w:szCs w:val="20"/>
        </w:rPr>
        <w:t>Ergonomie</w:t>
      </w:r>
      <w:r w:rsidR="008153DF">
        <w:rPr>
          <w:rFonts w:ascii="Arial" w:hAnsi="Arial"/>
          <w:color w:val="000000"/>
          <w:szCs w:val="20"/>
        </w:rPr>
        <w:t>k</w:t>
      </w:r>
      <w:r w:rsidRPr="00C3550F">
        <w:rPr>
          <w:rFonts w:ascii="Arial" w:hAnsi="Arial"/>
          <w:color w:val="000000"/>
          <w:szCs w:val="20"/>
        </w:rPr>
        <w:t>onzept</w:t>
      </w:r>
      <w:proofErr w:type="spellEnd"/>
      <w:r w:rsidRPr="00C3550F">
        <w:rPr>
          <w:rFonts w:ascii="Arial" w:hAnsi="Arial"/>
          <w:color w:val="000000"/>
          <w:szCs w:val="20"/>
        </w:rPr>
        <w:t xml:space="preserve"> </w:t>
      </w:r>
      <w:r w:rsidR="00E96B2A" w:rsidRPr="00C3550F">
        <w:rPr>
          <w:rFonts w:ascii="Arial" w:hAnsi="Arial"/>
          <w:color w:val="000000"/>
          <w:szCs w:val="20"/>
        </w:rPr>
        <w:t>bewältigt</w:t>
      </w:r>
      <w:r w:rsidRPr="00C3550F">
        <w:rPr>
          <w:rFonts w:ascii="Arial" w:hAnsi="Arial"/>
          <w:color w:val="000000"/>
          <w:szCs w:val="20"/>
        </w:rPr>
        <w:t xml:space="preserve"> eng</w:t>
      </w:r>
      <w:r w:rsidR="00E96B2A" w:rsidRPr="00C3550F">
        <w:rPr>
          <w:rFonts w:ascii="Arial" w:hAnsi="Arial"/>
          <w:color w:val="000000"/>
          <w:szCs w:val="20"/>
        </w:rPr>
        <w:t xml:space="preserve">e </w:t>
      </w:r>
      <w:r w:rsidRPr="00C3550F">
        <w:rPr>
          <w:rFonts w:ascii="Arial" w:hAnsi="Arial"/>
          <w:color w:val="000000"/>
          <w:szCs w:val="20"/>
        </w:rPr>
        <w:t>180-Grad-Kurven</w:t>
      </w:r>
      <w:r w:rsidR="00E96B2A" w:rsidRPr="00C3550F">
        <w:rPr>
          <w:rFonts w:ascii="Arial" w:hAnsi="Arial"/>
          <w:color w:val="000000"/>
          <w:szCs w:val="20"/>
        </w:rPr>
        <w:t xml:space="preserve"> und schnelle Wendemanöver im Handumdrehen – ob auf planen oder unebenen Bodenbelägen. Für effizientes Reinigen randnaher Bereiche und versteckter Stellen (etwa unter</w:t>
      </w:r>
      <w:r w:rsidR="0027192F" w:rsidRPr="00C3550F">
        <w:rPr>
          <w:rFonts w:ascii="Arial" w:hAnsi="Arial"/>
          <w:color w:val="000000"/>
          <w:szCs w:val="20"/>
        </w:rPr>
        <w:t xml:space="preserve"> Klosettschüsseln oder Kabinentrennwänden) sorgt das flache Reinigungsdeck. Die vertraute Vorwärts- und Rückwärtsbewegung des Geräts garantiert dabei sichere Handhabung und schnelle Ergebnisse</w:t>
      </w:r>
      <w:r w:rsidR="00F966D0" w:rsidRPr="00C3550F">
        <w:rPr>
          <w:rFonts w:ascii="Arial" w:hAnsi="Arial"/>
          <w:color w:val="000000"/>
          <w:szCs w:val="20"/>
        </w:rPr>
        <w:t xml:space="preserve"> – ganz ohne Schulung.</w:t>
      </w:r>
    </w:p>
    <w:p w14:paraId="2BEE9526" w14:textId="57412308" w:rsidR="00F764E1" w:rsidRPr="00C3550F" w:rsidRDefault="00F764E1" w:rsidP="00876761">
      <w:pPr>
        <w:spacing w:line="264" w:lineRule="auto"/>
        <w:ind w:right="-144"/>
        <w:rPr>
          <w:rFonts w:ascii="Arial" w:hAnsi="Arial"/>
          <w:color w:val="000000"/>
          <w:szCs w:val="20"/>
        </w:rPr>
      </w:pPr>
    </w:p>
    <w:p w14:paraId="142BB24B" w14:textId="7642F198" w:rsidR="003C3740" w:rsidRPr="00C3550F" w:rsidRDefault="003C3740" w:rsidP="00876761">
      <w:pPr>
        <w:spacing w:line="264" w:lineRule="auto"/>
        <w:ind w:right="-144"/>
        <w:rPr>
          <w:rFonts w:ascii="Arial" w:hAnsi="Arial"/>
          <w:b/>
          <w:bCs/>
          <w:color w:val="000000"/>
          <w:szCs w:val="20"/>
        </w:rPr>
      </w:pPr>
      <w:r w:rsidRPr="00C3550F">
        <w:rPr>
          <w:rFonts w:ascii="Arial" w:hAnsi="Arial"/>
          <w:b/>
          <w:bCs/>
          <w:color w:val="000000"/>
          <w:szCs w:val="20"/>
        </w:rPr>
        <w:t>Top Performance</w:t>
      </w:r>
    </w:p>
    <w:p w14:paraId="55B8FAD6" w14:textId="548136E2" w:rsidR="00876761" w:rsidRPr="00C3550F" w:rsidRDefault="00876761" w:rsidP="00876761">
      <w:pPr>
        <w:spacing w:line="264" w:lineRule="auto"/>
        <w:ind w:right="-144"/>
        <w:rPr>
          <w:rFonts w:ascii="Arial" w:hAnsi="Arial"/>
          <w:color w:val="000000"/>
          <w:szCs w:val="20"/>
        </w:rPr>
      </w:pPr>
      <w:r w:rsidRPr="00C3550F">
        <w:rPr>
          <w:rFonts w:ascii="Arial" w:hAnsi="Arial"/>
          <w:color w:val="000000"/>
          <w:szCs w:val="20"/>
        </w:rPr>
        <w:t xml:space="preserve">Der vibrierende, orbitale Reinigungskopf </w:t>
      </w:r>
      <w:r w:rsidR="003C3740" w:rsidRPr="00C3550F">
        <w:rPr>
          <w:rFonts w:ascii="Arial" w:hAnsi="Arial"/>
          <w:color w:val="000000"/>
          <w:szCs w:val="20"/>
        </w:rPr>
        <w:t>arbeitet mit</w:t>
      </w:r>
      <w:r w:rsidRPr="00C3550F">
        <w:rPr>
          <w:rFonts w:ascii="Arial" w:hAnsi="Arial"/>
          <w:color w:val="000000"/>
          <w:szCs w:val="20"/>
        </w:rPr>
        <w:t xml:space="preserve"> </w:t>
      </w:r>
      <w:r w:rsidR="00B706D8" w:rsidRPr="00C3550F">
        <w:rPr>
          <w:rFonts w:ascii="Arial" w:hAnsi="Arial"/>
          <w:color w:val="000000"/>
          <w:szCs w:val="20"/>
        </w:rPr>
        <w:t xml:space="preserve">über </w:t>
      </w:r>
      <w:r w:rsidRPr="00C3550F">
        <w:rPr>
          <w:rFonts w:ascii="Arial" w:hAnsi="Arial"/>
          <w:color w:val="000000"/>
          <w:szCs w:val="20"/>
        </w:rPr>
        <w:t xml:space="preserve">4.000 Vibrationen pro Minute und verbraucht dabei ein Drittel weniger Wasser als vergleichbare Produkte – das bedeutet weniger Nachfüllvorgänge. Die leicht austauschbare Lithium-Ionen-Batterie bietet eine Laufzeit von </w:t>
      </w:r>
      <w:r w:rsidR="00B706D8" w:rsidRPr="00C3550F">
        <w:rPr>
          <w:rFonts w:ascii="Arial" w:hAnsi="Arial"/>
          <w:color w:val="000000"/>
          <w:szCs w:val="20"/>
        </w:rPr>
        <w:t xml:space="preserve">bis zu </w:t>
      </w:r>
      <w:r w:rsidRPr="00C3550F">
        <w:rPr>
          <w:rFonts w:ascii="Arial" w:hAnsi="Arial"/>
          <w:color w:val="000000"/>
          <w:szCs w:val="20"/>
        </w:rPr>
        <w:t>75 Minuten</w:t>
      </w:r>
      <w:r w:rsidR="00B706D8" w:rsidRPr="00C3550F">
        <w:rPr>
          <w:rFonts w:ascii="Arial" w:hAnsi="Arial"/>
          <w:color w:val="000000"/>
          <w:szCs w:val="20"/>
        </w:rPr>
        <w:t xml:space="preserve"> sowie schnelle Ladezyklen von nur 60 Minuten. </w:t>
      </w:r>
    </w:p>
    <w:p w14:paraId="71483725" w14:textId="77777777" w:rsidR="000A3365" w:rsidRPr="00C3550F" w:rsidRDefault="000A3365" w:rsidP="00EF4EBF">
      <w:pPr>
        <w:spacing w:line="264" w:lineRule="auto"/>
        <w:ind w:right="-144"/>
        <w:rPr>
          <w:rFonts w:ascii="Arial" w:hAnsi="Arial"/>
          <w:color w:val="000000"/>
          <w:szCs w:val="20"/>
        </w:rPr>
      </w:pPr>
    </w:p>
    <w:p w14:paraId="515D34E2" w14:textId="379550E6" w:rsidR="000A3365" w:rsidRPr="00C3550F" w:rsidRDefault="00D07F47" w:rsidP="00EF4EBF">
      <w:pPr>
        <w:spacing w:line="264" w:lineRule="auto"/>
        <w:ind w:right="-144"/>
        <w:rPr>
          <w:rFonts w:ascii="Arial" w:hAnsi="Arial"/>
          <w:color w:val="000000"/>
          <w:szCs w:val="20"/>
        </w:rPr>
      </w:pPr>
      <w:r w:rsidRPr="00C3550F">
        <w:rPr>
          <w:rFonts w:ascii="Arial" w:hAnsi="Arial"/>
          <w:color w:val="000000"/>
          <w:szCs w:val="20"/>
        </w:rPr>
        <w:t>„</w:t>
      </w:r>
      <w:r w:rsidR="000A3365" w:rsidRPr="00C3550F">
        <w:rPr>
          <w:rFonts w:ascii="Arial" w:hAnsi="Arial"/>
          <w:color w:val="000000"/>
          <w:szCs w:val="20"/>
        </w:rPr>
        <w:t>Der Nilfisk Dryft ist eine hervorragende Ergänzung unseres Produktportfolios</w:t>
      </w:r>
      <w:r w:rsidR="00524549" w:rsidRPr="00C3550F">
        <w:rPr>
          <w:rFonts w:ascii="Arial" w:hAnsi="Arial"/>
          <w:color w:val="000000"/>
          <w:szCs w:val="20"/>
        </w:rPr>
        <w:t xml:space="preserve"> und Stellvertreter einer ganz neuen Maschinenkategorie</w:t>
      </w:r>
      <w:r w:rsidR="000A3365" w:rsidRPr="00C3550F">
        <w:rPr>
          <w:rFonts w:ascii="Arial" w:hAnsi="Arial"/>
          <w:color w:val="000000"/>
          <w:szCs w:val="20"/>
        </w:rPr>
        <w:t xml:space="preserve">. Die wendige Mikro-Scheuersaugmaschine </w:t>
      </w:r>
      <w:r w:rsidR="000B2F7C" w:rsidRPr="00C3550F">
        <w:rPr>
          <w:rFonts w:ascii="Arial" w:hAnsi="Arial"/>
          <w:color w:val="000000"/>
          <w:szCs w:val="20"/>
        </w:rPr>
        <w:t xml:space="preserve">reinigt </w:t>
      </w:r>
      <w:r w:rsidR="00223965" w:rsidRPr="00C3550F">
        <w:rPr>
          <w:rFonts w:ascii="Arial" w:hAnsi="Arial"/>
          <w:color w:val="000000"/>
          <w:szCs w:val="20"/>
        </w:rPr>
        <w:t xml:space="preserve">bis dato nur manuell </w:t>
      </w:r>
      <w:r w:rsidR="000A3365" w:rsidRPr="00C3550F">
        <w:rPr>
          <w:rFonts w:ascii="Arial" w:hAnsi="Arial"/>
          <w:color w:val="000000"/>
          <w:szCs w:val="20"/>
        </w:rPr>
        <w:t xml:space="preserve">zugängliche Bereiche </w:t>
      </w:r>
      <w:r w:rsidR="000B2F7C" w:rsidRPr="00C3550F">
        <w:rPr>
          <w:rFonts w:ascii="Arial" w:hAnsi="Arial"/>
          <w:color w:val="000000"/>
          <w:szCs w:val="20"/>
        </w:rPr>
        <w:t>zuverlässig, befreit die Reinigungsmannschaft von unliebsamen manuellen Arbeiten und steigert gleichzeitig die Performance</w:t>
      </w:r>
      <w:r w:rsidR="00497F4E" w:rsidRPr="00C3550F">
        <w:rPr>
          <w:rFonts w:ascii="Arial" w:hAnsi="Arial"/>
          <w:color w:val="000000"/>
          <w:szCs w:val="20"/>
        </w:rPr>
        <w:t>.</w:t>
      </w:r>
      <w:r w:rsidR="000B2F7C" w:rsidRPr="00C3550F">
        <w:rPr>
          <w:rFonts w:ascii="Arial" w:hAnsi="Arial"/>
          <w:color w:val="000000"/>
          <w:szCs w:val="20"/>
        </w:rPr>
        <w:t xml:space="preserve">“, </w:t>
      </w:r>
      <w:r w:rsidRPr="00C3550F">
        <w:rPr>
          <w:rFonts w:ascii="Arial" w:hAnsi="Arial"/>
          <w:color w:val="000000"/>
          <w:szCs w:val="20"/>
        </w:rPr>
        <w:t>so</w:t>
      </w:r>
      <w:r w:rsidR="000A3365" w:rsidRPr="00C3550F">
        <w:rPr>
          <w:rFonts w:ascii="Arial" w:hAnsi="Arial"/>
          <w:color w:val="000000"/>
          <w:szCs w:val="20"/>
        </w:rPr>
        <w:t xml:space="preserve"> Jon </w:t>
      </w:r>
      <w:proofErr w:type="spellStart"/>
      <w:r w:rsidR="000A3365" w:rsidRPr="00C3550F">
        <w:rPr>
          <w:rFonts w:ascii="Arial" w:hAnsi="Arial"/>
          <w:color w:val="000000"/>
          <w:szCs w:val="20"/>
        </w:rPr>
        <w:t>Sintorn</w:t>
      </w:r>
      <w:proofErr w:type="spellEnd"/>
      <w:r w:rsidR="000A3365" w:rsidRPr="00C3550F">
        <w:rPr>
          <w:rFonts w:ascii="Arial" w:hAnsi="Arial"/>
          <w:color w:val="000000"/>
          <w:szCs w:val="20"/>
        </w:rPr>
        <w:t xml:space="preserve">, CEO von Nilfisk. </w:t>
      </w:r>
      <w:r w:rsidR="000B2F7C" w:rsidRPr="00C3550F">
        <w:rPr>
          <w:rFonts w:ascii="Arial" w:hAnsi="Arial"/>
          <w:color w:val="000000"/>
          <w:szCs w:val="20"/>
        </w:rPr>
        <w:t xml:space="preserve">Das innovative Kraftpaket wurde gemeinsam mit dem Partner </w:t>
      </w:r>
      <w:proofErr w:type="spellStart"/>
      <w:r w:rsidR="000B2F7C" w:rsidRPr="00C3550F">
        <w:rPr>
          <w:rFonts w:ascii="Arial" w:hAnsi="Arial"/>
          <w:color w:val="000000"/>
          <w:szCs w:val="20"/>
        </w:rPr>
        <w:t>MotorScrubber</w:t>
      </w:r>
      <w:proofErr w:type="spellEnd"/>
      <w:r w:rsidR="000B2F7C" w:rsidRPr="00C3550F">
        <w:rPr>
          <w:rFonts w:ascii="Arial" w:hAnsi="Arial"/>
          <w:color w:val="000000"/>
          <w:szCs w:val="20"/>
        </w:rPr>
        <w:t xml:space="preserve"> Ltd. auf </w:t>
      </w:r>
      <w:r w:rsidR="000B2F7C" w:rsidRPr="00C3550F">
        <w:rPr>
          <w:rFonts w:ascii="Arial" w:hAnsi="Arial"/>
          <w:color w:val="000000"/>
          <w:szCs w:val="20"/>
        </w:rPr>
        <w:lastRenderedPageBreak/>
        <w:t xml:space="preserve">den Markt gebracht und </w:t>
      </w:r>
      <w:r w:rsidR="008E66AB" w:rsidRPr="00C3550F">
        <w:rPr>
          <w:rFonts w:ascii="Arial" w:hAnsi="Arial"/>
          <w:color w:val="000000"/>
          <w:szCs w:val="20"/>
        </w:rPr>
        <w:t xml:space="preserve">feiert auf der </w:t>
      </w:r>
      <w:r w:rsidR="000A3365" w:rsidRPr="00C3550F">
        <w:rPr>
          <w:rFonts w:ascii="Arial" w:hAnsi="Arial"/>
          <w:color w:val="000000"/>
          <w:szCs w:val="20"/>
        </w:rPr>
        <w:t xml:space="preserve">Messe ISSA 2024 in Las Vegas (USA) </w:t>
      </w:r>
      <w:r w:rsidR="008E66AB" w:rsidRPr="00C3550F">
        <w:rPr>
          <w:rFonts w:ascii="Arial" w:hAnsi="Arial"/>
          <w:color w:val="000000"/>
          <w:szCs w:val="20"/>
        </w:rPr>
        <w:t>seine Premiere</w:t>
      </w:r>
      <w:r w:rsidR="000A3365" w:rsidRPr="00C3550F">
        <w:rPr>
          <w:rFonts w:ascii="Arial" w:hAnsi="Arial"/>
          <w:color w:val="000000"/>
          <w:szCs w:val="20"/>
        </w:rPr>
        <w:t xml:space="preserve">. </w:t>
      </w:r>
    </w:p>
    <w:p w14:paraId="7FC2AE5F" w14:textId="77777777" w:rsidR="000A3365" w:rsidRPr="00C3550F" w:rsidRDefault="000A3365" w:rsidP="00EF4EBF">
      <w:pPr>
        <w:spacing w:line="264" w:lineRule="auto"/>
        <w:ind w:right="-144"/>
        <w:rPr>
          <w:rFonts w:ascii="Arial" w:hAnsi="Arial"/>
          <w:color w:val="000000"/>
          <w:szCs w:val="20"/>
        </w:rPr>
      </w:pPr>
    </w:p>
    <w:p w14:paraId="4FEBCC03" w14:textId="531ED32F" w:rsidR="008F2335" w:rsidRPr="00C3550F" w:rsidRDefault="000A3365" w:rsidP="008F2335">
      <w:pPr>
        <w:tabs>
          <w:tab w:val="left" w:pos="426"/>
        </w:tabs>
        <w:spacing w:line="264" w:lineRule="auto"/>
        <w:ind w:right="-144"/>
        <w:rPr>
          <w:rFonts w:ascii="Arial" w:hAnsi="Arial"/>
          <w:color w:val="000000"/>
          <w:szCs w:val="20"/>
        </w:rPr>
      </w:pPr>
      <w:r w:rsidRPr="00C3550F">
        <w:rPr>
          <w:rFonts w:ascii="Arial" w:hAnsi="Arial"/>
          <w:color w:val="000000"/>
          <w:szCs w:val="20"/>
        </w:rPr>
        <w:t>Die Maschine wird ab dem ersten Quartal 2025 erhältlich se</w:t>
      </w:r>
      <w:bookmarkEnd w:id="1"/>
      <w:r w:rsidR="008F2335" w:rsidRPr="00C3550F">
        <w:rPr>
          <w:rFonts w:ascii="Arial" w:hAnsi="Arial"/>
          <w:color w:val="000000"/>
          <w:szCs w:val="20"/>
        </w:rPr>
        <w:t>in.</w:t>
      </w:r>
      <w:r w:rsidR="00E110DB" w:rsidRPr="00C3550F">
        <w:rPr>
          <w:rFonts w:ascii="Arial" w:hAnsi="Arial"/>
          <w:color w:val="000000"/>
          <w:szCs w:val="20"/>
        </w:rPr>
        <w:t xml:space="preserve"> </w:t>
      </w:r>
    </w:p>
    <w:p w14:paraId="3B4ED6DC" w14:textId="77777777" w:rsidR="00337FFB" w:rsidRPr="00C3550F" w:rsidRDefault="00337FFB" w:rsidP="008F2335">
      <w:pPr>
        <w:tabs>
          <w:tab w:val="left" w:pos="426"/>
        </w:tabs>
        <w:spacing w:line="264" w:lineRule="auto"/>
        <w:ind w:right="-144"/>
        <w:rPr>
          <w:rFonts w:ascii="Arial" w:hAnsi="Arial"/>
          <w:color w:val="000000"/>
          <w:szCs w:val="20"/>
        </w:rPr>
      </w:pPr>
    </w:p>
    <w:p w14:paraId="67119F07" w14:textId="7EE6DE22" w:rsidR="00151B65" w:rsidRPr="00C3550F" w:rsidRDefault="00151B65" w:rsidP="008F2335">
      <w:pPr>
        <w:tabs>
          <w:tab w:val="left" w:pos="426"/>
        </w:tabs>
        <w:spacing w:line="264" w:lineRule="auto"/>
        <w:ind w:right="-144"/>
        <w:rPr>
          <w:rFonts w:ascii="Arial" w:hAnsi="Arial"/>
          <w:color w:val="000000"/>
          <w:szCs w:val="20"/>
        </w:rPr>
      </w:pPr>
      <w:r w:rsidRPr="00C3550F">
        <w:rPr>
          <w:rFonts w:ascii="Arial" w:hAnsi="Arial"/>
          <w:color w:val="000000"/>
          <w:szCs w:val="20"/>
        </w:rPr>
        <w:t xml:space="preserve">Für weitere Informationen und Anfragen wenden sich Interessierte bitte an: </w:t>
      </w:r>
      <w:hyperlink r:id="rId11" w:history="1">
        <w:r w:rsidRPr="00C3550F">
          <w:rPr>
            <w:rStyle w:val="Hyperlink"/>
            <w:rFonts w:ascii="Arial" w:hAnsi="Arial"/>
            <w:color w:val="000000"/>
            <w:szCs w:val="20"/>
          </w:rPr>
          <w:t>https://www.nilfisk.com/de-de/professional/kontaktieren-sie-uns/nilfisk-fur-ihr-business/kontakt-zum-vertrieb/</w:t>
        </w:r>
      </w:hyperlink>
    </w:p>
    <w:p w14:paraId="0B4D3201" w14:textId="77777777" w:rsidR="00151B65" w:rsidRPr="00C3550F" w:rsidRDefault="00151B65" w:rsidP="008F2335">
      <w:pPr>
        <w:tabs>
          <w:tab w:val="left" w:pos="426"/>
        </w:tabs>
        <w:spacing w:line="264" w:lineRule="auto"/>
        <w:ind w:right="-144"/>
        <w:rPr>
          <w:rFonts w:ascii="Arial" w:hAnsi="Arial"/>
          <w:b/>
          <w:bCs/>
          <w:color w:val="000000"/>
          <w:szCs w:val="20"/>
        </w:rPr>
      </w:pPr>
    </w:p>
    <w:p w14:paraId="3FBC95FA" w14:textId="22CC1BA4" w:rsidR="00651C80" w:rsidRPr="00C3550F" w:rsidRDefault="00651C80" w:rsidP="008F2335">
      <w:pPr>
        <w:tabs>
          <w:tab w:val="left" w:pos="426"/>
        </w:tabs>
        <w:spacing w:line="264" w:lineRule="auto"/>
        <w:ind w:right="-144"/>
        <w:rPr>
          <w:rFonts w:ascii="Arial" w:hAnsi="Arial"/>
          <w:color w:val="000000"/>
          <w:szCs w:val="20"/>
        </w:rPr>
      </w:pPr>
      <w:r w:rsidRPr="00C3550F">
        <w:rPr>
          <w:rFonts w:ascii="Arial" w:hAnsi="Arial"/>
          <w:b/>
          <w:bCs/>
          <w:color w:val="000000"/>
          <w:szCs w:val="20"/>
        </w:rPr>
        <w:t>Bildanforderung</w:t>
      </w:r>
    </w:p>
    <w:p w14:paraId="40D277BB" w14:textId="0E2B9637" w:rsidR="00651C80" w:rsidRPr="00C3550F" w:rsidRDefault="0078571D" w:rsidP="00EF4EBF">
      <w:pPr>
        <w:spacing w:line="264" w:lineRule="auto"/>
        <w:ind w:right="-144"/>
        <w:rPr>
          <w:rFonts w:ascii="Arial" w:hAnsi="Arial"/>
          <w:color w:val="000000"/>
          <w:szCs w:val="20"/>
        </w:rPr>
      </w:pPr>
      <w:hyperlink r:id="rId12" w:history="1">
        <w:r w:rsidR="00651C80" w:rsidRPr="0078571D">
          <w:rPr>
            <w:rStyle w:val="Hyperlink"/>
            <w:rFonts w:ascii="Arial" w:hAnsi="Arial"/>
            <w:szCs w:val="20"/>
          </w:rPr>
          <w:t>Bildmaterial finden Sie</w:t>
        </w:r>
        <w:r w:rsidR="00453A07" w:rsidRPr="0078571D">
          <w:rPr>
            <w:rStyle w:val="Hyperlink"/>
            <w:rFonts w:ascii="Arial" w:hAnsi="Arial"/>
            <w:szCs w:val="20"/>
          </w:rPr>
          <w:t xml:space="preserve"> hier zum Download</w:t>
        </w:r>
      </w:hyperlink>
      <w:r w:rsidR="00453A07" w:rsidRPr="00C3550F">
        <w:rPr>
          <w:rFonts w:ascii="Arial" w:hAnsi="Arial"/>
          <w:color w:val="000000"/>
          <w:szCs w:val="20"/>
        </w:rPr>
        <w:t xml:space="preserve"> sowie in </w:t>
      </w:r>
      <w:r w:rsidR="00651C80" w:rsidRPr="00C3550F">
        <w:rPr>
          <w:rFonts w:ascii="Arial" w:hAnsi="Arial"/>
          <w:color w:val="000000"/>
          <w:szCs w:val="20"/>
        </w:rPr>
        <w:t xml:space="preserve">unserem Medienportal </w:t>
      </w:r>
      <w:hyperlink r:id="rId13" w:history="1">
        <w:r w:rsidR="00651C80" w:rsidRPr="00C3550F">
          <w:rPr>
            <w:rStyle w:val="Hyperlink"/>
            <w:rFonts w:ascii="Arial" w:hAnsi="Arial"/>
            <w:color w:val="000000"/>
            <w:szCs w:val="20"/>
          </w:rPr>
          <w:t>https://press-n-relations.amid-pr.com</w:t>
        </w:r>
      </w:hyperlink>
      <w:r w:rsidR="00651C80" w:rsidRPr="00C3550F">
        <w:rPr>
          <w:rFonts w:ascii="Arial" w:hAnsi="Arial"/>
          <w:color w:val="000000"/>
          <w:szCs w:val="20"/>
        </w:rPr>
        <w:t xml:space="preserve"> (Suchbegriff „Nilfisk-</w:t>
      </w:r>
      <w:r w:rsidR="000A3365" w:rsidRPr="00C3550F">
        <w:rPr>
          <w:rFonts w:ascii="Arial" w:hAnsi="Arial"/>
          <w:color w:val="000000"/>
          <w:szCs w:val="20"/>
        </w:rPr>
        <w:t>Dryft-24</w:t>
      </w:r>
      <w:r w:rsidR="00651C80" w:rsidRPr="00C3550F">
        <w:rPr>
          <w:rFonts w:ascii="Arial" w:hAnsi="Arial"/>
          <w:color w:val="000000"/>
          <w:szCs w:val="20"/>
        </w:rPr>
        <w:t xml:space="preserve">“). </w:t>
      </w:r>
    </w:p>
    <w:p w14:paraId="65480797" w14:textId="77777777" w:rsidR="00651C80" w:rsidRPr="00C3550F" w:rsidRDefault="00651C80" w:rsidP="00EF4EBF">
      <w:pPr>
        <w:spacing w:line="264" w:lineRule="auto"/>
        <w:ind w:right="-144"/>
        <w:rPr>
          <w:rFonts w:ascii="Arial" w:hAnsi="Arial"/>
          <w:color w:val="00000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C3550F" w:rsidRPr="00C3550F" w14:paraId="0EAA301A" w14:textId="77777777" w:rsidTr="000C2815">
        <w:trPr>
          <w:trHeight w:val="1094"/>
        </w:trPr>
        <w:tc>
          <w:tcPr>
            <w:tcW w:w="3183" w:type="dxa"/>
            <w:tcBorders>
              <w:top w:val="nil"/>
              <w:left w:val="nil"/>
              <w:bottom w:val="nil"/>
              <w:right w:val="nil"/>
            </w:tcBorders>
          </w:tcPr>
          <w:p w14:paraId="3A2987EA" w14:textId="77777777" w:rsidR="00A529C2" w:rsidRPr="00C3550F" w:rsidRDefault="00A529C2" w:rsidP="00EF4EBF">
            <w:pPr>
              <w:spacing w:line="264" w:lineRule="auto"/>
              <w:ind w:right="-144"/>
              <w:rPr>
                <w:rFonts w:ascii="Arial" w:hAnsi="Arial"/>
                <w:b/>
                <w:bCs/>
                <w:color w:val="000000"/>
                <w:sz w:val="18"/>
              </w:rPr>
            </w:pPr>
            <w:r w:rsidRPr="00C3550F">
              <w:rPr>
                <w:rFonts w:ascii="Arial" w:hAnsi="Arial"/>
                <w:b/>
                <w:bCs/>
                <w:color w:val="000000"/>
                <w:sz w:val="18"/>
              </w:rPr>
              <w:t>Weitere Informationen:</w:t>
            </w:r>
          </w:p>
          <w:p w14:paraId="664FEF40"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Nilfisk GmbH</w:t>
            </w:r>
          </w:p>
          <w:p w14:paraId="239A62E3"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Guido-Oberdorfer-Straße 2-10</w:t>
            </w:r>
          </w:p>
          <w:p w14:paraId="74D062DF"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89287 Bellenberg, Deutschland</w:t>
            </w:r>
          </w:p>
          <w:p w14:paraId="796DFEFE"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Tel. +49 (0)7306 72-444</w:t>
            </w:r>
            <w:r w:rsidRPr="00C3550F">
              <w:rPr>
                <w:rFonts w:ascii="Arial" w:hAnsi="Arial"/>
                <w:color w:val="000000"/>
                <w:sz w:val="18"/>
              </w:rPr>
              <w:br/>
            </w:r>
            <w:hyperlink r:id="rId14" w:history="1">
              <w:r w:rsidRPr="00C3550F">
                <w:rPr>
                  <w:rStyle w:val="Hyperlink"/>
                  <w:rFonts w:ascii="Arial" w:hAnsi="Arial"/>
                  <w:color w:val="000000"/>
                  <w:sz w:val="18"/>
                </w:rPr>
                <w:t>https://www.nilfisk.com/de-de/kontaktieren-sie-uns/</w:t>
              </w:r>
            </w:hyperlink>
          </w:p>
          <w:p w14:paraId="0BDC4B64"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https://www.nilfisk.de</w:t>
            </w:r>
          </w:p>
        </w:tc>
        <w:tc>
          <w:tcPr>
            <w:tcW w:w="5194" w:type="dxa"/>
            <w:tcBorders>
              <w:top w:val="nil"/>
              <w:left w:val="nil"/>
              <w:bottom w:val="nil"/>
              <w:right w:val="nil"/>
            </w:tcBorders>
          </w:tcPr>
          <w:p w14:paraId="1D44EB36" w14:textId="77777777" w:rsidR="00A529C2" w:rsidRPr="00C3550F" w:rsidRDefault="00A529C2" w:rsidP="00EF4EBF">
            <w:pPr>
              <w:spacing w:line="264" w:lineRule="auto"/>
              <w:ind w:right="-144"/>
              <w:rPr>
                <w:rFonts w:ascii="Arial" w:hAnsi="Arial"/>
                <w:b/>
                <w:bCs/>
                <w:color w:val="000000"/>
                <w:sz w:val="18"/>
              </w:rPr>
            </w:pPr>
            <w:r w:rsidRPr="00C3550F">
              <w:rPr>
                <w:rFonts w:ascii="Arial" w:hAnsi="Arial"/>
                <w:b/>
                <w:bCs/>
                <w:color w:val="000000"/>
                <w:sz w:val="18"/>
              </w:rPr>
              <w:t>Presse- und Öffentlichkeitsarbeit:</w:t>
            </w:r>
          </w:p>
          <w:p w14:paraId="78002CB6"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Press’n’Relations GmbH – Monika Nyendick</w:t>
            </w:r>
          </w:p>
          <w:p w14:paraId="39C047DD" w14:textId="46A0E698"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Magirus</w:t>
            </w:r>
            <w:r w:rsidR="00565CD6" w:rsidRPr="00C3550F">
              <w:rPr>
                <w:rFonts w:ascii="Arial" w:hAnsi="Arial"/>
                <w:color w:val="000000"/>
                <w:sz w:val="18"/>
              </w:rPr>
              <w:t>-Deutz-Str. 14</w:t>
            </w:r>
            <w:r w:rsidRPr="00C3550F">
              <w:rPr>
                <w:rFonts w:ascii="Arial" w:hAnsi="Arial"/>
                <w:color w:val="000000"/>
                <w:sz w:val="18"/>
              </w:rPr>
              <w:t xml:space="preserve"> – D-89077 Ulm </w:t>
            </w:r>
          </w:p>
          <w:p w14:paraId="2091CBF8" w14:textId="58FAE6AA"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 xml:space="preserve">Tel.: </w:t>
            </w:r>
            <w:r w:rsidR="00565CD6" w:rsidRPr="00C3550F">
              <w:rPr>
                <w:rFonts w:ascii="Arial" w:hAnsi="Arial"/>
                <w:color w:val="000000"/>
                <w:sz w:val="18"/>
              </w:rPr>
              <w:t>+49 (</w:t>
            </w:r>
            <w:r w:rsidRPr="00C3550F">
              <w:rPr>
                <w:rFonts w:ascii="Arial" w:hAnsi="Arial"/>
                <w:color w:val="000000"/>
                <w:sz w:val="18"/>
              </w:rPr>
              <w:t>0</w:t>
            </w:r>
            <w:r w:rsidR="00565CD6" w:rsidRPr="00C3550F">
              <w:rPr>
                <w:rFonts w:ascii="Arial" w:hAnsi="Arial"/>
                <w:color w:val="000000"/>
                <w:sz w:val="18"/>
              </w:rPr>
              <w:t>)</w:t>
            </w:r>
            <w:r w:rsidRPr="00C3550F">
              <w:rPr>
                <w:rFonts w:ascii="Arial" w:hAnsi="Arial"/>
                <w:color w:val="000000"/>
                <w:sz w:val="18"/>
              </w:rPr>
              <w:t xml:space="preserve">731 </w:t>
            </w:r>
            <w:r w:rsidR="00565CD6" w:rsidRPr="00C3550F">
              <w:rPr>
                <w:rFonts w:ascii="Arial" w:hAnsi="Arial"/>
                <w:color w:val="000000"/>
                <w:sz w:val="18"/>
              </w:rPr>
              <w:t>146 156-88</w:t>
            </w:r>
          </w:p>
          <w:p w14:paraId="144AA50A" w14:textId="32E477C3" w:rsidR="00A529C2" w:rsidRPr="00C3550F" w:rsidRDefault="00A529C2" w:rsidP="00EF4EBF">
            <w:pPr>
              <w:spacing w:line="264" w:lineRule="auto"/>
              <w:ind w:right="-144"/>
              <w:rPr>
                <w:rFonts w:ascii="Arial" w:hAnsi="Arial"/>
                <w:color w:val="000000"/>
                <w:sz w:val="18"/>
                <w:lang w:val="x-none"/>
              </w:rPr>
            </w:pPr>
            <w:r w:rsidRPr="00C3550F">
              <w:rPr>
                <w:rFonts w:ascii="Arial" w:hAnsi="Arial"/>
                <w:color w:val="000000"/>
                <w:sz w:val="18"/>
              </w:rPr>
              <w:t xml:space="preserve">mny@press-n-relations.de </w:t>
            </w:r>
            <w:r w:rsidRPr="00C3550F">
              <w:rPr>
                <w:rFonts w:ascii="Arial" w:hAnsi="Arial"/>
                <w:color w:val="000000"/>
                <w:sz w:val="18"/>
              </w:rPr>
              <w:br/>
              <w:t>https://</w:t>
            </w:r>
            <w:hyperlink w:history="1"/>
            <w:r w:rsidRPr="00C3550F">
              <w:rPr>
                <w:rFonts w:ascii="Arial" w:hAnsi="Arial"/>
                <w:color w:val="000000"/>
                <w:sz w:val="18"/>
              </w:rPr>
              <w:t>www.press-n-relations.</w:t>
            </w:r>
            <w:r w:rsidR="00565CD6" w:rsidRPr="00C3550F">
              <w:rPr>
                <w:rFonts w:ascii="Arial" w:hAnsi="Arial"/>
                <w:color w:val="000000"/>
                <w:sz w:val="18"/>
              </w:rPr>
              <w:t>com</w:t>
            </w:r>
          </w:p>
        </w:tc>
      </w:tr>
    </w:tbl>
    <w:p w14:paraId="32040327" w14:textId="77777777" w:rsidR="00A529C2" w:rsidRPr="00C3550F" w:rsidRDefault="00A529C2" w:rsidP="00EF4EBF">
      <w:pPr>
        <w:spacing w:line="264" w:lineRule="auto"/>
        <w:ind w:right="-144"/>
        <w:rPr>
          <w:rFonts w:ascii="Arial" w:hAnsi="Arial"/>
          <w:color w:val="000000"/>
          <w:sz w:val="18"/>
        </w:rPr>
      </w:pPr>
    </w:p>
    <w:p w14:paraId="5EF9C15D"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E7BF097" w14:textId="77777777" w:rsidR="00A529C2" w:rsidRPr="00C3550F" w:rsidRDefault="00A529C2" w:rsidP="00EF4EBF">
      <w:pPr>
        <w:spacing w:line="264" w:lineRule="auto"/>
        <w:ind w:right="-144"/>
        <w:rPr>
          <w:rFonts w:ascii="Arial" w:hAnsi="Arial"/>
          <w:color w:val="000000"/>
          <w:sz w:val="18"/>
        </w:rPr>
      </w:pPr>
    </w:p>
    <w:p w14:paraId="63C9A898" w14:textId="77777777" w:rsidR="00A529C2" w:rsidRPr="00C3550F" w:rsidRDefault="00A529C2" w:rsidP="00EF4EBF">
      <w:pPr>
        <w:spacing w:line="264" w:lineRule="auto"/>
        <w:ind w:right="-144"/>
        <w:rPr>
          <w:rFonts w:ascii="Arial" w:hAnsi="Arial"/>
          <w:color w:val="000000"/>
          <w:sz w:val="18"/>
        </w:rPr>
      </w:pPr>
      <w:r w:rsidRPr="00C3550F">
        <w:rPr>
          <w:rFonts w:ascii="Arial" w:hAnsi="Arial"/>
          <w:color w:val="000000"/>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7CDC75B" w14:textId="77777777" w:rsidR="00EC2DA6" w:rsidRPr="00C3550F" w:rsidRDefault="00EC2DA6" w:rsidP="00EF4EBF">
      <w:pPr>
        <w:spacing w:line="264" w:lineRule="auto"/>
        <w:ind w:right="-144"/>
        <w:rPr>
          <w:rFonts w:ascii="Arial" w:hAnsi="Arial"/>
          <w:color w:val="000000"/>
          <w:szCs w:val="20"/>
        </w:rPr>
      </w:pPr>
    </w:p>
    <w:sectPr w:rsidR="00EC2DA6" w:rsidRPr="00C3550F" w:rsidSect="00DB1E4C">
      <w:headerReference w:type="default" r:id="rId15"/>
      <w:footerReference w:type="default" r:id="rId16"/>
      <w:headerReference w:type="first" r:id="rId17"/>
      <w:footerReference w:type="first" r:id="rId18"/>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87DE2B" w14:textId="77777777" w:rsidR="00095BE0" w:rsidRDefault="00095BE0" w:rsidP="009E71C6">
      <w:r>
        <w:separator/>
      </w:r>
    </w:p>
  </w:endnote>
  <w:endnote w:type="continuationSeparator" w:id="0">
    <w:p w14:paraId="0069607D" w14:textId="77777777" w:rsidR="00095BE0" w:rsidRDefault="00095BE0"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6EA6F0" w14:textId="77777777" w:rsidR="00095BE0" w:rsidRDefault="00095BE0" w:rsidP="009E71C6">
      <w:r>
        <w:separator/>
      </w:r>
    </w:p>
  </w:footnote>
  <w:footnote w:type="continuationSeparator" w:id="0">
    <w:p w14:paraId="7BFBAD2A" w14:textId="77777777" w:rsidR="00095BE0" w:rsidRDefault="00095BE0"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64658D6"/>
    <w:multiLevelType w:val="multilevel"/>
    <w:tmpl w:val="ADF4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68068A"/>
    <w:multiLevelType w:val="hybridMultilevel"/>
    <w:tmpl w:val="C6A2C184"/>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D853B6"/>
    <w:multiLevelType w:val="hybridMultilevel"/>
    <w:tmpl w:val="D0C49D10"/>
    <w:lvl w:ilvl="0" w:tplc="C7BE3822">
      <w:numFmt w:val="bullet"/>
      <w:lvlText w:val="•"/>
      <w:lvlJc w:val="left"/>
      <w:pPr>
        <w:ind w:left="1440" w:hanging="72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76A6203"/>
    <w:multiLevelType w:val="hybridMultilevel"/>
    <w:tmpl w:val="8BF6D0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4B9D1032"/>
    <w:multiLevelType w:val="hybridMultilevel"/>
    <w:tmpl w:val="B1A8E7D2"/>
    <w:lvl w:ilvl="0" w:tplc="0CB006F0">
      <w:numFmt w:val="bullet"/>
      <w:lvlText w:val="-"/>
      <w:lvlJc w:val="left"/>
      <w:pPr>
        <w:ind w:left="1080" w:hanging="360"/>
      </w:pPr>
      <w:rPr>
        <w:rFonts w:ascii="Roboto Light" w:eastAsiaTheme="minorHAnsi" w:hAnsi="Roboto Light" w:cs="Aria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9"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7"/>
  </w:num>
  <w:num w:numId="2" w16cid:durableId="13504274">
    <w:abstractNumId w:val="9"/>
  </w:num>
  <w:num w:numId="3" w16cid:durableId="384644362">
    <w:abstractNumId w:val="11"/>
  </w:num>
  <w:num w:numId="4" w16cid:durableId="1148983593">
    <w:abstractNumId w:val="0"/>
  </w:num>
  <w:num w:numId="5" w16cid:durableId="1033462667">
    <w:abstractNumId w:val="3"/>
  </w:num>
  <w:num w:numId="6" w16cid:durableId="877277453">
    <w:abstractNumId w:val="13"/>
  </w:num>
  <w:num w:numId="7" w16cid:durableId="1969121569">
    <w:abstractNumId w:val="4"/>
  </w:num>
  <w:num w:numId="8" w16cid:durableId="1226337229">
    <w:abstractNumId w:val="12"/>
  </w:num>
  <w:num w:numId="9" w16cid:durableId="1344671208">
    <w:abstractNumId w:val="14"/>
  </w:num>
  <w:num w:numId="10" w16cid:durableId="261307823">
    <w:abstractNumId w:val="10"/>
  </w:num>
  <w:num w:numId="11" w16cid:durableId="530843334">
    <w:abstractNumId w:val="1"/>
  </w:num>
  <w:num w:numId="12" w16cid:durableId="1105661777">
    <w:abstractNumId w:val="6"/>
  </w:num>
  <w:num w:numId="13" w16cid:durableId="529412898">
    <w:abstractNumId w:val="5"/>
  </w:num>
  <w:num w:numId="14" w16cid:durableId="1978803108">
    <w:abstractNumId w:val="2"/>
  </w:num>
  <w:num w:numId="15" w16cid:durableId="16298949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795"/>
    <w:rsid w:val="000155FB"/>
    <w:rsid w:val="00017F3F"/>
    <w:rsid w:val="00022B04"/>
    <w:rsid w:val="00025F79"/>
    <w:rsid w:val="000276EF"/>
    <w:rsid w:val="00035A38"/>
    <w:rsid w:val="00037572"/>
    <w:rsid w:val="000433B0"/>
    <w:rsid w:val="00045CF0"/>
    <w:rsid w:val="0005290B"/>
    <w:rsid w:val="00060047"/>
    <w:rsid w:val="00060308"/>
    <w:rsid w:val="000661C2"/>
    <w:rsid w:val="000712A7"/>
    <w:rsid w:val="000713FA"/>
    <w:rsid w:val="0007454D"/>
    <w:rsid w:val="00075EB0"/>
    <w:rsid w:val="00080073"/>
    <w:rsid w:val="00086A92"/>
    <w:rsid w:val="0008794A"/>
    <w:rsid w:val="00095BE0"/>
    <w:rsid w:val="000A01EE"/>
    <w:rsid w:val="000A2349"/>
    <w:rsid w:val="000A3365"/>
    <w:rsid w:val="000B13AA"/>
    <w:rsid w:val="000B2DBC"/>
    <w:rsid w:val="000B2F7C"/>
    <w:rsid w:val="000B558B"/>
    <w:rsid w:val="000B7D87"/>
    <w:rsid w:val="000C00DF"/>
    <w:rsid w:val="000C6CFB"/>
    <w:rsid w:val="000D03B4"/>
    <w:rsid w:val="000D4C3B"/>
    <w:rsid w:val="000E4A18"/>
    <w:rsid w:val="000F75AC"/>
    <w:rsid w:val="001100CB"/>
    <w:rsid w:val="001147F4"/>
    <w:rsid w:val="00124607"/>
    <w:rsid w:val="00125686"/>
    <w:rsid w:val="00125695"/>
    <w:rsid w:val="00126336"/>
    <w:rsid w:val="00126CA3"/>
    <w:rsid w:val="00130AA8"/>
    <w:rsid w:val="00130DB3"/>
    <w:rsid w:val="00136F12"/>
    <w:rsid w:val="00142F6D"/>
    <w:rsid w:val="00145EFC"/>
    <w:rsid w:val="00146CE8"/>
    <w:rsid w:val="0014788C"/>
    <w:rsid w:val="00151B65"/>
    <w:rsid w:val="00166973"/>
    <w:rsid w:val="001675C6"/>
    <w:rsid w:val="0017046D"/>
    <w:rsid w:val="00180C8D"/>
    <w:rsid w:val="00192A1A"/>
    <w:rsid w:val="0019446F"/>
    <w:rsid w:val="001A007E"/>
    <w:rsid w:val="001A233A"/>
    <w:rsid w:val="001A7B4E"/>
    <w:rsid w:val="001C57AB"/>
    <w:rsid w:val="001C6716"/>
    <w:rsid w:val="001D0233"/>
    <w:rsid w:val="001D078A"/>
    <w:rsid w:val="001D4355"/>
    <w:rsid w:val="001D514D"/>
    <w:rsid w:val="001E15A1"/>
    <w:rsid w:val="001E56A1"/>
    <w:rsid w:val="001F1B0E"/>
    <w:rsid w:val="001F3CB1"/>
    <w:rsid w:val="002016BF"/>
    <w:rsid w:val="002105A4"/>
    <w:rsid w:val="00211174"/>
    <w:rsid w:val="00212BD3"/>
    <w:rsid w:val="00215199"/>
    <w:rsid w:val="002202F4"/>
    <w:rsid w:val="00220E4B"/>
    <w:rsid w:val="00223965"/>
    <w:rsid w:val="00236862"/>
    <w:rsid w:val="002425B2"/>
    <w:rsid w:val="002439A4"/>
    <w:rsid w:val="00244E2E"/>
    <w:rsid w:val="0024773C"/>
    <w:rsid w:val="002529C5"/>
    <w:rsid w:val="00256D28"/>
    <w:rsid w:val="00260DAE"/>
    <w:rsid w:val="00261056"/>
    <w:rsid w:val="00261A62"/>
    <w:rsid w:val="00261BA0"/>
    <w:rsid w:val="002652AD"/>
    <w:rsid w:val="00265744"/>
    <w:rsid w:val="0026641D"/>
    <w:rsid w:val="00271388"/>
    <w:rsid w:val="002718E4"/>
    <w:rsid w:val="0027192F"/>
    <w:rsid w:val="00271E6B"/>
    <w:rsid w:val="00273294"/>
    <w:rsid w:val="00281274"/>
    <w:rsid w:val="00283A8A"/>
    <w:rsid w:val="0028730D"/>
    <w:rsid w:val="002A0F73"/>
    <w:rsid w:val="002A112C"/>
    <w:rsid w:val="002A1CCF"/>
    <w:rsid w:val="002B21CF"/>
    <w:rsid w:val="002B3CC9"/>
    <w:rsid w:val="002C0674"/>
    <w:rsid w:val="002C7260"/>
    <w:rsid w:val="002D2117"/>
    <w:rsid w:val="002D2CFE"/>
    <w:rsid w:val="002D3364"/>
    <w:rsid w:val="002D4007"/>
    <w:rsid w:val="002F2D47"/>
    <w:rsid w:val="002F425B"/>
    <w:rsid w:val="003122B5"/>
    <w:rsid w:val="00312E9A"/>
    <w:rsid w:val="0032400A"/>
    <w:rsid w:val="00325E96"/>
    <w:rsid w:val="00331C1F"/>
    <w:rsid w:val="00333804"/>
    <w:rsid w:val="00337FFB"/>
    <w:rsid w:val="003445DD"/>
    <w:rsid w:val="003556AF"/>
    <w:rsid w:val="00360098"/>
    <w:rsid w:val="00361CA2"/>
    <w:rsid w:val="00364F9D"/>
    <w:rsid w:val="003B5F9D"/>
    <w:rsid w:val="003C1A18"/>
    <w:rsid w:val="003C3740"/>
    <w:rsid w:val="003E342B"/>
    <w:rsid w:val="003E34CF"/>
    <w:rsid w:val="003E5381"/>
    <w:rsid w:val="003E601C"/>
    <w:rsid w:val="003F4997"/>
    <w:rsid w:val="003F6929"/>
    <w:rsid w:val="004030D9"/>
    <w:rsid w:val="004104A9"/>
    <w:rsid w:val="00413780"/>
    <w:rsid w:val="00413BC7"/>
    <w:rsid w:val="00414A51"/>
    <w:rsid w:val="00422E82"/>
    <w:rsid w:val="00424847"/>
    <w:rsid w:val="0043622B"/>
    <w:rsid w:val="00437F32"/>
    <w:rsid w:val="00453A07"/>
    <w:rsid w:val="00473D85"/>
    <w:rsid w:val="00477524"/>
    <w:rsid w:val="004812B5"/>
    <w:rsid w:val="004929D1"/>
    <w:rsid w:val="00497F4E"/>
    <w:rsid w:val="004B1786"/>
    <w:rsid w:val="004B6225"/>
    <w:rsid w:val="004B6603"/>
    <w:rsid w:val="004D0918"/>
    <w:rsid w:val="004D7A29"/>
    <w:rsid w:val="004E0603"/>
    <w:rsid w:val="004E24B5"/>
    <w:rsid w:val="004E406D"/>
    <w:rsid w:val="004F358C"/>
    <w:rsid w:val="004F62C7"/>
    <w:rsid w:val="00505C4B"/>
    <w:rsid w:val="00507518"/>
    <w:rsid w:val="005107A3"/>
    <w:rsid w:val="005124D9"/>
    <w:rsid w:val="00512831"/>
    <w:rsid w:val="00513C37"/>
    <w:rsid w:val="00523277"/>
    <w:rsid w:val="00523C97"/>
    <w:rsid w:val="00524259"/>
    <w:rsid w:val="00524549"/>
    <w:rsid w:val="00542BAF"/>
    <w:rsid w:val="0054584F"/>
    <w:rsid w:val="005551BF"/>
    <w:rsid w:val="00565CD6"/>
    <w:rsid w:val="00574550"/>
    <w:rsid w:val="005751A4"/>
    <w:rsid w:val="00575465"/>
    <w:rsid w:val="0057661F"/>
    <w:rsid w:val="00582B1C"/>
    <w:rsid w:val="00597E8F"/>
    <w:rsid w:val="005A2EA2"/>
    <w:rsid w:val="005A427B"/>
    <w:rsid w:val="005B3D44"/>
    <w:rsid w:val="005B408D"/>
    <w:rsid w:val="005B557F"/>
    <w:rsid w:val="005C0FF8"/>
    <w:rsid w:val="005C40D0"/>
    <w:rsid w:val="005C5C10"/>
    <w:rsid w:val="005D0EAE"/>
    <w:rsid w:val="005D48BD"/>
    <w:rsid w:val="005D5F96"/>
    <w:rsid w:val="005F2B7A"/>
    <w:rsid w:val="005F4D20"/>
    <w:rsid w:val="00601BA4"/>
    <w:rsid w:val="00604072"/>
    <w:rsid w:val="00613F8E"/>
    <w:rsid w:val="0063305C"/>
    <w:rsid w:val="00635C84"/>
    <w:rsid w:val="0064428A"/>
    <w:rsid w:val="00644FD8"/>
    <w:rsid w:val="00647E63"/>
    <w:rsid w:val="00651BED"/>
    <w:rsid w:val="00651C80"/>
    <w:rsid w:val="0066181E"/>
    <w:rsid w:val="00675505"/>
    <w:rsid w:val="00675C9B"/>
    <w:rsid w:val="00676738"/>
    <w:rsid w:val="00684B36"/>
    <w:rsid w:val="00687A7B"/>
    <w:rsid w:val="00691076"/>
    <w:rsid w:val="006A0066"/>
    <w:rsid w:val="006A0F2D"/>
    <w:rsid w:val="006A62AD"/>
    <w:rsid w:val="006B189C"/>
    <w:rsid w:val="006B5159"/>
    <w:rsid w:val="006C42FC"/>
    <w:rsid w:val="006C57B2"/>
    <w:rsid w:val="006C6356"/>
    <w:rsid w:val="006D659F"/>
    <w:rsid w:val="006E567A"/>
    <w:rsid w:val="006E61D6"/>
    <w:rsid w:val="006F7AE6"/>
    <w:rsid w:val="0070380A"/>
    <w:rsid w:val="007038FF"/>
    <w:rsid w:val="00704A41"/>
    <w:rsid w:val="00705A6B"/>
    <w:rsid w:val="00707148"/>
    <w:rsid w:val="00720CCB"/>
    <w:rsid w:val="00722D80"/>
    <w:rsid w:val="00723D55"/>
    <w:rsid w:val="0072468D"/>
    <w:rsid w:val="00730316"/>
    <w:rsid w:val="00733158"/>
    <w:rsid w:val="00734ACD"/>
    <w:rsid w:val="00734F8F"/>
    <w:rsid w:val="00741B36"/>
    <w:rsid w:val="007465E4"/>
    <w:rsid w:val="00754F31"/>
    <w:rsid w:val="00764017"/>
    <w:rsid w:val="00765E5D"/>
    <w:rsid w:val="00770BD9"/>
    <w:rsid w:val="00773284"/>
    <w:rsid w:val="007808E2"/>
    <w:rsid w:val="00781F90"/>
    <w:rsid w:val="0078571D"/>
    <w:rsid w:val="0078743E"/>
    <w:rsid w:val="00793CF7"/>
    <w:rsid w:val="0079586F"/>
    <w:rsid w:val="007975EC"/>
    <w:rsid w:val="007A2AD9"/>
    <w:rsid w:val="007A486D"/>
    <w:rsid w:val="007A4F6B"/>
    <w:rsid w:val="007A58DE"/>
    <w:rsid w:val="007B2FD1"/>
    <w:rsid w:val="007B4336"/>
    <w:rsid w:val="007B637A"/>
    <w:rsid w:val="007B7A11"/>
    <w:rsid w:val="007C7BFA"/>
    <w:rsid w:val="007D269C"/>
    <w:rsid w:val="007D7E15"/>
    <w:rsid w:val="007E0230"/>
    <w:rsid w:val="007E1451"/>
    <w:rsid w:val="007E1520"/>
    <w:rsid w:val="007F7F17"/>
    <w:rsid w:val="0080370F"/>
    <w:rsid w:val="00803BA0"/>
    <w:rsid w:val="00813A84"/>
    <w:rsid w:val="00813E80"/>
    <w:rsid w:val="00814F65"/>
    <w:rsid w:val="008153DF"/>
    <w:rsid w:val="00816F2C"/>
    <w:rsid w:val="008216D0"/>
    <w:rsid w:val="00827AFE"/>
    <w:rsid w:val="008402B5"/>
    <w:rsid w:val="00841EB6"/>
    <w:rsid w:val="00852112"/>
    <w:rsid w:val="00852799"/>
    <w:rsid w:val="008527E1"/>
    <w:rsid w:val="008547D1"/>
    <w:rsid w:val="008617BB"/>
    <w:rsid w:val="008706BE"/>
    <w:rsid w:val="00870BC9"/>
    <w:rsid w:val="00872096"/>
    <w:rsid w:val="00874116"/>
    <w:rsid w:val="00876218"/>
    <w:rsid w:val="00876761"/>
    <w:rsid w:val="00880A7C"/>
    <w:rsid w:val="008845E4"/>
    <w:rsid w:val="008915D0"/>
    <w:rsid w:val="0089251B"/>
    <w:rsid w:val="00894B97"/>
    <w:rsid w:val="008A7EB8"/>
    <w:rsid w:val="008B06DC"/>
    <w:rsid w:val="008B07D4"/>
    <w:rsid w:val="008B5876"/>
    <w:rsid w:val="008B66ED"/>
    <w:rsid w:val="008B6E3A"/>
    <w:rsid w:val="008C2FF1"/>
    <w:rsid w:val="008C6646"/>
    <w:rsid w:val="008D00B7"/>
    <w:rsid w:val="008D7E0D"/>
    <w:rsid w:val="008E51CD"/>
    <w:rsid w:val="008E66AB"/>
    <w:rsid w:val="008F2335"/>
    <w:rsid w:val="008F3261"/>
    <w:rsid w:val="0091002D"/>
    <w:rsid w:val="009123E1"/>
    <w:rsid w:val="00914B00"/>
    <w:rsid w:val="00916E14"/>
    <w:rsid w:val="0092452D"/>
    <w:rsid w:val="009251F4"/>
    <w:rsid w:val="009302E8"/>
    <w:rsid w:val="00933FC9"/>
    <w:rsid w:val="009375D1"/>
    <w:rsid w:val="00940E4C"/>
    <w:rsid w:val="00947701"/>
    <w:rsid w:val="00947AFB"/>
    <w:rsid w:val="009516B9"/>
    <w:rsid w:val="00952292"/>
    <w:rsid w:val="00963425"/>
    <w:rsid w:val="00966E8E"/>
    <w:rsid w:val="00971E19"/>
    <w:rsid w:val="00973D92"/>
    <w:rsid w:val="00977228"/>
    <w:rsid w:val="009774D8"/>
    <w:rsid w:val="0098410D"/>
    <w:rsid w:val="009910FA"/>
    <w:rsid w:val="00995FC0"/>
    <w:rsid w:val="009967DD"/>
    <w:rsid w:val="009A02FA"/>
    <w:rsid w:val="009A119F"/>
    <w:rsid w:val="009A6C68"/>
    <w:rsid w:val="009B3D16"/>
    <w:rsid w:val="009B5D6F"/>
    <w:rsid w:val="009B652D"/>
    <w:rsid w:val="009B68E6"/>
    <w:rsid w:val="009D0A42"/>
    <w:rsid w:val="009E357F"/>
    <w:rsid w:val="009E71C6"/>
    <w:rsid w:val="00A00677"/>
    <w:rsid w:val="00A04607"/>
    <w:rsid w:val="00A1209F"/>
    <w:rsid w:val="00A149EC"/>
    <w:rsid w:val="00A15B11"/>
    <w:rsid w:val="00A15F2C"/>
    <w:rsid w:val="00A21CCC"/>
    <w:rsid w:val="00A261CA"/>
    <w:rsid w:val="00A27BE8"/>
    <w:rsid w:val="00A31AA4"/>
    <w:rsid w:val="00A3323F"/>
    <w:rsid w:val="00A33EE9"/>
    <w:rsid w:val="00A3645E"/>
    <w:rsid w:val="00A36C37"/>
    <w:rsid w:val="00A40C90"/>
    <w:rsid w:val="00A42558"/>
    <w:rsid w:val="00A450C2"/>
    <w:rsid w:val="00A5160F"/>
    <w:rsid w:val="00A529C2"/>
    <w:rsid w:val="00A5309A"/>
    <w:rsid w:val="00A5460A"/>
    <w:rsid w:val="00A55414"/>
    <w:rsid w:val="00A558A4"/>
    <w:rsid w:val="00A63F5A"/>
    <w:rsid w:val="00A7158D"/>
    <w:rsid w:val="00A71CAF"/>
    <w:rsid w:val="00A7725F"/>
    <w:rsid w:val="00A82445"/>
    <w:rsid w:val="00A851E4"/>
    <w:rsid w:val="00A97028"/>
    <w:rsid w:val="00A97B50"/>
    <w:rsid w:val="00AA16BE"/>
    <w:rsid w:val="00AB142F"/>
    <w:rsid w:val="00AC4000"/>
    <w:rsid w:val="00AD0FC9"/>
    <w:rsid w:val="00AE413D"/>
    <w:rsid w:val="00AF1820"/>
    <w:rsid w:val="00AF5A37"/>
    <w:rsid w:val="00B00AE1"/>
    <w:rsid w:val="00B111EC"/>
    <w:rsid w:val="00B121F1"/>
    <w:rsid w:val="00B222DD"/>
    <w:rsid w:val="00B27B53"/>
    <w:rsid w:val="00B34991"/>
    <w:rsid w:val="00B34DA5"/>
    <w:rsid w:val="00B34F21"/>
    <w:rsid w:val="00B3596E"/>
    <w:rsid w:val="00B401E4"/>
    <w:rsid w:val="00B44827"/>
    <w:rsid w:val="00B521A1"/>
    <w:rsid w:val="00B52B0D"/>
    <w:rsid w:val="00B5595D"/>
    <w:rsid w:val="00B566F3"/>
    <w:rsid w:val="00B57483"/>
    <w:rsid w:val="00B656BB"/>
    <w:rsid w:val="00B65F3D"/>
    <w:rsid w:val="00B65FD5"/>
    <w:rsid w:val="00B706D8"/>
    <w:rsid w:val="00B71329"/>
    <w:rsid w:val="00B75D9B"/>
    <w:rsid w:val="00B80C95"/>
    <w:rsid w:val="00B814F1"/>
    <w:rsid w:val="00B91E9D"/>
    <w:rsid w:val="00B92B55"/>
    <w:rsid w:val="00B96F91"/>
    <w:rsid w:val="00BA1802"/>
    <w:rsid w:val="00BB0AFA"/>
    <w:rsid w:val="00BC4044"/>
    <w:rsid w:val="00BC7A78"/>
    <w:rsid w:val="00BE4353"/>
    <w:rsid w:val="00BE4CD9"/>
    <w:rsid w:val="00BE71CD"/>
    <w:rsid w:val="00BF07BF"/>
    <w:rsid w:val="00BF7CDB"/>
    <w:rsid w:val="00C10AED"/>
    <w:rsid w:val="00C11EE8"/>
    <w:rsid w:val="00C179AC"/>
    <w:rsid w:val="00C20C28"/>
    <w:rsid w:val="00C21FCC"/>
    <w:rsid w:val="00C34D74"/>
    <w:rsid w:val="00C3550F"/>
    <w:rsid w:val="00C42DEE"/>
    <w:rsid w:val="00C47F18"/>
    <w:rsid w:val="00C5343D"/>
    <w:rsid w:val="00C6177E"/>
    <w:rsid w:val="00C639D1"/>
    <w:rsid w:val="00C727C9"/>
    <w:rsid w:val="00C759E8"/>
    <w:rsid w:val="00C76061"/>
    <w:rsid w:val="00C76A5E"/>
    <w:rsid w:val="00C77C4B"/>
    <w:rsid w:val="00C8094A"/>
    <w:rsid w:val="00C84FC5"/>
    <w:rsid w:val="00C86969"/>
    <w:rsid w:val="00C91F3F"/>
    <w:rsid w:val="00C92BD3"/>
    <w:rsid w:val="00C92BDA"/>
    <w:rsid w:val="00C9322B"/>
    <w:rsid w:val="00CA40FB"/>
    <w:rsid w:val="00CA606A"/>
    <w:rsid w:val="00CB11FA"/>
    <w:rsid w:val="00CB151B"/>
    <w:rsid w:val="00CB1FA9"/>
    <w:rsid w:val="00CC4806"/>
    <w:rsid w:val="00CC5A13"/>
    <w:rsid w:val="00CC7E0D"/>
    <w:rsid w:val="00CD28AA"/>
    <w:rsid w:val="00CD2924"/>
    <w:rsid w:val="00CD5B2D"/>
    <w:rsid w:val="00CD5D8E"/>
    <w:rsid w:val="00CE7D6A"/>
    <w:rsid w:val="00CF4BD1"/>
    <w:rsid w:val="00CF5CF5"/>
    <w:rsid w:val="00D00801"/>
    <w:rsid w:val="00D04882"/>
    <w:rsid w:val="00D04EB9"/>
    <w:rsid w:val="00D07F47"/>
    <w:rsid w:val="00D111D0"/>
    <w:rsid w:val="00D11D03"/>
    <w:rsid w:val="00D1347A"/>
    <w:rsid w:val="00D1741A"/>
    <w:rsid w:val="00D21A85"/>
    <w:rsid w:val="00D248E2"/>
    <w:rsid w:val="00D25242"/>
    <w:rsid w:val="00D261FC"/>
    <w:rsid w:val="00D268AB"/>
    <w:rsid w:val="00D334A6"/>
    <w:rsid w:val="00D3423E"/>
    <w:rsid w:val="00D3446E"/>
    <w:rsid w:val="00D35EBC"/>
    <w:rsid w:val="00D443D8"/>
    <w:rsid w:val="00D55DC3"/>
    <w:rsid w:val="00D74EEC"/>
    <w:rsid w:val="00D76DC8"/>
    <w:rsid w:val="00D8301C"/>
    <w:rsid w:val="00D84035"/>
    <w:rsid w:val="00D86EF0"/>
    <w:rsid w:val="00D9338B"/>
    <w:rsid w:val="00D9494B"/>
    <w:rsid w:val="00DA092B"/>
    <w:rsid w:val="00DA1915"/>
    <w:rsid w:val="00DA1DA7"/>
    <w:rsid w:val="00DB1E4C"/>
    <w:rsid w:val="00DB350B"/>
    <w:rsid w:val="00DB6C5D"/>
    <w:rsid w:val="00DC2F7F"/>
    <w:rsid w:val="00DC3516"/>
    <w:rsid w:val="00DD2F9D"/>
    <w:rsid w:val="00DD39AD"/>
    <w:rsid w:val="00DD6BCC"/>
    <w:rsid w:val="00DD7838"/>
    <w:rsid w:val="00DE0F6C"/>
    <w:rsid w:val="00DE49D3"/>
    <w:rsid w:val="00DE4C93"/>
    <w:rsid w:val="00DF27AB"/>
    <w:rsid w:val="00DF5C63"/>
    <w:rsid w:val="00E110DB"/>
    <w:rsid w:val="00E11C15"/>
    <w:rsid w:val="00E1370A"/>
    <w:rsid w:val="00E142E4"/>
    <w:rsid w:val="00E14FDA"/>
    <w:rsid w:val="00E158F9"/>
    <w:rsid w:val="00E36BD0"/>
    <w:rsid w:val="00E375BA"/>
    <w:rsid w:val="00E50F81"/>
    <w:rsid w:val="00E51C81"/>
    <w:rsid w:val="00E62C0C"/>
    <w:rsid w:val="00E63807"/>
    <w:rsid w:val="00E73383"/>
    <w:rsid w:val="00E777F3"/>
    <w:rsid w:val="00E96B2A"/>
    <w:rsid w:val="00EB0450"/>
    <w:rsid w:val="00EB1F9A"/>
    <w:rsid w:val="00EB2422"/>
    <w:rsid w:val="00EB28A6"/>
    <w:rsid w:val="00EB5E50"/>
    <w:rsid w:val="00EC092C"/>
    <w:rsid w:val="00EC2DA6"/>
    <w:rsid w:val="00EC3F97"/>
    <w:rsid w:val="00EC50E9"/>
    <w:rsid w:val="00ED2DFD"/>
    <w:rsid w:val="00ED47EA"/>
    <w:rsid w:val="00ED50E0"/>
    <w:rsid w:val="00ED5B3A"/>
    <w:rsid w:val="00ED7B39"/>
    <w:rsid w:val="00ED7F01"/>
    <w:rsid w:val="00EE0B1C"/>
    <w:rsid w:val="00EE4EBB"/>
    <w:rsid w:val="00EE6299"/>
    <w:rsid w:val="00EF099F"/>
    <w:rsid w:val="00EF4EBF"/>
    <w:rsid w:val="00EF64FC"/>
    <w:rsid w:val="00EF70DE"/>
    <w:rsid w:val="00F03AD3"/>
    <w:rsid w:val="00F044BA"/>
    <w:rsid w:val="00F05364"/>
    <w:rsid w:val="00F2405D"/>
    <w:rsid w:val="00F31A05"/>
    <w:rsid w:val="00F326F9"/>
    <w:rsid w:val="00F32A41"/>
    <w:rsid w:val="00F32F9A"/>
    <w:rsid w:val="00F43537"/>
    <w:rsid w:val="00F4516C"/>
    <w:rsid w:val="00F51CC3"/>
    <w:rsid w:val="00F52B8D"/>
    <w:rsid w:val="00F6160A"/>
    <w:rsid w:val="00F61C96"/>
    <w:rsid w:val="00F72FBD"/>
    <w:rsid w:val="00F764E1"/>
    <w:rsid w:val="00F8106E"/>
    <w:rsid w:val="00F817FD"/>
    <w:rsid w:val="00F85C9E"/>
    <w:rsid w:val="00F92F92"/>
    <w:rsid w:val="00F93266"/>
    <w:rsid w:val="00F93855"/>
    <w:rsid w:val="00F94B0C"/>
    <w:rsid w:val="00F966D0"/>
    <w:rsid w:val="00F9764D"/>
    <w:rsid w:val="00F97E36"/>
    <w:rsid w:val="00FA20D0"/>
    <w:rsid w:val="00FA46E0"/>
    <w:rsid w:val="00FC475F"/>
    <w:rsid w:val="00FC7212"/>
    <w:rsid w:val="00FC760F"/>
    <w:rsid w:val="00FD2043"/>
    <w:rsid w:val="00FD3217"/>
    <w:rsid w:val="00FD35CD"/>
    <w:rsid w:val="00FE1C39"/>
    <w:rsid w:val="00FE43C2"/>
    <w:rsid w:val="00FE6586"/>
    <w:rsid w:val="00FF1401"/>
    <w:rsid w:val="00FF38DA"/>
    <w:rsid w:val="00FF3EE9"/>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E4353"/>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5221913">
      <w:bodyDiv w:val="1"/>
      <w:marLeft w:val="0"/>
      <w:marRight w:val="0"/>
      <w:marTop w:val="0"/>
      <w:marBottom w:val="0"/>
      <w:divBdr>
        <w:top w:val="none" w:sz="0" w:space="0" w:color="auto"/>
        <w:left w:val="none" w:sz="0" w:space="0" w:color="auto"/>
        <w:bottom w:val="none" w:sz="0" w:space="0" w:color="auto"/>
        <w:right w:val="none" w:sz="0" w:space="0" w:color="auto"/>
      </w:divBdr>
    </w:div>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600622">
      <w:bodyDiv w:val="1"/>
      <w:marLeft w:val="0"/>
      <w:marRight w:val="0"/>
      <w:marTop w:val="0"/>
      <w:marBottom w:val="0"/>
      <w:divBdr>
        <w:top w:val="none" w:sz="0" w:space="0" w:color="auto"/>
        <w:left w:val="none" w:sz="0" w:space="0" w:color="auto"/>
        <w:bottom w:val="none" w:sz="0" w:space="0" w:color="auto"/>
        <w:right w:val="none" w:sz="0" w:space="0" w:color="auto"/>
      </w:divBdr>
    </w:div>
    <w:div w:id="621420423">
      <w:bodyDiv w:val="1"/>
      <w:marLeft w:val="0"/>
      <w:marRight w:val="0"/>
      <w:marTop w:val="0"/>
      <w:marBottom w:val="0"/>
      <w:divBdr>
        <w:top w:val="none" w:sz="0" w:space="0" w:color="auto"/>
        <w:left w:val="none" w:sz="0" w:space="0" w:color="auto"/>
        <w:bottom w:val="none" w:sz="0" w:space="0" w:color="auto"/>
        <w:right w:val="none" w:sz="0" w:space="0" w:color="auto"/>
      </w:divBdr>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195581053">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806237">
      <w:bodyDiv w:val="1"/>
      <w:marLeft w:val="0"/>
      <w:marRight w:val="0"/>
      <w:marTop w:val="0"/>
      <w:marBottom w:val="0"/>
      <w:divBdr>
        <w:top w:val="none" w:sz="0" w:space="0" w:color="auto"/>
        <w:left w:val="none" w:sz="0" w:space="0" w:color="auto"/>
        <w:bottom w:val="none" w:sz="0" w:space="0" w:color="auto"/>
        <w:right w:val="none" w:sz="0" w:space="0" w:color="auto"/>
      </w:divBdr>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mediamid.com/AMID-PR/open.jsp?action=search&amp;query=Nilfisk-Dryft-24"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de/professional/kontaktieren-sie-uns/nilfisk-fur-ihr-business/kontakt-zum-vertrieb/"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681</Words>
  <Characters>4293</Characters>
  <Application>Microsoft Office Word</Application>
  <DocSecurity>0</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9</cp:revision>
  <cp:lastPrinted>2024-11-20T12:40:00Z</cp:lastPrinted>
  <dcterms:created xsi:type="dcterms:W3CDTF">2024-11-20T12:39:00Z</dcterms:created>
  <dcterms:modified xsi:type="dcterms:W3CDTF">2024-11-20T13:03:00Z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