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2E129E" w:rsidRDefault="00FD77D4" w:rsidP="003455ED">
      <w:pPr>
        <w:rPr>
          <w:color w:val="FF0000"/>
          <w:sz w:val="24"/>
          <w:szCs w:val="24"/>
        </w:rPr>
      </w:pPr>
      <w:r w:rsidRPr="002E129E">
        <w:rPr>
          <w:sz w:val="24"/>
          <w:szCs w:val="24"/>
        </w:rPr>
        <w:t>Presseinformation</w:t>
      </w:r>
    </w:p>
    <w:p w14:paraId="3F7F4666" w14:textId="38A44D7D" w:rsidR="00FD77D4" w:rsidRPr="002E129E" w:rsidRDefault="00FD77D4" w:rsidP="003455ED">
      <w:pPr>
        <w:rPr>
          <w:sz w:val="20"/>
        </w:rPr>
      </w:pPr>
      <w:r w:rsidRPr="002E129E">
        <w:rPr>
          <w:sz w:val="20"/>
        </w:rPr>
        <w:tab/>
      </w:r>
    </w:p>
    <w:p w14:paraId="10BC95FE" w14:textId="2A0D90E3" w:rsidR="00FD77D4" w:rsidRPr="002E129E" w:rsidRDefault="00641AD2" w:rsidP="003455ED">
      <w:pPr>
        <w:rPr>
          <w:sz w:val="20"/>
        </w:rPr>
      </w:pPr>
      <w:r w:rsidRPr="002E129E">
        <w:rPr>
          <w:sz w:val="20"/>
        </w:rPr>
        <w:t>Bellenberg</w:t>
      </w:r>
      <w:r w:rsidR="00FD77D4" w:rsidRPr="002E129E">
        <w:rPr>
          <w:sz w:val="20"/>
        </w:rPr>
        <w:t xml:space="preserve">, </w:t>
      </w:r>
      <w:r w:rsidR="00535039">
        <w:rPr>
          <w:sz w:val="20"/>
        </w:rPr>
        <w:t>21</w:t>
      </w:r>
      <w:r w:rsidR="002E129E" w:rsidRPr="002E129E">
        <w:rPr>
          <w:sz w:val="20"/>
        </w:rPr>
        <w:t>. August</w:t>
      </w:r>
      <w:r w:rsidR="00231B9F" w:rsidRPr="002E129E">
        <w:rPr>
          <w:sz w:val="20"/>
        </w:rPr>
        <w:t xml:space="preserve"> </w:t>
      </w:r>
      <w:r w:rsidR="00382ABA" w:rsidRPr="002E129E">
        <w:rPr>
          <w:sz w:val="20"/>
        </w:rPr>
        <w:t>2018</w:t>
      </w:r>
    </w:p>
    <w:p w14:paraId="2DD2EA12" w14:textId="4163D836" w:rsidR="00FD77D4" w:rsidRPr="002E129E" w:rsidRDefault="00FD77D4" w:rsidP="003455ED">
      <w:pPr>
        <w:rPr>
          <w:sz w:val="20"/>
        </w:rPr>
      </w:pPr>
    </w:p>
    <w:p w14:paraId="2E6A5740" w14:textId="77777777" w:rsidR="00177AAB" w:rsidRPr="002E129E" w:rsidRDefault="00177AAB" w:rsidP="003455ED">
      <w:pPr>
        <w:rPr>
          <w:sz w:val="20"/>
        </w:rPr>
      </w:pPr>
    </w:p>
    <w:p w14:paraId="2D7EDE11" w14:textId="04D60C93" w:rsidR="00D307F1" w:rsidRPr="002E129E" w:rsidRDefault="00382ABA" w:rsidP="003455ED">
      <w:pPr>
        <w:rPr>
          <w:b/>
          <w:sz w:val="26"/>
          <w:szCs w:val="26"/>
        </w:rPr>
      </w:pPr>
      <w:bookmarkStart w:id="0" w:name="OLE_LINK3"/>
      <w:bookmarkStart w:id="1" w:name="OLE_LINK4"/>
      <w:bookmarkStart w:id="2" w:name="OLE_LINK8"/>
      <w:bookmarkStart w:id="3" w:name="OLE_LINK5"/>
      <w:r w:rsidRPr="002E129E">
        <w:rPr>
          <w:b/>
          <w:sz w:val="26"/>
          <w:szCs w:val="26"/>
        </w:rPr>
        <w:t xml:space="preserve">Nilfisk setzt auch </w:t>
      </w:r>
      <w:r w:rsidR="00D307F1" w:rsidRPr="002E129E">
        <w:rPr>
          <w:b/>
          <w:sz w:val="26"/>
          <w:szCs w:val="26"/>
        </w:rPr>
        <w:t xml:space="preserve">im Marketing </w:t>
      </w:r>
      <w:r w:rsidRPr="002E129E">
        <w:rPr>
          <w:b/>
          <w:sz w:val="26"/>
          <w:szCs w:val="26"/>
        </w:rPr>
        <w:t>auf</w:t>
      </w:r>
      <w:r w:rsidR="00D307F1" w:rsidRPr="002E129E">
        <w:rPr>
          <w:b/>
          <w:sz w:val="26"/>
          <w:szCs w:val="26"/>
        </w:rPr>
        <w:t xml:space="preserve"> </w:t>
      </w:r>
      <w:r w:rsidR="003764C5" w:rsidRPr="002E129E">
        <w:rPr>
          <w:b/>
          <w:sz w:val="26"/>
          <w:szCs w:val="26"/>
        </w:rPr>
        <w:t>Neugestaltung</w:t>
      </w:r>
      <w:r w:rsidR="003764C5" w:rsidRPr="002E129E">
        <w:rPr>
          <w:b/>
          <w:strike/>
          <w:sz w:val="26"/>
          <w:szCs w:val="26"/>
        </w:rPr>
        <w:t xml:space="preserve"> </w:t>
      </w:r>
    </w:p>
    <w:p w14:paraId="5CA677E3" w14:textId="22AD220B" w:rsidR="004F64B1" w:rsidRPr="002E129E" w:rsidRDefault="00F32152" w:rsidP="003455ED">
      <w:pPr>
        <w:rPr>
          <w:szCs w:val="22"/>
        </w:rPr>
      </w:pPr>
      <w:r w:rsidRPr="002E129E">
        <w:rPr>
          <w:szCs w:val="22"/>
        </w:rPr>
        <w:t>Neuer Marketing</w:t>
      </w:r>
      <w:r w:rsidR="003764C5" w:rsidRPr="002E129E">
        <w:rPr>
          <w:szCs w:val="22"/>
        </w:rPr>
        <w:t xml:space="preserve">leiter </w:t>
      </w:r>
      <w:r w:rsidRPr="002E129E">
        <w:rPr>
          <w:szCs w:val="22"/>
        </w:rPr>
        <w:t>für die GAS-Region</w:t>
      </w:r>
      <w:r w:rsidR="00382ABA" w:rsidRPr="002E129E">
        <w:rPr>
          <w:szCs w:val="22"/>
        </w:rPr>
        <w:t xml:space="preserve"> Daniel Rapp setzt digitale Impulse </w:t>
      </w:r>
    </w:p>
    <w:p w14:paraId="543CFF97" w14:textId="77777777" w:rsidR="00F32152" w:rsidRPr="002E129E" w:rsidRDefault="00F32152" w:rsidP="003455ED">
      <w:pPr>
        <w:rPr>
          <w:rFonts w:ascii="Helvetica Neue" w:hAnsi="Helvetica Neue"/>
          <w:szCs w:val="22"/>
        </w:rPr>
      </w:pPr>
    </w:p>
    <w:p w14:paraId="17707B44" w14:textId="2C55109B" w:rsidR="00FC6727" w:rsidRPr="002E129E" w:rsidRDefault="00382ABA" w:rsidP="003455ED">
      <w:pPr>
        <w:autoSpaceDE/>
        <w:autoSpaceDN/>
        <w:rPr>
          <w:b/>
          <w:sz w:val="20"/>
        </w:rPr>
      </w:pPr>
      <w:r w:rsidRPr="002E129E">
        <w:rPr>
          <w:b/>
          <w:sz w:val="20"/>
        </w:rPr>
        <w:t xml:space="preserve">Mit Daniel Rapp (38) konnte der </w:t>
      </w:r>
      <w:r w:rsidR="00B930C0" w:rsidRPr="002E129E">
        <w:rPr>
          <w:b/>
          <w:sz w:val="20"/>
        </w:rPr>
        <w:t xml:space="preserve">Reinigungsgerätehersteller Nilfisk </w:t>
      </w:r>
      <w:r w:rsidRPr="002E129E">
        <w:rPr>
          <w:b/>
          <w:sz w:val="20"/>
        </w:rPr>
        <w:t>einen ausgewiesenen Digitalprofi für die Leitung des Marketings in Deutschland, Österreich und der Schweiz gewinnen.</w:t>
      </w:r>
      <w:r w:rsidR="00D7048D" w:rsidRPr="002E129E">
        <w:rPr>
          <w:b/>
          <w:sz w:val="20"/>
        </w:rPr>
        <w:t xml:space="preserve"> In seiner jüngst übernommenen Position zeichnet Rapp für den Ausbau der erfolgreichen Marketingpositionierung mithilfe innovativer Kommunikations- und Mark</w:t>
      </w:r>
      <w:r w:rsidR="0039533A" w:rsidRPr="002E129E">
        <w:rPr>
          <w:b/>
          <w:sz w:val="20"/>
        </w:rPr>
        <w:t>t</w:t>
      </w:r>
      <w:r w:rsidR="00D7048D" w:rsidRPr="002E129E">
        <w:rPr>
          <w:b/>
          <w:sz w:val="20"/>
        </w:rPr>
        <w:t xml:space="preserve">bearbeitungsstrategien verantwortlich. „Die zunehmende </w:t>
      </w:r>
      <w:r w:rsidR="001007A3" w:rsidRPr="002E129E">
        <w:rPr>
          <w:b/>
          <w:sz w:val="20"/>
        </w:rPr>
        <w:t xml:space="preserve">Digitalisierung </w:t>
      </w:r>
      <w:r w:rsidR="00D7048D" w:rsidRPr="002E129E">
        <w:rPr>
          <w:b/>
          <w:sz w:val="20"/>
        </w:rPr>
        <w:t xml:space="preserve">zählt auch in </w:t>
      </w:r>
      <w:r w:rsidR="001007A3" w:rsidRPr="002E129E">
        <w:rPr>
          <w:b/>
          <w:sz w:val="20"/>
        </w:rPr>
        <w:t xml:space="preserve">unserer Branche </w:t>
      </w:r>
      <w:r w:rsidR="00F32152" w:rsidRPr="002E129E">
        <w:rPr>
          <w:b/>
          <w:sz w:val="20"/>
        </w:rPr>
        <w:t>zu den</w:t>
      </w:r>
      <w:r w:rsidR="00B60734" w:rsidRPr="002E129E">
        <w:rPr>
          <w:b/>
          <w:sz w:val="20"/>
        </w:rPr>
        <w:t xml:space="preserve"> treibenden </w:t>
      </w:r>
      <w:r w:rsidR="00F32152" w:rsidRPr="002E129E">
        <w:rPr>
          <w:b/>
          <w:sz w:val="20"/>
        </w:rPr>
        <w:t>Kräften</w:t>
      </w:r>
      <w:r w:rsidR="00D7048D" w:rsidRPr="002E129E">
        <w:rPr>
          <w:b/>
          <w:sz w:val="20"/>
        </w:rPr>
        <w:t xml:space="preserve">. </w:t>
      </w:r>
      <w:r w:rsidR="00F32152" w:rsidRPr="002E129E">
        <w:rPr>
          <w:b/>
          <w:sz w:val="20"/>
        </w:rPr>
        <w:t xml:space="preserve">Und so </w:t>
      </w:r>
      <w:r w:rsidR="00D7048D" w:rsidRPr="002E129E">
        <w:rPr>
          <w:b/>
          <w:sz w:val="20"/>
        </w:rPr>
        <w:t>wollen wir nicht nur in der intelligenten Reinigung</w:t>
      </w:r>
      <w:r w:rsidR="00633E90" w:rsidRPr="002E129E">
        <w:rPr>
          <w:b/>
          <w:sz w:val="20"/>
        </w:rPr>
        <w:t xml:space="preserve"> eine</w:t>
      </w:r>
      <w:r w:rsidR="00D7048D" w:rsidRPr="002E129E">
        <w:rPr>
          <w:b/>
          <w:sz w:val="20"/>
        </w:rPr>
        <w:t xml:space="preserve"> Führungsrolle übernehmen, sondern auch bei d</w:t>
      </w:r>
      <w:r w:rsidR="00B60734" w:rsidRPr="002E129E">
        <w:rPr>
          <w:b/>
          <w:sz w:val="20"/>
        </w:rPr>
        <w:t xml:space="preserve">er </w:t>
      </w:r>
      <w:r w:rsidR="001007A3" w:rsidRPr="002E129E">
        <w:rPr>
          <w:b/>
          <w:sz w:val="20"/>
        </w:rPr>
        <w:t>hoch</w:t>
      </w:r>
      <w:r w:rsidR="00B60734" w:rsidRPr="002E129E">
        <w:rPr>
          <w:b/>
          <w:sz w:val="20"/>
        </w:rPr>
        <w:t xml:space="preserve">individualisierten Kundenansprache und -betreuung </w:t>
      </w:r>
      <w:r w:rsidR="001007A3" w:rsidRPr="002E129E">
        <w:rPr>
          <w:b/>
          <w:sz w:val="20"/>
        </w:rPr>
        <w:t xml:space="preserve">mittels digitaler, softwaregestützter Marketing-Services ein Vordenker sein. Mit Daniel Rapp haben wir hier einen absoluten Fachmann gewinnen können“, freut sich Dr. Reinhard Mann, Senior Manager GAS-Region </w:t>
      </w:r>
      <w:r w:rsidR="00F32152" w:rsidRPr="002E129E">
        <w:rPr>
          <w:b/>
          <w:sz w:val="20"/>
        </w:rPr>
        <w:t xml:space="preserve">(Germany, Austria, Switzerland) </w:t>
      </w:r>
      <w:r w:rsidR="001007A3" w:rsidRPr="002E129E">
        <w:rPr>
          <w:b/>
          <w:sz w:val="20"/>
        </w:rPr>
        <w:t xml:space="preserve">von Nilfisk. </w:t>
      </w:r>
      <w:r w:rsidR="00544057" w:rsidRPr="002E129E">
        <w:rPr>
          <w:b/>
          <w:sz w:val="20"/>
        </w:rPr>
        <w:t xml:space="preserve">Alles zielt darauf ab, Kunden und Interessenten die richtigen Informationen zur richtigen Zeit am richtigen Ort </w:t>
      </w:r>
      <w:r w:rsidR="0039533A" w:rsidRPr="002E129E">
        <w:rPr>
          <w:b/>
          <w:sz w:val="20"/>
        </w:rPr>
        <w:t>zur Verfügung zu stellen sowie</w:t>
      </w:r>
      <w:r w:rsidR="00544057" w:rsidRPr="002E129E">
        <w:rPr>
          <w:b/>
          <w:sz w:val="20"/>
        </w:rPr>
        <w:t xml:space="preserve"> digitale Kommunikations</w:t>
      </w:r>
      <w:r w:rsidR="00F32152" w:rsidRPr="002E129E">
        <w:rPr>
          <w:b/>
          <w:sz w:val="20"/>
        </w:rPr>
        <w:t>- und Interaktions</w:t>
      </w:r>
      <w:r w:rsidR="00544057" w:rsidRPr="002E129E">
        <w:rPr>
          <w:b/>
          <w:sz w:val="20"/>
        </w:rPr>
        <w:t xml:space="preserve">konzepte für nachhaltige Kundenbeziehungen zu etablieren. </w:t>
      </w:r>
      <w:r w:rsidR="001007A3" w:rsidRPr="002E129E">
        <w:rPr>
          <w:b/>
          <w:sz w:val="20"/>
        </w:rPr>
        <w:t xml:space="preserve">Als Marketingleiter übernimmt Rapp die Führungsverantwortung für </w:t>
      </w:r>
      <w:r w:rsidR="00FC6727" w:rsidRPr="002E129E">
        <w:rPr>
          <w:b/>
          <w:sz w:val="20"/>
        </w:rPr>
        <w:t xml:space="preserve">sieben </w:t>
      </w:r>
      <w:r w:rsidR="001007A3" w:rsidRPr="002E129E">
        <w:rPr>
          <w:b/>
          <w:sz w:val="20"/>
        </w:rPr>
        <w:t>Mitarbeiterinnen und Mitarbeiter aus den Bereichen Marketing, Grafik</w:t>
      </w:r>
      <w:r w:rsidR="003764C5" w:rsidRPr="002E129E">
        <w:rPr>
          <w:b/>
          <w:sz w:val="20"/>
        </w:rPr>
        <w:t>, Messen</w:t>
      </w:r>
      <w:r w:rsidR="001007A3" w:rsidRPr="002E129E">
        <w:rPr>
          <w:b/>
          <w:sz w:val="20"/>
        </w:rPr>
        <w:t xml:space="preserve"> und Events. Das neue Mitglied des GAS-Management-Teams </w:t>
      </w:r>
      <w:r w:rsidR="006E7B6D" w:rsidRPr="002E129E">
        <w:rPr>
          <w:b/>
          <w:sz w:val="20"/>
        </w:rPr>
        <w:t xml:space="preserve">hat seinen Sitz im süddeutschen Bellenberg </w:t>
      </w:r>
      <w:r w:rsidR="001007A3" w:rsidRPr="002E129E">
        <w:rPr>
          <w:b/>
          <w:sz w:val="20"/>
        </w:rPr>
        <w:t xml:space="preserve">berichtet direkt an </w:t>
      </w:r>
      <w:bookmarkEnd w:id="0"/>
      <w:bookmarkEnd w:id="1"/>
      <w:bookmarkEnd w:id="2"/>
      <w:bookmarkEnd w:id="3"/>
      <w:r w:rsidR="00FC6727" w:rsidRPr="002E129E">
        <w:rPr>
          <w:b/>
          <w:sz w:val="20"/>
        </w:rPr>
        <w:t>Birgitte Mabeck, Vice President Field Marketing EMEA &amp; APAC bei Nilfisk A/S.</w:t>
      </w:r>
    </w:p>
    <w:p w14:paraId="77A3CC14" w14:textId="3ED1F353" w:rsidR="00231B9F" w:rsidRPr="002E129E" w:rsidRDefault="00231B9F" w:rsidP="003455ED">
      <w:pPr>
        <w:rPr>
          <w:b/>
          <w:sz w:val="20"/>
        </w:rPr>
      </w:pPr>
    </w:p>
    <w:p w14:paraId="666DB960" w14:textId="51D54851" w:rsidR="00633E90" w:rsidRPr="002E129E" w:rsidRDefault="00633E90" w:rsidP="003455ED">
      <w:pPr>
        <w:pStyle w:val="Kopfzeile"/>
        <w:tabs>
          <w:tab w:val="clear" w:pos="4536"/>
          <w:tab w:val="clear" w:pos="9072"/>
          <w:tab w:val="left" w:pos="5040"/>
          <w:tab w:val="left" w:pos="5954"/>
        </w:tabs>
        <w:ind w:right="-2"/>
        <w:rPr>
          <w:sz w:val="20"/>
          <w:lang w:val="de-DE"/>
        </w:rPr>
      </w:pPr>
      <w:r w:rsidRPr="002E129E">
        <w:rPr>
          <w:sz w:val="20"/>
          <w:lang w:val="de-DE"/>
        </w:rPr>
        <w:t xml:space="preserve">Daniel Rapp bringt langjährige Expertise im Marketing und Media Management mit. Nach seinem Masterabschluss an der Stuttgarter Hochschule der Medien stieg Rapp im Jahr </w:t>
      </w:r>
      <w:r w:rsidR="00544057" w:rsidRPr="002E129E">
        <w:rPr>
          <w:sz w:val="20"/>
          <w:lang w:val="de-DE"/>
        </w:rPr>
        <w:t>201</w:t>
      </w:r>
      <w:r w:rsidRPr="002E129E">
        <w:rPr>
          <w:sz w:val="20"/>
          <w:lang w:val="de-DE"/>
        </w:rPr>
        <w:t xml:space="preserve">1 als Online Marketing Manager bei der Verlagsgruppe Weltbild ein. Zu seinen Schwerpunkten gehörten die Bereiche Digital Performance Marketing sowie Affiliate Marketing. 2014 übernahm er als B2B </w:t>
      </w:r>
      <w:r w:rsidR="00FC6727" w:rsidRPr="002E129E">
        <w:rPr>
          <w:sz w:val="20"/>
          <w:lang w:val="de-DE"/>
        </w:rPr>
        <w:t xml:space="preserve">Marketing Manager die Team-Leitung </w:t>
      </w:r>
      <w:r w:rsidRPr="002E129E">
        <w:rPr>
          <w:sz w:val="20"/>
          <w:lang w:val="de-DE"/>
        </w:rPr>
        <w:t>im Bereich Marketing Communications bei Anderson-Negele und verantwortete dabei den gesamten EMEA-Raum. 2018 erfolgte sein Einstieg bei Nilfisk als Head of GAS Marketing. „</w:t>
      </w:r>
      <w:r w:rsidR="00097778" w:rsidRPr="002E129E">
        <w:rPr>
          <w:sz w:val="20"/>
          <w:lang w:val="de-DE"/>
        </w:rPr>
        <w:t>Unser Ziel ist es, bei den faszinierenden Entwicklungen, die die Digitalisierung mit sich bringt</w:t>
      </w:r>
      <w:r w:rsidR="00B00952" w:rsidRPr="002E129E">
        <w:rPr>
          <w:sz w:val="20"/>
          <w:lang w:val="de-DE"/>
        </w:rPr>
        <w:t>,</w:t>
      </w:r>
      <w:r w:rsidR="00097778" w:rsidRPr="002E129E">
        <w:rPr>
          <w:sz w:val="20"/>
          <w:lang w:val="de-DE"/>
        </w:rPr>
        <w:t xml:space="preserve"> als Ideengeber für die Branche wahrgenommen zu werden. Und das nicht nur mit unseren innovativen Lösungen</w:t>
      </w:r>
      <w:r w:rsidR="00B00952" w:rsidRPr="002E129E">
        <w:rPr>
          <w:sz w:val="20"/>
          <w:lang w:val="de-DE"/>
        </w:rPr>
        <w:t>,</w:t>
      </w:r>
      <w:r w:rsidR="00540563" w:rsidRPr="002E129E">
        <w:rPr>
          <w:sz w:val="20"/>
          <w:lang w:val="de-DE"/>
        </w:rPr>
        <w:t xml:space="preserve"> wie der </w:t>
      </w:r>
      <w:r w:rsidR="00097778" w:rsidRPr="002E129E">
        <w:rPr>
          <w:sz w:val="20"/>
          <w:lang w:val="de-DE"/>
        </w:rPr>
        <w:t>Liberty A50</w:t>
      </w:r>
      <w:r w:rsidR="00540563" w:rsidRPr="002E129E">
        <w:rPr>
          <w:sz w:val="20"/>
          <w:lang w:val="de-DE"/>
        </w:rPr>
        <w:t xml:space="preserve"> von Nilfisk</w:t>
      </w:r>
      <w:r w:rsidR="00097778" w:rsidRPr="002E129E">
        <w:rPr>
          <w:sz w:val="20"/>
          <w:lang w:val="de-DE"/>
        </w:rPr>
        <w:t xml:space="preserve"> oder unserem digitalen Flottenmanagement. Auch das Marketing hat den Anspruch, durch neue Kommunikationsansätze die Messlatte für erfolgreiche</w:t>
      </w:r>
      <w:r w:rsidR="00B00952" w:rsidRPr="002E129E">
        <w:rPr>
          <w:sz w:val="20"/>
          <w:lang w:val="de-DE"/>
        </w:rPr>
        <w:t>n Kundendialog und nachhaltige -</w:t>
      </w:r>
      <w:r w:rsidR="00097778" w:rsidRPr="002E129E">
        <w:rPr>
          <w:sz w:val="20"/>
          <w:lang w:val="de-DE"/>
        </w:rPr>
        <w:t>bindung</w:t>
      </w:r>
      <w:r w:rsidR="00744EAF" w:rsidRPr="002E129E">
        <w:rPr>
          <w:sz w:val="20"/>
          <w:lang w:val="de-DE"/>
        </w:rPr>
        <w:t xml:space="preserve"> </w:t>
      </w:r>
      <w:r w:rsidR="00F32152" w:rsidRPr="002E129E">
        <w:rPr>
          <w:sz w:val="20"/>
          <w:lang w:val="de-DE"/>
        </w:rPr>
        <w:t>nach oben zu setzen</w:t>
      </w:r>
      <w:r w:rsidR="00744EAF" w:rsidRPr="002E129E">
        <w:rPr>
          <w:sz w:val="20"/>
          <w:lang w:val="de-DE"/>
        </w:rPr>
        <w:t xml:space="preserve">. Ich bin stolz, gerade in dieser </w:t>
      </w:r>
      <w:r w:rsidR="00744EAF" w:rsidRPr="002E129E">
        <w:rPr>
          <w:sz w:val="20"/>
          <w:lang w:val="de-DE"/>
        </w:rPr>
        <w:lastRenderedPageBreak/>
        <w:t>spannenden</w:t>
      </w:r>
      <w:r w:rsidR="00B00952" w:rsidRPr="002E129E">
        <w:rPr>
          <w:sz w:val="20"/>
          <w:lang w:val="de-DE"/>
        </w:rPr>
        <w:t xml:space="preserve"> und inspirierenden Zeit ein</w:t>
      </w:r>
      <w:r w:rsidR="00744EAF" w:rsidRPr="002E129E">
        <w:rPr>
          <w:sz w:val="20"/>
          <w:lang w:val="de-DE"/>
        </w:rPr>
        <w:t xml:space="preserve"> Teil des Unternehmens zu sein“, so Daniel Rapp.</w:t>
      </w:r>
      <w:r w:rsidR="00097778" w:rsidRPr="002E129E">
        <w:rPr>
          <w:sz w:val="20"/>
          <w:lang w:val="de-DE"/>
        </w:rPr>
        <w:t xml:space="preserve"> </w:t>
      </w:r>
    </w:p>
    <w:p w14:paraId="09168161" w14:textId="70D9E820" w:rsidR="00633E90" w:rsidRPr="002E129E" w:rsidRDefault="00633E90" w:rsidP="003455ED">
      <w:pPr>
        <w:pStyle w:val="Kopfzeile"/>
        <w:tabs>
          <w:tab w:val="clear" w:pos="4536"/>
          <w:tab w:val="clear" w:pos="9072"/>
          <w:tab w:val="left" w:pos="5040"/>
          <w:tab w:val="left" w:pos="5954"/>
        </w:tabs>
        <w:ind w:right="-2"/>
        <w:rPr>
          <w:b/>
          <w:sz w:val="20"/>
        </w:rPr>
      </w:pPr>
    </w:p>
    <w:p w14:paraId="6576B699" w14:textId="77777777" w:rsidR="00177AAB" w:rsidRPr="002E129E" w:rsidRDefault="00177AAB" w:rsidP="003455ED">
      <w:pPr>
        <w:outlineLvl w:val="0"/>
        <w:rPr>
          <w:b/>
          <w:sz w:val="20"/>
        </w:rPr>
      </w:pPr>
      <w:r w:rsidRPr="002E129E">
        <w:rPr>
          <w:b/>
          <w:sz w:val="20"/>
        </w:rPr>
        <w:t>Bildanforderung</w:t>
      </w:r>
    </w:p>
    <w:p w14:paraId="164801D2" w14:textId="637CAC85" w:rsidR="00177AAB" w:rsidRPr="002E129E" w:rsidRDefault="00177AAB" w:rsidP="003455ED">
      <w:pPr>
        <w:rPr>
          <w:sz w:val="20"/>
        </w:rPr>
      </w:pPr>
      <w:r w:rsidRPr="002E129E">
        <w:rPr>
          <w:sz w:val="20"/>
        </w:rPr>
        <w:t>Bildmaterial finden Sie in unserem Medienportal http://press-n-relations.a</w:t>
      </w:r>
      <w:r w:rsidR="005639BB">
        <w:rPr>
          <w:sz w:val="20"/>
        </w:rPr>
        <w:t xml:space="preserve">mid-pr.com (Suchbegriff „Daniel </w:t>
      </w:r>
      <w:bookmarkStart w:id="4" w:name="_GoBack"/>
      <w:bookmarkEnd w:id="4"/>
      <w:r w:rsidRPr="002E129E">
        <w:rPr>
          <w:sz w:val="20"/>
        </w:rPr>
        <w:t xml:space="preserve">Rapp“). </w:t>
      </w:r>
    </w:p>
    <w:p w14:paraId="637AA0E4" w14:textId="09458CF7" w:rsidR="00177AAB" w:rsidRDefault="00177AAB" w:rsidP="003455ED">
      <w:pPr>
        <w:pStyle w:val="p3"/>
        <w:spacing w:line="288" w:lineRule="auto"/>
        <w:rPr>
          <w:rFonts w:ascii="Helvetica" w:eastAsia="MS Mincho" w:hAnsi="Helvetica" w:cs="Times New Roman"/>
          <w:sz w:val="20"/>
          <w:szCs w:val="20"/>
          <w:lang w:bidi="ar-SA"/>
        </w:rPr>
      </w:pPr>
    </w:p>
    <w:p w14:paraId="4C3D8904" w14:textId="07479F08" w:rsidR="00556E63" w:rsidRDefault="00556E63" w:rsidP="003455ED">
      <w:pPr>
        <w:pStyle w:val="p3"/>
        <w:spacing w:line="288" w:lineRule="auto"/>
        <w:rPr>
          <w:rFonts w:ascii="Helvetica" w:eastAsia="MS Mincho" w:hAnsi="Helvetica" w:cs="Times New Roman"/>
          <w:sz w:val="20"/>
          <w:szCs w:val="20"/>
          <w:lang w:bidi="ar-SA"/>
        </w:rPr>
      </w:pPr>
      <w:r>
        <w:rPr>
          <w:rFonts w:ascii="Helvetica" w:eastAsia="MS Mincho" w:hAnsi="Helvetica" w:cs="Times New Roman"/>
          <w:noProof/>
          <w:sz w:val="20"/>
          <w:szCs w:val="20"/>
          <w:lang w:bidi="ar-SA"/>
        </w:rPr>
        <w:drawing>
          <wp:inline distT="0" distB="0" distL="0" distR="0" wp14:anchorId="61ACBD9C" wp14:editId="17D4934D">
            <wp:extent cx="876300" cy="11303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app_Daniel-klein.jpg"/>
                    <pic:cNvPicPr/>
                  </pic:nvPicPr>
                  <pic:blipFill>
                    <a:blip r:embed="rId7"/>
                    <a:stretch>
                      <a:fillRect/>
                    </a:stretch>
                  </pic:blipFill>
                  <pic:spPr>
                    <a:xfrm>
                      <a:off x="0" y="0"/>
                      <a:ext cx="876300" cy="1130300"/>
                    </a:xfrm>
                    <a:prstGeom prst="rect">
                      <a:avLst/>
                    </a:prstGeom>
                  </pic:spPr>
                </pic:pic>
              </a:graphicData>
            </a:graphic>
          </wp:inline>
        </w:drawing>
      </w:r>
    </w:p>
    <w:p w14:paraId="4E5F66BB" w14:textId="750F4D78" w:rsidR="00556E63" w:rsidRPr="002E129E" w:rsidRDefault="00556E63" w:rsidP="003455ED">
      <w:pPr>
        <w:pStyle w:val="p3"/>
        <w:spacing w:line="288" w:lineRule="auto"/>
        <w:rPr>
          <w:rFonts w:ascii="Helvetica" w:eastAsia="MS Mincho" w:hAnsi="Helvetica" w:cs="Times New Roman"/>
          <w:sz w:val="20"/>
          <w:szCs w:val="20"/>
          <w:lang w:bidi="ar-SA"/>
        </w:rPr>
      </w:pPr>
    </w:p>
    <w:tbl>
      <w:tblPr>
        <w:tblW w:w="8717" w:type="dxa"/>
        <w:tblInd w:w="-67" w:type="dxa"/>
        <w:tblCellMar>
          <w:left w:w="70" w:type="dxa"/>
          <w:right w:w="70" w:type="dxa"/>
        </w:tblCellMar>
        <w:tblLook w:val="0000" w:firstRow="0" w:lastRow="0" w:firstColumn="0" w:lastColumn="0" w:noHBand="0" w:noVBand="0"/>
      </w:tblPr>
      <w:tblGrid>
        <w:gridCol w:w="3614"/>
        <w:gridCol w:w="5103"/>
      </w:tblGrid>
      <w:tr w:rsidR="00177AAB" w:rsidRPr="002E129E" w14:paraId="32303EA3" w14:textId="77777777" w:rsidTr="00535039">
        <w:trPr>
          <w:trHeight w:val="1094"/>
        </w:trPr>
        <w:tc>
          <w:tcPr>
            <w:tcW w:w="3614" w:type="dxa"/>
            <w:tcBorders>
              <w:top w:val="nil"/>
              <w:left w:val="nil"/>
              <w:bottom w:val="nil"/>
              <w:right w:val="nil"/>
            </w:tcBorders>
          </w:tcPr>
          <w:p w14:paraId="727B2F3B" w14:textId="77777777" w:rsidR="00177AAB" w:rsidRPr="002E129E" w:rsidRDefault="00177AAB" w:rsidP="003455ED">
            <w:pPr>
              <w:rPr>
                <w:b/>
                <w:sz w:val="18"/>
                <w:szCs w:val="18"/>
              </w:rPr>
            </w:pPr>
            <w:r w:rsidRPr="002E129E">
              <w:rPr>
                <w:b/>
                <w:sz w:val="18"/>
                <w:szCs w:val="18"/>
              </w:rPr>
              <w:t>Weitere Informationen:</w:t>
            </w:r>
          </w:p>
          <w:p w14:paraId="7ACFD38E" w14:textId="77777777" w:rsidR="00177AAB" w:rsidRPr="002E129E" w:rsidRDefault="00177AAB" w:rsidP="003455ED">
            <w:pPr>
              <w:rPr>
                <w:sz w:val="18"/>
                <w:szCs w:val="18"/>
              </w:rPr>
            </w:pPr>
            <w:r w:rsidRPr="002E129E">
              <w:rPr>
                <w:sz w:val="18"/>
                <w:szCs w:val="18"/>
              </w:rPr>
              <w:t>Nilfisk GmbH</w:t>
            </w:r>
          </w:p>
          <w:p w14:paraId="11F3E8CC" w14:textId="77777777" w:rsidR="00177AAB" w:rsidRPr="002E129E" w:rsidRDefault="00177AAB" w:rsidP="003455ED">
            <w:pPr>
              <w:rPr>
                <w:sz w:val="18"/>
                <w:szCs w:val="18"/>
              </w:rPr>
            </w:pPr>
            <w:r w:rsidRPr="002E129E">
              <w:rPr>
                <w:sz w:val="18"/>
                <w:szCs w:val="18"/>
              </w:rPr>
              <w:t>Guido-Oberdorfer-Straße 2-10</w:t>
            </w:r>
          </w:p>
          <w:p w14:paraId="5536977A" w14:textId="77777777" w:rsidR="00177AAB" w:rsidRPr="002E129E" w:rsidRDefault="00177AAB" w:rsidP="003455ED">
            <w:pPr>
              <w:rPr>
                <w:sz w:val="18"/>
                <w:szCs w:val="18"/>
              </w:rPr>
            </w:pPr>
            <w:r w:rsidRPr="002E129E">
              <w:rPr>
                <w:sz w:val="18"/>
                <w:szCs w:val="18"/>
              </w:rPr>
              <w:t>89287 Bellenberg, Deutschland</w:t>
            </w:r>
          </w:p>
          <w:p w14:paraId="2A5DF418" w14:textId="77777777" w:rsidR="00177AAB" w:rsidRPr="002E129E" w:rsidRDefault="00177AAB" w:rsidP="003455ED">
            <w:pPr>
              <w:rPr>
                <w:sz w:val="18"/>
                <w:szCs w:val="18"/>
              </w:rPr>
            </w:pPr>
            <w:r w:rsidRPr="002E129E">
              <w:rPr>
                <w:sz w:val="18"/>
                <w:szCs w:val="18"/>
              </w:rPr>
              <w:t>Tel. +49 (0)7306 72-444</w:t>
            </w:r>
            <w:r w:rsidRPr="002E129E">
              <w:rPr>
                <w:sz w:val="18"/>
                <w:szCs w:val="18"/>
              </w:rPr>
              <w:br/>
              <w:t>info.de@nilfisk.com – www.nilfisk.de</w:t>
            </w:r>
          </w:p>
        </w:tc>
        <w:tc>
          <w:tcPr>
            <w:tcW w:w="5103" w:type="dxa"/>
            <w:tcBorders>
              <w:top w:val="nil"/>
              <w:left w:val="nil"/>
              <w:bottom w:val="nil"/>
              <w:right w:val="nil"/>
            </w:tcBorders>
          </w:tcPr>
          <w:p w14:paraId="716A0F36" w14:textId="77777777" w:rsidR="00177AAB" w:rsidRPr="002E129E" w:rsidRDefault="00177AAB" w:rsidP="003455ED">
            <w:pPr>
              <w:rPr>
                <w:b/>
                <w:sz w:val="18"/>
                <w:szCs w:val="18"/>
              </w:rPr>
            </w:pPr>
            <w:r w:rsidRPr="002E129E">
              <w:rPr>
                <w:b/>
                <w:sz w:val="18"/>
                <w:szCs w:val="18"/>
              </w:rPr>
              <w:t>Presse- und Öffentlichkeitsarbeit:</w:t>
            </w:r>
          </w:p>
          <w:p w14:paraId="0CD68A4C" w14:textId="77777777" w:rsidR="00177AAB" w:rsidRPr="002E129E" w:rsidRDefault="00177AAB" w:rsidP="003455ED">
            <w:pPr>
              <w:rPr>
                <w:sz w:val="18"/>
                <w:szCs w:val="18"/>
              </w:rPr>
            </w:pPr>
            <w:r w:rsidRPr="002E129E">
              <w:rPr>
                <w:sz w:val="18"/>
                <w:szCs w:val="18"/>
              </w:rPr>
              <w:t>Press’n’Relations GmbH – Monika Nyendick</w:t>
            </w:r>
          </w:p>
          <w:p w14:paraId="1D844CDE" w14:textId="77777777" w:rsidR="00177AAB" w:rsidRPr="002E129E" w:rsidRDefault="00177AAB" w:rsidP="003455ED">
            <w:pPr>
              <w:rPr>
                <w:sz w:val="18"/>
                <w:szCs w:val="18"/>
              </w:rPr>
            </w:pPr>
            <w:r w:rsidRPr="002E129E">
              <w:rPr>
                <w:sz w:val="18"/>
                <w:szCs w:val="18"/>
              </w:rPr>
              <w:t xml:space="preserve">Magirusstraße 33 – D-89077 Ulm </w:t>
            </w:r>
          </w:p>
          <w:p w14:paraId="7785B085" w14:textId="77777777" w:rsidR="00177AAB" w:rsidRPr="002E129E" w:rsidRDefault="00177AAB" w:rsidP="003455ED">
            <w:pPr>
              <w:rPr>
                <w:sz w:val="18"/>
                <w:szCs w:val="18"/>
              </w:rPr>
            </w:pPr>
            <w:r w:rsidRPr="002E129E">
              <w:rPr>
                <w:sz w:val="18"/>
                <w:szCs w:val="18"/>
              </w:rPr>
              <w:t xml:space="preserve">Tel.: 0731 96287-30 – Fax: 0731 96287-97 </w:t>
            </w:r>
          </w:p>
          <w:p w14:paraId="5ED1D048" w14:textId="77777777" w:rsidR="00177AAB" w:rsidRPr="002E129E" w:rsidRDefault="00177AAB" w:rsidP="003455ED">
            <w:pPr>
              <w:rPr>
                <w:sz w:val="18"/>
                <w:szCs w:val="18"/>
              </w:rPr>
            </w:pPr>
            <w:r w:rsidRPr="002E129E">
              <w:rPr>
                <w:sz w:val="18"/>
                <w:szCs w:val="18"/>
              </w:rPr>
              <w:t xml:space="preserve">mny@press-n-relations.de - </w:t>
            </w:r>
            <w:hyperlink r:id="rId8" w:history="1">
              <w:r w:rsidRPr="002E129E">
                <w:rPr>
                  <w:sz w:val="18"/>
                  <w:szCs w:val="18"/>
                </w:rPr>
                <w:t>www.press-n-relations.de</w:t>
              </w:r>
            </w:hyperlink>
          </w:p>
        </w:tc>
      </w:tr>
    </w:tbl>
    <w:p w14:paraId="7FDFBCF1" w14:textId="77777777" w:rsidR="00177AAB" w:rsidRPr="002E129E" w:rsidRDefault="00177AAB" w:rsidP="003455ED">
      <w:pPr>
        <w:rPr>
          <w:sz w:val="18"/>
          <w:szCs w:val="18"/>
        </w:rPr>
      </w:pPr>
    </w:p>
    <w:p w14:paraId="45605F90" w14:textId="77777777" w:rsidR="00177AAB" w:rsidRPr="002745F6" w:rsidRDefault="00177AAB" w:rsidP="003455ED">
      <w:pPr>
        <w:rPr>
          <w:sz w:val="20"/>
        </w:rPr>
      </w:pPr>
      <w:r w:rsidRPr="002E129E">
        <w:rPr>
          <w:sz w:val="20"/>
        </w:rPr>
        <w:t>Nilfisk GmbH in Bellenberg gehört zur Nilfisk A/S. Nilfisk blickt auf eine 113-jährige Tradition zurück und zählt zu den weltweit größten Anbietern professioneller Reinigungstechnik mit einem Umsatz von 1.082 Millionen Euro im Geschäftsjahr 2017 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7C8182CC" w14:textId="77777777" w:rsidR="00633E90" w:rsidRDefault="00633E90" w:rsidP="003455ED">
      <w:pPr>
        <w:pStyle w:val="Kopfzeile"/>
        <w:tabs>
          <w:tab w:val="clear" w:pos="4536"/>
          <w:tab w:val="clear" w:pos="9072"/>
          <w:tab w:val="left" w:pos="5040"/>
          <w:tab w:val="left" w:pos="5954"/>
        </w:tabs>
        <w:ind w:right="-2"/>
        <w:rPr>
          <w:b/>
          <w:sz w:val="20"/>
        </w:rPr>
      </w:pPr>
    </w:p>
    <w:p w14:paraId="4E2DCBA4" w14:textId="77777777" w:rsidR="00633E90" w:rsidRDefault="00633E90" w:rsidP="003455ED">
      <w:pPr>
        <w:pStyle w:val="Kopfzeile"/>
        <w:tabs>
          <w:tab w:val="clear" w:pos="4536"/>
          <w:tab w:val="clear" w:pos="9072"/>
          <w:tab w:val="left" w:pos="5040"/>
          <w:tab w:val="left" w:pos="5954"/>
        </w:tabs>
        <w:ind w:right="-2"/>
        <w:rPr>
          <w:b/>
          <w:sz w:val="20"/>
        </w:rPr>
      </w:pPr>
    </w:p>
    <w:p w14:paraId="2A3887BF" w14:textId="77777777" w:rsidR="00633E90" w:rsidRDefault="00633E90" w:rsidP="003455ED">
      <w:pPr>
        <w:pStyle w:val="Kopfzeile"/>
        <w:tabs>
          <w:tab w:val="clear" w:pos="4536"/>
          <w:tab w:val="clear" w:pos="9072"/>
          <w:tab w:val="left" w:pos="5040"/>
          <w:tab w:val="left" w:pos="5954"/>
        </w:tabs>
        <w:ind w:right="-2"/>
        <w:rPr>
          <w:b/>
          <w:sz w:val="20"/>
        </w:rPr>
      </w:pPr>
    </w:p>
    <w:p w14:paraId="37FF06B9" w14:textId="77777777" w:rsidR="00633E90" w:rsidRDefault="00633E90" w:rsidP="003455ED">
      <w:pPr>
        <w:pStyle w:val="Kopfzeile"/>
        <w:tabs>
          <w:tab w:val="clear" w:pos="4536"/>
          <w:tab w:val="clear" w:pos="9072"/>
          <w:tab w:val="left" w:pos="5040"/>
          <w:tab w:val="left" w:pos="5954"/>
        </w:tabs>
        <w:ind w:right="-2"/>
        <w:rPr>
          <w:b/>
          <w:sz w:val="20"/>
        </w:rPr>
      </w:pPr>
    </w:p>
    <w:p w14:paraId="365EE582" w14:textId="77777777" w:rsidR="00633E90" w:rsidRDefault="00633E90" w:rsidP="003455ED">
      <w:pPr>
        <w:pStyle w:val="Kopfzeile"/>
        <w:tabs>
          <w:tab w:val="clear" w:pos="4536"/>
          <w:tab w:val="clear" w:pos="9072"/>
          <w:tab w:val="left" w:pos="5040"/>
          <w:tab w:val="left" w:pos="5954"/>
        </w:tabs>
        <w:ind w:right="-2"/>
        <w:rPr>
          <w:b/>
          <w:sz w:val="20"/>
        </w:rPr>
      </w:pPr>
    </w:p>
    <w:p w14:paraId="5B360069" w14:textId="77777777" w:rsidR="00633E90" w:rsidRDefault="00633E90" w:rsidP="003455ED">
      <w:pPr>
        <w:pStyle w:val="Kopfzeile"/>
        <w:tabs>
          <w:tab w:val="clear" w:pos="4536"/>
          <w:tab w:val="clear" w:pos="9072"/>
          <w:tab w:val="left" w:pos="5040"/>
          <w:tab w:val="left" w:pos="5954"/>
        </w:tabs>
        <w:ind w:right="-2"/>
        <w:rPr>
          <w:b/>
          <w:sz w:val="20"/>
        </w:rPr>
      </w:pPr>
    </w:p>
    <w:p w14:paraId="2974390C" w14:textId="772FDEF1" w:rsidR="00B96828" w:rsidRPr="00601059" w:rsidRDefault="00B96828" w:rsidP="003455ED">
      <w:pPr>
        <w:rPr>
          <w:rFonts w:ascii="Helvetica Neue" w:eastAsia="Calibri" w:hAnsi="Helvetica Neue" w:cs="Arial"/>
          <w:sz w:val="20"/>
        </w:rPr>
      </w:pPr>
    </w:p>
    <w:p w14:paraId="2DDAC989" w14:textId="77777777" w:rsidR="00FD77D4" w:rsidRPr="00601059" w:rsidRDefault="00FD77D4" w:rsidP="003455ED">
      <w:pPr>
        <w:rPr>
          <w:rFonts w:ascii="Helvetica Neue" w:hAnsi="Helvetica Neue"/>
          <w:sz w:val="20"/>
        </w:rPr>
      </w:pPr>
    </w:p>
    <w:sectPr w:rsidR="00FD77D4" w:rsidRPr="00601059" w:rsidSect="00177AAB">
      <w:headerReference w:type="default" r:id="rId9"/>
      <w:pgSz w:w="11906" w:h="16838"/>
      <w:pgMar w:top="2126" w:right="3119" w:bottom="1276" w:left="1418"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AE184D" w14:textId="77777777" w:rsidR="009B30A1" w:rsidRDefault="009B30A1">
      <w:r>
        <w:separator/>
      </w:r>
    </w:p>
  </w:endnote>
  <w:endnote w:type="continuationSeparator" w:id="0">
    <w:p w14:paraId="6EE05830" w14:textId="77777777" w:rsidR="009B30A1" w:rsidRDefault="009B30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imes">
    <w:panose1 w:val="0200050000000000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Neue">
    <w:altName w:val="New York"/>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738464" w14:textId="77777777" w:rsidR="009B30A1" w:rsidRDefault="009B30A1">
      <w:r>
        <w:separator/>
      </w:r>
    </w:p>
  </w:footnote>
  <w:footnote w:type="continuationSeparator" w:id="0">
    <w:p w14:paraId="2CFAAFB2" w14:textId="77777777" w:rsidR="009B30A1" w:rsidRDefault="009B30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7EBBB714" w:rsidR="0038759E" w:rsidRDefault="00177AAB" w:rsidP="00177AAB">
    <w:pPr>
      <w:pStyle w:val="Kopfzeile"/>
      <w:tabs>
        <w:tab w:val="clear" w:pos="4536"/>
        <w:tab w:val="clear" w:pos="9072"/>
        <w:tab w:val="right" w:pos="9356"/>
      </w:tabs>
      <w:ind w:left="6381"/>
    </w:pPr>
    <w:r>
      <w:rPr>
        <w:sz w:val="20"/>
      </w:rPr>
      <w:tab/>
    </w:r>
    <w:r>
      <w:rPr>
        <w:noProof/>
        <w:sz w:val="20"/>
        <w:lang w:val="de-AT" w:eastAsia="de-AT"/>
      </w:rPr>
      <w:drawing>
        <wp:inline distT="0" distB="0" distL="0" distR="0" wp14:anchorId="36360AF8" wp14:editId="524FA0D6">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sidR="0038759E">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72F457E4"/>
    <w:multiLevelType w:val="hybridMultilevel"/>
    <w:tmpl w:val="07F228C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4260"/>
    <w:rsid w:val="00014F99"/>
    <w:rsid w:val="0002145C"/>
    <w:rsid w:val="00023368"/>
    <w:rsid w:val="00024368"/>
    <w:rsid w:val="0003190E"/>
    <w:rsid w:val="00032BF2"/>
    <w:rsid w:val="00034944"/>
    <w:rsid w:val="00034E14"/>
    <w:rsid w:val="00043B94"/>
    <w:rsid w:val="000644FD"/>
    <w:rsid w:val="000747BB"/>
    <w:rsid w:val="00083FDD"/>
    <w:rsid w:val="00087D1F"/>
    <w:rsid w:val="00093FCB"/>
    <w:rsid w:val="00097778"/>
    <w:rsid w:val="000A124D"/>
    <w:rsid w:val="000B2E65"/>
    <w:rsid w:val="000B35A9"/>
    <w:rsid w:val="000B758D"/>
    <w:rsid w:val="000E2B04"/>
    <w:rsid w:val="000E5226"/>
    <w:rsid w:val="000F1B42"/>
    <w:rsid w:val="000F68FF"/>
    <w:rsid w:val="000F6920"/>
    <w:rsid w:val="001007A3"/>
    <w:rsid w:val="00105E38"/>
    <w:rsid w:val="00106730"/>
    <w:rsid w:val="00111560"/>
    <w:rsid w:val="00114715"/>
    <w:rsid w:val="0011683B"/>
    <w:rsid w:val="00117402"/>
    <w:rsid w:val="00121A65"/>
    <w:rsid w:val="00136511"/>
    <w:rsid w:val="001402BE"/>
    <w:rsid w:val="001424C5"/>
    <w:rsid w:val="0014371D"/>
    <w:rsid w:val="00145F2F"/>
    <w:rsid w:val="00150AF8"/>
    <w:rsid w:val="00163218"/>
    <w:rsid w:val="00177AAB"/>
    <w:rsid w:val="00181901"/>
    <w:rsid w:val="00194082"/>
    <w:rsid w:val="001A57A7"/>
    <w:rsid w:val="001A5C7A"/>
    <w:rsid w:val="001B1CD8"/>
    <w:rsid w:val="001B3F1C"/>
    <w:rsid w:val="001C333B"/>
    <w:rsid w:val="001C59C8"/>
    <w:rsid w:val="001D09E8"/>
    <w:rsid w:val="001E4C41"/>
    <w:rsid w:val="001E542E"/>
    <w:rsid w:val="001E70F1"/>
    <w:rsid w:val="00200F98"/>
    <w:rsid w:val="002205B3"/>
    <w:rsid w:val="00221647"/>
    <w:rsid w:val="00221974"/>
    <w:rsid w:val="00230FFC"/>
    <w:rsid w:val="0023121C"/>
    <w:rsid w:val="00231B9F"/>
    <w:rsid w:val="002362ED"/>
    <w:rsid w:val="0023751A"/>
    <w:rsid w:val="00240823"/>
    <w:rsid w:val="00243578"/>
    <w:rsid w:val="0024551C"/>
    <w:rsid w:val="002458A2"/>
    <w:rsid w:val="00253253"/>
    <w:rsid w:val="0025470F"/>
    <w:rsid w:val="00254C72"/>
    <w:rsid w:val="00271369"/>
    <w:rsid w:val="002729F1"/>
    <w:rsid w:val="002737DF"/>
    <w:rsid w:val="00274ED6"/>
    <w:rsid w:val="002763B4"/>
    <w:rsid w:val="00283FE4"/>
    <w:rsid w:val="00284A99"/>
    <w:rsid w:val="002864FB"/>
    <w:rsid w:val="00292473"/>
    <w:rsid w:val="0029441F"/>
    <w:rsid w:val="002947E9"/>
    <w:rsid w:val="002A0515"/>
    <w:rsid w:val="002A2FE8"/>
    <w:rsid w:val="002B07A8"/>
    <w:rsid w:val="002C51EB"/>
    <w:rsid w:val="002C74C0"/>
    <w:rsid w:val="002D3171"/>
    <w:rsid w:val="002D36AE"/>
    <w:rsid w:val="002E129E"/>
    <w:rsid w:val="002E25CF"/>
    <w:rsid w:val="002E4B97"/>
    <w:rsid w:val="002F286E"/>
    <w:rsid w:val="002F3EA3"/>
    <w:rsid w:val="003048A3"/>
    <w:rsid w:val="0030513F"/>
    <w:rsid w:val="0031249A"/>
    <w:rsid w:val="00315AD3"/>
    <w:rsid w:val="00317C02"/>
    <w:rsid w:val="00322763"/>
    <w:rsid w:val="00334DB4"/>
    <w:rsid w:val="003363B4"/>
    <w:rsid w:val="003455ED"/>
    <w:rsid w:val="00361031"/>
    <w:rsid w:val="00362D92"/>
    <w:rsid w:val="00363181"/>
    <w:rsid w:val="003674AA"/>
    <w:rsid w:val="00372DDA"/>
    <w:rsid w:val="003749ED"/>
    <w:rsid w:val="003764C5"/>
    <w:rsid w:val="00382ABA"/>
    <w:rsid w:val="0038759E"/>
    <w:rsid w:val="00387688"/>
    <w:rsid w:val="0039245A"/>
    <w:rsid w:val="0039462B"/>
    <w:rsid w:val="0039533A"/>
    <w:rsid w:val="003A0CC9"/>
    <w:rsid w:val="003C2D96"/>
    <w:rsid w:val="003D1430"/>
    <w:rsid w:val="003D1DE1"/>
    <w:rsid w:val="003E3A03"/>
    <w:rsid w:val="003F2D80"/>
    <w:rsid w:val="003F74C3"/>
    <w:rsid w:val="00402CCF"/>
    <w:rsid w:val="004049C6"/>
    <w:rsid w:val="0040599F"/>
    <w:rsid w:val="004071C3"/>
    <w:rsid w:val="00412DE7"/>
    <w:rsid w:val="004164E0"/>
    <w:rsid w:val="00442653"/>
    <w:rsid w:val="00444D69"/>
    <w:rsid w:val="00446CD3"/>
    <w:rsid w:val="00453A86"/>
    <w:rsid w:val="00455D1C"/>
    <w:rsid w:val="004604E0"/>
    <w:rsid w:val="004635B9"/>
    <w:rsid w:val="004656A0"/>
    <w:rsid w:val="00470724"/>
    <w:rsid w:val="00481C18"/>
    <w:rsid w:val="004926D2"/>
    <w:rsid w:val="004928FB"/>
    <w:rsid w:val="004929ED"/>
    <w:rsid w:val="004A03BE"/>
    <w:rsid w:val="004A37D6"/>
    <w:rsid w:val="004A4EBE"/>
    <w:rsid w:val="004A7B83"/>
    <w:rsid w:val="004C7836"/>
    <w:rsid w:val="004D37E3"/>
    <w:rsid w:val="004E6D14"/>
    <w:rsid w:val="004F0F73"/>
    <w:rsid w:val="004F1E96"/>
    <w:rsid w:val="004F64B1"/>
    <w:rsid w:val="005066EC"/>
    <w:rsid w:val="00507CA6"/>
    <w:rsid w:val="00510F6E"/>
    <w:rsid w:val="00512785"/>
    <w:rsid w:val="005147B2"/>
    <w:rsid w:val="005224A8"/>
    <w:rsid w:val="00524F12"/>
    <w:rsid w:val="00535039"/>
    <w:rsid w:val="00540563"/>
    <w:rsid w:val="00541AF0"/>
    <w:rsid w:val="00544057"/>
    <w:rsid w:val="00546B5E"/>
    <w:rsid w:val="00554895"/>
    <w:rsid w:val="00555D49"/>
    <w:rsid w:val="00556E63"/>
    <w:rsid w:val="00561034"/>
    <w:rsid w:val="00561920"/>
    <w:rsid w:val="005639BB"/>
    <w:rsid w:val="005643DE"/>
    <w:rsid w:val="00572F27"/>
    <w:rsid w:val="00577C22"/>
    <w:rsid w:val="00580D99"/>
    <w:rsid w:val="005872FD"/>
    <w:rsid w:val="005912C7"/>
    <w:rsid w:val="005A4E76"/>
    <w:rsid w:val="005B49C4"/>
    <w:rsid w:val="005C1A61"/>
    <w:rsid w:val="005C703C"/>
    <w:rsid w:val="005C784E"/>
    <w:rsid w:val="005D2126"/>
    <w:rsid w:val="005E78E6"/>
    <w:rsid w:val="005F4174"/>
    <w:rsid w:val="005F4ACB"/>
    <w:rsid w:val="00601059"/>
    <w:rsid w:val="006065D8"/>
    <w:rsid w:val="00610C95"/>
    <w:rsid w:val="006170DA"/>
    <w:rsid w:val="00620AA9"/>
    <w:rsid w:val="00633E90"/>
    <w:rsid w:val="006411C1"/>
    <w:rsid w:val="00641AD2"/>
    <w:rsid w:val="00645EB1"/>
    <w:rsid w:val="00650667"/>
    <w:rsid w:val="00652F2B"/>
    <w:rsid w:val="00653622"/>
    <w:rsid w:val="00662ADD"/>
    <w:rsid w:val="006748AC"/>
    <w:rsid w:val="00691CA4"/>
    <w:rsid w:val="0069622F"/>
    <w:rsid w:val="006A0606"/>
    <w:rsid w:val="006C70F2"/>
    <w:rsid w:val="006C7879"/>
    <w:rsid w:val="006D38AD"/>
    <w:rsid w:val="006D38CB"/>
    <w:rsid w:val="006E7318"/>
    <w:rsid w:val="006E7B6D"/>
    <w:rsid w:val="007016D3"/>
    <w:rsid w:val="00704438"/>
    <w:rsid w:val="00723081"/>
    <w:rsid w:val="007268B3"/>
    <w:rsid w:val="007345E4"/>
    <w:rsid w:val="00736DF0"/>
    <w:rsid w:val="00744EAF"/>
    <w:rsid w:val="007478FD"/>
    <w:rsid w:val="00755CFA"/>
    <w:rsid w:val="00760039"/>
    <w:rsid w:val="00762775"/>
    <w:rsid w:val="00763037"/>
    <w:rsid w:val="007746A6"/>
    <w:rsid w:val="00780FCF"/>
    <w:rsid w:val="00786659"/>
    <w:rsid w:val="00791B36"/>
    <w:rsid w:val="007A706F"/>
    <w:rsid w:val="007B2CE7"/>
    <w:rsid w:val="007B76B5"/>
    <w:rsid w:val="007D5AB7"/>
    <w:rsid w:val="007E6EA0"/>
    <w:rsid w:val="007F1AA1"/>
    <w:rsid w:val="007F6005"/>
    <w:rsid w:val="007F7944"/>
    <w:rsid w:val="0080112B"/>
    <w:rsid w:val="00807166"/>
    <w:rsid w:val="008072D6"/>
    <w:rsid w:val="00831F5E"/>
    <w:rsid w:val="00836DD5"/>
    <w:rsid w:val="00837484"/>
    <w:rsid w:val="0084086E"/>
    <w:rsid w:val="00843BD5"/>
    <w:rsid w:val="00850495"/>
    <w:rsid w:val="00853495"/>
    <w:rsid w:val="00854E04"/>
    <w:rsid w:val="008555F4"/>
    <w:rsid w:val="00856FE7"/>
    <w:rsid w:val="0086424E"/>
    <w:rsid w:val="00871507"/>
    <w:rsid w:val="00871FEA"/>
    <w:rsid w:val="008751A1"/>
    <w:rsid w:val="008814E5"/>
    <w:rsid w:val="00895574"/>
    <w:rsid w:val="008959E9"/>
    <w:rsid w:val="00895C61"/>
    <w:rsid w:val="008964F4"/>
    <w:rsid w:val="0089767F"/>
    <w:rsid w:val="00897A1B"/>
    <w:rsid w:val="008A1E6C"/>
    <w:rsid w:val="008A1E8B"/>
    <w:rsid w:val="008A365D"/>
    <w:rsid w:val="008B0867"/>
    <w:rsid w:val="008B65CD"/>
    <w:rsid w:val="008B77E4"/>
    <w:rsid w:val="008C00D5"/>
    <w:rsid w:val="008C1B16"/>
    <w:rsid w:val="008C2D55"/>
    <w:rsid w:val="008D16D2"/>
    <w:rsid w:val="008E0D53"/>
    <w:rsid w:val="008E783C"/>
    <w:rsid w:val="008E78F7"/>
    <w:rsid w:val="008F475E"/>
    <w:rsid w:val="008F7B52"/>
    <w:rsid w:val="00900C7F"/>
    <w:rsid w:val="00902936"/>
    <w:rsid w:val="00910A5E"/>
    <w:rsid w:val="00915627"/>
    <w:rsid w:val="00925376"/>
    <w:rsid w:val="00925C4B"/>
    <w:rsid w:val="00927DCF"/>
    <w:rsid w:val="00932BA0"/>
    <w:rsid w:val="00933183"/>
    <w:rsid w:val="00937366"/>
    <w:rsid w:val="00941DEA"/>
    <w:rsid w:val="00945D0A"/>
    <w:rsid w:val="00961798"/>
    <w:rsid w:val="00963671"/>
    <w:rsid w:val="009727F4"/>
    <w:rsid w:val="0098016D"/>
    <w:rsid w:val="0098110C"/>
    <w:rsid w:val="00987722"/>
    <w:rsid w:val="00987738"/>
    <w:rsid w:val="00987ACD"/>
    <w:rsid w:val="00996BCA"/>
    <w:rsid w:val="009A152A"/>
    <w:rsid w:val="009A1DC6"/>
    <w:rsid w:val="009A2C6D"/>
    <w:rsid w:val="009A4311"/>
    <w:rsid w:val="009A6094"/>
    <w:rsid w:val="009A6B81"/>
    <w:rsid w:val="009A6CAA"/>
    <w:rsid w:val="009B1926"/>
    <w:rsid w:val="009B30A1"/>
    <w:rsid w:val="009B3D0C"/>
    <w:rsid w:val="009B4340"/>
    <w:rsid w:val="009C2E0E"/>
    <w:rsid w:val="009D07B0"/>
    <w:rsid w:val="009D1EDA"/>
    <w:rsid w:val="009D530A"/>
    <w:rsid w:val="009D6584"/>
    <w:rsid w:val="009E28E2"/>
    <w:rsid w:val="00A009A1"/>
    <w:rsid w:val="00A01758"/>
    <w:rsid w:val="00A039D9"/>
    <w:rsid w:val="00A12312"/>
    <w:rsid w:val="00A163B4"/>
    <w:rsid w:val="00A20DC3"/>
    <w:rsid w:val="00A2298F"/>
    <w:rsid w:val="00A2351D"/>
    <w:rsid w:val="00A274A5"/>
    <w:rsid w:val="00A3184B"/>
    <w:rsid w:val="00A33D3F"/>
    <w:rsid w:val="00A425F2"/>
    <w:rsid w:val="00A51A06"/>
    <w:rsid w:val="00A54303"/>
    <w:rsid w:val="00A54F85"/>
    <w:rsid w:val="00A612C3"/>
    <w:rsid w:val="00A71B79"/>
    <w:rsid w:val="00A73DD9"/>
    <w:rsid w:val="00A83D7F"/>
    <w:rsid w:val="00A94FBE"/>
    <w:rsid w:val="00AA12C6"/>
    <w:rsid w:val="00AA21A6"/>
    <w:rsid w:val="00AA2C6E"/>
    <w:rsid w:val="00AA772C"/>
    <w:rsid w:val="00AB7F45"/>
    <w:rsid w:val="00AC4AE6"/>
    <w:rsid w:val="00AC4B91"/>
    <w:rsid w:val="00AC724B"/>
    <w:rsid w:val="00AC78B8"/>
    <w:rsid w:val="00AD1BC8"/>
    <w:rsid w:val="00AD405A"/>
    <w:rsid w:val="00AD4E3D"/>
    <w:rsid w:val="00AE037C"/>
    <w:rsid w:val="00AE40E7"/>
    <w:rsid w:val="00AE47B2"/>
    <w:rsid w:val="00AF406F"/>
    <w:rsid w:val="00B00952"/>
    <w:rsid w:val="00B02AEB"/>
    <w:rsid w:val="00B05EC4"/>
    <w:rsid w:val="00B079AF"/>
    <w:rsid w:val="00B11AE1"/>
    <w:rsid w:val="00B213A3"/>
    <w:rsid w:val="00B21989"/>
    <w:rsid w:val="00B21BEA"/>
    <w:rsid w:val="00B2413D"/>
    <w:rsid w:val="00B3224F"/>
    <w:rsid w:val="00B36831"/>
    <w:rsid w:val="00B403B5"/>
    <w:rsid w:val="00B436D5"/>
    <w:rsid w:val="00B43CAD"/>
    <w:rsid w:val="00B60734"/>
    <w:rsid w:val="00B7674F"/>
    <w:rsid w:val="00B930C0"/>
    <w:rsid w:val="00B96828"/>
    <w:rsid w:val="00BA53DC"/>
    <w:rsid w:val="00BA6871"/>
    <w:rsid w:val="00BC0034"/>
    <w:rsid w:val="00BD08AB"/>
    <w:rsid w:val="00BD116D"/>
    <w:rsid w:val="00BE4E7D"/>
    <w:rsid w:val="00BF5ACA"/>
    <w:rsid w:val="00C1380A"/>
    <w:rsid w:val="00C20F0C"/>
    <w:rsid w:val="00C21F3B"/>
    <w:rsid w:val="00C233ED"/>
    <w:rsid w:val="00C24EEE"/>
    <w:rsid w:val="00C25EE3"/>
    <w:rsid w:val="00C2705B"/>
    <w:rsid w:val="00C33036"/>
    <w:rsid w:val="00C51D25"/>
    <w:rsid w:val="00C52FA1"/>
    <w:rsid w:val="00C5456D"/>
    <w:rsid w:val="00C55AFC"/>
    <w:rsid w:val="00C56545"/>
    <w:rsid w:val="00C73018"/>
    <w:rsid w:val="00C9223B"/>
    <w:rsid w:val="00C95BE8"/>
    <w:rsid w:val="00CA608E"/>
    <w:rsid w:val="00CA6D4B"/>
    <w:rsid w:val="00CA7B5A"/>
    <w:rsid w:val="00CB1094"/>
    <w:rsid w:val="00CB336E"/>
    <w:rsid w:val="00CB7749"/>
    <w:rsid w:val="00CE3C1E"/>
    <w:rsid w:val="00D00BDF"/>
    <w:rsid w:val="00D1039D"/>
    <w:rsid w:val="00D22F43"/>
    <w:rsid w:val="00D252D0"/>
    <w:rsid w:val="00D307F1"/>
    <w:rsid w:val="00D328E9"/>
    <w:rsid w:val="00D42C21"/>
    <w:rsid w:val="00D43CCA"/>
    <w:rsid w:val="00D516AE"/>
    <w:rsid w:val="00D57648"/>
    <w:rsid w:val="00D62548"/>
    <w:rsid w:val="00D67D3D"/>
    <w:rsid w:val="00D7048D"/>
    <w:rsid w:val="00D85652"/>
    <w:rsid w:val="00D8627A"/>
    <w:rsid w:val="00D86C7A"/>
    <w:rsid w:val="00DA0F3B"/>
    <w:rsid w:val="00DA5148"/>
    <w:rsid w:val="00DB50FE"/>
    <w:rsid w:val="00DC65C9"/>
    <w:rsid w:val="00DD1FDC"/>
    <w:rsid w:val="00DD7902"/>
    <w:rsid w:val="00DF0322"/>
    <w:rsid w:val="00DF2539"/>
    <w:rsid w:val="00DF2E4F"/>
    <w:rsid w:val="00DF7957"/>
    <w:rsid w:val="00E0621D"/>
    <w:rsid w:val="00E06DE1"/>
    <w:rsid w:val="00E11253"/>
    <w:rsid w:val="00E22AF7"/>
    <w:rsid w:val="00E246C8"/>
    <w:rsid w:val="00E33465"/>
    <w:rsid w:val="00E43EB8"/>
    <w:rsid w:val="00E46439"/>
    <w:rsid w:val="00E61E37"/>
    <w:rsid w:val="00E63039"/>
    <w:rsid w:val="00E74471"/>
    <w:rsid w:val="00E74871"/>
    <w:rsid w:val="00E750EA"/>
    <w:rsid w:val="00E81642"/>
    <w:rsid w:val="00E95A22"/>
    <w:rsid w:val="00E95DB7"/>
    <w:rsid w:val="00EA5B82"/>
    <w:rsid w:val="00EB64C4"/>
    <w:rsid w:val="00EB6CD9"/>
    <w:rsid w:val="00EC0CC3"/>
    <w:rsid w:val="00EC2498"/>
    <w:rsid w:val="00EC489A"/>
    <w:rsid w:val="00EC7A92"/>
    <w:rsid w:val="00ED7CF6"/>
    <w:rsid w:val="00EE2358"/>
    <w:rsid w:val="00EF3A64"/>
    <w:rsid w:val="00F01416"/>
    <w:rsid w:val="00F040E6"/>
    <w:rsid w:val="00F114F0"/>
    <w:rsid w:val="00F32152"/>
    <w:rsid w:val="00F47B28"/>
    <w:rsid w:val="00F53A14"/>
    <w:rsid w:val="00F6385C"/>
    <w:rsid w:val="00F709CB"/>
    <w:rsid w:val="00F75CB9"/>
    <w:rsid w:val="00F851D5"/>
    <w:rsid w:val="00F86EB4"/>
    <w:rsid w:val="00F93066"/>
    <w:rsid w:val="00F95AC3"/>
    <w:rsid w:val="00F973AC"/>
    <w:rsid w:val="00FC27FD"/>
    <w:rsid w:val="00FC3230"/>
    <w:rsid w:val="00FC4CF5"/>
    <w:rsid w:val="00FC6727"/>
    <w:rsid w:val="00FD1107"/>
    <w:rsid w:val="00FD77D4"/>
    <w:rsid w:val="00FE0782"/>
    <w:rsid w:val="00FE0816"/>
    <w:rsid w:val="00FE5F90"/>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B4F43578-0EEE-C342-9969-6BC41BF81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KopfzeileZeichen">
    <w:name w:val="Kopfzeile Zeichen"/>
    <w:rsid w:val="00A20DC3"/>
    <w:rPr>
      <w:rFonts w:ascii="Helvetica" w:eastAsia="MS Mincho" w:hAnsi="Helvetica"/>
      <w:sz w:val="22"/>
    </w:rPr>
  </w:style>
  <w:style w:type="paragraph" w:styleId="Listenabsatz">
    <w:name w:val="List Paragraph"/>
    <w:basedOn w:val="Standard"/>
    <w:qFormat/>
    <w:rsid w:val="003749ED"/>
    <w:pPr>
      <w:ind w:left="720"/>
      <w:contextualSpacing/>
    </w:pPr>
  </w:style>
  <w:style w:type="paragraph" w:styleId="StandardWeb">
    <w:name w:val="Normal (Web)"/>
    <w:basedOn w:val="Standard"/>
    <w:uiPriority w:val="99"/>
    <w:rsid w:val="00024368"/>
    <w:pPr>
      <w:autoSpaceDE/>
      <w:autoSpaceDN/>
      <w:spacing w:beforeLines="1" w:afterLines="1" w:line="240" w:lineRule="auto"/>
    </w:pPr>
    <w:rPr>
      <w:rFonts w:ascii="Times" w:eastAsia="Arial Unicode MS" w:hAnsi="Times"/>
      <w:sz w:val="20"/>
      <w:u w:color="000000"/>
    </w:rPr>
  </w:style>
  <w:style w:type="paragraph" w:customStyle="1" w:styleId="p3">
    <w:name w:val="p3"/>
    <w:basedOn w:val="Standard"/>
    <w:rsid w:val="00177AAB"/>
    <w:pPr>
      <w:autoSpaceDE/>
      <w:autoSpaceDN/>
      <w:spacing w:line="240" w:lineRule="auto"/>
    </w:pPr>
    <w:rPr>
      <w:rFonts w:ascii="Arial" w:eastAsiaTheme="minorHAnsi" w:hAnsi="Arial" w:cs="Arial"/>
      <w:sz w:val="17"/>
      <w:szCs w:val="17"/>
      <w:lang w:bidi="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6206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532</Words>
  <Characters>3357</Characters>
  <Application>Microsoft Office Word</Application>
  <DocSecurity>0</DocSecurity>
  <Lines>27</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Wir zeigen das, wovon andere reden –</vt:lpstr>
      <vt:lpstr>Wir zeigen das, wovon andere reden –</vt:lpstr>
    </vt:vector>
  </TitlesOfParts>
  <Company>Nilfisk</Company>
  <LinksUpToDate>false</LinksUpToDate>
  <CharactersWithSpaces>3882</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5</cp:revision>
  <cp:lastPrinted>2018-07-25T10:36:00Z</cp:lastPrinted>
  <dcterms:created xsi:type="dcterms:W3CDTF">2018-08-14T06:38:00Z</dcterms:created>
  <dcterms:modified xsi:type="dcterms:W3CDTF">2018-08-21T07:12:00Z</dcterms:modified>
</cp:coreProperties>
</file>